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03348C" w14:paraId="05FA6694" w14:textId="77777777" w:rsidTr="0003348C">
        <w:trPr>
          <w:trHeight w:val="699"/>
        </w:trPr>
        <w:tc>
          <w:tcPr>
            <w:tcW w:w="437" w:type="dxa"/>
          </w:tcPr>
          <w:p w14:paraId="5E4D8883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801" w:type="dxa"/>
            <w:vAlign w:val="center"/>
          </w:tcPr>
          <w:p w14:paraId="5F7B049F" w14:textId="13653BEA" w:rsidR="0003348C" w:rsidRDefault="001B0E0E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张登华</w:t>
            </w:r>
          </w:p>
        </w:tc>
        <w:tc>
          <w:tcPr>
            <w:tcW w:w="1343" w:type="dxa"/>
            <w:vAlign w:val="center"/>
          </w:tcPr>
          <w:p w14:paraId="0D6D2B58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695" w:type="dxa"/>
            <w:vAlign w:val="center"/>
          </w:tcPr>
          <w:p w14:paraId="3846D658" w14:textId="77777777" w:rsidR="0003348C" w:rsidRDefault="001B0E0E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4062017039</w:t>
            </w:r>
          </w:p>
          <w:p w14:paraId="302491CE" w14:textId="656A40DA" w:rsidR="00D603A8" w:rsidRDefault="00D603A8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24AB227D" w14:textId="77777777" w:rsidTr="0003348C">
        <w:trPr>
          <w:trHeight w:val="709"/>
        </w:trPr>
        <w:tc>
          <w:tcPr>
            <w:tcW w:w="437" w:type="dxa"/>
          </w:tcPr>
          <w:p w14:paraId="723DEDF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839" w:type="dxa"/>
            <w:gridSpan w:val="3"/>
            <w:vAlign w:val="center"/>
          </w:tcPr>
          <w:p w14:paraId="4CDF1165" w14:textId="77777777" w:rsidR="0003348C" w:rsidRDefault="0003348C" w:rsidP="0003348C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</w:p>
        </w:tc>
      </w:tr>
      <w:tr w:rsidR="0003348C" w14:paraId="27072643" w14:textId="77777777" w:rsidTr="0003348C">
        <w:trPr>
          <w:trHeight w:val="6073"/>
        </w:trPr>
        <w:tc>
          <w:tcPr>
            <w:tcW w:w="437" w:type="dxa"/>
          </w:tcPr>
          <w:p w14:paraId="5456E43C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839" w:type="dxa"/>
            <w:gridSpan w:val="3"/>
          </w:tcPr>
          <w:p w14:paraId="247EAEEF" w14:textId="54C7151F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lab3_1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：编制一段程序，使用系统调用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fork()创建两个子进程，再用系统调用 signal()让父进程捕捉键盘上来的中断信号（即按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ctrl</w:t>
            </w:r>
            <w:r w:rsidR="00C75085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键），当捕捉到中断信号后，父进程用系统调用kill()向两个子进程发出信号，子进程捕捉到信号后，输出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结果信息。</w:t>
            </w:r>
          </w:p>
          <w:p w14:paraId="2B09D83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33B7DA0B" w14:textId="1B70E8BF" w:rsidR="0003348C" w:rsidRDefault="00C7508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559DB097" wp14:editId="73A2A121">
                  <wp:extent cx="4840605" cy="4414520"/>
                  <wp:effectExtent l="0" t="0" r="0" b="50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代码一截图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414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34B6B5" w14:textId="5707058E" w:rsidR="0003348C" w:rsidRDefault="00D603A8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Ubuntu中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Gcc运行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会看到生成a.out文件，在终端中运行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，结果如下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</w:p>
          <w:p w14:paraId="14520803" w14:textId="4980F8DF" w:rsidR="0003348C" w:rsidRPr="00C75085" w:rsidRDefault="00C7508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73D86670" wp14:editId="07CD358F">
                  <wp:extent cx="4840605" cy="318389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运行task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18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A0ECB" w14:textId="29DB7FF5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结果分析：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</w:t>
            </w:r>
            <w:r w:rsidR="00C7508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3638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的父进程创建了两个子进程，在接收到中断信号后父进程被终止，同时由于子进程没有忽略该中断信号，也被终止，没能打印出子进程信息。</w:t>
            </w:r>
          </w:p>
          <w:p w14:paraId="5EE641F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27D4765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Lab3_2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：在上面的程序中增加语句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signal(SIGNAL,SIG-IGN)和signal(SIGQUIT,SIG-IGN)，观察执行结果，并分析原因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5B28BD0A" w14:textId="1D8F3DF0" w:rsidR="0003348C" w:rsidRDefault="00FE5D2F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B47DD7B" wp14:editId="191C387C">
                  <wp:extent cx="4840605" cy="487807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task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878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E9102F" w14:textId="026D9F68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执行后</w:t>
            </w:r>
            <w:r w:rsidR="00FE5D2F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同样产生a.out文件，在终端执行运行结果如下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</w:p>
          <w:p w14:paraId="3C1EB5F6" w14:textId="5DAF9E3C" w:rsidR="0003348C" w:rsidRDefault="00FE5D2F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35564548" wp14:editId="02C4BC78">
                  <wp:extent cx="4840605" cy="32461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运行task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24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784E0" w14:textId="57D72F94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lastRenderedPageBreak/>
              <w:t>结果分析：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为3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853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的父进程创建了两个p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id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分别为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385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的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两个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子进程，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因为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SIG-IGN)屏蔽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了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从键盘上传来的中断信号，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所以子进程忽略了中断信号，</w:t>
            </w:r>
            <w:r w:rsidR="00A44BF5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所以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能打印出信息。</w:t>
            </w:r>
          </w:p>
          <w:p w14:paraId="49F12512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327F703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  <w:szCs w:val="24"/>
                <w:lang w:bidi="ar"/>
              </w:rPr>
              <w:t>lab3_3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</w:p>
          <w:p w14:paraId="6F3BFA5D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源代码如下：</w:t>
            </w:r>
          </w:p>
          <w:p w14:paraId="6B00BE8A" w14:textId="37025495" w:rsidR="0003348C" w:rsidRDefault="00DF4798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228E5DD" wp14:editId="1D63774F">
                  <wp:extent cx="4840605" cy="4358640"/>
                  <wp:effectExtent l="0" t="0" r="0" b="381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ask3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435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5D3A8365" wp14:editId="60E776D8">
                  <wp:extent cx="4840605" cy="241998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task3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2419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6F73A3CE" wp14:editId="468D1EFE">
                  <wp:extent cx="4840605" cy="362458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ask3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A9E9C" w14:textId="490CA8FB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44C37E7E" w14:textId="77CFCBD6" w:rsidR="0003348C" w:rsidRDefault="005844E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在终端中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高gcc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task3.c -o task -</w:t>
            </w:r>
            <w:r w:rsidR="008907EA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lp</w:t>
            </w:r>
            <w:r w:rsidR="008907EA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thread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之后</w:t>
            </w:r>
            <w:r w:rsidR="008907EA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,即产生task文件，运行即可</w:t>
            </w:r>
            <w:r w:rsidR="0003348C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：</w:t>
            </w:r>
          </w:p>
          <w:p w14:paraId="1AD88DFA" w14:textId="56D42511" w:rsidR="0003348C" w:rsidRDefault="005844E5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239EE614" wp14:editId="1F798770">
                  <wp:extent cx="4840605" cy="331978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ask3运行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0605" cy="331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B805F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noProof/>
                <w:color w:val="000000"/>
                <w:sz w:val="24"/>
                <w:szCs w:val="24"/>
                <w:lang w:bidi="ar"/>
              </w:rPr>
              <w:drawing>
                <wp:inline distT="0" distB="0" distL="114300" distR="114300" wp14:anchorId="31ECC97A" wp14:editId="63FA15ED">
                  <wp:extent cx="4834255" cy="413385"/>
                  <wp:effectExtent l="0" t="0" r="12065" b="13335"/>
                  <wp:docPr id="20" name="图片 20" descr="e16154bfee31410851fd194732c3f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e16154bfee31410851fd194732c3f2d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255" cy="41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87A1B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  <w:p w14:paraId="52411D20" w14:textId="77777777" w:rsidR="0003348C" w:rsidRDefault="0003348C" w:rsidP="0003348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03348C" w14:paraId="3B7FA40C" w14:textId="77777777" w:rsidTr="0003348C">
        <w:trPr>
          <w:trHeight w:val="677"/>
        </w:trPr>
        <w:tc>
          <w:tcPr>
            <w:tcW w:w="437" w:type="dxa"/>
          </w:tcPr>
          <w:p w14:paraId="58539B0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1A6F2859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56B98C7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7BD0D7D7" w14:textId="77777777" w:rsidR="0003348C" w:rsidRDefault="0003348C" w:rsidP="0003348C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839" w:type="dxa"/>
            <w:gridSpan w:val="3"/>
          </w:tcPr>
          <w:p w14:paraId="7F86EFA6" w14:textId="601C1503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1.了解了</w:t>
            </w:r>
            <w:r>
              <w:rPr>
                <w:rFonts w:ascii="宋体" w:hAnsi="宋体"/>
                <w:sz w:val="24"/>
                <w:szCs w:val="24"/>
              </w:rPr>
              <w:t>Linux操作系统</w:t>
            </w:r>
            <w:r>
              <w:rPr>
                <w:rFonts w:ascii="宋体" w:hAnsi="宋体" w:hint="eastAsia"/>
                <w:sz w:val="24"/>
                <w:szCs w:val="24"/>
              </w:rPr>
              <w:t>fork（）创建进程的过程以及</w:t>
            </w:r>
            <w:r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  <w:r w:rsidR="007E360F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6ABC99D7" w14:textId="5E3381FD" w:rsidR="00F27A02" w:rsidRDefault="00F27A02" w:rsidP="00F27A02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>.</w:t>
            </w:r>
            <w:r w:rsidR="0003348C">
              <w:rPr>
                <w:rFonts w:ascii="宋体" w:hAnsi="宋体" w:hint="eastAsia"/>
                <w:sz w:val="24"/>
                <w:szCs w:val="24"/>
              </w:rPr>
              <w:t>了解了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使用多线程和信号量解决生产者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/消费者问题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,对生产者、消费者问题加深了自己的理解。</w:t>
            </w:r>
          </w:p>
          <w:p w14:paraId="76A49EC0" w14:textId="6066BF98" w:rsidR="0003348C" w:rsidRDefault="0003348C" w:rsidP="00F27A02">
            <w:pPr>
              <w:tabs>
                <w:tab w:val="left" w:pos="312"/>
              </w:tabs>
              <w:rPr>
                <w:rFonts w:ascii="宋体" w:hAnsi="宋体"/>
                <w:sz w:val="24"/>
                <w:szCs w:val="24"/>
              </w:rPr>
            </w:pPr>
          </w:p>
          <w:p w14:paraId="246B17E0" w14:textId="77777777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03348C" w14:paraId="0271AC97" w14:textId="77777777" w:rsidTr="0003348C">
        <w:trPr>
          <w:trHeight w:val="686"/>
        </w:trPr>
        <w:tc>
          <w:tcPr>
            <w:tcW w:w="437" w:type="dxa"/>
          </w:tcPr>
          <w:p w14:paraId="2AC538A0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801" w:type="dxa"/>
            <w:vAlign w:val="center"/>
          </w:tcPr>
          <w:p w14:paraId="6B1A2AEA" w14:textId="7E527BE6" w:rsidR="0003348C" w:rsidRDefault="0003348C" w:rsidP="0003348C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</w:t>
            </w:r>
            <w:r w:rsidR="005844E5">
              <w:rPr>
                <w:rFonts w:ascii="宋体" w:hAnsi="宋体"/>
                <w:sz w:val="24"/>
                <w:szCs w:val="24"/>
              </w:rPr>
              <w:t>9</w:t>
            </w:r>
          </w:p>
        </w:tc>
        <w:tc>
          <w:tcPr>
            <w:tcW w:w="1343" w:type="dxa"/>
          </w:tcPr>
          <w:p w14:paraId="65ED3636" w14:textId="77777777" w:rsidR="0003348C" w:rsidRDefault="0003348C" w:rsidP="0003348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695" w:type="dxa"/>
          </w:tcPr>
          <w:p w14:paraId="5845A256" w14:textId="77777777" w:rsidR="0003348C" w:rsidRDefault="0003348C" w:rsidP="0003348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5DF6CD2F" w14:textId="77777777" w:rsidR="0003348C" w:rsidRDefault="0003348C" w:rsidP="0003348C">
      <w:pPr>
        <w:jc w:val="center"/>
        <w:rPr>
          <w:rFonts w:ascii="宋体" w:eastAsia="宋体" w:hAnsi="宋体"/>
          <w:sz w:val="24"/>
          <w:szCs w:val="24"/>
        </w:rPr>
      </w:pPr>
    </w:p>
    <w:p w14:paraId="3C786554" w14:textId="77777777" w:rsidR="009429F0" w:rsidRDefault="009429F0"/>
    <w:sectPr w:rsidR="00942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1464E" w14:textId="77777777" w:rsidR="0008097D" w:rsidRDefault="0008097D" w:rsidP="0003348C">
      <w:r>
        <w:separator/>
      </w:r>
    </w:p>
  </w:endnote>
  <w:endnote w:type="continuationSeparator" w:id="0">
    <w:p w14:paraId="2EF25A41" w14:textId="77777777" w:rsidR="0008097D" w:rsidRDefault="0008097D" w:rsidP="00033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AB8A5" w14:textId="77777777" w:rsidR="0008097D" w:rsidRDefault="0008097D" w:rsidP="0003348C">
      <w:r>
        <w:separator/>
      </w:r>
    </w:p>
  </w:footnote>
  <w:footnote w:type="continuationSeparator" w:id="0">
    <w:p w14:paraId="2612C976" w14:textId="77777777" w:rsidR="0008097D" w:rsidRDefault="0008097D" w:rsidP="00033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DC155"/>
    <w:multiLevelType w:val="singleLevel"/>
    <w:tmpl w:val="5DBDC155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8E"/>
    <w:rsid w:val="0003348C"/>
    <w:rsid w:val="0008097D"/>
    <w:rsid w:val="001B0E0E"/>
    <w:rsid w:val="005844E5"/>
    <w:rsid w:val="007E360F"/>
    <w:rsid w:val="008907EA"/>
    <w:rsid w:val="009429F0"/>
    <w:rsid w:val="00A44BF5"/>
    <w:rsid w:val="00AE3DA2"/>
    <w:rsid w:val="00C75085"/>
    <w:rsid w:val="00D3728E"/>
    <w:rsid w:val="00D603A8"/>
    <w:rsid w:val="00DF4798"/>
    <w:rsid w:val="00F27A02"/>
    <w:rsid w:val="00FE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4FE8"/>
  <w15:chartTrackingRefBased/>
  <w15:docId w15:val="{DD928DBC-85FD-4CA7-82BD-8114D14F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34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3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34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3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348C"/>
    <w:rPr>
      <w:sz w:val="18"/>
      <w:szCs w:val="18"/>
    </w:rPr>
  </w:style>
  <w:style w:type="table" w:styleId="a7">
    <w:name w:val="Table Grid"/>
    <w:basedOn w:val="a1"/>
    <w:uiPriority w:val="39"/>
    <w:qFormat/>
    <w:rsid w:val="0003348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登华</dc:creator>
  <cp:keywords/>
  <dc:description/>
  <cp:lastModifiedBy>张 登华</cp:lastModifiedBy>
  <cp:revision>8</cp:revision>
  <dcterms:created xsi:type="dcterms:W3CDTF">2020-06-09T01:04:00Z</dcterms:created>
  <dcterms:modified xsi:type="dcterms:W3CDTF">2020-06-09T09:47:00Z</dcterms:modified>
</cp:coreProperties>
</file>