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AC4693" w:rsidP="00AC4693">
      <w:pPr>
        <w:ind w:firstLine="420"/>
        <w:jc w:val="center"/>
        <w:rPr>
          <w:sz w:val="36"/>
        </w:rPr>
      </w:pPr>
      <w:r w:rsidRPr="005E5B1D">
        <w:rPr>
          <w:rFonts w:hint="eastAsia"/>
          <w:sz w:val="36"/>
        </w:rPr>
        <w:t>周报</w:t>
      </w:r>
    </w:p>
    <w:p w:rsidR="0066372A" w:rsidRPr="00AE5475" w:rsidRDefault="00AC4693" w:rsidP="0066372A">
      <w:pPr>
        <w:ind w:firstLineChars="1600" w:firstLine="3360"/>
      </w:pPr>
      <w:r>
        <w:rPr>
          <w:rFonts w:hint="eastAsia"/>
        </w:rPr>
        <w:t>报告期：</w:t>
      </w:r>
      <w:r w:rsidR="004638EE">
        <w:rPr>
          <w:rFonts w:hint="eastAsia"/>
        </w:rPr>
        <w:t>12.19~12.25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16553">
        <w:rPr>
          <w:rFonts w:hint="eastAsia"/>
        </w:rPr>
        <w:t>张迪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Pr="00216553" w:rsidRDefault="004638EE" w:rsidP="006637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测试与优化</w:t>
            </w:r>
          </w:p>
        </w:tc>
        <w:tc>
          <w:tcPr>
            <w:tcW w:w="2130" w:type="dxa"/>
          </w:tcPr>
          <w:p w:rsidR="00AC4693" w:rsidRDefault="004638EE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测试与优化</w:t>
            </w:r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张迪</w:t>
            </w:r>
          </w:p>
        </w:tc>
        <w:tc>
          <w:tcPr>
            <w:tcW w:w="2131" w:type="dxa"/>
          </w:tcPr>
          <w:p w:rsidR="00AC4693" w:rsidRDefault="00B759B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</w:t>
            </w:r>
            <w:r w:rsidR="0066372A">
              <w:rPr>
                <w:rFonts w:hint="eastAsia"/>
              </w:rPr>
              <w:t>0%</w:t>
            </w:r>
          </w:p>
        </w:tc>
      </w:tr>
    </w:tbl>
    <w:p w:rsidR="00AC4693" w:rsidRDefault="00AC4693" w:rsidP="00E05A7B"/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p w:rsidR="003C4A11" w:rsidRPr="00A17A75" w:rsidRDefault="00A17A75" w:rsidP="00A17A75">
      <w:pPr>
        <w:rPr>
          <w:b/>
        </w:rPr>
      </w:pPr>
      <w:r>
        <w:rPr>
          <w:rFonts w:hint="eastAsia"/>
          <w:b/>
        </w:rPr>
        <w:t>保证功能都能实现，同时优化我们的项目，争取演示的时候取个好成绩。</w:t>
      </w: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3C4A11" w:rsidRDefault="003C4A11" w:rsidP="003C4A11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确保功能都能实现。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Default="00AC4693" w:rsidP="00AC5FF3">
            <w:pPr>
              <w:pStyle w:val="a6"/>
              <w:ind w:firstLineChars="0" w:firstLine="0"/>
            </w:pPr>
          </w:p>
        </w:tc>
        <w:tc>
          <w:tcPr>
            <w:tcW w:w="2130" w:type="dxa"/>
          </w:tcPr>
          <w:p w:rsidR="00AC4693" w:rsidRDefault="00AC4693" w:rsidP="00AC5FF3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AC4693" w:rsidRDefault="00AC4693" w:rsidP="00AC5FF3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AC4693" w:rsidRDefault="00AC4693" w:rsidP="00AC5FF3">
            <w:pPr>
              <w:pStyle w:val="a6"/>
              <w:ind w:firstLineChars="0" w:firstLine="0"/>
            </w:pPr>
            <w:bookmarkStart w:id="0" w:name="_GoBack"/>
            <w:bookmarkEnd w:id="0"/>
          </w:p>
        </w:tc>
      </w:tr>
    </w:tbl>
    <w:p w:rsidR="00AC4693" w:rsidRPr="00136271" w:rsidRDefault="00AC4693" w:rsidP="00AC4693">
      <w:pPr>
        <w:pStyle w:val="a6"/>
        <w:ind w:left="420" w:firstLineChars="0" w:firstLine="0"/>
      </w:pPr>
    </w:p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81E" w:rsidRDefault="0021781E">
      <w:pPr>
        <w:spacing w:line="240" w:lineRule="auto"/>
      </w:pPr>
      <w:r>
        <w:separator/>
      </w:r>
    </w:p>
  </w:endnote>
  <w:endnote w:type="continuationSeparator" w:id="0">
    <w:p w:rsidR="0021781E" w:rsidRDefault="00217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81E" w:rsidRDefault="0021781E">
      <w:pPr>
        <w:spacing w:line="240" w:lineRule="auto"/>
      </w:pPr>
      <w:r>
        <w:separator/>
      </w:r>
    </w:p>
  </w:footnote>
  <w:footnote w:type="continuationSeparator" w:id="0">
    <w:p w:rsidR="0021781E" w:rsidRDefault="002178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06ACC"/>
    <w:rsid w:val="0019641F"/>
    <w:rsid w:val="00216553"/>
    <w:rsid w:val="0021781E"/>
    <w:rsid w:val="003C4A11"/>
    <w:rsid w:val="004638EE"/>
    <w:rsid w:val="0066372A"/>
    <w:rsid w:val="008471C6"/>
    <w:rsid w:val="009D77CE"/>
    <w:rsid w:val="009F6F5E"/>
    <w:rsid w:val="00A17A75"/>
    <w:rsid w:val="00A63CE0"/>
    <w:rsid w:val="00AC4693"/>
    <w:rsid w:val="00AE5475"/>
    <w:rsid w:val="00B759BD"/>
    <w:rsid w:val="00B92045"/>
    <w:rsid w:val="00BB106A"/>
    <w:rsid w:val="00C867B8"/>
    <w:rsid w:val="00CA34BC"/>
    <w:rsid w:val="00CF337E"/>
    <w:rsid w:val="00D13152"/>
    <w:rsid w:val="00E05A7B"/>
    <w:rsid w:val="00E86D02"/>
    <w:rsid w:val="00F54F72"/>
    <w:rsid w:val="00FC5427"/>
    <w:rsid w:val="00FD1AAB"/>
    <w:rsid w:val="00FE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5318C-7AFA-405A-8A82-F6A93855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china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2</cp:revision>
  <dcterms:created xsi:type="dcterms:W3CDTF">2016-12-20T07:36:00Z</dcterms:created>
  <dcterms:modified xsi:type="dcterms:W3CDTF">2016-12-20T07:36:00Z</dcterms:modified>
</cp:coreProperties>
</file>