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C47" w:rsidRPr="00B604F5" w:rsidRDefault="00166C47" w:rsidP="00B604F5">
      <w:pPr>
        <w:pStyle w:val="a5"/>
        <w:numPr>
          <w:ilvl w:val="0"/>
          <w:numId w:val="1"/>
        </w:numPr>
        <w:ind w:firstLineChars="0"/>
        <w:rPr>
          <w:rFonts w:ascii="宋体" w:hAnsi="宋体" w:cs="宋体"/>
          <w:color w:val="000000"/>
          <w:sz w:val="32"/>
          <w:szCs w:val="32"/>
        </w:rPr>
      </w:pPr>
      <w:r w:rsidRPr="00BB63C4">
        <w:rPr>
          <w:rFonts w:ascii="宋体" w:hAnsi="宋体" w:cs="宋体" w:hint="eastAsia"/>
          <w:color w:val="000000"/>
          <w:sz w:val="32"/>
          <w:szCs w:val="32"/>
          <w:highlight w:val="yellow"/>
        </w:rPr>
        <w:t>什么是图像平滑？试述均值滤波的基本原理</w:t>
      </w:r>
      <w:r w:rsidRPr="00B604F5">
        <w:rPr>
          <w:rFonts w:ascii="宋体" w:hAnsi="宋体" w:cs="宋体" w:hint="eastAsia"/>
          <w:color w:val="000000"/>
          <w:sz w:val="32"/>
          <w:szCs w:val="32"/>
        </w:rPr>
        <w:t>。</w:t>
      </w:r>
    </w:p>
    <w:p w:rsidR="00B604F5" w:rsidRPr="00B604F5" w:rsidRDefault="00B604F5" w:rsidP="00B604F5">
      <w:pPr>
        <w:pStyle w:val="a5"/>
        <w:ind w:left="480" w:firstLineChars="0" w:firstLine="0"/>
        <w:rPr>
          <w:rFonts w:ascii="宋体" w:hAnsi="宋体" w:cs="宋体" w:hint="eastAsia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>消灭或尽量减少噪声的影响，改善图像的画质。</w:t>
      </w:r>
    </w:p>
    <w:p w:rsidR="00166C47" w:rsidRDefault="00166C47" w:rsidP="00166C47">
      <w:pPr>
        <w:rPr>
          <w:rFonts w:ascii="宋体" w:hAnsi="宋体" w:cs="宋体"/>
          <w:color w:val="000000"/>
          <w:sz w:val="32"/>
          <w:szCs w:val="32"/>
        </w:rPr>
      </w:pPr>
      <w:r w:rsidRPr="00BB63C4">
        <w:rPr>
          <w:rFonts w:ascii="宋体" w:hAnsi="宋体" w:cs="宋体" w:hint="eastAsia"/>
          <w:color w:val="000000"/>
          <w:sz w:val="32"/>
          <w:szCs w:val="32"/>
          <w:highlight w:val="yellow"/>
        </w:rPr>
        <w:t>2.</w:t>
      </w:r>
      <w:r w:rsidRPr="00BB63C4">
        <w:rPr>
          <w:rFonts w:ascii="宋体" w:hAnsi="宋体" w:hint="eastAsia"/>
          <w:bCs/>
          <w:sz w:val="32"/>
          <w:szCs w:val="32"/>
          <w:highlight w:val="yellow"/>
        </w:rPr>
        <w:t xml:space="preserve"> </w:t>
      </w:r>
      <w:r w:rsidRPr="00BB63C4">
        <w:rPr>
          <w:rFonts w:ascii="宋体" w:hAnsi="宋体" w:cs="宋体" w:hint="eastAsia"/>
          <w:color w:val="000000"/>
          <w:sz w:val="32"/>
          <w:szCs w:val="32"/>
          <w:highlight w:val="yellow"/>
        </w:rPr>
        <w:t>什么是中值滤波，有何特点？</w:t>
      </w:r>
    </w:p>
    <w:p w:rsidR="00B604F5" w:rsidRDefault="00BB63C4" w:rsidP="00166C47">
      <w:pPr>
        <w:rPr>
          <w:rFonts w:ascii="宋体" w:hAnsi="宋体"/>
          <w:bCs/>
          <w:sz w:val="32"/>
          <w:szCs w:val="32"/>
        </w:rPr>
      </w:pPr>
      <w:r>
        <w:rPr>
          <w:rFonts w:ascii="宋体" w:hAnsi="宋体"/>
          <w:bCs/>
          <w:sz w:val="32"/>
          <w:szCs w:val="32"/>
        </w:rPr>
        <w:tab/>
      </w:r>
      <w:r w:rsidRPr="00BB63C4">
        <w:rPr>
          <w:rFonts w:ascii="宋体" w:hAnsi="宋体" w:hint="eastAsia"/>
          <w:bCs/>
          <w:sz w:val="32"/>
          <w:szCs w:val="32"/>
        </w:rPr>
        <w:t>中值滤波是一种非线性滤波。它首先确定一个奇数像素窗口</w:t>
      </w:r>
      <w:r w:rsidRPr="00BB63C4">
        <w:rPr>
          <w:rFonts w:ascii="宋体" w:hAnsi="宋体"/>
          <w:bCs/>
          <w:sz w:val="32"/>
          <w:szCs w:val="32"/>
        </w:rPr>
        <w:t>W</w:t>
      </w:r>
      <w:r w:rsidRPr="00BB63C4">
        <w:rPr>
          <w:rFonts w:ascii="宋体" w:hAnsi="宋体" w:hint="eastAsia"/>
          <w:bCs/>
          <w:sz w:val="32"/>
          <w:szCs w:val="32"/>
        </w:rPr>
        <w:t>，窗口内各像素按灰度值从小到大排序后，用中间位置灰度值代替原灰度值。</w:t>
      </w:r>
    </w:p>
    <w:p w:rsidR="00BB63C4" w:rsidRPr="00451793" w:rsidRDefault="00BB63C4" w:rsidP="00166C47">
      <w:pPr>
        <w:rPr>
          <w:rFonts w:ascii="宋体" w:hAnsi="宋体" w:hint="eastAsia"/>
          <w:bCs/>
          <w:sz w:val="32"/>
          <w:szCs w:val="32"/>
        </w:rPr>
      </w:pPr>
      <w:r>
        <w:rPr>
          <w:rFonts w:ascii="宋体" w:hAnsi="宋体"/>
          <w:bCs/>
          <w:sz w:val="32"/>
          <w:szCs w:val="32"/>
        </w:rPr>
        <w:tab/>
      </w:r>
      <w:r w:rsidRPr="00BB63C4">
        <w:rPr>
          <w:rFonts w:ascii="宋体" w:hAnsi="宋体" w:hint="eastAsia"/>
          <w:bCs/>
          <w:sz w:val="32"/>
          <w:szCs w:val="32"/>
          <w:highlight w:val="red"/>
        </w:rPr>
        <w:t>特点：中值滤波在消除噪声的同时还能保持图像中的细节部分，防止边缘模糊。（与均值滤波器相比）</w:t>
      </w:r>
    </w:p>
    <w:p w:rsidR="00166C47" w:rsidRPr="008176FE" w:rsidRDefault="00166C47" w:rsidP="00166C47">
      <w:pPr>
        <w:rPr>
          <w:rFonts w:ascii="宋体" w:hAnsi="宋体" w:cs="宋体"/>
          <w:color w:val="000000"/>
          <w:sz w:val="32"/>
          <w:szCs w:val="32"/>
        </w:rPr>
      </w:pPr>
      <w:r w:rsidRPr="00BB63C4">
        <w:rPr>
          <w:rFonts w:ascii="宋体" w:hAnsi="宋体" w:cs="宋体" w:hint="eastAsia"/>
          <w:color w:val="000000"/>
          <w:sz w:val="32"/>
          <w:szCs w:val="32"/>
          <w:highlight w:val="yellow"/>
        </w:rPr>
        <w:t>3. 对下列图像分别进行3*3均值滤波和3*3中值滤波，并比较它们的结果。</w:t>
      </w:r>
    </w:p>
    <w:p w:rsidR="00166C47" w:rsidRDefault="00166C47" w:rsidP="00166C47">
      <w:pPr>
        <w:ind w:firstLineChars="831" w:firstLine="1994"/>
        <w:rPr>
          <w:rFonts w:ascii="宋体"/>
          <w:sz w:val="24"/>
        </w:rPr>
      </w:pPr>
      <w:r w:rsidRPr="00BC63E0">
        <w:rPr>
          <w:rFonts w:ascii="宋体"/>
          <w:position w:val="-90"/>
          <w:sz w:val="24"/>
        </w:rPr>
        <w:object w:dxaOrig="3180" w:dyaOrig="1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pt;height:167.8pt" o:ole="" fillcolor="window">
            <v:imagedata r:id="rId7" o:title=""/>
          </v:shape>
          <o:OLEObject Type="Embed" ProgID="Equation.3" ShapeID="_x0000_i1025" DrawAspect="Content" ObjectID="_1636142268" r:id="rId8"/>
        </w:object>
      </w:r>
    </w:p>
    <w:p w:rsidR="00166C47" w:rsidRPr="008176FE" w:rsidRDefault="00166C47" w:rsidP="00166C47">
      <w:pPr>
        <w:rPr>
          <w:rFonts w:ascii="宋体" w:hAnsi="宋体" w:cs="宋体"/>
          <w:color w:val="000000"/>
          <w:sz w:val="32"/>
          <w:szCs w:val="32"/>
        </w:rPr>
      </w:pPr>
      <w:r w:rsidRPr="00393A07">
        <w:rPr>
          <w:rFonts w:ascii="宋体" w:hAnsi="宋体" w:cs="宋体" w:hint="eastAsia"/>
          <w:color w:val="000000"/>
          <w:sz w:val="32"/>
          <w:szCs w:val="32"/>
          <w:highlight w:val="red"/>
        </w:rPr>
        <w:t>4. 试用拉普拉斯算子和Sobel算子对下图进行边缘增强运算。并把增强后的图像画出来。（值四舍五入，可以为负；Sobel算子采用绝对值之和）</w:t>
      </w:r>
    </w:p>
    <w:p w:rsidR="00166C47" w:rsidRDefault="00166C47" w:rsidP="00166C47">
      <w:pPr>
        <w:ind w:firstLineChars="800" w:firstLine="1680"/>
        <w:rPr>
          <w:rFonts w:ascii="宋体"/>
        </w:rPr>
      </w:pPr>
      <w:r w:rsidRPr="00E274A8">
        <w:rPr>
          <w:rFonts w:ascii="宋体"/>
          <w:position w:val="-94"/>
        </w:rPr>
        <w:object w:dxaOrig="2580" w:dyaOrig="2000">
          <v:shape id="_x0000_i1026" type="#_x0000_t75" style="width:215.35pt;height:166.55pt" o:ole="" fillcolor="window">
            <v:imagedata r:id="rId9" o:title=""/>
          </v:shape>
          <o:OLEObject Type="Embed" ProgID="Equation.3" ShapeID="_x0000_i1026" DrawAspect="Content" ObjectID="_1636142269" r:id="rId10"/>
        </w:object>
      </w:r>
    </w:p>
    <w:p w:rsidR="00393A07" w:rsidRDefault="00393A07" w:rsidP="00166C47">
      <w:pPr>
        <w:ind w:firstLineChars="800" w:firstLine="1680"/>
        <w:rPr>
          <w:rFonts w:ascii="宋体"/>
        </w:rPr>
      </w:pPr>
    </w:p>
    <w:p w:rsidR="00393A07" w:rsidRDefault="00393A07" w:rsidP="00166C47">
      <w:pPr>
        <w:ind w:firstLineChars="800" w:firstLine="1680"/>
        <w:rPr>
          <w:rFonts w:ascii="宋体"/>
        </w:rPr>
      </w:pPr>
      <w:r>
        <w:rPr>
          <w:rFonts w:ascii="宋体"/>
        </w:rPr>
        <w:t>L</w:t>
      </w:r>
      <w:r>
        <w:rPr>
          <w:rFonts w:ascii="宋体" w:hint="eastAsia"/>
        </w:rPr>
        <w:t>aplacain：</w:t>
      </w:r>
    </w:p>
    <w:p w:rsidR="00393A07" w:rsidRDefault="00393A07" w:rsidP="00166C47">
      <w:pPr>
        <w:ind w:firstLineChars="800" w:firstLine="1680"/>
        <w:rPr>
          <w:rFonts w:ascii="宋体"/>
        </w:rPr>
      </w:pPr>
      <w:r>
        <w:rPr>
          <w:rFonts w:ascii="宋体"/>
        </w:rPr>
        <w:t xml:space="preserve">0 0 0 0 0 0 </w:t>
      </w:r>
      <w:r w:rsidR="00C2723D">
        <w:rPr>
          <w:rFonts w:ascii="宋体"/>
        </w:rPr>
        <w:t xml:space="preserve"> </w:t>
      </w:r>
      <w:r>
        <w:rPr>
          <w:rFonts w:ascii="宋体"/>
        </w:rPr>
        <w:t>0 0</w:t>
      </w:r>
    </w:p>
    <w:p w:rsidR="00393A07" w:rsidRDefault="00C2723D" w:rsidP="00166C47">
      <w:pPr>
        <w:ind w:firstLineChars="800" w:firstLine="1680"/>
        <w:rPr>
          <w:rFonts w:ascii="宋体"/>
        </w:rPr>
      </w:pPr>
      <w:r>
        <w:rPr>
          <w:rFonts w:ascii="宋体"/>
        </w:rPr>
        <w:t>0 0-1 -1-1-1 0 0</w:t>
      </w:r>
    </w:p>
    <w:p w:rsidR="00C2723D" w:rsidRDefault="00C2723D" w:rsidP="00166C47">
      <w:pPr>
        <w:ind w:firstLineChars="800" w:firstLine="1680"/>
        <w:rPr>
          <w:rFonts w:ascii="宋体"/>
        </w:rPr>
      </w:pPr>
      <w:r>
        <w:rPr>
          <w:rFonts w:ascii="宋体"/>
        </w:rPr>
        <w:t>0-1 2  1 1 2 -10</w:t>
      </w:r>
    </w:p>
    <w:p w:rsidR="00C2723D" w:rsidRPr="00C2723D" w:rsidRDefault="00C2723D" w:rsidP="00C2723D">
      <w:pPr>
        <w:pStyle w:val="a5"/>
        <w:numPr>
          <w:ilvl w:val="1"/>
          <w:numId w:val="2"/>
        </w:numPr>
        <w:ind w:firstLineChars="0"/>
        <w:rPr>
          <w:rFonts w:ascii="宋体"/>
        </w:rPr>
      </w:pPr>
      <w:r w:rsidRPr="00C2723D">
        <w:rPr>
          <w:rFonts w:ascii="宋体"/>
        </w:rPr>
        <w:t>1 0 0 1 -1 0</w:t>
      </w:r>
    </w:p>
    <w:p w:rsidR="00C2723D" w:rsidRDefault="00C2723D" w:rsidP="00C2723D">
      <w:pPr>
        <w:pStyle w:val="a5"/>
        <w:ind w:left="2100" w:firstLineChars="0" w:firstLine="0"/>
        <w:rPr>
          <w:rFonts w:ascii="宋体"/>
        </w:rPr>
      </w:pPr>
      <w:r>
        <w:rPr>
          <w:rFonts w:ascii="宋体" w:hint="eastAsia"/>
        </w:rPr>
        <w:t>对称</w:t>
      </w:r>
    </w:p>
    <w:p w:rsidR="00C2723D" w:rsidRDefault="00C2723D" w:rsidP="00893F54">
      <w:pPr>
        <w:pStyle w:val="a5"/>
        <w:tabs>
          <w:tab w:val="left" w:pos="3268"/>
        </w:tabs>
        <w:ind w:left="2100" w:firstLineChars="0" w:firstLine="0"/>
        <w:rPr>
          <w:rFonts w:ascii="宋体"/>
        </w:rPr>
      </w:pPr>
      <w:r w:rsidRPr="00893F54">
        <w:rPr>
          <w:rFonts w:ascii="宋体"/>
          <w:highlight w:val="red"/>
        </w:rPr>
        <w:t>Soble</w:t>
      </w:r>
      <w:r w:rsidRPr="00893F54">
        <w:rPr>
          <w:rFonts w:ascii="宋体"/>
          <w:highlight w:val="red"/>
        </w:rPr>
        <w:t>”</w:t>
      </w:r>
      <w:r w:rsidR="00893F54">
        <w:rPr>
          <w:rFonts w:ascii="宋体"/>
        </w:rPr>
        <w:t xml:space="preserve"> </w:t>
      </w:r>
      <w:r w:rsidR="00893F54">
        <w:rPr>
          <w:rFonts w:ascii="宋体"/>
        </w:rPr>
        <w:tab/>
        <w:t>??????</w:t>
      </w:r>
    </w:p>
    <w:p w:rsidR="00893F54" w:rsidRPr="00893F54" w:rsidRDefault="00893F54" w:rsidP="00893F54">
      <w:pPr>
        <w:pStyle w:val="a5"/>
        <w:tabs>
          <w:tab w:val="left" w:pos="3268"/>
        </w:tabs>
        <w:ind w:left="2100" w:firstLineChars="0" w:firstLine="0"/>
        <w:rPr>
          <w:rFonts w:ascii="宋体" w:hint="eastAsia"/>
        </w:rPr>
      </w:pPr>
      <w:r>
        <w:rPr>
          <w:rFonts w:ascii="宋体" w:hint="eastAsia"/>
        </w:rPr>
        <w:t>第二排：0</w:t>
      </w:r>
      <w:r>
        <w:rPr>
          <w:rFonts w:ascii="宋体"/>
        </w:rPr>
        <w:t xml:space="preserve"> 1 3 4 4 3 1</w:t>
      </w:r>
      <w:bookmarkStart w:id="0" w:name="_GoBack"/>
      <w:bookmarkEnd w:id="0"/>
    </w:p>
    <w:p w:rsidR="00C2723D" w:rsidRPr="00C2723D" w:rsidRDefault="00C2723D" w:rsidP="00C2723D">
      <w:pPr>
        <w:pStyle w:val="a5"/>
        <w:ind w:left="2100" w:firstLineChars="0" w:firstLine="0"/>
        <w:rPr>
          <w:rFonts w:ascii="宋体" w:hint="eastAsia"/>
        </w:rPr>
      </w:pPr>
    </w:p>
    <w:sectPr w:rsidR="00C2723D" w:rsidRPr="00C27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646" w:rsidRDefault="006B7646" w:rsidP="001A427D">
      <w:r>
        <w:separator/>
      </w:r>
    </w:p>
  </w:endnote>
  <w:endnote w:type="continuationSeparator" w:id="0">
    <w:p w:rsidR="006B7646" w:rsidRDefault="006B7646" w:rsidP="001A4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646" w:rsidRDefault="006B7646" w:rsidP="001A427D">
      <w:r>
        <w:separator/>
      </w:r>
    </w:p>
  </w:footnote>
  <w:footnote w:type="continuationSeparator" w:id="0">
    <w:p w:rsidR="006B7646" w:rsidRDefault="006B7646" w:rsidP="001A42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B55C6"/>
    <w:multiLevelType w:val="hybridMultilevel"/>
    <w:tmpl w:val="2A068998"/>
    <w:lvl w:ilvl="0" w:tplc="8392F8DE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FC5ACD"/>
    <w:multiLevelType w:val="multilevel"/>
    <w:tmpl w:val="8B108D50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100" w:hanging="4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40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612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8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98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15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356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52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92C"/>
    <w:rsid w:val="00067092"/>
    <w:rsid w:val="0007692C"/>
    <w:rsid w:val="00166C47"/>
    <w:rsid w:val="001A427D"/>
    <w:rsid w:val="00393A07"/>
    <w:rsid w:val="003C204B"/>
    <w:rsid w:val="004F6173"/>
    <w:rsid w:val="006B7646"/>
    <w:rsid w:val="00893F54"/>
    <w:rsid w:val="00B604F5"/>
    <w:rsid w:val="00BB63C4"/>
    <w:rsid w:val="00C2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377D97-A068-49A8-83B1-EC2B3B9E7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92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2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27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2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27D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B604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张典典</cp:lastModifiedBy>
  <cp:revision>9</cp:revision>
  <dcterms:created xsi:type="dcterms:W3CDTF">2019-10-11T14:40:00Z</dcterms:created>
  <dcterms:modified xsi:type="dcterms:W3CDTF">2019-11-24T15:11:00Z</dcterms:modified>
</cp:coreProperties>
</file>