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  <w:r>
        <w:t>课程目标：</w:t>
      </w:r>
      <w:r>
        <w:rPr>
          <w:color w:val="323232"/>
          <w:sz w:val="18"/>
        </w:rPr>
        <w:t>了解HTML是什么，HTML5是什么。学习基本的HTML标签，理解HTML语义化概念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323232"/>
          <w:sz w:val="32"/>
        </w:rPr>
        <w:t>HTML笔记：</w:t>
      </w:r>
    </w:p>
    <w:p>
      <w:pPr>
        <w:pStyle w:val="shimo normal"/>
        <w:jc w:val="left"/>
      </w:pPr>
      <w:r>
        <w:t>&lt;!DOCTYPE&gt;标签：</w:t>
      </w:r>
    </w:p>
    <w:p>
      <w:pPr>
        <w:pStyle w:val="shimo normal"/>
        <w:numPr>
          <w:ilvl w:val="0"/>
          <w:numId w:val="1"/>
        </w:numPr>
        <w:jc w:val="left"/>
      </w:pPr>
      <w:r>
        <w:t>&lt;!DOCTYPE&gt;声明不是一个 HTML 标签</w:t>
      </w:r>
    </w:p>
    <w:p>
      <w:pPr>
        <w:pStyle w:val="shimo normal"/>
        <w:numPr>
          <w:ilvl w:val="0"/>
          <w:numId w:val="1"/>
        </w:numPr>
        <w:jc w:val="left"/>
      </w:pPr>
      <w:r>
        <w:t>它是用来告知 Web 浏览器页面使用了哪种 HTML 版本</w:t>
      </w:r>
    </w:p>
    <w:p>
      <w:pPr>
        <w:pStyle w:val="shimo normal"/>
        <w:numPr>
          <w:ilvl w:val="0"/>
          <w:numId w:val="1"/>
        </w:numPr>
        <w:jc w:val="left"/>
      </w:pPr>
      <w:r>
        <w:t>&lt;!DOCTYPE html&gt;或者&lt;!DOCTYPE html5&gt;</w:t>
      </w:r>
    </w:p>
    <w:p>
      <w:pPr>
        <w:pStyle w:val="shimo normal"/>
        <w:jc w:val="left"/>
      </w:pPr>
      <w:r>
        <w:t>&lt;hgroup&gt;标签</w:t>
      </w:r>
    </w:p>
    <w:p>
      <w:pPr>
        <w:pStyle w:val="shimo normal"/>
        <w:numPr>
          <w:ilvl w:val="0"/>
          <w:numId w:val="2"/>
        </w:numPr>
        <w:jc w:val="left"/>
      </w:pPr>
      <w:r>
        <w:t>是HTML5的新标签</w:t>
      </w:r>
    </w:p>
    <w:p>
      <w:pPr>
        <w:pStyle w:val="shimo normal"/>
        <w:numPr>
          <w:ilvl w:val="0"/>
          <w:numId w:val="3"/>
        </w:numPr>
        <w:jc w:val="left"/>
      </w:pPr>
      <w:r>
        <w:t>当标题有多个层级（副标题）时，&lt;hgroup&gt; 元素被用来对一系列 </w:t>
      </w:r>
      <w:hyperlink r:id="rId4">
        <w:r>
          <w:rPr>
            <w:color w:val="0000FF"/>
          </w:rPr>
          <w:rPr>
            <w:u w:val="single"/>
          </w:rPr>
          <w:t>&lt;h1&gt;</w:t>
        </w:r>
      </w:hyperlink>
      <w:r>
        <w:t> - </w:t>
      </w:r>
      <w:hyperlink r:id="rId5">
        <w:r>
          <w:rPr>
            <w:color w:val="0000FF"/>
          </w:rPr>
          <w:rPr>
            <w:u w:val="single"/>
          </w:rPr>
          <w:t>&lt;h6&gt;</w:t>
        </w:r>
      </w:hyperlink>
      <w:r>
        <w:t> 元素进行分组</w:t>
      </w:r>
    </w:p>
    <w:p>
      <w:pPr>
        <w:pStyle w:val="shimo piece"/>
        <w:jc w:val="left"/>
      </w:pPr>
      <w:r>
        <w:t>&lt;hgroup&gt;</w:t>
      </w:r>
    </w:p>
    <w:p>
      <w:pPr>
        <w:pStyle w:val="shimo piece"/>
        <w:ind w:left="240"/>
        <w:jc w:val="left"/>
      </w:pPr>
      <w:r>
        <w:t>&lt;h1&gt;一级标题&lt;/h1&gt;</w:t>
      </w:r>
    </w:p>
    <w:p>
      <w:pPr>
        <w:pStyle w:val="shimo piece"/>
        <w:ind w:left="240"/>
        <w:jc w:val="left"/>
      </w:pPr>
      <w:r>
        <w:t>&lt;h2&gt;二级标题&lt;/h2&gt;</w:t>
      </w:r>
    </w:p>
    <w:p>
      <w:pPr>
        <w:pStyle w:val="shimo piece"/>
        <w:jc w:val="left"/>
      </w:pPr>
      <w:r>
        <w:t>&lt;/hgroup&gt;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&lt;strong&gt;标签：表示文字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6260" w:h="26840"/>
      <w:pgMar w:left="2000" w:right="2000" w:top="1440"/>
      <w:cols w:space="425"/>
      <w:docGrid w:type="lines" w:linePitch="423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0"/>
      </w:pPr>
      <w:rPr>
        <w:rFonts w:ascii="Wingdings" w:cs="Wingdings" w:hAnsi="Wingdings"/>
        <w:sz w:val="30"/>
      </w:rPr>
    </w:lvl>
    <w:lvl w:ilvl="1">
      <w:start w:val="1"/>
      <w:numFmt w:val="bullet"/>
      <w:lvlText w:val=""/>
      <w:pPr>
        <w:ind w:left="480"/>
      </w:pPr>
      <w:rPr>
        <w:rFonts w:ascii="Wingdings" w:cs="Wingdings" w:hAnsi="Wingdings"/>
        <w:sz w:val="30"/>
      </w:rPr>
    </w:lvl>
    <w:lvl w:ilvl="2">
      <w:start w:val="1"/>
      <w:numFmt w:val="bullet"/>
      <w:lvlText w:val=""/>
      <w:pPr>
        <w:ind w:left="960"/>
      </w:pPr>
      <w:rPr>
        <w:rFonts w:ascii="Wingdings" w:cs="Wingdings" w:hAnsi="Wingdings"/>
        <w:sz w:val="30"/>
      </w:rPr>
    </w:lvl>
    <w:lvl w:ilvl="3">
      <w:start w:val="1"/>
      <w:numFmt w:val="bullet"/>
      <w:lvlText w:val=""/>
      <w:pPr>
        <w:ind w:left="1440"/>
      </w:pPr>
      <w:rPr>
        <w:rFonts w:ascii="Wingdings" w:cs="Wingdings" w:hAnsi="Wingdings"/>
        <w:sz w:val="30"/>
      </w:rPr>
    </w:lvl>
    <w:lvl w:ilvl="4">
      <w:start w:val="1"/>
      <w:numFmt w:val="bullet"/>
      <w:lvlText w:val=""/>
      <w:pPr>
        <w:ind w:left="1920"/>
      </w:pPr>
      <w:rPr>
        <w:rFonts w:ascii="Wingdings" w:cs="Wingdings" w:hAnsi="Wingdings"/>
        <w:sz w:val="30"/>
      </w:rPr>
    </w:lvl>
    <w:lvl w:ilvl="5">
      <w:start w:val="1"/>
      <w:numFmt w:val="bullet"/>
      <w:lvlText w:val=""/>
      <w:pPr>
        <w:ind w:left="2400"/>
      </w:pPr>
      <w:rPr>
        <w:rFonts w:ascii="Wingdings" w:cs="Wingdings" w:hAnsi="Wingdings"/>
        <w:sz w:val="30"/>
      </w:rPr>
    </w:lvl>
    <w:lvl w:ilvl="6">
      <w:start w:val="1"/>
      <w:numFmt w:val="bullet"/>
      <w:lvlText w:val=""/>
      <w:pPr>
        <w:ind w:left="2880"/>
      </w:pPr>
      <w:rPr>
        <w:rFonts w:ascii="Wingdings" w:cs="Wingdings" w:hAnsi="Wingdings"/>
        <w:sz w:val="30"/>
      </w:rPr>
    </w:lvl>
    <w:lvl w:ilvl="7">
      <w:start w:val="1"/>
      <w:numFmt w:val="bullet"/>
      <w:lvlText w:val=""/>
      <w:pPr>
        <w:ind w:left="3360"/>
      </w:pPr>
      <w:rPr>
        <w:rFonts w:ascii="Wingdings" w:cs="Wingdings" w:hAnsi="Wingdings"/>
        <w:sz w:val="30"/>
      </w:rPr>
    </w:lvl>
    <w:lvl w:ilvl="8">
      <w:start w:val="1"/>
      <w:numFmt w:val="bullet"/>
      <w:lvlText w:val=""/>
      <w:pPr>
        <w:ind w:left="3840"/>
      </w:pPr>
      <w:rPr>
        <w:rFonts w:ascii="Wingdings" w:cs="Wingdings" w:hAnsi="Wingdings"/>
        <w:sz w:val="3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://www.runoob.com/tags/tag-hn.html" TargetMode="External" Type="http://schemas.openxmlformats.org/officeDocument/2006/relationships/hyperlink"/><Relationship Id="rId5" Target="http://www.runoob.com/tags/tag-hn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2018-05-10T11:32:17Z</dcterms:created>
  <dc:creator> </dc:creator>
</cp:coreProperties>
</file>