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5938B" w14:textId="77777777" w:rsidR="00D13290" w:rsidRDefault="00DB0477" w:rsidP="00D13290">
      <w:pPr>
        <w:jc w:val="center"/>
      </w:pPr>
      <w:r>
        <w:t>PUBLIC RELATIONS</w:t>
      </w:r>
      <w:r w:rsidR="00D13290">
        <w:t xml:space="preserve">: </w:t>
      </w:r>
      <w:r w:rsidR="00F2165B">
        <w:t>Creating a PR Campa</w:t>
      </w:r>
      <w:r>
        <w:t>ign</w:t>
      </w:r>
    </w:p>
    <w:p w14:paraId="1DCA37E1" w14:textId="77777777" w:rsidR="00D13290" w:rsidRDefault="00D13290" w:rsidP="00A43367"/>
    <w:p w14:paraId="71CE7A4B" w14:textId="77777777" w:rsidR="00D86D83" w:rsidRDefault="00D86D83" w:rsidP="00A43367">
      <w:pPr>
        <w:rPr>
          <w:b/>
        </w:rPr>
      </w:pPr>
      <w:r>
        <w:rPr>
          <w:b/>
        </w:rPr>
        <w:t>Scenario</w:t>
      </w:r>
    </w:p>
    <w:p w14:paraId="19367AFF" w14:textId="7D028466" w:rsidR="00A43367" w:rsidRDefault="00BE7A83" w:rsidP="00A43367">
      <w:proofErr w:type="gramStart"/>
      <w:r>
        <w:t>A</w:t>
      </w:r>
      <w:r w:rsidR="00D86D83">
        <w:t xml:space="preserve"> new Bloomington café,</w:t>
      </w:r>
      <w:proofErr w:type="gramEnd"/>
      <w:r w:rsidR="00D86D83">
        <w:t xml:space="preserve"> will soon be opening. </w:t>
      </w:r>
      <w:r>
        <w:t xml:space="preserve">The </w:t>
      </w:r>
      <w:proofErr w:type="gramStart"/>
      <w:r>
        <w:t xml:space="preserve">café’s </w:t>
      </w:r>
      <w:r w:rsidR="00D86D83">
        <w:t xml:space="preserve"> aim</w:t>
      </w:r>
      <w:proofErr w:type="gramEnd"/>
      <w:r w:rsidR="00D86D83">
        <w:t xml:space="preserve"> is to offer organic, free trade, and/or locally sourced coffee, pastries, sandwiches, and salads.</w:t>
      </w:r>
      <w:r w:rsidR="00F2165B">
        <w:t xml:space="preserve"> As a Public Relations professional, how would you increase public awareness of </w:t>
      </w:r>
      <w:r>
        <w:t>the business’s</w:t>
      </w:r>
      <w:r w:rsidR="00F2165B">
        <w:t xml:space="preserve"> opening and generate a customer base?</w:t>
      </w:r>
    </w:p>
    <w:p w14:paraId="5A1943E7" w14:textId="77777777" w:rsidR="00F2165B" w:rsidRDefault="00F2165B" w:rsidP="00A43367"/>
    <w:p w14:paraId="164EE8C3" w14:textId="1FBFF79F" w:rsidR="00F2165B" w:rsidRPr="00D13290" w:rsidRDefault="00A51891" w:rsidP="00F2165B">
      <w:pPr>
        <w:rPr>
          <w:rFonts w:ascii="Georgia" w:hAnsi="Georgia"/>
        </w:rPr>
      </w:pPr>
      <w:r>
        <w:rPr>
          <w:rFonts w:ascii="Georgia" w:hAnsi="Georgia"/>
          <w:b/>
        </w:rPr>
        <w:t>Scoring</w:t>
      </w:r>
    </w:p>
    <w:p w14:paraId="6C442D45" w14:textId="77777777" w:rsidR="00F2165B" w:rsidRPr="00D13290" w:rsidRDefault="00F2165B" w:rsidP="00F2165B">
      <w:pPr>
        <w:rPr>
          <w:rFonts w:ascii="Georgia" w:hAnsi="Georgia"/>
        </w:rPr>
      </w:pPr>
      <w:r>
        <w:rPr>
          <w:rFonts w:ascii="Georgia" w:hAnsi="Georgia"/>
        </w:rPr>
        <w:t xml:space="preserve">Each element of the plan is worth </w:t>
      </w:r>
      <w:r w:rsidR="00FD11AE">
        <w:rPr>
          <w:rFonts w:ascii="Georgia" w:hAnsi="Georgia"/>
        </w:rPr>
        <w:t>6</w:t>
      </w:r>
      <w:r>
        <w:rPr>
          <w:rFonts w:ascii="Georgia" w:hAnsi="Georgia"/>
        </w:rPr>
        <w:t xml:space="preserve"> points.</w:t>
      </w:r>
      <w:r w:rsidRPr="00D13290">
        <w:rPr>
          <w:rFonts w:ascii="Georgia" w:hAnsi="Georgia"/>
        </w:rPr>
        <w:t xml:space="preserve"> </w:t>
      </w:r>
    </w:p>
    <w:p w14:paraId="0E89A542" w14:textId="77777777" w:rsidR="00A43367" w:rsidRPr="00A43367" w:rsidRDefault="00A43367" w:rsidP="00A4336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849"/>
        <w:gridCol w:w="2129"/>
        <w:gridCol w:w="6210"/>
      </w:tblGrid>
      <w:tr w:rsidR="00DB0477" w14:paraId="396D4EDD" w14:textId="77777777" w:rsidTr="00E7095E">
        <w:trPr>
          <w:trHeight w:val="5048"/>
        </w:trPr>
        <w:tc>
          <w:tcPr>
            <w:tcW w:w="1849" w:type="dxa"/>
          </w:tcPr>
          <w:p w14:paraId="51958BC0" w14:textId="77777777" w:rsidR="00DB0477" w:rsidRDefault="00DB0477">
            <w:r>
              <w:rPr>
                <w:b/>
              </w:rPr>
              <w:t>Overview</w:t>
            </w:r>
          </w:p>
        </w:tc>
        <w:tc>
          <w:tcPr>
            <w:tcW w:w="2129" w:type="dxa"/>
          </w:tcPr>
          <w:p w14:paraId="711F161F" w14:textId="04233A5D" w:rsidR="00DB0477" w:rsidRDefault="00BE7A83">
            <w:r>
              <w:t>The name of the new café and a</w:t>
            </w:r>
            <w:r w:rsidR="00DB0477" w:rsidRPr="00DB0477">
              <w:t xml:space="preserve"> summary of the marketing challenge you’re facing that the PR campaign is designed to help you meet.</w:t>
            </w:r>
          </w:p>
        </w:tc>
        <w:tc>
          <w:tcPr>
            <w:tcW w:w="6210" w:type="dxa"/>
          </w:tcPr>
          <w:p w14:paraId="50A08724" w14:textId="77777777" w:rsidR="00DB0477" w:rsidRDefault="00DB0477" w:rsidP="00A43367"/>
        </w:tc>
      </w:tr>
      <w:tr w:rsidR="00DB0477" w14:paraId="6BA2BAE8" w14:textId="77777777" w:rsidTr="00E7095E">
        <w:trPr>
          <w:trHeight w:val="4742"/>
        </w:trPr>
        <w:tc>
          <w:tcPr>
            <w:tcW w:w="1849" w:type="dxa"/>
          </w:tcPr>
          <w:p w14:paraId="31774582" w14:textId="77777777" w:rsidR="00DB0477" w:rsidRDefault="00DB0477">
            <w:r>
              <w:rPr>
                <w:b/>
              </w:rPr>
              <w:t>Goals</w:t>
            </w:r>
          </w:p>
        </w:tc>
        <w:tc>
          <w:tcPr>
            <w:tcW w:w="2129" w:type="dxa"/>
          </w:tcPr>
          <w:p w14:paraId="47B2622B" w14:textId="77777777" w:rsidR="00DB0477" w:rsidRDefault="00DB0477">
            <w:r w:rsidRPr="00DB0477">
              <w:t xml:space="preserve">What you want the PR campaign to achieve for your </w:t>
            </w:r>
            <w:r>
              <w:t>organization.</w:t>
            </w:r>
          </w:p>
        </w:tc>
        <w:tc>
          <w:tcPr>
            <w:tcW w:w="6210" w:type="dxa"/>
          </w:tcPr>
          <w:p w14:paraId="216CF293" w14:textId="77777777" w:rsidR="00DB0477" w:rsidRDefault="00DB0477" w:rsidP="00A43367"/>
        </w:tc>
      </w:tr>
      <w:tr w:rsidR="00DB0477" w14:paraId="4B686B8A" w14:textId="77777777" w:rsidTr="00E7095E">
        <w:trPr>
          <w:trHeight w:val="4040"/>
        </w:trPr>
        <w:tc>
          <w:tcPr>
            <w:tcW w:w="1849" w:type="dxa"/>
          </w:tcPr>
          <w:p w14:paraId="5CE93763" w14:textId="77777777" w:rsidR="00DB0477" w:rsidRDefault="00DB0477" w:rsidP="00A43367">
            <w:r>
              <w:rPr>
                <w:b/>
              </w:rPr>
              <w:lastRenderedPageBreak/>
              <w:t>Strategies</w:t>
            </w:r>
          </w:p>
          <w:p w14:paraId="79FEBA63" w14:textId="77777777" w:rsidR="00DB0477" w:rsidRDefault="00DB0477"/>
        </w:tc>
        <w:tc>
          <w:tcPr>
            <w:tcW w:w="2129" w:type="dxa"/>
          </w:tcPr>
          <w:p w14:paraId="3C41579C" w14:textId="77777777" w:rsidR="00DB0477" w:rsidRDefault="00DB0477">
            <w:r w:rsidRPr="00DB0477">
              <w:t>The methods by which you will achieve your goals.</w:t>
            </w:r>
          </w:p>
        </w:tc>
        <w:tc>
          <w:tcPr>
            <w:tcW w:w="6210" w:type="dxa"/>
          </w:tcPr>
          <w:p w14:paraId="31CAC806" w14:textId="77777777" w:rsidR="00DB0477" w:rsidRDefault="00DB0477" w:rsidP="00A43367"/>
        </w:tc>
      </w:tr>
      <w:tr w:rsidR="00DB0477" w14:paraId="6512C81F" w14:textId="77777777" w:rsidTr="00E7095E">
        <w:trPr>
          <w:trHeight w:val="3950"/>
        </w:trPr>
        <w:tc>
          <w:tcPr>
            <w:tcW w:w="1849" w:type="dxa"/>
          </w:tcPr>
          <w:p w14:paraId="7FF27368" w14:textId="77777777" w:rsidR="00DB0477" w:rsidRDefault="00DB0477">
            <w:r>
              <w:rPr>
                <w:b/>
              </w:rPr>
              <w:t>Target audiences</w:t>
            </w:r>
          </w:p>
        </w:tc>
        <w:tc>
          <w:tcPr>
            <w:tcW w:w="2129" w:type="dxa"/>
          </w:tcPr>
          <w:p w14:paraId="13425AAA" w14:textId="77777777" w:rsidR="00DB0477" w:rsidRDefault="00DB0477">
            <w:r w:rsidRPr="00DB0477">
              <w:t>The types of people you want to reach.</w:t>
            </w:r>
          </w:p>
        </w:tc>
        <w:tc>
          <w:tcPr>
            <w:tcW w:w="6210" w:type="dxa"/>
          </w:tcPr>
          <w:p w14:paraId="739CE53A" w14:textId="77777777" w:rsidR="00DB0477" w:rsidRDefault="00DB0477" w:rsidP="00A43367"/>
        </w:tc>
      </w:tr>
      <w:tr w:rsidR="00DB0477" w14:paraId="39723012" w14:textId="77777777" w:rsidTr="00E7095E">
        <w:trPr>
          <w:trHeight w:val="4481"/>
        </w:trPr>
        <w:tc>
          <w:tcPr>
            <w:tcW w:w="1849" w:type="dxa"/>
          </w:tcPr>
          <w:p w14:paraId="1C943663" w14:textId="0617966D" w:rsidR="00DB0477" w:rsidRDefault="00DB0477" w:rsidP="00A43367">
            <w:r>
              <w:rPr>
                <w:b/>
              </w:rPr>
              <w:t>Key target media</w:t>
            </w:r>
            <w:r w:rsidR="003F740B">
              <w:rPr>
                <w:b/>
              </w:rPr>
              <w:t xml:space="preserve"> (tactics)</w:t>
            </w:r>
          </w:p>
          <w:p w14:paraId="7CF747BB" w14:textId="77777777" w:rsidR="00DB0477" w:rsidRDefault="00DB0477"/>
        </w:tc>
        <w:tc>
          <w:tcPr>
            <w:tcW w:w="2129" w:type="dxa"/>
          </w:tcPr>
          <w:p w14:paraId="3587D3FC" w14:textId="77777777" w:rsidR="00DB0477" w:rsidRDefault="00DB0477">
            <w:r w:rsidRPr="00DB0477">
              <w:t xml:space="preserve">The specific </w:t>
            </w:r>
            <w:r w:rsidR="00E7095E">
              <w:t xml:space="preserve">media channels, i.e. </w:t>
            </w:r>
            <w:r w:rsidRPr="00DB0477">
              <w:t>publications and programs</w:t>
            </w:r>
            <w:r w:rsidR="00E7095E">
              <w:t>,</w:t>
            </w:r>
            <w:r w:rsidRPr="00DB0477">
              <w:t xml:space="preserve"> toward which you will direct your PR efforts.</w:t>
            </w:r>
          </w:p>
        </w:tc>
        <w:tc>
          <w:tcPr>
            <w:tcW w:w="6210" w:type="dxa"/>
          </w:tcPr>
          <w:p w14:paraId="36DC388C" w14:textId="77777777" w:rsidR="00DB0477" w:rsidRDefault="00DB0477" w:rsidP="00A43367"/>
        </w:tc>
      </w:tr>
    </w:tbl>
    <w:p w14:paraId="6CAAFAE1" w14:textId="77777777" w:rsidR="00DA3150" w:rsidRDefault="00DA3150" w:rsidP="00D13290"/>
    <w:sectPr w:rsidR="00DA3150" w:rsidSect="00E7095E">
      <w:headerReference w:type="even" r:id="rId7"/>
      <w:headerReference w:type="default" r:id="rId8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76360" w14:textId="77777777" w:rsidR="00236A49" w:rsidRDefault="00236A49" w:rsidP="00A43367">
      <w:r>
        <w:separator/>
      </w:r>
    </w:p>
  </w:endnote>
  <w:endnote w:type="continuationSeparator" w:id="0">
    <w:p w14:paraId="63180CB5" w14:textId="77777777" w:rsidR="00236A49" w:rsidRDefault="00236A49" w:rsidP="00A4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7FD89" w14:textId="77777777" w:rsidR="00236A49" w:rsidRDefault="00236A49" w:rsidP="00A43367">
      <w:r>
        <w:separator/>
      </w:r>
    </w:p>
  </w:footnote>
  <w:footnote w:type="continuationSeparator" w:id="0">
    <w:p w14:paraId="7C818871" w14:textId="77777777" w:rsidR="00236A49" w:rsidRDefault="00236A49" w:rsidP="00A43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7B0A0" w14:textId="77777777" w:rsidR="00D86D83" w:rsidRDefault="00236A49">
    <w:pPr>
      <w:pStyle w:val="Header"/>
    </w:pPr>
    <w:sdt>
      <w:sdtPr>
        <w:id w:val="171999623"/>
        <w:placeholder>
          <w:docPart w:val="04A76B8E3E21394A9CA6C23A36F9408D"/>
        </w:placeholder>
        <w:temporary/>
        <w:showingPlcHdr/>
      </w:sdtPr>
      <w:sdtEndPr/>
      <w:sdtContent>
        <w:r w:rsidR="00D86D83">
          <w:t>[Type text]</w:t>
        </w:r>
      </w:sdtContent>
    </w:sdt>
    <w:r w:rsidR="00D86D83">
      <w:ptab w:relativeTo="margin" w:alignment="center" w:leader="none"/>
    </w:r>
    <w:sdt>
      <w:sdtPr>
        <w:id w:val="171999624"/>
        <w:placeholder>
          <w:docPart w:val="0A3EEAC57D13E64B882A31D38EA34066"/>
        </w:placeholder>
        <w:temporary/>
        <w:showingPlcHdr/>
      </w:sdtPr>
      <w:sdtEndPr/>
      <w:sdtContent>
        <w:r w:rsidR="00D86D83">
          <w:t>[Type text]</w:t>
        </w:r>
      </w:sdtContent>
    </w:sdt>
    <w:r w:rsidR="00D86D83">
      <w:ptab w:relativeTo="margin" w:alignment="right" w:leader="none"/>
    </w:r>
    <w:sdt>
      <w:sdtPr>
        <w:id w:val="171999625"/>
        <w:placeholder>
          <w:docPart w:val="706B97CF3F6A214D820F0C002D23DAA9"/>
        </w:placeholder>
        <w:temporary/>
        <w:showingPlcHdr/>
      </w:sdtPr>
      <w:sdtEndPr/>
      <w:sdtContent>
        <w:r w:rsidR="00D86D83">
          <w:t>[Type text]</w:t>
        </w:r>
      </w:sdtContent>
    </w:sdt>
  </w:p>
  <w:p w14:paraId="6F8F9C06" w14:textId="77777777" w:rsidR="00D86D83" w:rsidRDefault="00D86D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14D2A" w14:textId="77777777" w:rsidR="00D86D83" w:rsidRDefault="00D86D83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0FC9EB4C" w14:textId="77777777" w:rsidR="00D86D83" w:rsidRDefault="00D86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367"/>
    <w:rsid w:val="00110857"/>
    <w:rsid w:val="00236A49"/>
    <w:rsid w:val="003F740B"/>
    <w:rsid w:val="00682FDA"/>
    <w:rsid w:val="007726F6"/>
    <w:rsid w:val="00967FEC"/>
    <w:rsid w:val="00A43367"/>
    <w:rsid w:val="00A51891"/>
    <w:rsid w:val="00AC58FE"/>
    <w:rsid w:val="00BE7A83"/>
    <w:rsid w:val="00D13290"/>
    <w:rsid w:val="00D86D83"/>
    <w:rsid w:val="00DA3150"/>
    <w:rsid w:val="00DB0477"/>
    <w:rsid w:val="00E7095E"/>
    <w:rsid w:val="00F2165B"/>
    <w:rsid w:val="00F43C19"/>
    <w:rsid w:val="00FD11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27A16"/>
  <w15:docId w15:val="{3C987BE5-BBCA-B544-9456-EABE3DF6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33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367"/>
  </w:style>
  <w:style w:type="paragraph" w:styleId="Footer">
    <w:name w:val="footer"/>
    <w:basedOn w:val="Normal"/>
    <w:link w:val="FooterChar"/>
    <w:uiPriority w:val="99"/>
    <w:unhideWhenUsed/>
    <w:rsid w:val="00A433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76B8E3E21394A9CA6C23A36F94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24881-5C3F-264E-B431-F78C454860EE}"/>
      </w:docPartPr>
      <w:docPartBody>
        <w:p w:rsidR="00EF54E5" w:rsidRDefault="00EF54E5" w:rsidP="00EF54E5">
          <w:pPr>
            <w:pStyle w:val="04A76B8E3E21394A9CA6C23A36F9408D"/>
          </w:pPr>
          <w:r>
            <w:t>[Type text]</w:t>
          </w:r>
        </w:p>
      </w:docPartBody>
    </w:docPart>
    <w:docPart>
      <w:docPartPr>
        <w:name w:val="0A3EEAC57D13E64B882A31D38EA34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5D5B9-0BE0-4A4E-A2EF-CFF9C223712D}"/>
      </w:docPartPr>
      <w:docPartBody>
        <w:p w:rsidR="00EF54E5" w:rsidRDefault="00EF54E5" w:rsidP="00EF54E5">
          <w:pPr>
            <w:pStyle w:val="0A3EEAC57D13E64B882A31D38EA34066"/>
          </w:pPr>
          <w:r>
            <w:t>[Type text]</w:t>
          </w:r>
        </w:p>
      </w:docPartBody>
    </w:docPart>
    <w:docPart>
      <w:docPartPr>
        <w:name w:val="706B97CF3F6A214D820F0C002D23D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4E770-C7BF-8149-B3EC-2C20663B6DA7}"/>
      </w:docPartPr>
      <w:docPartBody>
        <w:p w:rsidR="00EF54E5" w:rsidRDefault="00EF54E5" w:rsidP="00EF54E5">
          <w:pPr>
            <w:pStyle w:val="706B97CF3F6A214D820F0C002D23DAA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4E5"/>
    <w:rsid w:val="00075553"/>
    <w:rsid w:val="000C234F"/>
    <w:rsid w:val="00365130"/>
    <w:rsid w:val="00A67F12"/>
    <w:rsid w:val="00AC6E4F"/>
    <w:rsid w:val="00E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76B8E3E21394A9CA6C23A36F9408D">
    <w:name w:val="04A76B8E3E21394A9CA6C23A36F9408D"/>
    <w:rsid w:val="00EF54E5"/>
  </w:style>
  <w:style w:type="paragraph" w:customStyle="1" w:styleId="0A3EEAC57D13E64B882A31D38EA34066">
    <w:name w:val="0A3EEAC57D13E64B882A31D38EA34066"/>
    <w:rsid w:val="00EF54E5"/>
  </w:style>
  <w:style w:type="paragraph" w:customStyle="1" w:styleId="706B97CF3F6A214D820F0C002D23DAA9">
    <w:name w:val="706B97CF3F6A214D820F0C002D23DAA9"/>
    <w:rsid w:val="00EF54E5"/>
  </w:style>
  <w:style w:type="paragraph" w:customStyle="1" w:styleId="2527615D59691840AC609762F91BC395">
    <w:name w:val="2527615D59691840AC609762F91BC395"/>
    <w:rsid w:val="00EF54E5"/>
  </w:style>
  <w:style w:type="paragraph" w:customStyle="1" w:styleId="84D02231FD6B0E4D99AC2A2515DD6571">
    <w:name w:val="84D02231FD6B0E4D99AC2A2515DD6571"/>
    <w:rsid w:val="00EF54E5"/>
  </w:style>
  <w:style w:type="paragraph" w:customStyle="1" w:styleId="DE88386634F4CB4A923CE97BD271E821">
    <w:name w:val="DE88386634F4CB4A923CE97BD271E821"/>
    <w:rsid w:val="00EF54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24B43D-9CF6-D444-8CEB-492A3373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Martin</dc:creator>
  <cp:keywords/>
  <dc:description/>
  <cp:lastModifiedBy>Conway, Mike Thomas</cp:lastModifiedBy>
  <cp:revision>6</cp:revision>
  <dcterms:created xsi:type="dcterms:W3CDTF">2017-10-25T15:24:00Z</dcterms:created>
  <dcterms:modified xsi:type="dcterms:W3CDTF">2020-04-18T13:11:00Z</dcterms:modified>
</cp:coreProperties>
</file>