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1789F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硬件准备</w:t>
      </w:r>
    </w:p>
    <w:p w14:paraId="2B459C53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Mega 驱动板</w:t>
      </w:r>
    </w:p>
    <w:p w14:paraId="4C2B33E3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Type-C 数据线</w:t>
      </w:r>
    </w:p>
    <w:p w14:paraId="08B4EC16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12-24V供电电源</w:t>
      </w:r>
    </w:p>
    <w:p w14:paraId="3467D4DC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>无刷</w:t>
      </w:r>
      <w:r>
        <w:rPr>
          <w:rFonts w:hint="eastAsia"/>
        </w:rPr>
        <w:t>电机</w:t>
      </w:r>
    </w:p>
    <w:p w14:paraId="7B7A7156">
      <w:r>
        <w:rPr>
          <w:rFonts w:hint="eastAsia"/>
          <w:lang w:val="en-US" w:eastAsia="zh-CN"/>
        </w:rPr>
        <w:t>5.</w:t>
      </w:r>
      <w:r>
        <w:rPr>
          <w:rFonts w:hint="eastAsia"/>
        </w:rPr>
        <w:t>AS5600磁编码器</w:t>
      </w:r>
    </w:p>
    <w:p w14:paraId="13AD7629">
      <w:pPr>
        <w:rPr>
          <w:rFonts w:hint="eastAsia"/>
        </w:rPr>
      </w:pPr>
    </w:p>
    <w:p w14:paraId="2683FA3C">
      <w:pPr>
        <w:rPr>
          <w:rFonts w:hint="eastAsia"/>
        </w:rPr>
      </w:pPr>
    </w:p>
    <w:p w14:paraId="393E7680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软件准备</w:t>
      </w:r>
    </w:p>
    <w:p w14:paraId="7C6771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MEGA驱动板使用Arduino平台开发</w:t>
      </w:r>
    </w:p>
    <w:p w14:paraId="5DB4C5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Arduino IDE 1.8.19</w:t>
      </w:r>
    </w:p>
    <w:p w14:paraId="5EEF4E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ESP32 :Library 2.0.4</w:t>
      </w:r>
    </w:p>
    <w:p w14:paraId="2B9A08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SimpleFoc Library 2.2.1</w:t>
      </w:r>
    </w:p>
    <w:p w14:paraId="2A9D1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Arduino下载安装：https://wcn5nr4htkrb.feishu.cn/wiki/BrvBwH3u4ibIMBk79PdcOAVOnnb</w:t>
      </w:r>
    </w:p>
    <w:p w14:paraId="4D9705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1.使用Type-C数据线将Mega连接到电脑。</w:t>
      </w:r>
    </w:p>
    <w:p w14:paraId="0D744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2.鼠标移动到WIN图标处，选择设备管理器</w:t>
      </w:r>
    </w:p>
    <w:p w14:paraId="05AB441D">
      <w:pPr>
        <w:jc w:val="center"/>
      </w:pPr>
      <w:r>
        <w:drawing>
          <wp:inline distT="0" distB="0" distL="114300" distR="114300">
            <wp:extent cx="2564765" cy="465391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42CB"/>
    <w:p w14:paraId="53156A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3.查看在端口中是否出现USB-SERIAL CH340(COMX),记住端口号，CH340驱动可以在https://www.wch.cn/downloads/CH341SER_ZIP.html中安装</w:t>
      </w:r>
    </w:p>
    <w:p w14:paraId="2E136BBB">
      <w:pPr>
        <w:jc w:val="center"/>
        <w:rPr>
          <w:rFonts w:hint="eastAsia"/>
        </w:rPr>
      </w:pPr>
      <w:r>
        <w:drawing>
          <wp:inline distT="0" distB="0" distL="114300" distR="114300">
            <wp:extent cx="2397760" cy="17462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44F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烧录程序</w:t>
      </w:r>
    </w:p>
    <w:p w14:paraId="2F14C8D4"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选择Pos_Current_Velocity.ino</w:t>
      </w:r>
    </w:p>
    <w:p w14:paraId="4C89DC9D">
      <w:pPr>
        <w:jc w:val="center"/>
      </w:pPr>
      <w:r>
        <w:drawing>
          <wp:inline distT="0" distB="0" distL="114300" distR="114300">
            <wp:extent cx="4681220" cy="217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76901" r="11191" b="16464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DFFD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打开方式选择Arduino IDE</w:t>
      </w:r>
    </w:p>
    <w:p w14:paraId="58A00BFB">
      <w:pPr>
        <w:jc w:val="center"/>
      </w:pPr>
      <w:r>
        <w:drawing>
          <wp:inline distT="0" distB="0" distL="114300" distR="114300">
            <wp:extent cx="3970020" cy="1600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D212"/>
    <w:p w14:paraId="31DFBD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点击工具，选择端口</w:t>
      </w:r>
    </w:p>
    <w:p w14:paraId="651B607C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28265" cy="211772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324C"/>
    <w:p w14:paraId="21E96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依此电机左上角的编译、上传</w:t>
      </w:r>
    </w:p>
    <w:p w14:paraId="4F272222">
      <w:pPr>
        <w:jc w:val="center"/>
      </w:pPr>
      <w:r>
        <w:drawing>
          <wp:inline distT="0" distB="0" distL="114300" distR="114300">
            <wp:extent cx="1226820" cy="685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D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至此烧录完毕</w:t>
      </w:r>
    </w:p>
    <w:p w14:paraId="73C7B2B3">
      <w:pPr>
        <w:rPr>
          <w:rFonts w:hint="eastAsia"/>
          <w:lang w:val="en-US" w:eastAsia="zh-CN"/>
        </w:rPr>
      </w:pPr>
    </w:p>
    <w:p w14:paraId="59CD1D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5.运行python程序</w:t>
      </w:r>
    </w:p>
    <w:p w14:paraId="5601CE7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安装VSCode:https://wcn5nr4htkrb.feishu.cn/wiki/JrL0wumoMigI6KkArG1cyfexnlc</w:t>
      </w:r>
    </w:p>
    <w:p w14:paraId="345DDF7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点击VSCode 左上角File，选择Open Folder,选择Pos_Current_Velocity</w:t>
      </w:r>
    </w:p>
    <w:p w14:paraId="0A31FFAB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278380" cy="17907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6245" cy="1429385"/>
            <wp:effectExtent l="0" t="0" r="1079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D7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点击ble_client.py</w:t>
      </w:r>
    </w:p>
    <w:p w14:paraId="7E5AC775">
      <w:pPr>
        <w:jc w:val="center"/>
      </w:pPr>
      <w:r>
        <w:drawing>
          <wp:inline distT="0" distB="0" distL="114300" distR="114300">
            <wp:extent cx="1272540" cy="2362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E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点击运行</w:t>
      </w:r>
    </w:p>
    <w:p w14:paraId="079B1E61">
      <w:pPr>
        <w:jc w:val="center"/>
      </w:pPr>
    </w:p>
    <w:p w14:paraId="474805BC">
      <w:pPr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1447800" cy="471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b="7743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 w14:paraId="6539E591">
      <w:pPr>
        <w:tabs>
          <w:tab w:val="left" w:pos="625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TERMINAL显示</w:t>
      </w:r>
    </w:p>
    <w:p w14:paraId="0BA41B3D">
      <w:pPr>
        <w:tabs>
          <w:tab w:val="left" w:pos="6251"/>
        </w:tabs>
        <w:bidi w:val="0"/>
        <w:jc w:val="center"/>
      </w:pPr>
      <w:r>
        <w:drawing>
          <wp:inline distT="0" distB="0" distL="114300" distR="114300">
            <wp:extent cx="3131820" cy="29108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EDEF">
      <w:pPr>
        <w:tabs>
          <w:tab w:val="left" w:pos="62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选择0.退出程序</w:t>
      </w:r>
    </w:p>
    <w:p w14:paraId="27B658D7">
      <w:pPr>
        <w:tabs>
          <w:tab w:val="left" w:pos="625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选择1.可控制指定ID的电机</w:t>
      </w:r>
    </w:p>
    <w:p w14:paraId="754170EC">
      <w:pPr>
        <w:tabs>
          <w:tab w:val="left" w:pos="6251"/>
        </w:tabs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958340" cy="14859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669B">
      <w:pPr>
        <w:tabs>
          <w:tab w:val="left" w:pos="62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选择2.可控制ID连续的五个设备(需要输入起始设备的ID)</w:t>
      </w:r>
    </w:p>
    <w:p w14:paraId="752AD69F">
      <w:pPr>
        <w:tabs>
          <w:tab w:val="left" w:pos="6251"/>
        </w:tabs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15240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847B">
      <w:pPr>
        <w:tabs>
          <w:tab w:val="left" w:pos="62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选择3.可检测设备离线状态</w:t>
      </w:r>
    </w:p>
    <w:p w14:paraId="66C28665">
      <w:pPr>
        <w:tabs>
          <w:tab w:val="left" w:pos="6251"/>
        </w:tabs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02280" cy="214122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03FC">
      <w:pPr>
        <w:tabs>
          <w:tab w:val="left" w:pos="62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选择4.可将多个数据自动分批发送</w:t>
      </w:r>
    </w:p>
    <w:p w14:paraId="2609CB05">
      <w:pPr>
        <w:tabs>
          <w:tab w:val="left" w:pos="6251"/>
        </w:tabs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0116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51E">
      <w:pPr>
        <w:tabs>
          <w:tab w:val="left" w:pos="62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选择5.可自动读取target.cvs中设备ID号及对应的数据，并自动发送。</w:t>
      </w:r>
    </w:p>
    <w:p w14:paraId="11C398F3">
      <w:pPr>
        <w:tabs>
          <w:tab w:val="left" w:pos="6251"/>
        </w:tabs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9620" cy="163830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2443">
      <w:pPr>
        <w:tabs>
          <w:tab w:val="left" w:pos="62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选择6.与选择5类似</w:t>
      </w:r>
    </w:p>
    <w:p w14:paraId="6DB04D06">
      <w:pPr>
        <w:tabs>
          <w:tab w:val="left" w:pos="6251"/>
        </w:tabs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556385"/>
            <wp:effectExtent l="0" t="0" r="1460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45F20"/>
    <w:multiLevelType w:val="singleLevel"/>
    <w:tmpl w:val="41345F2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49F5"/>
    <w:rsid w:val="09D74C48"/>
    <w:rsid w:val="0BBB323D"/>
    <w:rsid w:val="13411574"/>
    <w:rsid w:val="168B3A49"/>
    <w:rsid w:val="1CD002D1"/>
    <w:rsid w:val="1D320DEF"/>
    <w:rsid w:val="270A57DF"/>
    <w:rsid w:val="2D3404D8"/>
    <w:rsid w:val="30FA0D76"/>
    <w:rsid w:val="44384BF0"/>
    <w:rsid w:val="463F3139"/>
    <w:rsid w:val="4AE5601D"/>
    <w:rsid w:val="66A95F19"/>
    <w:rsid w:val="7644248D"/>
    <w:rsid w:val="7F13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宋体"/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2025-10-17T07:22:33Z</dcterms:created>
  <dc:creator>engine</dc:creator>
  <cp:lastModifiedBy>engine</cp:lastModifiedBy>
  <dcterms:modified xsi:type="dcterms:W3CDTF">2025-10-17T09:37:26Z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eyJoZGlkIjoiZDUwZjExNjIyYzg0NzJlNzRkYTRjZTc2YjUzMzMwMDAiLCJ1c2VySWQiOiI0MTM5OTM3MjIifQ==</vt:lpwstr>
  </property>
  <property fmtid="{D5CDD505-2E9C-101B-9397-08002B2CF9AE}" pid="4" name="ICV">
    <vt:lpwstr>90BB037DCD534BFA9B890473CA67B554_12</vt:lpwstr>
  </property>
</Properties>
</file>