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968233">
      <w:pPr>
        <w:jc w:val="center"/>
        <w:rPr>
          <w:rFonts w:hint="eastAsia"/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AGV</w:t>
      </w:r>
    </w:p>
    <w:p w14:paraId="50108FF5">
      <w:pPr>
        <w:jc w:val="center"/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硬件准备</w:t>
      </w:r>
    </w:p>
    <w:p w14:paraId="38F52B01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ESP32S3CAM两个（或者一个ESP32S3CAM和一个ESP32S3）</w:t>
      </w:r>
    </w:p>
    <w:p w14:paraId="48A7634A">
      <w:pPr>
        <w:rPr>
          <w:sz w:val="28"/>
          <w:szCs w:val="32"/>
        </w:rPr>
      </w:pPr>
      <w:r>
        <w:drawing>
          <wp:inline distT="0" distB="0" distL="0" distR="0">
            <wp:extent cx="1639570" cy="2695575"/>
            <wp:effectExtent l="0" t="0" r="0" b="0"/>
            <wp:docPr id="172158916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89163" name="图片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20" t="27965" r="26827" b="24988"/>
                    <a:stretch>
                      <a:fillRect/>
                    </a:stretch>
                  </pic:blipFill>
                  <pic:spPr>
                    <a:xfrm>
                      <a:off x="0" y="0"/>
                      <a:ext cx="1659502" cy="2728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025650" cy="2702560"/>
            <wp:effectExtent l="0" t="0" r="0" b="2540"/>
            <wp:docPr id="18044510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51091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4315" cy="2713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0233914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HDB2305HS50D8步进电机两个</w:t>
      </w:r>
    </w:p>
    <w:p w14:paraId="23D4E42F">
      <w:r>
        <w:drawing>
          <wp:inline distT="0" distB="0" distL="0" distR="0">
            <wp:extent cx="1856740" cy="2476500"/>
            <wp:effectExtent l="0" t="0" r="0" b="0"/>
            <wp:docPr id="66576256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62561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9505" cy="2493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57375" cy="2477135"/>
            <wp:effectExtent l="0" t="0" r="0" b="0"/>
            <wp:docPr id="71865759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57591" name="图片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2393" cy="2484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50B88"/>
    <w:p w14:paraId="57682401"/>
    <w:p w14:paraId="40A0CCF6"/>
    <w:p w14:paraId="4196ACF4">
      <w:pPr>
        <w:rPr>
          <w:rFonts w:hint="eastAsia"/>
        </w:rPr>
      </w:pPr>
    </w:p>
    <w:p w14:paraId="55189CD8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HDB545E电驱两个</w:t>
      </w:r>
    </w:p>
    <w:p w14:paraId="29E2B2B4">
      <w:r>
        <w:drawing>
          <wp:inline distT="0" distB="0" distL="0" distR="0">
            <wp:extent cx="2857500" cy="1607820"/>
            <wp:effectExtent l="0" t="3810" r="0" b="0"/>
            <wp:docPr id="146841736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17364" name="图片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885404" cy="1624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583055" cy="2875280"/>
            <wp:effectExtent l="0" t="0" r="0" b="1270"/>
            <wp:docPr id="45415652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56522" name="图片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5674" cy="289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sz w:val="28"/>
          <w:szCs w:val="32"/>
        </w:rPr>
        <w:t>AGV地盘一个</w:t>
      </w:r>
    </w:p>
    <w:p w14:paraId="333A0016">
      <w:r>
        <w:drawing>
          <wp:inline distT="0" distB="0" distL="0" distR="0">
            <wp:extent cx="1675765" cy="2978785"/>
            <wp:effectExtent l="0" t="0" r="635" b="0"/>
            <wp:docPr id="153270005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00052" name="图片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2293" cy="2989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994660" cy="1685290"/>
            <wp:effectExtent l="6985" t="0" r="3175" b="3175"/>
            <wp:docPr id="157929800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98001" name="图片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43117" cy="1712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33B0FE86">
      <w:pPr>
        <w:rPr>
          <w:sz w:val="28"/>
          <w:szCs w:val="32"/>
        </w:rPr>
      </w:pPr>
      <w:r>
        <w:rPr>
          <w:rFonts w:hint="eastAsia"/>
          <w:b/>
          <w:bCs/>
          <w:i/>
          <w:iCs/>
          <w:sz w:val="36"/>
          <w:szCs w:val="40"/>
          <w:u w:val="single"/>
        </w:rPr>
        <w:t>24V</w:t>
      </w:r>
      <w:r>
        <w:rPr>
          <w:rFonts w:hint="eastAsia"/>
          <w:sz w:val="28"/>
          <w:szCs w:val="32"/>
        </w:rPr>
        <w:t xml:space="preserve">电源一个 电线若干 杜邦线若干 </w:t>
      </w:r>
    </w:p>
    <w:p w14:paraId="19E55E50"/>
    <w:p w14:paraId="6D346118">
      <w:pPr>
        <w:jc w:val="center"/>
        <w:rPr>
          <w:b/>
          <w:bCs/>
        </w:rPr>
      </w:pPr>
      <w:r>
        <w:rPr>
          <w:rFonts w:hint="eastAsia"/>
          <w:b/>
          <w:bCs/>
          <w:sz w:val="40"/>
          <w:szCs w:val="44"/>
        </w:rPr>
        <w:t>软件部分</w:t>
      </w:r>
    </w:p>
    <w:p w14:paraId="42DB1430">
      <w:r>
        <w:rPr>
          <w:rFonts w:hint="eastAsia"/>
        </w:rPr>
        <w:t xml:space="preserve">软件准备：Arduino IDE </w:t>
      </w:r>
    </w:p>
    <w:p w14:paraId="5EA59580">
      <w:r>
        <w:rPr>
          <w:rFonts w:hint="eastAsia"/>
        </w:rPr>
        <w:t>Arduino下载安装：https://wcn5nr4htkrb.feishu.cn/wiki/BrvBwH3u4ibIMBk79PdcOAVOnnb</w:t>
      </w:r>
      <w:r>
        <w:rPr>
          <w:rFonts w:hint="eastAsia"/>
        </w:rPr>
        <w:cr/>
      </w:r>
    </w:p>
    <w:p w14:paraId="0078AE5A">
      <w:r>
        <w:rPr>
          <w:rFonts w:hint="eastAsia"/>
        </w:rPr>
        <w:t>1.使用Type-C数据线将ESP32S3（注意：这里可以用不带摄像头的，有摄像头的用来采集视频图像）连接到电脑。</w:t>
      </w:r>
    </w:p>
    <w:p w14:paraId="30C55CBB">
      <w:r>
        <w:rPr>
          <w:rFonts w:hint="eastAsia"/>
        </w:rPr>
        <w:t>2.鼠标移动到WIN图标处，选择设备管理器，如图4所示。</w:t>
      </w:r>
    </w:p>
    <w:p w14:paraId="1E8347F4">
      <w:pPr>
        <w:jc w:val="center"/>
      </w:pPr>
      <w:r>
        <w:drawing>
          <wp:inline distT="0" distB="0" distL="114300" distR="114300">
            <wp:extent cx="2564765" cy="4653915"/>
            <wp:effectExtent l="0" t="0" r="1079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4765" cy="465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C2EB3">
      <w:pPr>
        <w:jc w:val="center"/>
      </w:pPr>
      <w:r>
        <w:rPr>
          <w:rFonts w:hint="eastAsia"/>
        </w:rPr>
        <w:t>图4</w:t>
      </w:r>
    </w:p>
    <w:p w14:paraId="2A485D10">
      <w:r>
        <w:rPr>
          <w:rFonts w:hint="eastAsia"/>
        </w:rPr>
        <w:t>3.查看在端口中是否出现USB-SERIAL CH340(COMX),记住端口号，CH340驱动可以在https://www.wch.cn/downloads/CH341SER_ZIP.html地址处安装.</w:t>
      </w:r>
    </w:p>
    <w:p w14:paraId="3526EA58">
      <w:pPr>
        <w:jc w:val="center"/>
      </w:pPr>
      <w:r>
        <w:drawing>
          <wp:inline distT="0" distB="0" distL="114300" distR="114300">
            <wp:extent cx="2397760" cy="1746250"/>
            <wp:effectExtent l="0" t="0" r="1016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9776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904A7">
      <w:pPr>
        <w:jc w:val="center"/>
      </w:pPr>
      <w:r>
        <w:rPr>
          <w:rFonts w:hint="eastAsia"/>
        </w:rPr>
        <w:t>图5</w:t>
      </w:r>
    </w:p>
    <w:p w14:paraId="5C345238">
      <w:pPr>
        <w:numPr>
          <w:ilvl w:val="0"/>
          <w:numId w:val="1"/>
        </w:numPr>
        <w:spacing w:after="0" w:line="240" w:lineRule="auto"/>
        <w:jc w:val="both"/>
      </w:pPr>
      <w:r>
        <w:rPr>
          <w:rFonts w:hint="eastAsia"/>
        </w:rPr>
        <w:t>点击下方文件烧录程序</w:t>
      </w:r>
    </w:p>
    <w:p w14:paraId="5CC136F0">
      <w:pPr>
        <w:spacing w:after="0" w:line="240" w:lineRule="auto"/>
        <w:jc w:val="both"/>
        <w:rPr>
          <w:rFonts w:hint="eastAsia"/>
        </w:rPr>
      </w:pPr>
    </w:p>
    <w:p w14:paraId="3D1F9A8B">
      <w:pPr>
        <w:rPr>
          <w:rFonts w:hint="eastAsia"/>
        </w:rPr>
      </w:pPr>
      <w:r>
        <w:drawing>
          <wp:inline distT="0" distB="0" distL="0" distR="0">
            <wp:extent cx="1990090" cy="199390"/>
            <wp:effectExtent l="0" t="0" r="0" b="0"/>
            <wp:docPr id="38761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1228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90476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3A541">
      <w:r>
        <w:rPr>
          <w:rFonts w:hint="eastAsia"/>
        </w:rPr>
        <w:t>打开方式选择Arduino IDE，</w:t>
      </w:r>
      <w:r>
        <w:rPr>
          <w:rFonts w:hint="eastAsia"/>
        </w:rPr>
        <w:cr/>
      </w:r>
      <w:r>
        <w:drawing>
          <wp:inline distT="0" distB="0" distL="114300" distR="114300">
            <wp:extent cx="3970020" cy="1600200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002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cr/>
      </w:r>
      <w:r>
        <w:rPr>
          <w:rFonts w:hint="eastAsia"/>
        </w:rPr>
        <w:t>点击ArduinoIDE上侧工具栏，选择端口，</w:t>
      </w:r>
      <w:r>
        <w:rPr>
          <w:rFonts w:hint="eastAsia"/>
        </w:rPr>
        <w:cr/>
      </w:r>
      <w:r>
        <w:rPr>
          <w:rFonts w:hint="eastAsia"/>
        </w:rPr>
        <w:cr/>
      </w:r>
      <w:r>
        <w:drawing>
          <wp:inline distT="0" distB="0" distL="114300" distR="114300">
            <wp:extent cx="2628265" cy="2117725"/>
            <wp:effectExtent l="0" t="0" r="825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8265" cy="211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cr/>
      </w:r>
    </w:p>
    <w:p w14:paraId="7E1128CC"/>
    <w:p w14:paraId="70BE739E"/>
    <w:p w14:paraId="2323DC5F">
      <w:r>
        <w:rPr>
          <w:rFonts w:hint="eastAsia"/>
        </w:rPr>
        <w:cr/>
      </w:r>
      <w:r>
        <w:rPr>
          <w:rFonts w:hint="eastAsia"/>
        </w:rPr>
        <w:t>点击ArduinoIDE页面左上角的编译(时间较长，耐心等待)，编译通过后点击上传(时间较长，耐心等待)，</w:t>
      </w:r>
      <w:r>
        <w:drawing>
          <wp:inline distT="0" distB="0" distL="114300" distR="114300">
            <wp:extent cx="2209800" cy="1235075"/>
            <wp:effectExtent l="0" t="0" r="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14892" cy="1238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</w:rPr>
        <w:cr/>
      </w:r>
      <w:r>
        <w:rPr>
          <w:rFonts w:hint="eastAsia"/>
        </w:rPr>
        <w:t>烧录完毕</w:t>
      </w:r>
      <w:r>
        <w:rPr>
          <w:rFonts w:hint="eastAsia"/>
        </w:rPr>
        <w:cr/>
      </w:r>
      <w:r>
        <w:rPr>
          <w:rFonts w:hint="eastAsia"/>
        </w:rPr>
        <w:t>至此完成第一个ESP32S3的烧录</w:t>
      </w:r>
      <w:r>
        <w:br w:type="textWrapping"/>
      </w:r>
    </w:p>
    <w:p w14:paraId="1F1B7923">
      <w:pPr>
        <w:rPr>
          <w:rFonts w:hint="eastAsia"/>
        </w:rPr>
      </w:pPr>
      <w:r>
        <w:rPr>
          <w:rFonts w:hint="eastAsia"/>
        </w:rPr>
        <w:t>用同样的步骤将下面的程序烧录到带有摄像头的ESP32S3CAM</w:t>
      </w:r>
    </w:p>
    <w:p w14:paraId="11CE6784">
      <w:r>
        <w:drawing>
          <wp:inline distT="0" distB="0" distL="0" distR="0">
            <wp:extent cx="1847215" cy="189865"/>
            <wp:effectExtent l="0" t="0" r="635" b="635"/>
            <wp:docPr id="884436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36226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47619" cy="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E049">
      <w:pPr>
        <w:rPr>
          <w:rFonts w:hint="eastAsia"/>
        </w:rPr>
      </w:pPr>
      <w:r>
        <w:br w:type="textWrapping"/>
      </w:r>
      <w:r>
        <w:rPr>
          <w:rFonts w:hint="eastAsia"/>
        </w:rPr>
        <w:t>烧录成功后再Arduino的串口监视器会有下面的提示</w:t>
      </w:r>
    </w:p>
    <w:p w14:paraId="5C9E5012">
      <w:r>
        <w:drawing>
          <wp:inline distT="0" distB="0" distL="0" distR="0">
            <wp:extent cx="3628390" cy="723265"/>
            <wp:effectExtent l="0" t="0" r="0" b="635"/>
            <wp:docPr id="5564316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31647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28571" cy="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34D7">
      <w:r>
        <w:rPr>
          <w:rFonts w:hint="eastAsia"/>
        </w:rPr>
        <w:t>将上面的IP地址复制到浏览器中可以看到实时的视频画面</w:t>
      </w:r>
      <w:r>
        <w:drawing>
          <wp:inline distT="0" distB="0" distL="0" distR="0">
            <wp:extent cx="3914775" cy="3542665"/>
            <wp:effectExtent l="0" t="0" r="0" b="635"/>
            <wp:docPr id="35740643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06433" name="图片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0446" cy="3548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F3A99"/>
    <w:p w14:paraId="2D7FD4DB">
      <w:pPr>
        <w:jc w:val="center"/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开始运行</w:t>
      </w:r>
    </w:p>
    <w:p w14:paraId="4A9570B3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首</w:t>
      </w:r>
      <w:r>
        <w:rPr>
          <w:rFonts w:hint="eastAsia"/>
        </w:rPr>
        <w:t>先在TRAE中打开文件运行</w:t>
      </w:r>
    </w:p>
    <w:p w14:paraId="273A32B0">
      <w:pPr>
        <w:rPr>
          <w:sz w:val="24"/>
          <w:szCs w:val="28"/>
        </w:rPr>
      </w:pPr>
      <w:r>
        <w:drawing>
          <wp:inline distT="0" distB="0" distL="0" distR="0">
            <wp:extent cx="1579880" cy="257175"/>
            <wp:effectExtent l="0" t="0" r="1270" b="0"/>
            <wp:docPr id="74025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5798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rcRect b="73769"/>
                    <a:stretch>
                      <a:fillRect/>
                    </a:stretch>
                  </pic:blipFill>
                  <pic:spPr>
                    <a:xfrm>
                      <a:off x="0" y="0"/>
                      <a:ext cx="1580952" cy="25730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8"/>
        </w:rPr>
        <w:t>文件</w:t>
      </w:r>
    </w:p>
    <w:p w14:paraId="3DF32A0D">
      <w:pPr>
        <w:rPr>
          <w:b/>
          <w:bCs/>
          <w:sz w:val="40"/>
          <w:szCs w:val="44"/>
        </w:rPr>
      </w:pPr>
      <w:r>
        <w:drawing>
          <wp:inline distT="0" distB="0" distL="0" distR="0">
            <wp:extent cx="5274310" cy="1493520"/>
            <wp:effectExtent l="0" t="0" r="2540" b="0"/>
            <wp:docPr id="18979161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16114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3EE1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提示成功连接到蓝牙设备证明连接成功</w:t>
      </w:r>
    </w:p>
    <w:p w14:paraId="2881631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连接成功后AGV自动运行</w:t>
      </w:r>
    </w:p>
    <w:p w14:paraId="475C226D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运行逻辑是下面代码中的逻辑</w:t>
      </w:r>
      <w:r>
        <w:rPr>
          <w:sz w:val="28"/>
          <w:szCs w:val="32"/>
        </w:rPr>
        <w:br w:type="textWrapping"/>
      </w:r>
      <w:r>
        <w:rPr>
          <w:rFonts w:hint="eastAsia"/>
          <w:sz w:val="28"/>
          <w:szCs w:val="32"/>
        </w:rPr>
        <w:t>偏离度offset</w:t>
      </w:r>
    </w:p>
    <w:p w14:paraId="14A328B7">
      <w:pPr>
        <w:rPr>
          <w:rFonts w:hint="eastAsia"/>
          <w:sz w:val="28"/>
          <w:szCs w:val="32"/>
        </w:rPr>
      </w:pPr>
      <w:r>
        <w:drawing>
          <wp:inline distT="0" distB="0" distL="0" distR="0">
            <wp:extent cx="4676140" cy="2180590"/>
            <wp:effectExtent l="0" t="0" r="0" b="0"/>
            <wp:docPr id="587400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00745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76190" cy="2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1929130"/>
            <wp:effectExtent l="0" t="0" r="2540" b="0"/>
            <wp:docPr id="1733176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76614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345F20"/>
    <w:multiLevelType w:val="singleLevel"/>
    <w:tmpl w:val="41345F20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491"/>
    <w:rsid w:val="001516ED"/>
    <w:rsid w:val="002F747C"/>
    <w:rsid w:val="00382541"/>
    <w:rsid w:val="003B7D85"/>
    <w:rsid w:val="003C1801"/>
    <w:rsid w:val="003E7E09"/>
    <w:rsid w:val="006F65E7"/>
    <w:rsid w:val="00897AE4"/>
    <w:rsid w:val="00AF720D"/>
    <w:rsid w:val="00BC4544"/>
    <w:rsid w:val="00D322DB"/>
    <w:rsid w:val="00F60491"/>
    <w:rsid w:val="4B8D549A"/>
    <w:rsid w:val="4E540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394</Words>
  <Characters>661</Characters>
  <Lines>31</Lines>
  <Paragraphs>28</Paragraphs>
  <TotalTime>8</TotalTime>
  <ScaleCrop>false</ScaleCrop>
  <LinksUpToDate>false</LinksUpToDate>
  <CharactersWithSpaces>669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2025-12-28T16:57:00Z</dcterms:created>
  <dc:creator>小峰 李</dc:creator>
  <cp:lastModifiedBy>任明星</cp:lastModifiedBy>
  <dcterms:modified xsi:type="dcterms:W3CDTF">2025-12-29T07:09:35Z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eyJoZGlkIjoiYzU4MjE3NzIwNmM4YzUwMDMzNGE0ZWQzODNmNDMzM2IiLCJ1c2VySWQiOiI4NjUwMDc1ODgifQ==</vt:lpwstr>
  </property>
  <property fmtid="{D5CDD505-2E9C-101B-9397-08002B2CF9AE}" pid="3" name="KSOProductBuildVer">
    <vt:lpwstr>2052-12.1.0.24034</vt:lpwstr>
  </property>
  <property fmtid="{D5CDD505-2E9C-101B-9397-08002B2CF9AE}" pid="4" name="ICV">
    <vt:lpwstr>AAE25885257B4B779AC4631EB93584D3_12</vt:lpwstr>
  </property>
</Properties>
</file>