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2563EB"/>
          <w:sz w:val="52"/>
          <w:szCs w:val="52"/>
        </w:rPr>
        <w:t xml:space="preserve">PlayForge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111827"/>
          <w:sz w:val="28"/>
          <w:szCs w:val="28"/>
        </w:rPr>
        <w:t xml:space="preserve">AI游戏生成Pipeline</w:t>
      </w:r>
    </w:p>
    <w:p>
      <w:pPr>
        <w:pBdr>
          <w:bottom w:val="single" w:color="2563EB" w:sz="6" w:space="1"/>
        </w:pBdr>
        <w:spacing w:after="300"/>
        <w:jc w:val="center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技术落地方案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八阶段 · 三闭环 · 全链路可观测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9CA3AF"/>
          <w:sz w:val="20"/>
          <w:szCs w:val="20"/>
        </w:rPr>
        <w:t xml:space="preserve">2026年3月 | v1.0 | 保密</w:t>
      </w:r>
    </w:p>
    <w:p>
      <w:pPr>
        <w:sectPr>
          <w:pgSz w:w="12240" w:h="15840" w:orient="portrait"/>
          <w:pgMar w:top="1440" w:right="1260" w:bottom="1440" w:left="126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2240" w:h="15840" w:orient="portrait"/>
          <w:pgMar w:top="1440" w:right="1260" w:bottom="1440" w:left="126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一、Pipeline 总体设计</w:t>
      </w:r>
    </w:p>
    <w:p>
      <w:pPr>
        <w:pStyle w:val="Heading2"/>
      </w:pPr>
      <w:r>
        <w:t xml:space="preserve">1.1 设计目标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AI游戏生成Pipeline的核心目标是将用户的自然语言描述转化为可运行、可分享、可迭代的HTML5游戏。整个Pipeline必须满足以下技术指标：</w:t>
      </w:r>
    </w:p>
    <w:p>
      <w:pPr>
        <w:spacing w:after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目标值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端到端延迟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&lt; 15秒（模板命中时 &lt; 5秒）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从用户发送描述到可试玩</w:t>
            </w:r>
          </w:p>
        </w:tc>
      </w:tr>
      <w:tr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首次成功率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&gt; 90%（含自动修复）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生成代码通过QA且可运行</w:t>
            </w:r>
          </w:p>
        </w:tc>
      </w:tr>
      <w:tr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可玩率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&gt; 85%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游戏有实际交互且不死循环</w:t>
            </w:r>
          </w:p>
        </w:tc>
      </w:tr>
      <w:tr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单次成本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~$0.02（模板 ~$0.003）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LLM Token + GPU推理成本</w:t>
            </w:r>
          </w:p>
        </w:tc>
      </w:tr>
      <w:tr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并发生成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&gt; 50个/分钟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峰值支撑能力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1.2 八阶段Pipeline总览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从用户输入到可玩游戏，共经历八个阶段。每个阶段解决一个明确的子问题，有独立的输入/输出契约、错误处理策略和可观测指标。阶段间通过结构化数据传递，任何阶段失败都不会导致整个Pipeline崩溃。</w:t>
      </w:r>
    </w:p>
    <w:p>
      <w:pPr>
        <w:spacing w:after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620"/>
        <w:gridCol w:w="1620"/>
        <w:gridCol w:w="1944"/>
        <w:gridCol w:w="1944"/>
        <w:gridCol w:w="2052"/>
      </w:tblGrid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阶段名称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耗时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输入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输出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核心技术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01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对话引擎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实时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用户自然语言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结构化意图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Slot Filling + 多轮状态机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02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意图解析器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1-2秒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对话上下文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GameSpec JSON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LLM Structured Output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03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游戏设计器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2-3秒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GameSpec JSON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GDD文档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数值平衡 + 调色盘生成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04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模板匹配器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0.5秒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GameSpec JSON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模板ID/null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Embedding + ANN检索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05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代码生成器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3-12秒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GDD + 模板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HTML5代码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LLM + 模板引擎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06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质量检测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5-10秒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HTML5代码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通过/失败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Puppeteer + AST扫描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07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迭代引擎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按需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用户反馈+代码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更新后代码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增量Diff + 版本管理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08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发布引擎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3-5秒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QA通过的代码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CDN游戏URL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内容审核 + CDN部署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1.3 三个闭环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八个阶段构成三个核心闭环，每个闭环内部可以独立重试和优化：</w:t>
      </w:r>
    </w:p>
    <w:p>
      <w:pPr>
        <w:spacing w:after="100"/>
      </w:pPr>
    </w:p>
    <w:p>
      <w:pPr>
        <w:spacing w:after="180" w:line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理解闭环（Stage 01-03）：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从用户的模糊描述到精确可编码的设计方案。对话引擎通过Slot Filling补全信息，意图解析器产出结构化GameSpec（整个系统的数据契约），游戏设计器细化为具体数值和视觉方案。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生成闭环（Stage 04-06）：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从设计方案到通过质检的可运行代码。模板匹配器决定走快速路径还是全量生成，QA Pipeline六道关卡确保质量下限，失败时自动携带错误信息回传LLM修复，最多循环3次。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迭代闭环（Stage 07）：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用户试玩后的增量修改。通过代码Diff实现增量更新，Token消耗降低80%。版本管理支持一键回退。</w:t>
      </w:r>
    </w:p>
    <w:p>
      <w:pPr>
        <w:spacing w:after="100"/>
      </w:pPr>
    </w:p>
    <w:p>
      <w:pPr>
        <w:pStyle w:val="Heading1"/>
      </w:pPr>
      <w:r>
        <w:t xml:space="preserve">二、Stage 01：对话引擎</w:t>
      </w:r>
    </w:p>
    <w:p>
      <w:pPr>
        <w:pStyle w:val="Heading2"/>
      </w:pPr>
      <w:r>
        <w:t xml:space="preserve">2.1 功能定位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对话引擎是用户与AI交互的入口，负责管理多轮对话状态，引导用户描述游戏创意，从模糊描述中提取关键信息，主动追问缺失维度。目标是在2-4轮对话内收集足够信息进入下一阶段。</w:t>
      </w:r>
    </w:p>
    <w:p>
      <w:pPr>
        <w:spacing w:after="100"/>
      </w:pPr>
    </w:p>
    <w:p>
      <w:pPr>
        <w:pStyle w:val="Heading2"/>
      </w:pPr>
      <w:r>
        <w:t xml:space="preserve">2.2 对话状态机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对话引擎维护一个四阶段状态机，每个状态有不同的LLM提示策略：</w:t>
      </w:r>
    </w:p>
    <w:p>
      <w:pPr>
        <w:spacing w:after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700"/>
        <w:gridCol w:w="2700"/>
        <w:gridCol w:w="2700"/>
      </w:tblGrid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LLM行为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退出条件</w:t>
            </w:r>
          </w:p>
        </w:tc>
      </w:tr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greeting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新会话开始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欢迎语+展示推荐Prompt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用户发送第一条消息</w:t>
            </w:r>
          </w:p>
        </w:tc>
      </w:tr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describing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用户开始描述创意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提取信息填充Slot,识别游戏类型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核心Slot填充&gt;60%</w:t>
            </w:r>
          </w:p>
        </w:tc>
      </w:tr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clarifying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核心信息基本收集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针对缺失Slot主动提问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全部必填Slot已填充</w:t>
            </w:r>
          </w:p>
        </w:tc>
      </w:tr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confirmed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信息收集完成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向用户确认理解的游戏方案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用户确认/修改后确认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2.3 Slot Filling 系统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Slot Filling是对话引擎的核心算法，定义了6个核心Slot和4个可选Slot。每轮对话后LLM更新Slot状态：</w:t>
      </w:r>
    </w:p>
    <w:p>
      <w:pPr>
        <w:spacing w:after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620"/>
        <w:gridCol w:w="1620"/>
        <w:gridCol w:w="2430"/>
        <w:gridCol w:w="2430"/>
      </w:tblGrid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Slot名称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必填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示例值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默认值策略</w:t>
            </w:r>
          </w:p>
        </w:tc>
      </w:tr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game_type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是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enum(12种)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dodge / platformer / puzzle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无，必须明确获取</w:t>
            </w:r>
          </w:p>
        </w:tc>
      </w:tr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core_mechanic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是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左右移动躲避下落物体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根据game_type推断</w:t>
            </w:r>
          </w:p>
        </w:tc>
      </w:tr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theme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是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太空 / 海底 / 森林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LLM创意推荐</w:t>
            </w:r>
          </w:p>
        </w:tc>
      </w:tr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input_method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是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enum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touch / tap / swipe / tilt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touch（触屏优先）</w:t>
            </w:r>
          </w:p>
        </w:tc>
      </w:tr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win_condition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是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存活60秒 / 到达终点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根据game_type推断</w:t>
            </w:r>
          </w:p>
        </w:tc>
      </w:tr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difficulty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是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enum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easy / medium / hard / progressive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progressive</w:t>
            </w:r>
          </w:p>
        </w:tc>
      </w:tr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visual_style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否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enum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pixel / geometric / emoji / neon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geometric</w:t>
            </w:r>
          </w:p>
        </w:tc>
      </w:tr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audio_style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否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enum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chiptune / ambient / none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none（首版不含音效）</w:t>
            </w:r>
          </w:p>
        </w:tc>
      </w:tr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special_rules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否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string[]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分裂机制 / 重力翻转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[]（无特殊规则）</w:t>
            </w:r>
          </w:p>
        </w:tc>
      </w:tr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reference_game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否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类似Flappy Bird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null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2.4 实时通信实现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WebSocket连接建立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wss://api.playforge.com/ws/create?token={jwt}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客户端发送消息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 "type": "chat:send", "data": { "content": "做个太空躲避游戏", "session_id": "uuid" }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服务端流式回复（逐token推送）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 "type": "chat:token", "data": { "token": "好", "seq": 1 }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 "type": "chat:token", "data": { "token": "的", "seq": 2 }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...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 "type": "chat:done", "data": { "full_text": "好的！...", "slots_updated": ["game_type","theme"] }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阶段流转通知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 "type": "stage:change", "data": { "from": "describing", "to": "clarifying", "slots_filled": 4 } }</w:t>
      </w:r>
    </w:p>
    <w:p>
      <w:pPr>
        <w:spacing w:after="100"/>
      </w:pPr>
    </w:p>
    <w:p>
      <w:pPr>
        <w:pStyle w:val="Heading2"/>
      </w:pPr>
      <w:r>
        <w:t xml:space="preserve">2.5 技术栈与部署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7290"/>
      </w:tblGrid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组件</w:t>
            </w:r>
          </w:p>
        </w:tc>
        <w:tc>
          <w:tcPr>
            <w:tcW w:type="dxa" w:w="729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技术选型与说明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WebSocket服务</w:t>
            </w:r>
          </w:p>
        </w:tc>
        <w:tc>
          <w:tcPr>
            <w:tcW w:type="dxa" w:w="729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Node.js + Socket.IO（支持断线重连、房间隔离、消息确认）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LLM调用</w:t>
            </w:r>
          </w:p>
        </w:tc>
        <w:tc>
          <w:tcPr>
            <w:tcW w:type="dxa" w:w="729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Claude Sonnet 4.5 API，streaming模式，temperature=0.7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会话状态</w:t>
            </w:r>
          </w:p>
        </w:tc>
        <w:tc>
          <w:tcPr>
            <w:tcW w:type="dxa" w:w="729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Redis Hash存储当前Slot状态，TTL 30分钟，活跃时自动续期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对话持久化</w:t>
            </w:r>
          </w:p>
        </w:tc>
        <w:tc>
          <w:tcPr>
            <w:tcW w:type="dxa" w:w="729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MongoDB conversations集合，每轮append消息，关联game_id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部署方式</w:t>
            </w:r>
          </w:p>
        </w:tc>
        <w:tc>
          <w:tcPr>
            <w:tcW w:type="dxa" w:w="729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K8s Deployment，2-4 Pod，基于WebSocket连接数HPA扩缩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三、Stage 02：意图解析器</w:t>
      </w:r>
    </w:p>
    <w:p>
      <w:pPr>
        <w:pStyle w:val="Heading2"/>
      </w:pPr>
      <w:r>
        <w:t xml:space="preserve">3.1 功能定位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将对话引擎收集的Slot信息转化为结构化的GameSpec JSON文档。GameSpec是整个Pipeline的核心数据契约，后续所有阶段都以它为输入。必须保证结构完整、类型正确、语义一致。</w:t>
      </w:r>
    </w:p>
    <w:p>
      <w:pPr>
        <w:spacing w:after="100"/>
      </w:pPr>
    </w:p>
    <w:p>
      <w:pPr>
        <w:pStyle w:val="Heading2"/>
      </w:pPr>
      <w:r>
        <w:t xml:space="preserve">3.2 GameSpec 完整定义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"version": "1.0",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"game_type": "dodge",                    // enum: 12种游戏类型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"core_mechanics": [                       // 核心玩法机制数组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"type": "dodge",                      // 机制类型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"input": "horizontal_move",           // 输入方式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"difficulty_scaling": "progressive"   // 难度曲线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],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"entities": [                             // 游戏实体定义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{ "name": "ship", "role": "player", "shape": "triangle", "color": "#6366f1"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{ "name": "asteroid", "role": "obstacle", "shape": "circle", "spawn_rate": 18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{ "name": "crystal", "role": "collectible", "shape": "diamond", "spawn_rate": 50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],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"rules":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"win_condition": "survive",             // 胜利条件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"lose_condition": "lives_zero",         // 失败条件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"scoring": "collect_plus_time",         // 计分方式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"lives": 3,                             // 初始生命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"time_limit": null                      // 时间限制(秒)，null=无限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"visual_style":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"theme": "space",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"palette": ["#0a0a2e", "#6366f1", "#22c55e", "#f43f5e", "#ffffff"],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"art_style": "geometric",               // geometric/pixel/emoji/neon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"background": "starfield",              // 背景类型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"effects": ["glow", "trail"]            // 特效列表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"audio_style": "none",                    // chiptune/ambient/electronic/none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"difficulty_curve": "exponential",         // linear/exponential/wave/adaptive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"platform_constraints": {                  // 目标平台约束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"platform": "wechat_webview",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"max_code_size_kb": 300,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"max_entities": 50,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"input_mode": "touch_only",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"render_api": "canvas2d",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"max_memory_mb": 100,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"target_fps": 60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2"/>
      </w:pPr>
      <w:r>
        <w:t xml:space="preserve">3.3 Schema 校验流程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LLM以JSON Mode输出GameSpec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Zod Schema严格校验所有字段类型和枚举值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缺失的可选字段用默认值引擎填充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非法值（如lives=-1）拒绝并要求LLM重新生成，最多2次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校验通过后写入Pipeline上下文，流转到Stage 03</w:t>
      </w:r>
    </w:p>
    <w:p>
      <w:pPr>
        <w:spacing w:after="100"/>
      </w:pPr>
    </w:p>
    <w:p>
      <w:pPr>
        <w:pStyle w:val="Heading2"/>
      </w:pPr>
      <w:r>
        <w:t xml:space="preserve">3.4 技术实现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Zod Schema定义（核心字段示例）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const GameSpecSchema = z.object({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version: z.literal('1.0'),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game_type: z.enum(['dodge','platformer','puzzle','runner','shooter',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'rhythm','tower_defense','sandbox','card','rpg','idle','racing']),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core_mechanics: z.array(z.object({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type: z.string(),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input: z.enum(['horizontal_move','tap','swipe','tilt','drag']),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difficulty_scaling: z.enum(['linear','progressive','wave','adaptive']),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})).min(1).max(5),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entities: z.array(z.object({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name: z.string(), role: z.enum(['player','obstacle','collectible','enemy','npc']),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shape: z.string(), color: z.string().optional(),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})).min(1).max(20),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rules: z.object({ win_condition: z.string(), lose_condition: z.string(),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scoring: z.string(), lives: z.number().int().min(1).max(99).default(3),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time_limit: z.number().nullable().default(null),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// ... 其他字段省略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});</w:t>
      </w:r>
    </w:p>
    <w:p>
      <w:pPr>
        <w:spacing w:after="100"/>
      </w:pPr>
    </w:p>
    <w:p>
      <w:pPr>
        <w:pStyle w:val="Heading1"/>
      </w:pPr>
      <w:r>
        <w:t xml:space="preserve">四、Stage 03：游戏设计器</w:t>
      </w:r>
    </w:p>
    <w:p>
      <w:pPr>
        <w:pStyle w:val="Heading2"/>
      </w:pPr>
      <w:r>
        <w:t xml:space="preserve">4.1 功能定位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基于GameSpec生成详细的游戏设计文档（GDD），将抽象的游戏类型和规则转化为具体的、可直接编码的数值参数、颜色方案、UI坐标、动画序列。GDD是代码生成器的直接输入，精确度直接决定生成质量。</w:t>
      </w:r>
    </w:p>
    <w:p>
      <w:pPr>
        <w:spacing w:after="100"/>
      </w:pPr>
    </w:p>
    <w:p>
      <w:pPr>
        <w:pStyle w:val="Heading2"/>
      </w:pPr>
      <w:r>
        <w:t xml:space="preserve">4.2 GDD 输出结构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3240"/>
        <w:gridCol w:w="4050"/>
      </w:tblGrid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GDD模块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包含内容</w:t>
            </w:r>
          </w:p>
        </w:tc>
        <w:tc>
          <w:tcPr>
            <w:tcW w:type="dxa" w:w="4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示例（太空躲避）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Canvas配置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画布尺寸、缩放策略、坐标系</w:t>
            </w:r>
          </w:p>
        </w:tc>
        <w:tc>
          <w:tcPr>
            <w:tcW w:type="dxa" w:w="4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420×600, DPR适配, 原点左上角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数值系统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速度、加速度、生成频率、得分公式</w:t>
            </w:r>
          </w:p>
        </w:tc>
        <w:tc>
          <w:tcPr>
            <w:tcW w:type="dxa" w:w="4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ship_speed=8, asteroid_base_speed=3, accel=0.02/s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碰撞系统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碰撞检测方式、判定半径、响应动作</w:t>
            </w:r>
          </w:p>
        </w:tc>
        <w:tc>
          <w:tcPr>
            <w:tcW w:type="dxa" w:w="4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AABB检测, ship_hitbox=0.8x, 碰撞→lives-1+闪烁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视觉方案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调色盘、绘制指令、背景层、粒子效果</w:t>
            </w:r>
          </w:p>
        </w:tc>
        <w:tc>
          <w:tcPr>
            <w:tcW w:type="dxa" w:w="4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5色盘, 三角形飞船, 3层星空视差, 引擎尾焰粒子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UI布局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HUD位置、字体大小、按钮坐标</w:t>
            </w:r>
          </w:p>
        </w:tc>
        <w:tc>
          <w:tcPr>
            <w:tcW w:type="dxa" w:w="4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分数:左上(16,40), 生命:右上, GameOver居中弹窗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交互映射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输入事件→游戏行为映射表</w:t>
            </w:r>
          </w:p>
        </w:tc>
        <w:tc>
          <w:tcPr>
            <w:tcW w:type="dxa" w:w="4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touchmove→ship.x线性跟随, 点击GameOver→重启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状态机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游戏状态定义和转换规则</w:t>
            </w:r>
          </w:p>
        </w:tc>
        <w:tc>
          <w:tcPr>
            <w:tcW w:type="dxa" w:w="4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init→playing→game_over, playing可暂停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难度曲线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参数随时间/分数的变化公式</w:t>
            </w:r>
          </w:p>
        </w:tc>
        <w:tc>
          <w:tcPr>
            <w:tcW w:type="dxa" w:w="4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speed = base + 0.02*elapsed_s, spawn每30s加快10%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4.3 数值平衡算法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数值平衡是保证游戏可玩性的关键。设计器内置一套基于游戏类型的参数推导规则：</w:t>
      </w:r>
    </w:p>
    <w:p>
      <w:pPr>
        <w:spacing w:after="100"/>
      </w:pP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数值推导规则引擎（伪代码）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function deriveParameters(spec)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const base = GAME_TYPE_DEFAULTS[spec.game_type]; // 每种类型的默认数值基线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// 根据难度曲线调整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if (spec.difficulty_curve === 'exponential')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base.speed_formula = 'base + base * 0.02 * pow(elapsed_s, 1.2)';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 else if (spec.difficulty_curve === 'wave')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base.speed_formula = 'base + amplitude * sin(elapsed_s * frequency)';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// 根据实体数量调整生成频率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const entity_count = spec.entities.filter(e =&gt; e.role !== 'player').length;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base.spawn_interval = Math.max(10, base.spawn_interval / Math.sqrt(entity_count));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// 目标：普通玩家平均存活45-90秒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base.expected_survival_s = 60;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base = calibrateForSurvival(base, base.expected_survival_s);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return base;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1"/>
      </w:pPr>
      <w:r>
        <w:t xml:space="preserve">五、Stage 04：模板匹配器</w:t>
      </w:r>
    </w:p>
    <w:p>
      <w:pPr>
        <w:pStyle w:val="Heading2"/>
      </w:pPr>
      <w:r>
        <w:t xml:space="preserve">5.1 功能定位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模板匹配器是Pipeline中最关键的决策节点，直接决定走快速路径（模板填充，3秒，$0.003）还是慢速路径（全量生成，12秒，$0.02）。匹配精度直接影响成功率、延迟和成本。</w:t>
      </w:r>
    </w:p>
    <w:p>
      <w:pPr>
        <w:spacing w:after="100"/>
      </w:pPr>
    </w:p>
    <w:p>
      <w:pPr>
        <w:pStyle w:val="Heading2"/>
      </w:pPr>
      <w:r>
        <w:t xml:space="preserve">5.2 模板库设计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1944"/>
        <w:gridCol w:w="2916"/>
        <w:gridCol w:w="2430"/>
      </w:tblGrid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模板名称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游戏类型</w:t>
            </w:r>
          </w:p>
        </w:tc>
        <w:tc>
          <w:tcPr>
            <w:tcW w:type="dxa" w:w="291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参数化维度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代码行数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space_dodge_v3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dodge</w:t>
            </w:r>
          </w:p>
        </w:tc>
        <w:tc>
          <w:tcPr>
            <w:tcW w:type="dxa" w:w="291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速度/实体形状/颜色/生命数/难度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~250行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fruit_catcher_v2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dodge (反向)</w:t>
            </w:r>
          </w:p>
        </w:tc>
        <w:tc>
          <w:tcPr>
            <w:tcW w:type="dxa" w:w="291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下落物种类/篮子宽度/得分规则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~220行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endless_runner_v3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runner</w:t>
            </w:r>
          </w:p>
        </w:tc>
        <w:tc>
          <w:tcPr>
            <w:tcW w:type="dxa" w:w="291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跳跃高度/障碍类型/背景/速度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~300行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tap_rhythm_v1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rhythm</w:t>
            </w:r>
          </w:p>
        </w:tc>
        <w:tc>
          <w:tcPr>
            <w:tcW w:type="dxa" w:w="291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节拍模式/速度/判定窗口/视觉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~280行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maze_escape_v2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puzzle</w:t>
            </w:r>
          </w:p>
        </w:tc>
        <w:tc>
          <w:tcPr>
            <w:tcW w:type="dxa" w:w="291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迷宫尺寸/算法/时间/视觉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~350行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tower_defense_v1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tower_defense</w:t>
            </w:r>
          </w:p>
        </w:tc>
        <w:tc>
          <w:tcPr>
            <w:tcW w:type="dxa" w:w="291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塔种类/怪物波次/地图/经济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~400行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breakout_v2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shooter</w:t>
            </w:r>
          </w:p>
        </w:tc>
        <w:tc>
          <w:tcPr>
            <w:tcW w:type="dxa" w:w="291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砖块布局/球速/道具/关卡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~270行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match3_v1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puzzle</w:t>
            </w:r>
          </w:p>
        </w:tc>
        <w:tc>
          <w:tcPr>
            <w:tcW w:type="dxa" w:w="291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棋盘大小/元素种类/消除规则/特效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~380行</w:t>
            </w:r>
          </w:p>
        </w:tc>
      </w:tr>
    </w:tbl>
    <w:p>
      <w:pPr>
        <w:spacing w:after="100"/>
      </w:pPr>
    </w:p>
    <w:p>
      <w:pPr>
        <w:spacing w:after="180" w:line="3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初期模板库包含8-10个精品模板，覆盖约70-80%的常见游戏类型。每个模板经过人工打磨确保可玩性评分&gt;85分。</w:t>
      </w:r>
    </w:p>
    <w:p>
      <w:pPr>
        <w:spacing w:after="100"/>
      </w:pPr>
    </w:p>
    <w:p>
      <w:pPr>
        <w:pStyle w:val="Heading2"/>
      </w:pPr>
      <w:r>
        <w:t xml:space="preserve">5.3 匹配算法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将GameSpec通过Embedding模型转为向量（768维）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在FAISS/Milvus中进行ANN检索，返回Top-3候选模板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LLM精排：将GameSpec与Top-3模板的参数Schema对比，选择最优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计算匹配置信度分数（0-1）</w:t>
      </w:r>
    </w:p>
    <w:p>
      <w:pPr>
        <w:spacing w:after="100"/>
      </w:pPr>
    </w:p>
    <w:p>
      <w:pPr>
        <w:spacing w:after="180" w:line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置信度 &gt; 0.8 →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模板填充路径：轻量模型填充参数，生成速度&lt;3秒，成功率&gt;95%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置信度 0.5-0.8 →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混合路径：模板作为骨架，LLM负责自定义部分的改写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置信度 &lt; 0.5 →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全量生成路径：LLM从零生成完整代码，需要更多QA验证</w:t>
      </w:r>
    </w:p>
    <w:p>
      <w:pPr>
        <w:spacing w:after="100"/>
      </w:pPr>
    </w:p>
    <w:p>
      <w:pPr>
        <w:pStyle w:val="Heading2"/>
      </w:pPr>
      <w:r>
        <w:t xml:space="preserve">5.4 模板参数化结构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模板文件结构示例：space_dodge_v3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"template_id": "tpl_space_dodge_v3",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"game_type": "dodge",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"description": "太空躲避类游戏模板，支持自定义实体、颜色、难度",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"version": 3,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"quality_score": 92,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"parameters":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"canvas_width": { "type": "number", "default": 420, "range": [320, 500]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"canvas_height": { "type": "number", "default": 600, "range": [500, 800]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"player_shape": { "type": "enum", "options": ["triangle","circle","square","custom"]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"player_color": { "type": "color", "default": "#6366f1"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"player_speed": { "type": "number", "default": 8, "range": [4, 16]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"obstacle_types": { "type": "array", "items": "entity_def", "max": 5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"collectible_types": { "type": "array", "items": "entity_def", "max": 3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"lives": { "type": "number", "default": 3, "range": [1, 10]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"bg_color": { "type": "color", "default": "#0a0a2e"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"bg_effect": { "type": "enum", "options": ["starfield","gradient","none"]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"difficulty_rate": { "type": "number", "default": 0.02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"score_per_second": { "type": "number", "default": 1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"score_per_collect": { "type": "number", "default": 10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"code_template": "templates/space_dodge_v3.html.hbs",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"embedding": [0.123, -0.456, ...]  // 768维向量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1"/>
      </w:pPr>
      <w:r>
        <w:t xml:space="preserve">六、Stage 05：代码生成器</w:t>
      </w:r>
    </w:p>
    <w:p>
      <w:pPr>
        <w:pStyle w:val="Heading2"/>
      </w:pPr>
      <w:r>
        <w:t xml:space="preserve">6.1 功能定位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Pipeline的核心执行模块。根据GDD和模板匹配结果，通过两条路径之一生成可运行的单文件HTML5游戏代码。这是Token消耗最大、延迟最高、也最影响用户体验的阶段。</w:t>
      </w:r>
    </w:p>
    <w:p>
      <w:pPr>
        <w:spacing w:after="100"/>
      </w:pPr>
    </w:p>
    <w:p>
      <w:pPr>
        <w:pStyle w:val="Heading2"/>
      </w:pPr>
      <w:r>
        <w:t xml:space="preserve">6.2 双路径生成策略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3645"/>
        <w:gridCol w:w="3645"/>
      </w:tblGrid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对比维度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路径A：模板填充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路径B：全量LLM生成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模板匹配置信度 &gt;= 0.5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模板匹配置信度 &lt; 0.5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使用模型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Qwen2.5-Coder-7B（轻量微调）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Claude Sonnet 4.5（大模型）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生成方式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读取GDD参数，填入模板槽位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基于GDD从零生成完整HTML+Canvas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生成耗时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1-3秒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8-15秒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首次成功率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&gt; 95%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~ 75%（需QA修复后&gt;90%）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Token消耗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~500 tokens（参数填充提示）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~4000-8000 tokens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单次成本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~$0.003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~$0.02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创意自由度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受限于模板结构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完全自由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代码质量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稳定（模板已打磨）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波动较大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6.3 三层Prompt结构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全量生成时使用三层Prompt结构，确保LLM输出符合要求：</w:t>
      </w:r>
    </w:p>
    <w:p>
      <w:pPr>
        <w:spacing w:after="100"/>
      </w:pPr>
    </w:p>
    <w:p>
      <w:pPr>
        <w:spacing w:after="180" w:line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Layer 1 — System Prompt（固定）：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定义AI的角色（PlayForge GameEngine）、输出格式（纯HTML）、硬性规则（单文件、无外部依赖、touch-friendly、60fps目标、最大500行）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Layer 2 — Game Design Prompt（动态注入）：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将完整GDD以JSON格式注入，包含所有数值参数、视觉方案、交互映射、状态机定义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Layer 3 — Platform Constraint Prompt（平台相关）：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注入目标平台的约束（微信web-view的CSP限制、触屏适配要求、代码体积限制、禁用API列表）</w:t>
      </w:r>
    </w:p>
    <w:p>
      <w:pPr>
        <w:spacing w:after="100"/>
      </w:pPr>
    </w:p>
    <w:p>
      <w:pPr>
        <w:pStyle w:val="Heading2"/>
      </w:pPr>
      <w:r>
        <w:t xml:space="preserve">6.4 代码输出规范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格式：单一HTML文件，内联CSS和JS，&lt;canvas&gt;标签作为游戏画布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体积：&lt;300KB（微信web-view优化）或&lt;500KB（标准H5）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兼容性：ES2017语法，Canvas 2D API优先，WebGL作为可选增强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触屏：所有交互基于touchstart/touchmove/touchend，同时兼容鼠标事件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帧率：requestAnimationFrame驱动游戏循环，内置帧率监控和降级逻辑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安全：禁止eval/Function/import/require/fetch/XHR/WebSocket/localStorage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存档SDK：内嵌PlayForge SDK片段，支持saveProgress/loadProgress/submitScore</w:t>
      </w:r>
    </w:p>
    <w:p>
      <w:pPr>
        <w:spacing w:after="100"/>
      </w:pPr>
    </w:p>
    <w:p>
      <w:pPr>
        <w:pStyle w:val="Heading2"/>
      </w:pPr>
      <w:r>
        <w:t xml:space="preserve">6.5 模型部署架构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3240"/>
        <w:gridCol w:w="4050"/>
      </w:tblGrid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模型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部署方式</w:t>
            </w:r>
          </w:p>
        </w:tc>
        <w:tc>
          <w:tcPr>
            <w:tcW w:type="dxa" w:w="4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资源配置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Claude Sonnet 4.5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API调用（Anthropic Cloud）</w:t>
            </w:r>
          </w:p>
        </w:tc>
        <w:tc>
          <w:tcPr>
            <w:tcW w:type="dxa" w:w="4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按量付费，并发限制100 RPM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Qwen2.5-Coder-7B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自部署 vLLM 推理服务</w:t>
            </w:r>
          </w:p>
        </w:tc>
        <w:tc>
          <w:tcPr>
            <w:tcW w:type="dxa" w:w="4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2×A100 80GB，batch_size=8，吞吐~40 req/s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备用：GPT-4o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API调用（OpenAI Cloud）</w:t>
            </w:r>
          </w:p>
        </w:tc>
        <w:tc>
          <w:tcPr>
            <w:tcW w:type="dxa" w:w="4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当Claude API不可用时自动切换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七、Stage 06：质量检测</w:t>
      </w:r>
    </w:p>
    <w:p>
      <w:pPr>
        <w:pStyle w:val="Heading2"/>
      </w:pPr>
      <w:r>
        <w:t xml:space="preserve">7.1 六道检测关卡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每个AI生成的游戏代码必须通过以下六道自动化检测关卡，任何一关失败都会触发自动修复流程：</w:t>
      </w:r>
    </w:p>
    <w:p>
      <w:pPr>
        <w:spacing w:after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"/>
        <w:gridCol w:w="1620"/>
        <w:gridCol w:w="4050"/>
        <w:gridCol w:w="3240"/>
      </w:tblGrid>
      <w:tr>
        <w:tc>
          <w:tcPr>
            <w:tcW w:type="dxa" w:w="8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关卡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4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检测内容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失败处理</w:t>
            </w:r>
          </w:p>
        </w:tc>
      </w:tr>
      <w:tr>
        <w:tc>
          <w:tcPr>
            <w:tcW w:type="dxa" w:w="8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L1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语法检查</w:t>
            </w:r>
          </w:p>
        </w:tc>
        <w:tc>
          <w:tcPr>
            <w:tcW w:type="dxa" w:w="4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HTML/JS语法解析，确保代码可被浏览器解析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直接回传LLM修复</w:t>
            </w:r>
          </w:p>
        </w:tc>
      </w:tr>
      <w:tr>
        <w:tc>
          <w:tcPr>
            <w:tcW w:type="dxa" w:w="8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L2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安全扫描</w:t>
            </w:r>
          </w:p>
        </w:tc>
        <w:tc>
          <w:tcPr>
            <w:tcW w:type="dxa" w:w="4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AST分析检测eval/fetch/localStorage等危险API调用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定位危险代码行，要求删除</w:t>
            </w:r>
          </w:p>
        </w:tc>
      </w:tr>
      <w:tr>
        <w:tc>
          <w:tcPr>
            <w:tcW w:type="dxa" w:w="8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L3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启动测试</w:t>
            </w:r>
          </w:p>
        </w:tc>
        <w:tc>
          <w:tcPr>
            <w:tcW w:type="dxa" w:w="4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Puppeteer加载游戏，30秒无崩溃无JS报错,Canvas正确初始化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捕获错误栈回传LLM</w:t>
            </w:r>
          </w:p>
        </w:tc>
      </w:tr>
      <w:tr>
        <w:tc>
          <w:tcPr>
            <w:tcW w:type="dxa" w:w="8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L4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可玩性测试</w:t>
            </w:r>
          </w:p>
        </w:tc>
        <w:tc>
          <w:tcPr>
            <w:tcW w:type="dxa" w:w="4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模拟随机touch事件，检测游戏响应输入、分数变化、game_over状态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报告交互缺失点</w:t>
            </w:r>
          </w:p>
        </w:tc>
      </w:tr>
      <w:tr>
        <w:tc>
          <w:tcPr>
            <w:tcW w:type="dxa" w:w="8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L5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性能检测</w:t>
            </w:r>
          </w:p>
        </w:tc>
        <w:tc>
          <w:tcPr>
            <w:tcW w:type="dxa" w:w="4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监控帧率(&gt;30fps)、内存(&lt;128MB)、CPU时间、Canvas渲染耗时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建议性能优化方向</w:t>
            </w:r>
          </w:p>
        </w:tc>
      </w:tr>
      <w:tr>
        <w:tc>
          <w:tcPr>
            <w:tcW w:type="dxa" w:w="8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L6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内容安全</w:t>
            </w:r>
          </w:p>
        </w:tc>
        <w:tc>
          <w:tcPr>
            <w:tcW w:type="dxa" w:w="4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游戏截图 imgSecCheck + 文本内容 msgSecCheck（微信API）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标记违规内容要求替换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7.2 自动修复机制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自动修复循环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async function qaWithAutoFix(code, gameSpec, maxRetries = 3)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for (let i = 0; i &lt; maxRetries; i++)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const result = await runQAPipeline(code);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if (result.passed) return { success: true, code, qa: result, retries: i };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// 构造修复Prompt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const fixPrompt = buildFixPrompt(code, result.errors, gameSpec);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code = await llm.generate(fixPrompt); // 要求LLM定向修复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metrics.qaRetryCount.inc({ stage: result.failedAt });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return { success: false, lastErrors: result.errors, retries: maxRetries };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2"/>
      </w:pPr>
      <w:r>
        <w:t xml:space="preserve">7.3 Puppeteer测试环境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Puppeteer headless测试配置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const browser = await puppeteer.launch({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headless: 'new', args: ['--no-sandbox', '--disable-gpu'],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timeout: 45000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const page = await browser.newPage();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await page.setViewport({ width: 420, height: 600, deviceScaleFactor: 2 });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注入游戏代码并运行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await page.setContent(gameHtml, { waitUntil: 'domcontentloaded' });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监控30秒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const errors = []; const frames = [];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page.on('pageerror', e =&gt; errors.push(e.message));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page.on('console', m =&gt; { if (m.type()==='error') errors.push(m.text()); });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模拟触屏输入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for (let t = 0; t &lt; 30; t++)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const x = 100 + Math.random() * 220;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const y = 300 + Math.random() * 200;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await page.touchscreen.tap(x, y);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await page.waitForTimeout(1000);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frames.push(await page.evaluate(() =&gt; window.__pf_fps || 0));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1"/>
      </w:pPr>
      <w:r>
        <w:t xml:space="preserve">八、Stage 07：迭代引擎</w:t>
      </w:r>
    </w:p>
    <w:p>
      <w:pPr>
        <w:pStyle w:val="Heading2"/>
      </w:pPr>
      <w:r>
        <w:t xml:space="preserve">8.1 功能定位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用户试玩后提出修改意见，迭代引擎实现增量式代码修改而非每次重新生成。这是保持创作流畅性和控制LLM成本的关键。单个游戏最多支持20次迭代。</w:t>
      </w:r>
    </w:p>
    <w:p>
      <w:pPr>
        <w:spacing w:after="100"/>
      </w:pPr>
    </w:p>
    <w:p>
      <w:pPr>
        <w:pStyle w:val="Heading2"/>
      </w:pPr>
      <w:r>
        <w:t xml:space="preserve">8.2 修改意图分类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916"/>
        <w:gridCol w:w="2430"/>
        <w:gridCol w:w="1944"/>
      </w:tblGrid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修改类型</w:t>
            </w:r>
          </w:p>
        </w:tc>
        <w:tc>
          <w:tcPr>
            <w:tcW w:type="dxa" w:w="291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示例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处理方式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Token成本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参数调整</w:t>
            </w:r>
          </w:p>
        </w:tc>
        <w:tc>
          <w:tcPr>
            <w:tcW w:type="dxa" w:w="291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速度减半/颜色换红色/生命加到5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正则匹配直接替换值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~0（无需LLM）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元素增减</w:t>
            </w:r>
          </w:p>
        </w:tc>
        <w:tc>
          <w:tcPr>
            <w:tcW w:type="dxa" w:w="291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加个道具/删掉背景星星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LLM生成代码片段插入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~500 tokens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机制修改</w:t>
            </w:r>
          </w:p>
        </w:tc>
        <w:tc>
          <w:tcPr>
            <w:tcW w:type="dxa" w:w="291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加个分裂能力/改成双人模式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LLM局部重写相关代码块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~2000 tokens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大幅改动</w:t>
            </w:r>
          </w:p>
        </w:tc>
        <w:tc>
          <w:tcPr>
            <w:tcW w:type="dxa" w:w="291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从躲避改成射击/完全换风格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回退到Stage 02重新生成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完整生成成本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8.3 版本管理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每次迭代自动保存版本快照（完整代码 + GDD + Diff）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支持一键回退到任意历史版本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Diff存储用于展示「游戏进化过程」和分析修改模式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版本数据存储在MongoDB game_bundles集合，version字段递增</w:t>
      </w:r>
    </w:p>
    <w:p>
      <w:pPr>
        <w:spacing w:after="100"/>
      </w:pPr>
    </w:p>
    <w:p>
      <w:pPr>
        <w:pStyle w:val="Heading1"/>
      </w:pPr>
      <w:r>
        <w:t xml:space="preserve">九、Stage 08：发布引擎</w:t>
      </w:r>
    </w:p>
    <w:p>
      <w:pPr>
        <w:pStyle w:val="Heading2"/>
      </w:pPr>
      <w:r>
        <w:t xml:space="preserve">9.1 发布流程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三层内容安全审核：AI实时检测 → 微信 msgSecCheck/imgSecCheck → 人工抽检队列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元数据生成：AI自动生成标题建议/描述文案/标签/分类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截图生成：Puppeteer自动截取游戏运行画面作为封面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CDN部署：HTML文件上传S3/OSS → CDN全球分发 → 版本化URL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分享素材：生成微信分享卡片图、朋友圈海报、小程序码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索引更新：Kafka发布事件 → Elasticsearch同步 → Redis排行榜刷新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Fork链维护：记录forked_from关系，更新源游戏fork_count</w:t>
      </w:r>
    </w:p>
    <w:p>
      <w:pPr>
        <w:spacing w:after="100"/>
      </w:pPr>
    </w:p>
    <w:p>
      <w:pPr>
        <w:pStyle w:val="Heading2"/>
      </w:pPr>
      <w:r>
        <w:t xml:space="preserve">9.2 CDN部署策略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CDN URL结构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https://cdn.playforge.com/g/{game_id}/v{version}/play.html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缓存策略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Cache-Control: public, max-age=31536000, immutable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游戏代码发布后不可变，新版本使用新URL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S3存储路径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s3://playforge-games/{game_id}/v{version}/play.html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s3://playforge-games/{game_id}/v{version}/thumbnail.jpg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s3://playforge-games/{game_id}/v{version}/share_card.jpg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s3://playforge-games/{game_id}/v{version}/poster.jpg</w:t>
      </w:r>
    </w:p>
    <w:p>
      <w:pPr>
        <w:spacing w:after="100"/>
      </w:pPr>
    </w:p>
    <w:p>
      <w:pPr>
        <w:pStyle w:val="Heading1"/>
      </w:pPr>
      <w:r>
        <w:t xml:space="preserve">十、Pipeline编排器</w:t>
      </w:r>
    </w:p>
    <w:p>
      <w:pPr>
        <w:pStyle w:val="Heading2"/>
      </w:pPr>
      <w:r>
        <w:t xml:space="preserve">10.1 编排器职责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AI Orchestrator是整个Pipeline的中枢控制器，负责阶段间流转、错误恢复、资源调度和全链路可观测：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状态管理：维护每个生成任务的Pipeline状态（当前阶段、已耗时、已重试次数）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流转控制：根据每阶段输出决定下一步走向（正常流转/重试/降级/终止）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并发控制：GPU资源有限，通过队列+信号量控制并发生成数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超时熔断：单阶段超时自动熔断，总Pipeline超时60秒强制终止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可观测性：每个阶段的入口/出口/耗时/成功率/Token消耗上报Prometheus</w:t>
      </w:r>
    </w:p>
    <w:p>
      <w:pPr>
        <w:spacing w:after="100"/>
      </w:pPr>
    </w:p>
    <w:p>
      <w:pPr>
        <w:pStyle w:val="Heading2"/>
      </w:pPr>
      <w:r>
        <w:t xml:space="preserve">10.2 错误处理策略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错误类型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处理策略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最大重试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降级方案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LLM API超时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换备用模型重试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2次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Claude→GPT-4o→Qwen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Schema校验失败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携带错误重新生成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2次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使用默认值填充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QA检测失败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携带错误自动修复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3次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降级为模板生成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Puppeteer崩溃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重启浏览器重测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2次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跳过L3/L4标记为beta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内容审核不通过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标记违规点要求修改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2次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通知用户手动调整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Pipeline总超时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60秒强制终止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不重试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返回部分结果+错误信息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10.3 监控指标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Prometheus 指标定义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pipeline_stage_duration_seconds{stage}        // 各阶段耗时分布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pipeline_stage_success_total{stage}            // 各阶段成功计数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pipeline_stage_failure_total{stage,error_type} // 各阶段失败计数+类型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pipeline_e2e_duration_seconds                  // 端到端耗时分布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pipeline_success_rate                          // 整体成功率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pipeline_template_hit_rate                     // 模板命中率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pipeline_llm_tokens_total{model}               // LLM Token消耗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pipeline_llm_cost_usd{model}                   // LLM成本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pipeline_qa_retry_total{stage}                 // QA重试次数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pipeline_concurrent_generations                // 当前并发生成数</w:t>
      </w:r>
    </w:p>
    <w:p>
      <w:pPr>
        <w:spacing w:after="100"/>
      </w:pPr>
    </w:p>
    <w:p>
      <w:pPr>
        <w:pStyle w:val="Heading1"/>
      </w:pPr>
      <w:r>
        <w:t xml:space="preserve">十一、部署架构</w:t>
      </w:r>
    </w:p>
    <w:p>
      <w:pPr>
        <w:pStyle w:val="Heading2"/>
      </w:pPr>
      <w:r>
        <w:t xml:space="preserve">11.1 服务拆分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4"/>
        <w:gridCol w:w="1944"/>
        <w:gridCol w:w="1620"/>
        <w:gridCol w:w="2160"/>
        <w:gridCol w:w="2052"/>
      </w:tblGrid>
      <w:tr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服务名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技术栈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Pod数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资源配置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扩缩策略</w:t>
            </w:r>
          </w:p>
        </w:tc>
      </w:tr>
      <w:tr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dialogue-ws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Node.js + Socket.IO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2-4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2核4GB/Pod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WebSocket连接数</w:t>
            </w:r>
          </w:p>
        </w:tc>
      </w:tr>
      <w:tr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pipeline-orchestrator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Go + gRPC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2-4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2核4GB/Pod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队列积压量</w:t>
            </w:r>
          </w:p>
        </w:tc>
      </w:tr>
      <w:tr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ai-engine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Python + FastAPI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2-6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4核8GB/Pod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GPU利用率</w:t>
            </w:r>
          </w:p>
        </w:tc>
      </w:tr>
      <w:tr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qa-runner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Node.js + Puppeteer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2-4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2核4GB/Pod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QA队列深度</w:t>
            </w:r>
          </w:p>
        </w:tc>
      </w:tr>
      <w:tr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publisher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Go + Sharp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1-2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2核4GB/Pod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发布队列深度</w:t>
            </w:r>
          </w:p>
        </w:tc>
      </w:tr>
      <w:tr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template-registry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Go + FAISS</w:t>
            </w:r>
          </w:p>
        </w:tc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1-2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4核8GB/Pod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固定部署</w:t>
            </w:r>
          </w:p>
        </w:tc>
      </w:tr>
    </w:tbl>
    <w:p>
      <w:pPr>
        <w:spacing w:after="100"/>
      </w:pPr>
    </w:p>
    <w:p>
      <w:pPr>
        <w:spacing w:after="180" w:line="3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/>
      </w:r>
    </w:p>
    <w:p>
      <w:pPr>
        <w:pBdr>
          <w:top w:val="single" w:color="2563EB" w:sz="4" w:space="12"/>
        </w:pBdr>
        <w:spacing w:before="480"/>
      </w:pPr>
    </w:p>
    <w:p>
      <w:pPr>
        <w:spacing w:after="180" w:line="3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本文档为PlayForge AI游戏生成Pipeline的完整技术落地方案。八阶段设计确保了从自然语言到可玩游戏的完整链路可控、可观测、可回退。每个阶段可独立迭代优化，不影响整体架构稳定性。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CA3AF"/>
        <w:sz w:val="16"/>
        <w:szCs w:val="16"/>
      </w:rPr>
      <w:t xml:space="preserve">PlayForge Pipeline技术落地方案 | 保密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 w:space="8"/>
      </w:pBdr>
      <w:spacing w:before="480" w:after="200"/>
      <w:outlineLvl w:val="0"/>
    </w:pPr>
    <w:rPr>
      <w:rFonts w:ascii="Microsoft YaHei" w:cs="Microsoft YaHei" w:eastAsia="Microsoft YaHei" w:hAnsi="Microsoft YaHei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Microsoft YaHei" w:cs="Microsoft YaHei" w:eastAsia="Microsoft YaHei" w:hAnsi="Microsoft YaHei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Microsoft YaHei" w:cs="Microsoft YaHei" w:eastAsia="Microsoft YaHei" w:hAnsi="Microsoft YaHei"/>
      <w:b/>
      <w:bCs/>
      <w:color w:val="0596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2026-03-07T07:11:45.755Z</dcterms:created>
  <dcterms:modified xsi:type="dcterms:W3CDTF">2026-03-07T07:11:45.756Z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