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b/>
          <w:bCs/>
          <w:sz w:val="40"/>
          <w:szCs w:val="40"/>
        </w:rPr>
        <w:t xml:space="preserve">P1 改造 PR 拆分清单</w:t>
      </w:r>
    </w:p>
    <w:p>
      <w:pPr>
        <w:spacing w:after="360"/>
        <w:jc w:val="center"/>
      </w:pPr>
      <w:r>
        <w:rPr>
          <w:i/>
          <w:iCs/>
          <w:color w:val="666666"/>
          <w:sz w:val="22"/>
          <w:szCs w:val="22"/>
        </w:rPr>
        <w:t xml:space="preserve">gamevallies-backend · 2026-04-17 · 续 P0</w:t>
      </w:r>
    </w:p>
    <w:p>
      <w:pPr>
        <w:pStyle w:val="Heading1"/>
      </w:pPr>
      <w:r>
        <w:t xml:space="preserve">0. 背景</w:t>
      </w:r>
    </w:p>
    <w:p>
      <w:r>
        <w:t xml:space="preserve">P0 批改造（6 个 PR，详见《P0改造PR拆分清单_2026-04-17》）已落地并完成单测 + 行为探针 + 静态校验。P1 的目标是在不破坏 P0 瘦身收益的前提下，把"多样性 + 创意保护 + 迭代提速"三件事做掉。</w:t>
      </w:r>
    </w:p>
    <w:p>
      <w:r>
        <w:t xml:space="preserve">预期整体指标（相对 P0 后）：</w:t>
      </w:r>
    </w:p>
    <w:p>
      <w:pPr>
        <w:pStyle w:val="ListParagraph"/>
        <w:numPr>
          <w:ilvl w:val="0"/>
          <w:numId w:val="2"/>
        </w:numPr>
      </w:pPr>
      <w:r>
        <w:t xml:space="preserve">游戏相似度（style+pace cos）再降约 30%；</w:t>
      </w:r>
    </w:p>
    <w:p>
      <w:pPr>
        <w:pStyle w:val="ListParagraph"/>
        <w:numPr>
          <w:ilvl w:val="0"/>
          <w:numId w:val="2"/>
        </w:numPr>
      </w:pPr>
      <w:r>
        <w:t xml:space="preserve">首次 QA 通过率：~65% → ~75%（SOFT 校验不再硬拦，CREATIVE-PRESERVE 在 fun_score ≥ 7 时直接跳过）；</w:t>
      </w:r>
    </w:p>
    <w:p>
      <w:pPr>
        <w:pStyle w:val="ListParagraph"/>
        <w:numPr>
          <w:ilvl w:val="0"/>
          <w:numId w:val="2"/>
        </w:numPr>
      </w:pPr>
      <w:r>
        <w:t xml:space="preserve">p50 端到端耗时再降 15%~20%（核心来自 PR-07 合并调用 + PR-11 runtime_qa 异步化）；</w:t>
      </w:r>
    </w:p>
    <w:p>
      <w:pPr>
        <w:pStyle w:val="ListParagraph"/>
        <w:numPr>
          <w:ilvl w:val="0"/>
          <w:numId w:val="2"/>
        </w:numPr>
      </w:pPr>
      <w:r>
        <w:t xml:space="preserve">fun_score 均值 +0.3 ~ +0.5（temperature / 范围采样带来的可玩性波动上调）。</w:t>
      </w:r>
    </w:p>
    <w:p>
      <w:pPr>
        <w:pStyle w:val="Heading1"/>
      </w:pPr>
      <w:r>
        <w:t xml:space="preserve">1. 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2400"/>
        <w:gridCol w:w="1600"/>
        <w:gridCol w:w="1200"/>
        <w:gridCol w:w="3040"/>
      </w:tblGrid>
      <w:tr>
        <w:trPr>
          <w:tblHeader/>
        </w:trPr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改造项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主仓库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估时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上线前置</w:t>
            </w:r>
          </w:p>
        </w:tc>
      </w:tr>
      <w:tr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合并 expand_prompt + intent → creativeAnchors 一次性产出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ai-engine + game-service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3–4 天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P0 全部落地；gateway 支持 structured output (JSON mode)</w:t>
            </w:r>
          </w:p>
        </w:tc>
      </w:tr>
      <w:tr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GAME_TYPE_NUMERICS / ENTITY_VARIANTS 改为范围表 + seed 采样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ai-engine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3–4 天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可独立进行；建议 PR-07 先落</w:t>
            </w:r>
          </w:p>
        </w:tc>
      </w:tr>
      <w:tr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PR-09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DiversityPlanner + temperature / top_p 按 tier 梯度参数化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ai-engine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4–5 天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依赖 PR-07 的 creativeAnchors、PR-08 的 seed 采样</w:t>
            </w:r>
          </w:p>
        </w:tc>
      </w:tr>
      <w:tr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QA 规则分级 HARD / SOFT / CREATIVE-PRESERVE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ai-engine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 天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需要 PR-07 的 fun_score 通路稳定；可与 PR-09 并行</w:t>
            </w:r>
          </w:p>
        </w:tc>
      </w:tr>
      <w:tr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PR-11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Runtime QA 异步化（iterate + safe tier 优先）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ai-engine + game-service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5–6 天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需要 game.metadata 回写通道、轮询接口补齐</w:t>
            </w:r>
          </w:p>
        </w:tc>
      </w:tr>
      <w:tr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PR-12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Template Match 激活为"灵感候选"路径（非排他）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ai-engine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 天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依赖 PR-09 的 DiversityPlanner 选路</w:t>
            </w:r>
          </w:p>
        </w:tc>
      </w:tr>
    </w:tbl>
    <w:p>
      <w:r>
        <w:rPr>
          <w:i/>
          <w:iCs/>
          <w:color w:val="555555"/>
          <w:sz w:val="20"/>
          <w:szCs w:val="20"/>
        </w:rPr>
        <w:t xml:space="preserve">建议节奏：PR-07 / PR-08 并行打底 → PR-09 / PR-10 并行 → PR-11 / PR-12 压轴。</w:t>
      </w:r>
    </w:p>
    <w:p>
      <w:pPr>
        <w:pStyle w:val="Heading1"/>
      </w:pPr>
      <w:r>
        <w:t xml:space="preserve">2. 公共约定</w:t>
      </w:r>
    </w:p>
    <w:p>
      <w:pPr>
        <w:pStyle w:val="ListParagraph"/>
        <w:numPr>
          <w:ilvl w:val="0"/>
          <w:numId w:val="2"/>
        </w:numPr>
      </w:pPr>
      <w:r>
        <w:t xml:space="preserve">创意通道字段统一以 creative_anchors / CreativeAnchors 命名，ai-engine 侧 snake_case，game-service 侧 camelCase。</w:t>
      </w:r>
    </w:p>
    <w:p>
      <w:pPr>
        <w:pStyle w:val="ListParagraph"/>
        <w:numPr>
          <w:ilvl w:val="0"/>
          <w:numId w:val="2"/>
        </w:numPr>
      </w:pPr>
      <w:r>
        <w:t xml:space="preserve">所有新开关默认走 feature flag (system_configs)，key 前缀 p1_*，便于灰度 / 回滚。</w:t>
      </w:r>
    </w:p>
    <w:p>
      <w:pPr>
        <w:pStyle w:val="ListParagraph"/>
        <w:numPr>
          <w:ilvl w:val="0"/>
          <w:numId w:val="2"/>
        </w:numPr>
      </w:pPr>
      <w:r>
        <w:t xml:space="preserve">温度 / top_p 参数在 gateway 层透传，不硬编码进 prompt；dashboard 里 plot 每档 tier 的温度分布。</w:t>
      </w:r>
    </w:p>
    <w:p>
      <w:pPr>
        <w:pStyle w:val="ListParagraph"/>
        <w:numPr>
          <w:ilvl w:val="0"/>
          <w:numId w:val="2"/>
        </w:numPr>
      </w:pPr>
      <w:r>
        <w:t xml:space="preserve">QA 分级里 HARD 永不放松；SOFT 通过 gateway 下发的 strictness 控制；CREATIVE-PRESERVE 仅受 fun_score 触发。</w:t>
      </w:r>
    </w:p>
    <w:p>
      <w:pPr>
        <w:pStyle w:val="ListParagraph"/>
        <w:numPr>
          <w:ilvl w:val="0"/>
          <w:numId w:val="2"/>
        </w:numPr>
      </w:pPr>
      <w:r>
        <w:t xml:space="preserve">涉及到 prompt 改动的 PR（07/10/12）必须同时更新 tests/test_prompt_integration.py 的快照用例。</w:t>
      </w:r>
    </w:p>
    <w:p>
      <w:pPr>
        <w:pStyle w:val="Heading1"/>
      </w:pPr>
      <w:r>
        <w:t xml:space="preserve">3. PR 详解</w:t>
      </w:r>
    </w:p>
    <w:p>
      <w:pPr>
        <w:pStyle w:val="Heading2"/>
      </w:pPr>
      <w:r>
        <w:t xml:space="preserve">PR-07 · 合并 expand_prompt + intent → creativeAnchors</w:t>
      </w:r>
    </w:p>
    <w:p>
      <w:r>
        <w:rPr>
          <w:b/>
          <w:bCs/>
        </w:rPr>
        <w:t xml:space="preserve">改造目标</w:t>
      </w:r>
    </w:p>
    <w:p>
      <w:pPr>
        <w:pStyle w:val="ListParagraph"/>
        <w:numPr>
          <w:ilvl w:val="0"/>
          <w:numId w:val="2"/>
        </w:numPr>
      </w:pPr>
      <w:r>
        <w:t xml:space="preserve">把 packages/ai-engine/src/api/endpoints/generate.py 的 /expand-prompt 和后续 intent 解析合并为一次 LLM 调用，LLM 直接产出结构化 creativeAnchors。</w:t>
      </w:r>
    </w:p>
    <w:p>
      <w:pPr>
        <w:pStyle w:val="ListParagraph"/>
        <w:numPr>
          <w:ilvl w:val="0"/>
          <w:numId w:val="2"/>
        </w:numPr>
      </w:pPr>
      <w:r>
        <w:t xml:space="preserve">游戏编排层（game-service）在 createGame / iterate 的前置链路减少一次 LLM RTT。</w:t>
      </w:r>
    </w:p>
    <w:p>
      <w:r>
        <w:rPr>
          <w:b/>
          <w:bCs/>
        </w:rPr>
        <w:t xml:space="preserve">涉及文件</w:t>
      </w:r>
    </w:p>
    <w:p>
      <w:pPr>
        <w:pStyle w:val="ListParagraph"/>
        <w:numPr>
          <w:ilvl w:val="0"/>
          <w:numId w:val="2"/>
        </w:numPr>
      </w:pPr>
      <w:r>
        <w:t xml:space="preserve">packages/ai-engine/src/api/endpoints/generate.py · expand_prompt endpoint（约 L1848-L1890）</w:t>
      </w:r>
    </w:p>
    <w:p>
      <w:pPr>
        <w:pStyle w:val="ListParagraph"/>
        <w:numPr>
          <w:ilvl w:val="0"/>
          <w:numId w:val="2"/>
        </w:numPr>
      </w:pPr>
      <w:r>
        <w:t xml:space="preserve">packages/ai-engine/src/api/models.py · 新增 CreativeAnchors pydantic schema</w:t>
      </w:r>
    </w:p>
    <w:p>
      <w:pPr>
        <w:pStyle w:val="ListParagraph"/>
        <w:numPr>
          <w:ilvl w:val="0"/>
          <w:numId w:val="2"/>
        </w:numPr>
      </w:pPr>
      <w:r>
        <w:t xml:space="preserve">packages/ai-engine/src/engine/dialogue_engine.py · DialogueEngine.analyze_intent (消费 CreativeAnchors 如果已有则跳过 LLM)</w:t>
      </w:r>
    </w:p>
    <w:p>
      <w:pPr>
        <w:pStyle w:val="ListParagraph"/>
        <w:numPr>
          <w:ilvl w:val="0"/>
          <w:numId w:val="2"/>
        </w:numPr>
      </w:pPr>
      <w:r>
        <w:t xml:space="preserve">packages/ai-engine/src/engine/prompt_store.py · 新 prompt.creative_anchors_system (合并后的系统 prompt)</w:t>
      </w:r>
    </w:p>
    <w:p>
      <w:pPr>
        <w:pStyle w:val="ListParagraph"/>
        <w:numPr>
          <w:ilvl w:val="0"/>
          <w:numId w:val="2"/>
        </w:numPr>
      </w:pPr>
      <w:r>
        <w:t xml:space="preserve">packages/game-service/src/game/game.service.ts · launchCreateTask 里把 expand-prompt 结果缓存到 creation-session 的 creativeAnchors 字段</w:t>
      </w:r>
    </w:p>
    <w:p>
      <w:r>
        <w:rPr>
          <w:b/>
          <w:bCs/>
        </w:rPr>
        <w:t xml:space="preserve">新增数据结构（ai-engine 侧）</w:t>
      </w:r>
    </w:p>
    <w:p>
      <w:pPr>
        <w:spacing w:before="80" w:after="80"/>
      </w:pPr>
      <w:r>
        <w:rPr>
          <w:rFonts w:ascii="Consolas" w:cs="Consolas" w:eastAsia="Consolas" w:hAnsi="Consolas"/>
          <w:sz w:val="20"/>
          <w:szCs w:val="20"/>
        </w:rPr>
        <w:t xml:space="preserve">class CreativeAnchors(BaseModel):</w:t>
      </w:r>
    </w:p>
    <w:p>
      <w:pPr>
        <w:spacing w:before="80" w:after="80"/>
      </w:pPr>
      <w:r>
        <w:rPr>
          <w:rFonts w:ascii="Consolas" w:cs="Consolas" w:eastAsia="Consolas" w:hAnsi="Consolas"/>
          <w:sz w:val="20"/>
          <w:szCs w:val="20"/>
        </w:rPr>
        <w:t xml:space="preserve">    genre: str</w:t>
      </w:r>
    </w:p>
    <w:p>
      <w:pPr>
        <w:spacing w:before="80" w:after="80"/>
      </w:pPr>
      <w:r>
        <w:rPr>
          <w:rFonts w:ascii="Consolas" w:cs="Consolas" w:eastAsia="Consolas" w:hAnsi="Consolas"/>
          <w:sz w:val="20"/>
          <w:szCs w:val="20"/>
        </w:rPr>
        <w:t xml:space="preserve">    pace_axis: Literal['slow','steady','fast','chaotic']</w:t>
      </w:r>
    </w:p>
    <w:p>
      <w:pPr>
        <w:spacing w:before="80" w:after="80"/>
      </w:pPr>
      <w:r>
        <w:rPr>
          <w:rFonts w:ascii="Consolas" w:cs="Consolas" w:eastAsia="Consolas" w:hAnsi="Consolas"/>
          <w:sz w:val="20"/>
          <w:szCs w:val="20"/>
        </w:rPr>
        <w:t xml:space="preserve">    mood: List[str]            # e.g. ['cozy','nostalgic']</w:t>
      </w:r>
    </w:p>
    <w:p>
      <w:pPr>
        <w:spacing w:before="80" w:after="80"/>
      </w:pPr>
      <w:r>
        <w:rPr>
          <w:rFonts w:ascii="Consolas" w:cs="Consolas" w:eastAsia="Consolas" w:hAnsi="Consolas"/>
          <w:sz w:val="20"/>
          <w:szCs w:val="20"/>
        </w:rPr>
        <w:t xml:space="preserve">    style_axis: Literal['pixel','painterly','neon','minimal','cartoon']</w:t>
      </w:r>
    </w:p>
    <w:p>
      <w:pPr>
        <w:spacing w:before="80" w:after="80"/>
      </w:pPr>
      <w:r>
        <w:rPr>
          <w:rFonts w:ascii="Consolas" w:cs="Consolas" w:eastAsia="Consolas" w:hAnsi="Consolas"/>
          <w:sz w:val="20"/>
          <w:szCs w:val="20"/>
        </w:rPr>
        <w:t xml:space="preserve">    entity_pool_hints: List[str]  # 3–5 名词，允许中英混合</w:t>
      </w:r>
    </w:p>
    <w:p>
      <w:pPr>
        <w:spacing w:before="80" w:after="80"/>
      </w:pPr>
      <w:r>
        <w:rPr>
          <w:rFonts w:ascii="Consolas" w:cs="Consolas" w:eastAsia="Consolas" w:hAnsi="Consolas"/>
          <w:sz w:val="20"/>
          <w:szCs w:val="20"/>
        </w:rPr>
        <w:t xml:space="preserve">    expanded_prompt: str       # 原 /expand-prompt 字段兼容保留</w:t>
      </w:r>
    </w:p>
    <w:p>
      <w:r>
        <w:rPr>
          <w:b/>
          <w:bCs/>
        </w:rPr>
        <w:t xml:space="preserve">落地步骤</w:t>
      </w:r>
    </w:p>
    <w:p>
      <w:pPr>
        <w:pStyle w:val="ListParagraph"/>
        <w:numPr>
          <w:ilvl w:val="0"/>
          <w:numId w:val="2"/>
        </w:numPr>
      </w:pPr>
      <w:r>
        <w:t xml:space="preserve">把 prompt.expand_prompt_system 升级为要求 JSON 结构化输出（gateway 层按 provider 支持情况开 json_mode）。</w:t>
      </w:r>
    </w:p>
    <w:p>
      <w:pPr>
        <w:pStyle w:val="ListParagraph"/>
        <w:numPr>
          <w:ilvl w:val="0"/>
          <w:numId w:val="2"/>
        </w:numPr>
      </w:pPr>
      <w:r>
        <w:t xml:space="preserve">endpoint 返回 { expanded_prompt, creative_anchors }，旧客户端对 creative_anchors 向后兼容（缺失即空）。</w:t>
      </w:r>
    </w:p>
    <w:p>
      <w:pPr>
        <w:pStyle w:val="ListParagraph"/>
        <w:numPr>
          <w:ilvl w:val="0"/>
          <w:numId w:val="2"/>
        </w:numPr>
      </w:pPr>
      <w:r>
        <w:t xml:space="preserve">DialogueEngine.analyze_intent 优先消费 request.creative_anchors；缺失时再退回本地 intent_parser 逻辑。</w:t>
      </w:r>
    </w:p>
    <w:p>
      <w:r>
        <w:rPr>
          <w:b/>
          <w:bCs/>
        </w:rPr>
        <w:t xml:space="preserve">验收</w:t>
      </w:r>
    </w:p>
    <w:p>
      <w:pPr>
        <w:pStyle w:val="ListParagraph"/>
        <w:numPr>
          <w:ilvl w:val="0"/>
          <w:numId w:val="2"/>
        </w:numPr>
      </w:pPr>
      <w:r>
        <w:t xml:space="preserve">端到端：一次 create 请求下 LLM 调用次数减少 1 次；pipeline_v2.stage_timings 里 'intent' 阶段 duration 降 40% 以上。</w:t>
      </w:r>
    </w:p>
    <w:p>
      <w:pPr>
        <w:pStyle w:val="ListParagraph"/>
        <w:numPr>
          <w:ilvl w:val="0"/>
          <w:numId w:val="2"/>
        </w:numPr>
      </w:pPr>
      <w:r>
        <w:t xml:space="preserve">CreativeAnchors 的 JSON 合规率 ≥ 99%（含 fallback 路径）；fallback 触发率埋点。</w:t>
      </w:r>
    </w:p>
    <w:p>
      <w:pPr>
        <w:pStyle w:val="ListParagraph"/>
        <w:numPr>
          <w:ilvl w:val="0"/>
          <w:numId w:val="2"/>
        </w:numPr>
      </w:pPr>
      <w:r>
        <w:t xml:space="preserve">新增单测 test_creative_anchors_contract，覆盖合法 / 空字段 / 非法枚举 三种返回。</w:t>
      </w:r>
    </w:p>
    <w:p>
      <w:pPr>
        <w:pStyle w:val="Heading2"/>
      </w:pPr>
      <w:r>
        <w:t xml:space="preserve">PR-08 · 范围表 + seed 采样（GAME_TYPE_NUMERICS / ENTITY_VARIANTS）</w:t>
      </w:r>
    </w:p>
    <w:p>
      <w:r>
        <w:rPr>
          <w:b/>
          <w:bCs/>
        </w:rPr>
        <w:t xml:space="preserve">改造目标</w:t>
      </w:r>
    </w:p>
    <w:p>
      <w:pPr>
        <w:pStyle w:val="ListParagraph"/>
        <w:numPr>
          <w:ilvl w:val="0"/>
          <w:numId w:val="2"/>
        </w:numPr>
      </w:pPr>
      <w:r>
        <w:t xml:space="preserve">把硬编码的 GAME_TYPE_NUMERICS / ENTITY_VARIANTS 由"固定值 / hash 唯一"改成"范围表 + 种子确定性采样"，避免同 game_type 永远产出同数值的"克隆感"。</w:t>
      </w:r>
    </w:p>
    <w:p>
      <w:r>
        <w:rPr>
          <w:b/>
          <w:bCs/>
        </w:rPr>
        <w:t xml:space="preserve">涉及文件</w:t>
      </w:r>
    </w:p>
    <w:p>
      <w:pPr>
        <w:pStyle w:val="ListParagraph"/>
        <w:numPr>
          <w:ilvl w:val="0"/>
          <w:numId w:val="2"/>
        </w:numPr>
      </w:pPr>
      <w:r>
        <w:t xml:space="preserve">packages/ai-engine/src/engine/game_designer.py · GAME_TYPE_NUMERICS (L35-L78)、_apply_numerics_to_spec (L214 附近)</w:t>
      </w:r>
    </w:p>
    <w:p>
      <w:pPr>
        <w:pStyle w:val="ListParagraph"/>
        <w:numPr>
          <w:ilvl w:val="0"/>
          <w:numId w:val="2"/>
        </w:numPr>
      </w:pPr>
      <w:r>
        <w:t xml:space="preserve">packages/ai-engine/src/engine/dialogue_engine.py · ENTITY_VARIANTS (L98)、GENERIC_ENTITY_VARIANTS (L166)、消费点 (L1480)</w:t>
      </w:r>
    </w:p>
    <w:p>
      <w:pPr>
        <w:pStyle w:val="ListParagraph"/>
        <w:numPr>
          <w:ilvl w:val="0"/>
          <w:numId w:val="2"/>
        </w:numPr>
      </w:pPr>
      <w:r>
        <w:t xml:space="preserve">packages/ai-engine/src/engine/numeric_sampler.py · 新文件，封装 sample_numerics / sample_entities 两个确定性采样器</w:t>
      </w:r>
    </w:p>
    <w:p>
      <w:r>
        <w:rPr>
          <w:b/>
          <w:bCs/>
        </w:rPr>
        <w:t xml:space="preserve">核心 API 设计</w:t>
      </w:r>
    </w:p>
    <w:p>
      <w:pPr>
        <w:spacing w:before="80" w:after="80"/>
      </w:pPr>
      <w:r>
        <w:rPr>
          <w:rFonts w:ascii="Consolas" w:cs="Consolas" w:eastAsia="Consolas" w:hAnsi="Consolas"/>
          <w:sz w:val="20"/>
          <w:szCs w:val="20"/>
        </w:rPr>
        <w:t xml:space="preserve"># game_designer.py</w:t>
      </w:r>
    </w:p>
    <w:p>
      <w:pPr>
        <w:spacing w:before="80" w:after="80"/>
      </w:pPr>
      <w:r>
        <w:rPr>
          <w:rFonts w:ascii="Consolas" w:cs="Consolas" w:eastAsia="Consolas" w:hAnsi="Consolas"/>
          <w:sz w:val="20"/>
          <w:szCs w:val="20"/>
        </w:rPr>
        <w:t xml:space="preserve">GAME_TYPE_NUMERIC_RANGES: Dict[str, Dict[str, NumRange]] = {</w:t>
      </w:r>
    </w:p>
    <w:p>
      <w:pPr>
        <w:spacing w:before="80" w:after="80"/>
      </w:pPr>
      <w:r>
        <w:rPr>
          <w:rFonts w:ascii="Consolas" w:cs="Consolas" w:eastAsia="Consolas" w:hAnsi="Consolas"/>
          <w:sz w:val="20"/>
          <w:szCs w:val="20"/>
        </w:rPr>
        <w:t xml:space="preserve">    'casual': {</w:t>
      </w:r>
    </w:p>
    <w:p>
      <w:pPr>
        <w:spacing w:before="80" w:after="80"/>
      </w:pPr>
      <w:r>
        <w:rPr>
          <w:rFonts w:ascii="Consolas" w:cs="Consolas" w:eastAsia="Consolas" w:hAnsi="Consolas"/>
          <w:sz w:val="20"/>
          <w:szCs w:val="20"/>
        </w:rPr>
        <w:t xml:space="preserve">        'player_speed':       NumRange(5.0, 7.5, step=0.25),</w:t>
      </w:r>
    </w:p>
    <w:p>
      <w:pPr>
        <w:spacing w:before="80" w:after="80"/>
      </w:pPr>
      <w:r>
        <w:rPr>
          <w:rFonts w:ascii="Consolas" w:cs="Consolas" w:eastAsia="Consolas" w:hAnsi="Consolas"/>
          <w:sz w:val="20"/>
          <w:szCs w:val="20"/>
        </w:rPr>
        <w:t xml:space="preserve">        'base_obstacle_speed':NumRange(2.5, 4.0, step=0.1),</w:t>
      </w:r>
    </w:p>
    <w:p>
      <w:pPr>
        <w:spacing w:before="80" w:after="80"/>
      </w:pPr>
      <w:r>
        <w:rPr>
          <w:rFonts w:ascii="Consolas" w:cs="Consolas" w:eastAsia="Consolas" w:hAnsi="Consolas"/>
          <w:sz w:val="20"/>
          <w:szCs w:val="20"/>
        </w:rPr>
        <w:t xml:space="preserve">        'spawn_interval_ms':  NumRange(800, 1200, step=50),</w:t>
      </w:r>
    </w:p>
    <w:p>
      <w:pPr>
        <w:spacing w:before="80" w:after="80"/>
      </w:pPr>
      <w:r>
        <w:rPr>
          <w:rFonts w:ascii="Consolas" w:cs="Consolas" w:eastAsia="Consolas" w:hAnsi="Consolas"/>
          <w:sz w:val="20"/>
          <w:szCs w:val="20"/>
        </w:rPr>
        <w:t xml:space="preserve">        ...</w:t>
      </w:r>
    </w:p>
    <w:p>
      <w:pPr>
        <w:spacing w:before="80" w:after="80"/>
      </w:pPr>
      <w:r>
        <w:rPr>
          <w:rFonts w:ascii="Consolas" w:cs="Consolas" w:eastAsia="Consolas" w:hAnsi="Consolas"/>
          <w:sz w:val="20"/>
          <w:szCs w:val="20"/>
        </w:rPr>
        <w:t xml:space="preserve">    }, ...</w:t>
      </w:r>
    </w:p>
    <w:p>
      <w:pPr>
        <w:spacing w:before="80" w:after="8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before="80" w:after="80"/>
      </w:pPr>
      <w:r>
        <w:rPr>
          <w:rFonts w:ascii="Consolas" w:cs="Consolas" w:eastAsia="Consolas" w:hAnsi="Consolas"/>
          <w:sz w:val="20"/>
          <w:szCs w:val="20"/>
        </w:rPr>
        <w:t xml:space="preserve">def sample_numerics(seed: str, game_type: str) -&gt; Dict[str, Any]: ...</w:t>
      </w:r>
    </w:p>
    <w:p>
      <w:pPr>
        <w:spacing w:before="80" w:after="80"/>
      </w:pPr>
      <w:r>
        <w:rPr>
          <w:rFonts w:ascii="Consolas" w:cs="Consolas" w:eastAsia="Consolas" w:hAnsi="Consolas"/>
          <w:sz w:val="20"/>
          <w:szCs w:val="20"/>
        </w:rPr>
        <w:t xml:space="preserve"># dialogue_engine.py</w:t>
      </w:r>
    </w:p>
    <w:p>
      <w:pPr>
        <w:spacing w:before="80" w:after="80"/>
      </w:pPr>
      <w:r>
        <w:rPr>
          <w:rFonts w:ascii="Consolas" w:cs="Consolas" w:eastAsia="Consolas" w:hAnsi="Consolas"/>
          <w:sz w:val="20"/>
          <w:szCs w:val="20"/>
        </w:rPr>
        <w:t xml:space="preserve">def sample_entities(seed: str, game_type: str, *, mix_generic: float = 0.2) -&gt; List[Dict]: ...</w:t>
      </w:r>
    </w:p>
    <w:p>
      <w:r>
        <w:rPr>
          <w:i/>
          <w:iCs/>
          <w:color w:val="555555"/>
          <w:sz w:val="20"/>
          <w:szCs w:val="20"/>
        </w:rPr>
        <w:t xml:space="preserve">种子组合：sha256(variation_seed || game_type || field_name) 作为 PRNG seed，保证相同 (game_id, game_type) 仍可复现。</w:t>
      </w:r>
    </w:p>
    <w:p>
      <w:r>
        <w:rPr>
          <w:b/>
          <w:bCs/>
        </w:rPr>
        <w:t xml:space="preserve">落地步骤</w:t>
      </w:r>
    </w:p>
    <w:p>
      <w:pPr>
        <w:pStyle w:val="ListParagraph"/>
        <w:numPr>
          <w:ilvl w:val="0"/>
          <w:numId w:val="2"/>
        </w:numPr>
      </w:pPr>
      <w:r>
        <w:t xml:space="preserve">保留旧 GAME_TYPE_NUMERICS 一个版本（feature flag p1_numeric_ranges=false 时兼容回退），避免线上一次性切换。</w:t>
      </w:r>
    </w:p>
    <w:p>
      <w:pPr>
        <w:pStyle w:val="ListParagraph"/>
        <w:numPr>
          <w:ilvl w:val="0"/>
          <w:numId w:val="2"/>
        </w:numPr>
      </w:pPr>
      <w:r>
        <w:t xml:space="preserve">ENTITY_VARIANTS 的 top-k 策略：先按 game_type 取池 → 打乱 → 按 variation_seed 确定性抽 k=3，再按概率 mix_generic 从泛型池抽 1 个。</w:t>
      </w:r>
    </w:p>
    <w:p>
      <w:pPr>
        <w:pStyle w:val="ListParagraph"/>
        <w:numPr>
          <w:ilvl w:val="0"/>
          <w:numId w:val="2"/>
        </w:numPr>
      </w:pPr>
      <w:r>
        <w:t xml:space="preserve">单测新增 test_numeric_sampler：给定相同 seed 必须等幂；不同 seed 间 KL 散度达到"可感知差异"阈值。</w:t>
      </w:r>
    </w:p>
    <w:p>
      <w:r>
        <w:rPr>
          <w:b/>
          <w:bCs/>
        </w:rPr>
        <w:t xml:space="preserve">验收</w:t>
      </w:r>
    </w:p>
    <w:p>
      <w:pPr>
        <w:pStyle w:val="ListParagraph"/>
        <w:numPr>
          <w:ilvl w:val="0"/>
          <w:numId w:val="2"/>
        </w:numPr>
      </w:pPr>
      <w:r>
        <w:t xml:space="preserve">对同一 casual 类型做 500 次 create，player_speed 分布 σ ≥ 0.5（旧版 = 0）；</w:t>
      </w:r>
    </w:p>
    <w:p>
      <w:pPr>
        <w:pStyle w:val="ListParagraph"/>
        <w:numPr>
          <w:ilvl w:val="0"/>
          <w:numId w:val="2"/>
        </w:numPr>
      </w:pPr>
      <w:r>
        <w:t xml:space="preserve">相似度基线：style+pace cos 的"最近 500 次两两平均"至少下降 15%。</w:t>
      </w:r>
    </w:p>
    <w:p>
      <w:pPr>
        <w:pStyle w:val="Heading2"/>
      </w:pPr>
      <w:r>
        <w:t xml:space="preserve">PR-09 · DiversityPlanner + temperature / top_p 参数化</w:t>
      </w:r>
    </w:p>
    <w:p>
      <w:r>
        <w:rPr>
          <w:b/>
          <w:bCs/>
        </w:rPr>
        <w:t xml:space="preserve">改造目标</w:t>
      </w:r>
    </w:p>
    <w:p>
      <w:pPr>
        <w:pStyle w:val="ListParagraph"/>
        <w:numPr>
          <w:ilvl w:val="0"/>
          <w:numId w:val="2"/>
        </w:numPr>
      </w:pPr>
      <w:r>
        <w:t xml:space="preserve">集中管理"生成花样"：把 creativeAnchors → (temperature, top_p, variation_seed, template_lane) 的映射规则收敛到单一模块。</w:t>
      </w:r>
    </w:p>
    <w:p>
      <w:pPr>
        <w:pStyle w:val="ListParagraph"/>
        <w:numPr>
          <w:ilvl w:val="0"/>
          <w:numId w:val="2"/>
        </w:numPr>
      </w:pPr>
      <w:r>
        <w:t xml:space="preserve">gateway 层把 temperature / top_p 作为一级参数透传，不再通过 prompt 隐式控制。</w:t>
      </w:r>
    </w:p>
    <w:p>
      <w:r>
        <w:rPr>
          <w:b/>
          <w:bCs/>
        </w:rPr>
        <w:t xml:space="preserve">涉及文件</w:t>
      </w:r>
    </w:p>
    <w:p>
      <w:pPr>
        <w:pStyle w:val="ListParagraph"/>
        <w:numPr>
          <w:ilvl w:val="0"/>
          <w:numId w:val="2"/>
        </w:numPr>
      </w:pPr>
      <w:r>
        <w:t xml:space="preserve">packages/ai-engine/src/engine/diversity_planner.py · 新建</w:t>
      </w:r>
    </w:p>
    <w:p>
      <w:pPr>
        <w:pStyle w:val="ListParagraph"/>
        <w:numPr>
          <w:ilvl w:val="0"/>
          <w:numId w:val="2"/>
        </w:numPr>
      </w:pPr>
      <w:r>
        <w:t xml:space="preserve">packages/ai-engine/src/services/llm_client.py · complete / chat_completion 签名加 temperature / top_p</w:t>
      </w:r>
    </w:p>
    <w:p>
      <w:pPr>
        <w:pStyle w:val="ListParagraph"/>
        <w:numPr>
          <w:ilvl w:val="0"/>
          <w:numId w:val="2"/>
        </w:numPr>
      </w:pPr>
      <w:r>
        <w:t xml:space="preserve">packages/ai-engine/src/services/llm_gateway.py · ResolvedRoute 里新增 sampling_profile，在 _build_resolved_route 里注入</w:t>
      </w:r>
    </w:p>
    <w:p>
      <w:pPr>
        <w:pStyle w:val="ListParagraph"/>
        <w:numPr>
          <w:ilvl w:val="0"/>
          <w:numId w:val="2"/>
        </w:numPr>
      </w:pPr>
      <w:r>
        <w:t xml:space="preserve">packages/ai-engine/src/engine/pipeline_v2_runner.py · 在 intent 阶段后构造 DiversityPlan，沿途透传</w:t>
      </w:r>
    </w:p>
    <w:p>
      <w:r>
        <w:rPr>
          <w:b/>
          <w:bCs/>
        </w:rPr>
        <w:t xml:space="preserve">tier 梯度默认值（可被 system_configs 覆盖）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top_p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variation_jitter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draft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± 0.05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快速试错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safe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± 0.02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稳妥出货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standard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0.85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0.92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± 0.04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默认档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showcase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0.98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± 0.08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极致多样</w:t>
            </w:r>
          </w:p>
        </w:tc>
      </w:tr>
    </w:tbl>
    <w:p>
      <w:r>
        <w:rPr>
          <w:b/>
          <w:bCs/>
        </w:rPr>
        <w:t xml:space="preserve">落地步骤</w:t>
      </w:r>
    </w:p>
    <w:p>
      <w:pPr>
        <w:pStyle w:val="ListParagraph"/>
        <w:numPr>
          <w:ilvl w:val="0"/>
          <w:numId w:val="2"/>
        </w:numPr>
      </w:pPr>
      <w:r>
        <w:t xml:space="preserve">DiversityPlanner.plan(anchors, tier, variation_seed) → DiversityPlan(dataclass)。</w:t>
      </w:r>
    </w:p>
    <w:p>
      <w:pPr>
        <w:pStyle w:val="ListParagraph"/>
        <w:numPr>
          <w:ilvl w:val="0"/>
          <w:numId w:val="2"/>
        </w:numPr>
      </w:pPr>
      <w:r>
        <w:t xml:space="preserve">gateway._build_resolved_route 里把 DiversityPlan 的 sampling_profile 塞进 route_snapshot.sampling，llm_client 下发 HTTP 请求时带上。</w:t>
      </w:r>
    </w:p>
    <w:p>
      <w:pPr>
        <w:pStyle w:val="ListParagraph"/>
        <w:numPr>
          <w:ilvl w:val="0"/>
          <w:numId w:val="2"/>
        </w:numPr>
      </w:pPr>
      <w:r>
        <w:t xml:space="preserve">给 showcase tier 开一个 reroll 通道（request.force_reroll=true），variation_jitter 强制翻倍。</w:t>
      </w:r>
    </w:p>
    <w:p>
      <w:r>
        <w:rPr>
          <w:b/>
          <w:bCs/>
        </w:rPr>
        <w:t xml:space="preserve">验收</w:t>
      </w:r>
    </w:p>
    <w:p>
      <w:pPr>
        <w:pStyle w:val="ListParagraph"/>
        <w:numPr>
          <w:ilvl w:val="0"/>
          <w:numId w:val="2"/>
        </w:numPr>
      </w:pPr>
      <w:r>
        <w:t xml:space="preserve">新增单测 test_diversity_planner：对相同 anchors + seed 结果等幂；jitter 分布符合 tier 配置。</w:t>
      </w:r>
    </w:p>
    <w:p>
      <w:pPr>
        <w:pStyle w:val="ListParagraph"/>
        <w:numPr>
          <w:ilvl w:val="0"/>
          <w:numId w:val="2"/>
        </w:numPr>
      </w:pPr>
      <w:r>
        <w:t xml:space="preserve">真实产线灰度：showcase tier 的 fun_score 均值 +0.5；qa_pass_rate 不下降超过 3%。</w:t>
      </w:r>
    </w:p>
    <w:p>
      <w:pPr>
        <w:pStyle w:val="Heading2"/>
      </w:pPr>
      <w:r>
        <w:t xml:space="preserve">PR-10 · QA 规则分级 HARD / SOFT / CREATIVE-PRESERVE</w:t>
      </w:r>
    </w:p>
    <w:p>
      <w:r>
        <w:rPr>
          <w:b/>
          <w:bCs/>
        </w:rPr>
        <w:t xml:space="preserve">改造目标</w:t>
      </w:r>
    </w:p>
    <w:p>
      <w:pPr>
        <w:pStyle w:val="ListParagraph"/>
        <w:numPr>
          <w:ilvl w:val="0"/>
          <w:numId w:val="2"/>
        </w:numPr>
      </w:pPr>
      <w:r>
        <w:t xml:space="preserve">现状：所有 QACheckError 都是 severity=error，会触发一轮"fix with LLM"；但有些是可以放过的"风格建议"，还有些是会"扼杀创意"的规则（譬如强推 HUD 位置）。</w:t>
      </w:r>
    </w:p>
    <w:p>
      <w:pPr>
        <w:pStyle w:val="ListParagraph"/>
        <w:numPr>
          <w:ilvl w:val="0"/>
          <w:numId w:val="2"/>
        </w:numPr>
      </w:pPr>
      <w:r>
        <w:t xml:space="preserve">改造：给每个 QA 规则打 tier 标签，HARD = 必修 / SOFT = 建议修 / CREATIVE = fun_score ≥ 7 时跳过。</w:t>
      </w:r>
    </w:p>
    <w:p>
      <w:r>
        <w:rPr>
          <w:b/>
          <w:bCs/>
        </w:rPr>
        <w:t xml:space="preserve">涉及文件</w:t>
      </w:r>
    </w:p>
    <w:p>
      <w:pPr>
        <w:pStyle w:val="ListParagraph"/>
        <w:numPr>
          <w:ilvl w:val="0"/>
          <w:numId w:val="2"/>
        </w:numPr>
      </w:pPr>
      <w:r>
        <w:t xml:space="preserve">packages/ai-engine/src/api/models.py · QACheckError 加 tier: Literal['HARD','SOFT','CREATIVE']</w:t>
      </w:r>
    </w:p>
    <w:p>
      <w:pPr>
        <w:pStyle w:val="ListParagraph"/>
        <w:numPr>
          <w:ilvl w:val="0"/>
          <w:numId w:val="2"/>
        </w:numPr>
      </w:pPr>
      <w:r>
        <w:t xml:space="preserve">packages/ai-engine/src/engine/qa_pipeline.py · 每个 emit QACheckError 的地方带上 tier (约 50 处)</w:t>
      </w:r>
    </w:p>
    <w:p>
      <w:pPr>
        <w:pStyle w:val="ListParagraph"/>
        <w:numPr>
          <w:ilvl w:val="0"/>
          <w:numId w:val="2"/>
        </w:numPr>
      </w:pPr>
      <w:r>
        <w:t xml:space="preserve">packages/ai-engine/src/engine/qa_pipeline.py · _fix_with_llm (L1569 之后) 根据 tier 过滤错误</w:t>
      </w:r>
    </w:p>
    <w:p>
      <w:pPr>
        <w:pStyle w:val="ListParagraph"/>
        <w:numPr>
          <w:ilvl w:val="0"/>
          <w:numId w:val="2"/>
        </w:numPr>
      </w:pPr>
      <w:r>
        <w:t xml:space="preserve">packages/ai-engine/src/engine/quality_scorer.py · ScoreResult 消费 QA tier 打分（HARD 失败扣 2.0，SOFT 扣 0.5，CREATIVE 不扣）</w:t>
      </w:r>
    </w:p>
    <w:p>
      <w:r>
        <w:rPr>
          <w:b/>
          <w:bCs/>
        </w:rPr>
        <w:t xml:space="preserve">分级规则</w:t>
      </w:r>
    </w:p>
    <w:p>
      <w:pPr>
        <w:pStyle w:val="ListParagraph"/>
        <w:numPr>
          <w:ilvl w:val="0"/>
          <w:numId w:val="2"/>
        </w:numPr>
      </w:pPr>
      <w:r>
        <w:t xml:space="preserve">HARD：syntax error / runtime contract violation / canvas resize / restart entry / state transition — 必修。</w:t>
      </w:r>
    </w:p>
    <w:p>
      <w:pPr>
        <w:pStyle w:val="ListParagraph"/>
        <w:numPr>
          <w:ilvl w:val="0"/>
          <w:numId w:val="2"/>
        </w:numPr>
      </w:pPr>
      <w:r>
        <w:t xml:space="preserve">SOFT：naming / numeric range 偏离推荐值 / 无 scoring 循环但状态终结存在 — 默认不传给 LLM 修，除非 fix_round=1 且 strict=true。</w:t>
      </w:r>
    </w:p>
    <w:p>
      <w:pPr>
        <w:pStyle w:val="ListParagraph"/>
        <w:numPr>
          <w:ilvl w:val="0"/>
          <w:numId w:val="2"/>
        </w:numPr>
      </w:pPr>
      <w:r>
        <w:t xml:space="preserve">CREATIVE：HUD 位置 / 配色 / 实体数量 / 胜利音效 等风格性规则 — fun_score ≥ 7 直接跳过。</w:t>
      </w:r>
    </w:p>
    <w:p>
      <w:r>
        <w:rPr>
          <w:b/>
          <w:bCs/>
        </w:rPr>
        <w:t xml:space="preserve">落地步骤</w:t>
      </w:r>
    </w:p>
    <w:p>
      <w:pPr>
        <w:pStyle w:val="ListParagraph"/>
        <w:numPr>
          <w:ilvl w:val="0"/>
          <w:numId w:val="2"/>
        </w:numPr>
      </w:pPr>
      <w:r>
        <w:t xml:space="preserve">先只改 severity，保留原 fix_with_llm 行为不变（feature flag p1_qa_tiering=false）。</w:t>
      </w:r>
    </w:p>
    <w:p>
      <w:pPr>
        <w:pStyle w:val="ListParagraph"/>
        <w:numPr>
          <w:ilvl w:val="0"/>
          <w:numId w:val="2"/>
        </w:numPr>
      </w:pPr>
      <w:r>
        <w:t xml:space="preserve">打开 flag 后：_fix_with_llm 里 syntax_errors 先按 tier 过滤；SOFT + CREATIVE 被丢掉的条目写 INFO 日志便于事后分析。</w:t>
      </w:r>
    </w:p>
    <w:p>
      <w:pPr>
        <w:pStyle w:val="ListParagraph"/>
        <w:numPr>
          <w:ilvl w:val="0"/>
          <w:numId w:val="2"/>
        </w:numPr>
      </w:pPr>
      <w:r>
        <w:t xml:space="preserve">quality_scorer 消费新字段时向后兼容：tier 缺失 → 当作 HARD 处理。</w:t>
      </w:r>
    </w:p>
    <w:p>
      <w:r>
        <w:rPr>
          <w:b/>
          <w:bCs/>
        </w:rPr>
        <w:t xml:space="preserve">验收</w:t>
      </w:r>
    </w:p>
    <w:p>
      <w:pPr>
        <w:pStyle w:val="ListParagraph"/>
        <w:numPr>
          <w:ilvl w:val="0"/>
          <w:numId w:val="2"/>
        </w:numPr>
      </w:pPr>
      <w:r>
        <w:t xml:space="preserve">首次 QA 通过率（qa_result.passes_all=true 的比例）灰度期 +10% 以上。</w:t>
      </w:r>
    </w:p>
    <w:p>
      <w:pPr>
        <w:pStyle w:val="ListParagraph"/>
        <w:numPr>
          <w:ilvl w:val="0"/>
          <w:numId w:val="2"/>
        </w:numPr>
      </w:pPr>
      <w:r>
        <w:t xml:space="preserve">创意保护起作用的 case：对 fun_score ≥ 7 的样本手工审 20 条，确认 HUD / 配色不再被强改。</w:t>
      </w:r>
    </w:p>
    <w:p>
      <w:pPr>
        <w:pStyle w:val="Heading2"/>
      </w:pPr>
      <w:r>
        <w:t xml:space="preserve">PR-11 · Runtime QA 异步化（iterate + safe tier）</w:t>
      </w:r>
    </w:p>
    <w:p>
      <w:r>
        <w:rPr>
          <w:b/>
          <w:bCs/>
        </w:rPr>
        <w:t xml:space="preserve">改造目标</w:t>
      </w:r>
    </w:p>
    <w:p>
      <w:pPr>
        <w:pStyle w:val="ListParagraph"/>
        <w:numPr>
          <w:ilvl w:val="0"/>
          <w:numId w:val="2"/>
        </w:numPr>
      </w:pPr>
      <w:r>
        <w:t xml:space="preserve">runtime_qa 目前在 pipeline_v2_runner.py L1679 / L1739 串行等待，Playwright 冷启动就能吃掉 15-30s；对 iterate 和 safe tier 场景显著劣化 p50 / p95。</w:t>
      </w:r>
    </w:p>
    <w:p>
      <w:pPr>
        <w:pStyle w:val="ListParagraph"/>
        <w:numPr>
          <w:ilvl w:val="0"/>
          <w:numId w:val="2"/>
        </w:numPr>
      </w:pPr>
      <w:r>
        <w:t xml:space="preserve">让 runtime_qa 转为后台任务：code+qa 完成即回 success，runtime_qa 结果落 task_memory 并异步回写 game.metadata.runtime_qa。</w:t>
      </w:r>
    </w:p>
    <w:p>
      <w:r>
        <w:rPr>
          <w:b/>
          <w:bCs/>
        </w:rPr>
        <w:t xml:space="preserve">涉及文件</w:t>
      </w:r>
    </w:p>
    <w:p>
      <w:pPr>
        <w:pStyle w:val="ListParagraph"/>
        <w:numPr>
          <w:ilvl w:val="0"/>
          <w:numId w:val="2"/>
        </w:numPr>
      </w:pPr>
      <w:r>
        <w:t xml:space="preserve">packages/ai-engine/src/engine/pipeline_v2_runner.py · _run_runtime_qa_loop 拆为 _run_runtime_qa_sync / _run_runtime_qa_deferred</w:t>
      </w:r>
    </w:p>
    <w:p>
      <w:pPr>
        <w:pStyle w:val="ListParagraph"/>
        <w:numPr>
          <w:ilvl w:val="0"/>
          <w:numId w:val="2"/>
        </w:numPr>
      </w:pPr>
      <w:r>
        <w:t xml:space="preserve">packages/ai-engine/src/engine/runtime_qa.py · run_runtime_qa 保持不变；新增 fire_and_forget 入口（asyncio.create_task + 状态回写）</w:t>
      </w:r>
    </w:p>
    <w:p>
      <w:pPr>
        <w:pStyle w:val="ListParagraph"/>
        <w:numPr>
          <w:ilvl w:val="0"/>
          <w:numId w:val="2"/>
        </w:numPr>
      </w:pPr>
      <w:r>
        <w:t xml:space="preserve">packages/ai-engine/src/services/task_memory.py · 新增 runtime_qa 字段读写接口（可选 redis 持久化）</w:t>
      </w:r>
    </w:p>
    <w:p>
      <w:pPr>
        <w:pStyle w:val="ListParagraph"/>
        <w:numPr>
          <w:ilvl w:val="0"/>
          <w:numId w:val="2"/>
        </w:numPr>
      </w:pPr>
      <w:r>
        <w:t xml:space="preserve">packages/game-service/src/game/game.service.ts · getGameGenerationTask / getGameTaskSyncSnapshot 把 runtime_qa 作为 late-arriving 字段透传</w:t>
      </w:r>
    </w:p>
    <w:p>
      <w:pPr>
        <w:pStyle w:val="ListParagraph"/>
        <w:numPr>
          <w:ilvl w:val="0"/>
          <w:numId w:val="2"/>
        </w:numPr>
      </w:pPr>
      <w:r>
        <w:t xml:space="preserve">packages/game-service/src/game/game.controller.ts · 新增 GET /v1/games/:id/runtime-qa 轮询接口</w:t>
      </w:r>
    </w:p>
    <w:p>
      <w:r>
        <w:rPr>
          <w:b/>
          <w:bCs/>
        </w:rPr>
        <w:t xml:space="preserve">判定表（何时同步 / 何时异步）</w:t>
      </w:r>
    </w:p>
    <w:p>
      <w:pPr>
        <w:pStyle w:val="ListParagraph"/>
        <w:numPr>
          <w:ilvl w:val="0"/>
          <w:numId w:val="2"/>
        </w:numPr>
      </w:pPr>
      <w:r>
        <w:t xml:space="preserve">create + tier=showcase → 同步（守质量）</w:t>
      </w:r>
    </w:p>
    <w:p>
      <w:pPr>
        <w:pStyle w:val="ListParagraph"/>
        <w:numPr>
          <w:ilvl w:val="0"/>
          <w:numId w:val="2"/>
        </w:numPr>
      </w:pPr>
      <w:r>
        <w:t xml:space="preserve">create + tier=standard → 同步（默认档）</w:t>
      </w:r>
    </w:p>
    <w:p>
      <w:pPr>
        <w:pStyle w:val="ListParagraph"/>
        <w:numPr>
          <w:ilvl w:val="0"/>
          <w:numId w:val="2"/>
        </w:numPr>
      </w:pPr>
      <w:r>
        <w:t xml:space="preserve">create + tier=draft/safe → 异步（抢耗时）</w:t>
      </w:r>
    </w:p>
    <w:p>
      <w:pPr>
        <w:pStyle w:val="ListParagraph"/>
        <w:numPr>
          <w:ilvl w:val="0"/>
          <w:numId w:val="2"/>
        </w:numPr>
      </w:pPr>
      <w:r>
        <w:t xml:space="preserve">iterate 任意 tier → 异步（迭代场景人已经在看）</w:t>
      </w:r>
    </w:p>
    <w:p>
      <w:r>
        <w:rPr>
          <w:b/>
          <w:bCs/>
        </w:rPr>
        <w:t xml:space="preserve">落地步骤</w:t>
      </w:r>
    </w:p>
    <w:p>
      <w:pPr>
        <w:pStyle w:val="ListParagraph"/>
        <w:numPr>
          <w:ilvl w:val="0"/>
          <w:numId w:val="2"/>
        </w:numPr>
      </w:pPr>
      <w:r>
        <w:t xml:space="preserve">定义 runtime_qa_state: pending | running | success | failed | skipped；写入 game.metadata.runtime_qa.state。</w:t>
      </w:r>
    </w:p>
    <w:p>
      <w:pPr>
        <w:pStyle w:val="ListParagraph"/>
        <w:numPr>
          <w:ilvl w:val="0"/>
          <w:numId w:val="2"/>
        </w:numPr>
      </w:pPr>
      <w:r>
        <w:t xml:space="preserve">异步任务用 asyncio.shield + weakref 防止 pipeline 生命周期结束导致 cancel；超时 60s 直接标 failed。</w:t>
      </w:r>
    </w:p>
    <w:p>
      <w:pPr>
        <w:pStyle w:val="ListParagraph"/>
        <w:numPr>
          <w:ilvl w:val="0"/>
          <w:numId w:val="2"/>
        </w:numPr>
      </w:pPr>
      <w:r>
        <w:t xml:space="preserve">game-service 在 finalize 时若 runtime_qa.state == pending → 返回 game.metadata.runtime_qa = { state, started_at }，客户端轮询 GET /v1/games/:id/runtime-qa。</w:t>
      </w:r>
    </w:p>
    <w:p>
      <w:r>
        <w:rPr>
          <w:b/>
          <w:bCs/>
        </w:rPr>
        <w:t xml:space="preserve">验收</w:t>
      </w:r>
    </w:p>
    <w:p>
      <w:pPr>
        <w:pStyle w:val="ListParagraph"/>
        <w:numPr>
          <w:ilvl w:val="0"/>
          <w:numId w:val="2"/>
        </w:numPr>
      </w:pPr>
      <w:r>
        <w:t xml:space="preserve">iterate 场景 p50 下降 ≥ 20s（相对当前）；safe tier create 下降 ≥ 15s。</w:t>
      </w:r>
    </w:p>
    <w:p>
      <w:pPr>
        <w:pStyle w:val="ListParagraph"/>
        <w:numPr>
          <w:ilvl w:val="0"/>
          <w:numId w:val="2"/>
        </w:numPr>
      </w:pPr>
      <w:r>
        <w:t xml:space="preserve">runtime_qa 失败的覆盖率不下降（异步化不应丢 runtime_qa）。</w:t>
      </w:r>
    </w:p>
    <w:p>
      <w:pPr>
        <w:pStyle w:val="ListParagraph"/>
        <w:numPr>
          <w:ilvl w:val="0"/>
          <w:numId w:val="2"/>
        </w:numPr>
      </w:pPr>
      <w:r>
        <w:t xml:space="preserve">新增单测 test_runtime_qa_async：模拟 pipeline 完成 + 后台任务 30s 后回写，game.metadata 能被 game-service 读出。</w:t>
      </w:r>
    </w:p>
    <w:p>
      <w:pPr>
        <w:pStyle w:val="Heading2"/>
      </w:pPr>
      <w:r>
        <w:t xml:space="preserve">PR-12 · Template Match 作为"灵感候选"路径（非排他）</w:t>
      </w:r>
    </w:p>
    <w:p>
      <w:r>
        <w:rPr>
          <w:b/>
          <w:bCs/>
        </w:rPr>
        <w:t xml:space="preserve">改造目标</w:t>
      </w:r>
    </w:p>
    <w:p>
      <w:pPr>
        <w:pStyle w:val="ListParagraph"/>
        <w:numPr>
          <w:ilvl w:val="0"/>
          <w:numId w:val="2"/>
        </w:numPr>
      </w:pPr>
      <w:r>
        <w:t xml:space="preserve">现状：code_template_cache 已经有能力，但只在完全匹配时作为 fallback。</w:t>
      </w:r>
    </w:p>
    <w:p>
      <w:pPr>
        <w:pStyle w:val="ListParagraph"/>
        <w:numPr>
          <w:ilvl w:val="0"/>
          <w:numId w:val="2"/>
        </w:numPr>
      </w:pPr>
      <w:r>
        <w:t xml:space="preserve">改造：把 template match 激活为"可选灵感源"：DiversityPlanner 按 variation_seed 选路，命中 template lane 时把 template section 作为 few-shot 注入 code_generator 的 user prompt，而不是直接返回 template 代码。</w:t>
      </w:r>
    </w:p>
    <w:p>
      <w:r>
        <w:rPr>
          <w:b/>
          <w:bCs/>
        </w:rPr>
        <w:t xml:space="preserve">涉及文件</w:t>
      </w:r>
    </w:p>
    <w:p>
      <w:pPr>
        <w:pStyle w:val="ListParagraph"/>
        <w:numPr>
          <w:ilvl w:val="0"/>
          <w:numId w:val="2"/>
        </w:numPr>
      </w:pPr>
      <w:r>
        <w:t xml:space="preserve">packages/ai-engine/src/engine/code_template_cache.py · 新增 select_inspiration 方法</w:t>
      </w:r>
    </w:p>
    <w:p>
      <w:pPr>
        <w:pStyle w:val="ListParagraph"/>
        <w:numPr>
          <w:ilvl w:val="0"/>
          <w:numId w:val="2"/>
        </w:numPr>
      </w:pPr>
      <w:r>
        <w:t xml:space="preserve">packages/ai-engine/src/engine/code_generator.py · generate / generate_with_feedback 接受 inspiration_templates 参数，拼进 prompt 的 "Reference Snippets" 段</w:t>
      </w:r>
    </w:p>
    <w:p>
      <w:pPr>
        <w:pStyle w:val="ListParagraph"/>
        <w:numPr>
          <w:ilvl w:val="0"/>
          <w:numId w:val="2"/>
        </w:numPr>
      </w:pPr>
      <w:r>
        <w:t xml:space="preserve">packages/ai-engine/src/engine/diversity_planner.py · plan 输出新增 template_lane: Literal['pure_llm','template_inspired']</w:t>
      </w:r>
    </w:p>
    <w:p>
      <w:pPr>
        <w:pStyle w:val="ListParagraph"/>
        <w:numPr>
          <w:ilvl w:val="0"/>
          <w:numId w:val="2"/>
        </w:numPr>
      </w:pPr>
      <w:r>
        <w:t xml:space="preserve">packages/ai-engine/src/engine/pipeline_v2_runner.py · 在 CodeGenerator.generate 调用前根据 DiversityPlan 取 inspiration</w:t>
      </w:r>
    </w:p>
    <w:p>
      <w:r>
        <w:rPr>
          <w:b/>
          <w:bCs/>
        </w:rPr>
        <w:t xml:space="preserve">分流规则</w:t>
      </w:r>
    </w:p>
    <w:p>
      <w:pPr>
        <w:pStyle w:val="ListParagraph"/>
        <w:numPr>
          <w:ilvl w:val="0"/>
          <w:numId w:val="2"/>
        </w:numPr>
      </w:pPr>
      <w:r>
        <w:t xml:space="preserve">DiversityPlan.template_lane 决策：int(sha256(variation_seed || 'lane')[-4:], 16) % 10。</w:t>
      </w:r>
    </w:p>
    <w:p>
      <w:pPr>
        <w:pStyle w:val="ListParagraph"/>
        <w:numPr>
          <w:ilvl w:val="0"/>
          <w:numId w:val="2"/>
        </w:numPr>
      </w:pPr>
      <w:r>
        <w:t xml:space="preserve">0..1 = template_inspired（20%）；2..9 = pure_llm（80%）。</w:t>
      </w:r>
    </w:p>
    <w:p>
      <w:pPr>
        <w:pStyle w:val="ListParagraph"/>
        <w:numPr>
          <w:ilvl w:val="0"/>
          <w:numId w:val="2"/>
        </w:numPr>
      </w:pPr>
      <w:r>
        <w:t xml:space="preserve">showcase tier 强制 pure_llm（守最高多样性）。</w:t>
      </w:r>
    </w:p>
    <w:p>
      <w:r>
        <w:rPr>
          <w:b/>
          <w:bCs/>
        </w:rPr>
        <w:t xml:space="preserve">prompt 改动（非破坏性）</w:t>
      </w:r>
    </w:p>
    <w:p>
      <w:pPr>
        <w:pStyle w:val="ListParagraph"/>
        <w:numPr>
          <w:ilvl w:val="0"/>
          <w:numId w:val="2"/>
        </w:numPr>
      </w:pPr>
      <w:r>
        <w:t xml:space="preserve">system prompt 里新增段：'If reference snippets are provided, treat them as stylistic inspiration only. Do not copy logic verbatim.'</w:t>
      </w:r>
    </w:p>
    <w:p>
      <w:pPr>
        <w:pStyle w:val="ListParagraph"/>
        <w:numPr>
          <w:ilvl w:val="0"/>
          <w:numId w:val="2"/>
        </w:numPr>
      </w:pPr>
      <w:r>
        <w:t xml:space="preserve">user prompt 里用一个 &lt;reference_snippets&gt; 块装 template section；注意 token 预算，只给"输入/回报/计分"三段，不超过 600 tokens。</w:t>
      </w:r>
    </w:p>
    <w:p>
      <w:r>
        <w:rPr>
          <w:b/>
          <w:bCs/>
        </w:rPr>
        <w:t xml:space="preserve">验收</w:t>
      </w:r>
    </w:p>
    <w:p>
      <w:pPr>
        <w:pStyle w:val="ListParagraph"/>
        <w:numPr>
          <w:ilvl w:val="0"/>
          <w:numId w:val="2"/>
        </w:numPr>
      </w:pPr>
      <w:r>
        <w:t xml:space="preserve">template_inspired 路径下 code_generator 的 token 输入 ↑ 约 400，输出变化不显著（prompt cache 应命中）。</w:t>
      </w:r>
    </w:p>
    <w:p>
      <w:pPr>
        <w:pStyle w:val="ListParagraph"/>
        <w:numPr>
          <w:ilvl w:val="0"/>
          <w:numId w:val="2"/>
        </w:numPr>
      </w:pPr>
      <w:r>
        <w:t xml:space="preserve">相似度基线：style+pace cos 在 template_inspired vs pure_llm 分组上无显著相似度上升（p &lt; 0.1）。</w:t>
      </w:r>
    </w:p>
    <w:p>
      <w:pPr>
        <w:pStyle w:val="ListParagraph"/>
        <w:numPr>
          <w:ilvl w:val="0"/>
          <w:numId w:val="2"/>
        </w:numPr>
      </w:pPr>
      <w:r>
        <w:t xml:space="preserve">新增集成测试 test_template_inspired_routing：相同 seed 稳定落同一 lane；跨 seed 分布逼近 20/80。</w:t>
      </w:r>
    </w:p>
    <w:p>
      <w:pPr>
        <w:pStyle w:val="Heading1"/>
      </w:pPr>
      <w:r>
        <w:t xml:space="preserve">4. 里程碑</w:t>
      </w:r>
    </w:p>
    <w:p>
      <w:pPr>
        <w:pStyle w:val="ListParagraph"/>
        <w:numPr>
          <w:ilvl w:val="0"/>
          <w:numId w:val="2"/>
        </w:numPr>
      </w:pPr>
      <w:r>
        <w:t xml:space="preserve">Week 1 – PR-07 + PR-08 并行开工（前 4 天 code freeze 不必，flag 默认关闭）。</w:t>
      </w:r>
    </w:p>
    <w:p>
      <w:pPr>
        <w:pStyle w:val="ListParagraph"/>
        <w:numPr>
          <w:ilvl w:val="0"/>
          <w:numId w:val="2"/>
        </w:numPr>
      </w:pPr>
      <w:r>
        <w:t xml:space="preserve">Week 2 – PR-07 / PR-08 灰度 10% → 50%；PR-09 / PR-10 并行开工。</w:t>
      </w:r>
    </w:p>
    <w:p>
      <w:pPr>
        <w:pStyle w:val="ListParagraph"/>
        <w:numPr>
          <w:ilvl w:val="0"/>
          <w:numId w:val="2"/>
        </w:numPr>
      </w:pPr>
      <w:r>
        <w:t xml:space="preserve">Week 3 – PR-09 / PR-10 全量（若验收达标）；PR-11 / PR-12 开工。</w:t>
      </w:r>
    </w:p>
    <w:p>
      <w:pPr>
        <w:pStyle w:val="ListParagraph"/>
        <w:numPr>
          <w:ilvl w:val="0"/>
          <w:numId w:val="2"/>
        </w:numPr>
      </w:pPr>
      <w:r>
        <w:t xml:space="preserve">Week 4 – PR-11 灰度（iterate 先 50% → 100%，safe create 再 50%）；PR-12 内部 A/B。</w:t>
      </w:r>
    </w:p>
    <w:p>
      <w:pPr>
        <w:pStyle w:val="ListParagraph"/>
        <w:numPr>
          <w:ilvl w:val="0"/>
          <w:numId w:val="2"/>
        </w:numPr>
      </w:pPr>
      <w:r>
        <w:t xml:space="preserve">Week 5 – 全量；开始测 P2 的 Section Patch 前置条件。</w:t>
      </w:r>
    </w:p>
    <w:p>
      <w:pPr>
        <w:pStyle w:val="Heading1"/>
      </w:pPr>
      <w:r>
        <w:t xml:space="preserve">5. 风险与回滚</w:t>
      </w:r>
    </w:p>
    <w:p>
      <w:pPr>
        <w:pStyle w:val="ListParagraph"/>
        <w:numPr>
          <w:ilvl w:val="0"/>
          <w:numId w:val="2"/>
        </w:numPr>
      </w:pPr>
      <w:r>
        <w:t xml:space="preserve">R-A Structured JSON 输出失败：PR-07 需要 provider 支持 json_mode，否则走 fallback expand_prompt 路径（已有代码）。</w:t>
      </w:r>
    </w:p>
    <w:p>
      <w:pPr>
        <w:pStyle w:val="ListParagraph"/>
        <w:numPr>
          <w:ilvl w:val="0"/>
          <w:numId w:val="2"/>
        </w:numPr>
      </w:pPr>
      <w:r>
        <w:t xml:space="preserve">R-B 温度上调导致代码不合法率升高：PR-09 的 jitter 上限要与 PR-10 的 HARD 规则绑定，HARD 失败率连续 3 天 &gt; baseline +5% 自动关 jitter。</w:t>
      </w:r>
    </w:p>
    <w:p>
      <w:pPr>
        <w:pStyle w:val="ListParagraph"/>
        <w:numPr>
          <w:ilvl w:val="0"/>
          <w:numId w:val="2"/>
        </w:numPr>
      </w:pPr>
      <w:r>
        <w:t xml:space="preserve">R-C Runtime QA 异步丢结果：PR-11 的 state 机要有兜底：超过 5 分钟无回写 → 标 skipped，前端降级展示。</w:t>
      </w:r>
    </w:p>
    <w:p>
      <w:pPr>
        <w:pStyle w:val="ListParagraph"/>
        <w:numPr>
          <w:ilvl w:val="0"/>
          <w:numId w:val="2"/>
        </w:numPr>
      </w:pPr>
      <w:r>
        <w:t xml:space="preserve">R-D Template inspiration 污染：PR-12 如果相似度反向上升，自动把 template_inspired 概率从 20% → 0%；保留代码路径。</w:t>
      </w:r>
    </w:p>
    <w:p>
      <w:pPr>
        <w:pStyle w:val="ListParagraph"/>
        <w:numPr>
          <w:ilvl w:val="0"/>
          <w:numId w:val="2"/>
        </w:numPr>
      </w:pPr>
      <w:r>
        <w:t xml:space="preserve">全部 PR 默认带 feature flag，回滚 = 关 flag；不留 DDL 或破坏性 schema 变更（PR-11 的 runtime_qa state 字段进 game.metadata JSON，不加列）。</w:t>
      </w:r>
    </w:p>
    <w:p>
      <w:pPr>
        <w:pStyle w:val="Heading1"/>
      </w:pPr>
      <w:r>
        <w:t xml:space="preserve">6. 对外 API 影响</w:t>
      </w:r>
    </w:p>
    <w:p>
      <w:pPr>
        <w:pStyle w:val="ListParagraph"/>
        <w:numPr>
          <w:ilvl w:val="0"/>
          <w:numId w:val="2"/>
        </w:numPr>
      </w:pPr>
      <w:r>
        <w:t xml:space="preserve">/expand-prompt：返回体新增 creative_anchors 字段；旧客户端忽略即可，无破坏性。</w:t>
      </w:r>
    </w:p>
    <w:p>
      <w:pPr>
        <w:pStyle w:val="ListParagraph"/>
        <w:numPr>
          <w:ilvl w:val="0"/>
          <w:numId w:val="2"/>
        </w:numPr>
      </w:pPr>
      <w:r>
        <w:t xml:space="preserve">game.metadata 新增 runtime_qa: { state, result? }；前端需要处理 state=pending 的轮询。</w:t>
      </w:r>
    </w:p>
    <w:p>
      <w:pPr>
        <w:pStyle w:val="ListParagraph"/>
        <w:numPr>
          <w:ilvl w:val="0"/>
          <w:numId w:val="2"/>
        </w:numPr>
      </w:pPr>
      <w:r>
        <w:t xml:space="preserve">POST /v1/games / POST /v1/games/:id/iterate 请求体可选 variation_seed / force_reroll；不传则走默认 DiversityPlan。</w:t>
      </w:r>
    </w:p>
    <w:p>
      <w:pPr>
        <w:pStyle w:val="ListParagraph"/>
        <w:numPr>
          <w:ilvl w:val="0"/>
          <w:numId w:val="2"/>
        </w:numPr>
      </w:pPr>
      <w:r>
        <w:t xml:space="preserve">game-service 新增 GET /v1/games/:id/runtime-qa（PR-11）。</w:t>
      </w:r>
    </w:p>
    <w:p>
      <w:pPr>
        <w:pStyle w:val="Heading1"/>
      </w:pPr>
      <w:r>
        <w:t xml:space="preserve">7. 预期效果（相对 P0 后基线）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P0 后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P1 全量后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平均输入 token / 次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-20%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-35%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p50 端到端耗时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~100s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~80s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首次 QA 通过率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~65%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~75%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style+pace cos 相似度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-5%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-30%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fun_score 均值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+0.2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+0.5-0.8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iterate token / 次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-15%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-25%</w:t>
            </w:r>
          </w:p>
        </w:tc>
      </w:tr>
    </w:tbl>
    <w:p>
      <w:r>
        <w:rPr>
          <w:i/>
          <w:iCs/>
          <w:color w:val="555555"/>
          <w:sz w:val="20"/>
          <w:szCs w:val="20"/>
        </w:rPr>
        <w:t xml:space="preserve">说明：上表指标口径承袭优化总方案表 7。P0 后列是已落地估计值；P1 全量后是本次 6 个 PR 全量灰度后的目标。</w:t>
      </w:r>
    </w:p>
    <w:p>
      <w:pPr>
        <w:pStyle w:val="Heading1"/>
      </w:pPr>
      <w:r>
        <w:t xml:space="preserve">8. 附录 · 新增 / 扩展测试清单</w:t>
      </w:r>
    </w:p>
    <w:p>
      <w:pPr>
        <w:pStyle w:val="ListParagraph"/>
        <w:numPr>
          <w:ilvl w:val="0"/>
          <w:numId w:val="2"/>
        </w:numPr>
      </w:pPr>
      <w:r>
        <w:t xml:space="preserve">tests/test_creative_anchors_contract.py（PR-07）· 3 cases</w:t>
      </w:r>
    </w:p>
    <w:p>
      <w:pPr>
        <w:pStyle w:val="ListParagraph"/>
        <w:numPr>
          <w:ilvl w:val="0"/>
          <w:numId w:val="2"/>
        </w:numPr>
      </w:pPr>
      <w:r>
        <w:t xml:space="preserve">tests/test_numeric_sampler.py（PR-08）· 4 cases</w:t>
      </w:r>
    </w:p>
    <w:p>
      <w:pPr>
        <w:pStyle w:val="ListParagraph"/>
        <w:numPr>
          <w:ilvl w:val="0"/>
          <w:numId w:val="2"/>
        </w:numPr>
      </w:pPr>
      <w:r>
        <w:t xml:space="preserve">tests/test_diversity_planner.py（PR-09）· 6 cases</w:t>
      </w:r>
    </w:p>
    <w:p>
      <w:pPr>
        <w:pStyle w:val="ListParagraph"/>
        <w:numPr>
          <w:ilvl w:val="0"/>
          <w:numId w:val="2"/>
        </w:numPr>
      </w:pPr>
      <w:r>
        <w:t xml:space="preserve">tests/test_qa_tiering.py（PR-10）· 5 cases</w:t>
      </w:r>
    </w:p>
    <w:p>
      <w:pPr>
        <w:pStyle w:val="ListParagraph"/>
        <w:numPr>
          <w:ilvl w:val="0"/>
          <w:numId w:val="2"/>
        </w:numPr>
      </w:pPr>
      <w:r>
        <w:t xml:space="preserve">tests/test_runtime_qa_async.py（PR-11）· 4 cases</w:t>
      </w:r>
    </w:p>
    <w:p>
      <w:pPr>
        <w:pStyle w:val="ListParagraph"/>
        <w:numPr>
          <w:ilvl w:val="0"/>
          <w:numId w:val="2"/>
        </w:numPr>
      </w:pPr>
      <w:r>
        <w:t xml:space="preserve">tests/test_template_inspired_routing.py（PR-12）· 3 cases</w:t>
      </w:r>
    </w:p>
    <w:p>
      <w:pPr>
        <w:pStyle w:val="ListParagraph"/>
        <w:numPr>
          <w:ilvl w:val="0"/>
          <w:numId w:val="2"/>
        </w:numPr>
      </w:pPr>
      <w:r>
        <w:t xml:space="preserve">tests/test_prompt_integration.py 快照更新（PR-07 / 10 / 12）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P1 改造 PR 拆分清单 · 2026-04-17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3A5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3A5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P1 改造 PR 拆分清单</dc:title>
  <dc:creator>Claude</dc:creator>
  <dc:description>gamevallies-backend P1 optimization PRs breakdown</dc:description>
  <cp:lastModifiedBy>Un-named</cp:lastModifiedBy>
  <cp:revision>1</cp:revision>
  <dcterms:created xsi:type="dcterms:W3CDTF">2026-04-17T07:08:18.515Z</dcterms:created>
  <dcterms:modified xsi:type="dcterms:W3CDTF">2026-04-17T07:08:18.515Z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