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D5A2" w14:textId="38A19C66" w:rsidR="001225EB" w:rsidRDefault="008C7628" w:rsidP="0009258E">
      <w:pPr>
        <w:tabs>
          <w:tab w:val="left" w:pos="3145"/>
        </w:tabs>
        <w:ind w:firstLineChars="100" w:firstLine="360"/>
        <w:jc w:val="center"/>
        <w:rPr>
          <w:sz w:val="36"/>
          <w:szCs w:val="36"/>
        </w:rPr>
      </w:pPr>
      <w:bookmarkStart w:id="0" w:name="_Hlk155632946"/>
      <w:bookmarkEnd w:id="0"/>
      <w:r>
        <w:rPr>
          <w:rFonts w:hint="eastAsia"/>
          <w:sz w:val="36"/>
          <w:szCs w:val="36"/>
        </w:rPr>
        <w:t>大学计算机</w:t>
      </w:r>
      <w:r w:rsidR="001225EB">
        <w:rPr>
          <w:rFonts w:hint="eastAsia"/>
          <w:sz w:val="36"/>
          <w:szCs w:val="36"/>
        </w:rPr>
        <w:t>通关手册</w:t>
      </w:r>
    </w:p>
    <w:p w14:paraId="5AA7E58B" w14:textId="29D35E0E" w:rsidR="00A7262E" w:rsidRPr="001225EB" w:rsidRDefault="00A7262E" w:rsidP="0009258E">
      <w:pPr>
        <w:tabs>
          <w:tab w:val="left" w:pos="3145"/>
        </w:tabs>
        <w:ind w:firstLineChars="100" w:firstLine="180"/>
        <w:jc w:val="center"/>
        <w:rPr>
          <w:sz w:val="18"/>
          <w:szCs w:val="18"/>
        </w:rPr>
      </w:pPr>
      <w:r w:rsidRPr="001225EB">
        <w:rPr>
          <w:rFonts w:hint="eastAsia"/>
          <w:sz w:val="18"/>
          <w:szCs w:val="18"/>
        </w:rPr>
        <w:t>（2023</w:t>
      </w:r>
      <w:r w:rsidR="0009258E" w:rsidRPr="001225EB">
        <w:rPr>
          <w:rFonts w:hint="eastAsia"/>
          <w:sz w:val="18"/>
          <w:szCs w:val="18"/>
        </w:rPr>
        <w:t>老六</w:t>
      </w:r>
      <w:r w:rsidR="004E2DAD">
        <w:rPr>
          <w:rFonts w:hint="eastAsia"/>
          <w:sz w:val="18"/>
          <w:szCs w:val="18"/>
        </w:rPr>
        <w:t>赶制版）</w:t>
      </w:r>
    </w:p>
    <w:p w14:paraId="5A8898DD" w14:textId="01D7DD4C" w:rsidR="0009258E" w:rsidRPr="00544AB6" w:rsidRDefault="0009258E" w:rsidP="00544AB6">
      <w:pPr>
        <w:pStyle w:val="af4"/>
        <w:numPr>
          <w:ilvl w:val="0"/>
          <w:numId w:val="2"/>
        </w:numPr>
        <w:tabs>
          <w:tab w:val="left" w:pos="1857"/>
        </w:tabs>
        <w:ind w:firstLineChars="0"/>
      </w:pPr>
      <w:r w:rsidRPr="00544AB6">
        <w:rPr>
          <w:rFonts w:hint="eastAsia"/>
        </w:rPr>
        <w:t>使用说明书</w:t>
      </w:r>
    </w:p>
    <w:p w14:paraId="3B4D0D3E" w14:textId="4612B055" w:rsidR="0009258E" w:rsidRPr="00544AB6" w:rsidRDefault="0009258E" w:rsidP="0009258E">
      <w:pPr>
        <w:pStyle w:val="af4"/>
        <w:tabs>
          <w:tab w:val="left" w:pos="1857"/>
        </w:tabs>
        <w:ind w:left="432" w:firstLineChars="0" w:firstLine="0"/>
      </w:pPr>
      <w:r w:rsidRPr="00544AB6">
        <w:rPr>
          <w:rFonts w:hint="eastAsia"/>
        </w:rPr>
        <w:t>P</w:t>
      </w:r>
      <w:r w:rsidRPr="00544AB6">
        <w:t>X</w:t>
      </w:r>
      <w:r w:rsidRPr="00544AB6">
        <w:rPr>
          <w:rFonts w:hint="eastAsia"/>
        </w:rPr>
        <w:t>表示课本第X页</w:t>
      </w:r>
    </w:p>
    <w:p w14:paraId="62E09528" w14:textId="24E9CFCD" w:rsidR="0009258E" w:rsidRPr="00544AB6" w:rsidRDefault="0009258E" w:rsidP="0009258E">
      <w:pPr>
        <w:pStyle w:val="af4"/>
        <w:tabs>
          <w:tab w:val="left" w:pos="1857"/>
        </w:tabs>
        <w:ind w:left="432" w:firstLineChars="0" w:firstLine="0"/>
      </w:pPr>
      <w:r w:rsidRPr="00544AB6">
        <w:rPr>
          <w:rFonts w:hint="eastAsia"/>
        </w:rPr>
        <w:t>段落以段首空位两个作为判别标准，且仅包括正文部分，不涉及引言及材料注释</w:t>
      </w:r>
    </w:p>
    <w:p w14:paraId="6652C4C8" w14:textId="3D9DA8C9" w:rsidR="001225EB" w:rsidRPr="00544AB6" w:rsidRDefault="0009258E" w:rsidP="001225EB">
      <w:pPr>
        <w:pStyle w:val="af4"/>
        <w:tabs>
          <w:tab w:val="left" w:pos="1857"/>
        </w:tabs>
        <w:ind w:left="432" w:firstLineChars="0" w:firstLine="0"/>
      </w:pPr>
      <w:r w:rsidRPr="00544AB6">
        <w:rPr>
          <w:rFonts w:hint="eastAsia"/>
        </w:rPr>
        <w:t>本册期末通关手册仅为本人根据</w:t>
      </w:r>
      <w:r w:rsidR="001225EB" w:rsidRPr="00544AB6">
        <w:rPr>
          <w:rFonts w:hint="eastAsia"/>
        </w:rPr>
        <w:t>前朝遗物自行整理仅供参考并非权威答案</w:t>
      </w:r>
    </w:p>
    <w:p w14:paraId="368DE9A7" w14:textId="7D218972" w:rsidR="00A7262E" w:rsidRPr="00544AB6" w:rsidRDefault="00A7262E" w:rsidP="00544AB6">
      <w:pPr>
        <w:pStyle w:val="af4"/>
        <w:numPr>
          <w:ilvl w:val="0"/>
          <w:numId w:val="2"/>
        </w:numPr>
        <w:tabs>
          <w:tab w:val="left" w:pos="1857"/>
        </w:tabs>
        <w:ind w:firstLineChars="0"/>
      </w:pPr>
      <w:r w:rsidRPr="00544AB6">
        <w:rPr>
          <w:rFonts w:hint="eastAsia"/>
        </w:rPr>
        <w:t>第一章</w:t>
      </w:r>
      <w:r w:rsidR="00624A11" w:rsidRPr="00544AB6">
        <w:rPr>
          <w:rFonts w:hint="eastAsia"/>
        </w:rPr>
        <w:t>：</w:t>
      </w:r>
      <w:r w:rsidR="008C7628" w:rsidRPr="00544AB6">
        <w:rPr>
          <w:rFonts w:hint="eastAsia"/>
        </w:rPr>
        <w:t>计算机基础知识</w:t>
      </w:r>
    </w:p>
    <w:p w14:paraId="34B4D5A1" w14:textId="3C31EC84" w:rsidR="00A7262E" w:rsidRPr="00544AB6" w:rsidRDefault="00A7262E" w:rsidP="00544AB6">
      <w:pPr>
        <w:pStyle w:val="af4"/>
        <w:numPr>
          <w:ilvl w:val="0"/>
          <w:numId w:val="3"/>
        </w:numPr>
        <w:tabs>
          <w:tab w:val="left" w:pos="1857"/>
        </w:tabs>
        <w:ind w:firstLineChars="0"/>
      </w:pPr>
      <w:r w:rsidRPr="00544AB6">
        <w:rPr>
          <w:rFonts w:hint="eastAsia"/>
        </w:rPr>
        <w:t>第一节</w:t>
      </w:r>
      <w:r w:rsidR="00624A11" w:rsidRPr="00544AB6">
        <w:rPr>
          <w:rFonts w:hint="eastAsia"/>
        </w:rPr>
        <w:t>：</w:t>
      </w:r>
      <w:r w:rsidR="008C7628" w:rsidRPr="00544AB6">
        <w:rPr>
          <w:rFonts w:hint="eastAsia"/>
        </w:rPr>
        <w:t>计算机概述</w:t>
      </w:r>
    </w:p>
    <w:p w14:paraId="2B4E3818" w14:textId="4EE0FB56" w:rsidR="008C7628" w:rsidRPr="00544AB6" w:rsidRDefault="008C7628" w:rsidP="00544AB6">
      <w:pPr>
        <w:widowControl w:val="0"/>
        <w:numPr>
          <w:ilvl w:val="0"/>
          <w:numId w:val="5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第一台计算机 ENIAC--- 真空管建造，是人类第一台全自动电子计算机，它开辟了信息时代的新纪元， 是人类第三次产业革命开始的标志。</w:t>
      </w:r>
    </w:p>
    <w:p w14:paraId="72CAC3BD" w14:textId="77777777" w:rsidR="008C7628" w:rsidRPr="00544AB6" w:rsidRDefault="008C7628" w:rsidP="00544AB6">
      <w:pPr>
        <w:widowControl w:val="0"/>
        <w:numPr>
          <w:ilvl w:val="0"/>
          <w:numId w:val="5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第一台“存储程序式”计算机EDVAC，即电子离散变量自动计算机</w:t>
      </w:r>
    </w:p>
    <w:p w14:paraId="67C40D63" w14:textId="77777777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 特点：a、采用二进制数字0、1直接模拟开关电路连通、断开两种状态，用于表示数据和计算机指令。</w:t>
      </w:r>
    </w:p>
    <w:p w14:paraId="6742862C" w14:textId="77777777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       b、把指令存储在计算机内部的存储器中，且能自动依次执行指令。</w:t>
      </w:r>
    </w:p>
    <w:p w14:paraId="7E2245CF" w14:textId="77777777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       c、奠定了当代计算机硬件由控制器、运算器、存储器、输入设备、输出设备等组                               成的体系结构。</w:t>
      </w:r>
    </w:p>
    <w:p w14:paraId="03DD11C3" w14:textId="77777777" w:rsidR="008C7628" w:rsidRPr="00544AB6" w:rsidRDefault="008C7628" w:rsidP="00544AB6">
      <w:pPr>
        <w:widowControl w:val="0"/>
        <w:numPr>
          <w:ilvl w:val="0"/>
          <w:numId w:val="6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计算机发展的四个时代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2185"/>
        <w:gridCol w:w="1704"/>
        <w:gridCol w:w="1705"/>
        <w:gridCol w:w="1705"/>
      </w:tblGrid>
      <w:tr w:rsidR="008C7628" w:rsidRPr="00544AB6" w14:paraId="5F80A1A2" w14:textId="77777777" w:rsidTr="00F70F0E">
        <w:tc>
          <w:tcPr>
            <w:tcW w:w="1223" w:type="dxa"/>
          </w:tcPr>
          <w:p w14:paraId="52FF072F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时代</w:t>
            </w:r>
          </w:p>
        </w:tc>
        <w:tc>
          <w:tcPr>
            <w:tcW w:w="2185" w:type="dxa"/>
          </w:tcPr>
          <w:p w14:paraId="1CC36966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 xml:space="preserve">    电子元器件</w:t>
            </w:r>
          </w:p>
        </w:tc>
        <w:tc>
          <w:tcPr>
            <w:tcW w:w="1704" w:type="dxa"/>
          </w:tcPr>
          <w:p w14:paraId="0FAF20EF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 xml:space="preserve"> 存储部件</w:t>
            </w:r>
          </w:p>
        </w:tc>
        <w:tc>
          <w:tcPr>
            <w:tcW w:w="1705" w:type="dxa"/>
          </w:tcPr>
          <w:p w14:paraId="4C8F311D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系统软件</w:t>
            </w:r>
          </w:p>
        </w:tc>
        <w:tc>
          <w:tcPr>
            <w:tcW w:w="1705" w:type="dxa"/>
          </w:tcPr>
          <w:p w14:paraId="2C5BF988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应用范畴</w:t>
            </w:r>
          </w:p>
        </w:tc>
      </w:tr>
      <w:tr w:rsidR="008C7628" w:rsidRPr="00544AB6" w14:paraId="6F715BB7" w14:textId="77777777" w:rsidTr="00F70F0E">
        <w:tc>
          <w:tcPr>
            <w:tcW w:w="1223" w:type="dxa"/>
          </w:tcPr>
          <w:p w14:paraId="64C5ABC6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第一代</w:t>
            </w:r>
          </w:p>
          <w:p w14:paraId="0E5BC8AA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1946-1958</w:t>
            </w:r>
          </w:p>
        </w:tc>
        <w:tc>
          <w:tcPr>
            <w:tcW w:w="2185" w:type="dxa"/>
          </w:tcPr>
          <w:p w14:paraId="722DCD4A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电子管，体积大、耗电多、速度低、成本高</w:t>
            </w:r>
          </w:p>
        </w:tc>
        <w:tc>
          <w:tcPr>
            <w:tcW w:w="1704" w:type="dxa"/>
          </w:tcPr>
          <w:p w14:paraId="62297E2D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采用磁鼓作为存储器</w:t>
            </w:r>
          </w:p>
        </w:tc>
        <w:tc>
          <w:tcPr>
            <w:tcW w:w="1705" w:type="dxa"/>
          </w:tcPr>
          <w:p w14:paraId="6CDA6C92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基本没有，使用机器语言和汇编语言编制程序</w:t>
            </w:r>
          </w:p>
        </w:tc>
        <w:tc>
          <w:tcPr>
            <w:tcW w:w="1705" w:type="dxa"/>
          </w:tcPr>
          <w:p w14:paraId="12841048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主要用于科学计算机</w:t>
            </w:r>
          </w:p>
        </w:tc>
      </w:tr>
      <w:tr w:rsidR="008C7628" w:rsidRPr="00544AB6" w14:paraId="6F20E46B" w14:textId="77777777" w:rsidTr="00F70F0E">
        <w:tc>
          <w:tcPr>
            <w:tcW w:w="1223" w:type="dxa"/>
          </w:tcPr>
          <w:p w14:paraId="6AD87935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第二代</w:t>
            </w:r>
          </w:p>
          <w:p w14:paraId="0DAEDEAB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1959-1964</w:t>
            </w:r>
          </w:p>
        </w:tc>
        <w:tc>
          <w:tcPr>
            <w:tcW w:w="2185" w:type="dxa"/>
          </w:tcPr>
          <w:p w14:paraId="08A0F5B4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晶体管，体积小、速度快、能耗低、性能稳定</w:t>
            </w:r>
          </w:p>
        </w:tc>
        <w:tc>
          <w:tcPr>
            <w:tcW w:w="1704" w:type="dxa"/>
          </w:tcPr>
          <w:p w14:paraId="21FEBAFB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内存储器主要采用磁芯，外存储器主要采用磁盘和磁带</w:t>
            </w:r>
          </w:p>
        </w:tc>
        <w:tc>
          <w:tcPr>
            <w:tcW w:w="1705" w:type="dxa"/>
          </w:tcPr>
          <w:p w14:paraId="4457F8B0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使用高级语言编制程序，出现看管理程序</w:t>
            </w:r>
          </w:p>
        </w:tc>
        <w:tc>
          <w:tcPr>
            <w:tcW w:w="1705" w:type="dxa"/>
          </w:tcPr>
          <w:p w14:paraId="7DEC590B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从科学计算逐步扩展到数据处理、企事业管理等</w:t>
            </w:r>
          </w:p>
        </w:tc>
      </w:tr>
      <w:tr w:rsidR="008C7628" w:rsidRPr="00544AB6" w14:paraId="0A873008" w14:textId="77777777" w:rsidTr="00F70F0E">
        <w:tc>
          <w:tcPr>
            <w:tcW w:w="1223" w:type="dxa"/>
          </w:tcPr>
          <w:p w14:paraId="5BE7CC96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第三代</w:t>
            </w:r>
          </w:p>
          <w:p w14:paraId="66A09019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1965-1970</w:t>
            </w:r>
          </w:p>
        </w:tc>
        <w:tc>
          <w:tcPr>
            <w:tcW w:w="2185" w:type="dxa"/>
          </w:tcPr>
          <w:p w14:paraId="38C507B8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中、小规模集成电路，体积更小、价格更小、可靠性更高、计算速度更快</w:t>
            </w:r>
          </w:p>
        </w:tc>
        <w:tc>
          <w:tcPr>
            <w:tcW w:w="1704" w:type="dxa"/>
          </w:tcPr>
          <w:p w14:paraId="79C5E240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半导体存储器，存储容量和存取速度大幅度提高</w:t>
            </w:r>
          </w:p>
        </w:tc>
        <w:tc>
          <w:tcPr>
            <w:tcW w:w="1705" w:type="dxa"/>
          </w:tcPr>
          <w:p w14:paraId="3785AB3C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出现了操作系统、结构化程序设计等</w:t>
            </w:r>
          </w:p>
        </w:tc>
        <w:tc>
          <w:tcPr>
            <w:tcW w:w="1705" w:type="dxa"/>
          </w:tcPr>
          <w:p w14:paraId="1E06EB8D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进一步拓展到文字处理、企事业管理等</w:t>
            </w:r>
          </w:p>
        </w:tc>
      </w:tr>
      <w:tr w:rsidR="008C7628" w:rsidRPr="00544AB6" w14:paraId="167E6EBB" w14:textId="77777777" w:rsidTr="00F70F0E">
        <w:tc>
          <w:tcPr>
            <w:tcW w:w="1223" w:type="dxa"/>
          </w:tcPr>
          <w:p w14:paraId="7F4A5208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第四代</w:t>
            </w:r>
          </w:p>
          <w:p w14:paraId="613A06C6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1972至今</w:t>
            </w:r>
          </w:p>
        </w:tc>
        <w:tc>
          <w:tcPr>
            <w:tcW w:w="2185" w:type="dxa"/>
          </w:tcPr>
          <w:p w14:paraId="0A22BC2A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t>大规模和超大规模集成电路，性能大幅</w:t>
            </w:r>
            <w:r w:rsidRPr="00544AB6">
              <w:rPr>
                <w:rFonts w:ascii="宋体" w:eastAsia="宋体" w:hAnsi="宋体" w:cs="宋体" w:hint="eastAsia"/>
              </w:rPr>
              <w:lastRenderedPageBreak/>
              <w:t>度提高、价格大幅度降低</w:t>
            </w:r>
          </w:p>
        </w:tc>
        <w:tc>
          <w:tcPr>
            <w:tcW w:w="1704" w:type="dxa"/>
          </w:tcPr>
          <w:p w14:paraId="71994FC0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lastRenderedPageBreak/>
              <w:t>半导体存储器集成度越来越高，外存储器还</w:t>
            </w:r>
            <w:r w:rsidRPr="00544AB6">
              <w:rPr>
                <w:rFonts w:ascii="宋体" w:eastAsia="宋体" w:hAnsi="宋体" w:cs="宋体" w:hint="eastAsia"/>
              </w:rPr>
              <w:lastRenderedPageBreak/>
              <w:t>采用光盘、移动存储等</w:t>
            </w:r>
          </w:p>
        </w:tc>
        <w:tc>
          <w:tcPr>
            <w:tcW w:w="1705" w:type="dxa"/>
          </w:tcPr>
          <w:p w14:paraId="2195774E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lastRenderedPageBreak/>
              <w:t>出现了数据库设计、网络通信技术、多媒体技</w:t>
            </w:r>
            <w:r w:rsidRPr="00544AB6">
              <w:rPr>
                <w:rFonts w:ascii="宋体" w:eastAsia="宋体" w:hAnsi="宋体" w:cs="宋体" w:hint="eastAsia"/>
              </w:rPr>
              <w:lastRenderedPageBreak/>
              <w:t>术、面向对象的程序设计</w:t>
            </w:r>
          </w:p>
        </w:tc>
        <w:tc>
          <w:tcPr>
            <w:tcW w:w="1705" w:type="dxa"/>
          </w:tcPr>
          <w:p w14:paraId="7E0EBD3B" w14:textId="77777777" w:rsidR="008C7628" w:rsidRPr="00544AB6" w:rsidRDefault="008C7628" w:rsidP="00F70F0E">
            <w:pPr>
              <w:rPr>
                <w:rFonts w:ascii="宋体" w:eastAsia="宋体" w:hAnsi="宋体" w:cs="宋体" w:hint="eastAsia"/>
              </w:rPr>
            </w:pPr>
            <w:r w:rsidRPr="00544AB6">
              <w:rPr>
                <w:rFonts w:ascii="宋体" w:eastAsia="宋体" w:hAnsi="宋体" w:cs="宋体" w:hint="eastAsia"/>
              </w:rPr>
              <w:lastRenderedPageBreak/>
              <w:t>社会生活的各个领域</w:t>
            </w:r>
          </w:p>
        </w:tc>
      </w:tr>
    </w:tbl>
    <w:p w14:paraId="0B6ABDCD" w14:textId="77777777" w:rsidR="008C7628" w:rsidRPr="00544AB6" w:rsidRDefault="008C7628" w:rsidP="00544AB6">
      <w:pPr>
        <w:widowControl w:val="0"/>
        <w:numPr>
          <w:ilvl w:val="0"/>
          <w:numId w:val="7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计算机的分类：专用计算机和通用计算机</w:t>
      </w:r>
    </w:p>
    <w:p w14:paraId="190007FD" w14:textId="77777777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 通用计算机：巨型计算机（计算速度与内存性能大小相关）、大型计算机（体积小、速度非常快）、小型计算机（规模小、结构简单、设计试制周期短、便于及时采用先进工艺技术、软件开发成本低、易于操作维护）、工作站、微型计算机（个人计算机）、网络计算机（信息的存储和管理是分散的。数据的共享低、数据的一致性难以保证，适用于行业用户使用）</w:t>
      </w:r>
    </w:p>
    <w:p w14:paraId="313F3653" w14:textId="77777777" w:rsidR="008C7628" w:rsidRPr="00544AB6" w:rsidRDefault="008C7628" w:rsidP="00544AB6">
      <w:pPr>
        <w:widowControl w:val="0"/>
        <w:numPr>
          <w:ilvl w:val="0"/>
          <w:numId w:val="8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计算机的发展趋势</w:t>
      </w:r>
    </w:p>
    <w:p w14:paraId="6113D795" w14:textId="77777777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巨型化、微型化、多媒体化、网络化、智能化、网格化、非冯·诺依曼式计算机</w:t>
      </w:r>
    </w:p>
    <w:p w14:paraId="51424944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计算机的特点：运算速度快、计算精度高、存储容量大、逻辑运算能力强、自动化程度高、支持人机交互</w:t>
      </w:r>
    </w:p>
    <w:p w14:paraId="7701A33F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信息技术的概念：也称为信息和通信技术，是指用来扩展人们信息器官功能，协助人们更有效地进行信息处理的一门技术。</w:t>
      </w:r>
    </w:p>
    <w:p w14:paraId="14E09728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信息技术的特点：数字化，多媒体化，高速度、网络化、宽频带，智能化</w:t>
      </w:r>
    </w:p>
    <w:p w14:paraId="0713A955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信息社会的特征：信息化、电子化、网络化、全球化虚拟化</w:t>
      </w:r>
    </w:p>
    <w:p w14:paraId="1853E684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信息社会的问题：信息污染、信息犯罪、信息侵权、计算机病毒、信息侵略</w:t>
      </w:r>
    </w:p>
    <w:p w14:paraId="65BF181D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计算机的应用：科学计算领域，信息管理领域，自动控制领域，计算机辅助系统领域， 电子商务领域，人工智能领域。</w:t>
      </w:r>
    </w:p>
    <w:p w14:paraId="6F0CF948" w14:textId="77777777" w:rsidR="008C7628" w:rsidRPr="00544AB6" w:rsidRDefault="008C7628" w:rsidP="00544AB6">
      <w:pPr>
        <w:widowControl w:val="0"/>
        <w:numPr>
          <w:ilvl w:val="0"/>
          <w:numId w:val="9"/>
        </w:numPr>
        <w:spacing w:after="0" w:line="240" w:lineRule="auto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>各种使用的计算机辅助系统：CAD--计算机辅助设计  电路设计、机械零部件设计</w:t>
      </w:r>
    </w:p>
    <w:p w14:paraId="5FC43CCF" w14:textId="12D32EA6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                            CAM--计算机辅助系统  CAI--计算机辅助教学</w:t>
      </w:r>
    </w:p>
    <w:p w14:paraId="065DC292" w14:textId="2816EEC8" w:rsidR="008C7628" w:rsidRPr="00544AB6" w:rsidRDefault="008C7628" w:rsidP="008C7628">
      <w:pPr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 w:hint="eastAsia"/>
        </w:rPr>
        <w:t xml:space="preserve">                              CAT--计算机辅助测试  CASE--计算机辅助软件工程</w:t>
      </w:r>
    </w:p>
    <w:p w14:paraId="008D8E0F" w14:textId="6C481C22" w:rsidR="00A7262E" w:rsidRPr="00544AB6" w:rsidRDefault="00A7262E" w:rsidP="00544AB6">
      <w:pPr>
        <w:pStyle w:val="af4"/>
        <w:numPr>
          <w:ilvl w:val="0"/>
          <w:numId w:val="3"/>
        </w:numPr>
        <w:tabs>
          <w:tab w:val="left" w:pos="1857"/>
        </w:tabs>
        <w:ind w:firstLineChars="0"/>
      </w:pPr>
      <w:r w:rsidRPr="00544AB6">
        <w:rPr>
          <w:rFonts w:hint="eastAsia"/>
        </w:rPr>
        <w:t>第二节</w:t>
      </w:r>
      <w:r w:rsidR="00624A11" w:rsidRPr="00544AB6">
        <w:rPr>
          <w:rFonts w:hint="eastAsia"/>
        </w:rPr>
        <w:t>：</w:t>
      </w:r>
      <w:r w:rsidR="008C7628" w:rsidRPr="00544AB6">
        <w:rPr>
          <w:rFonts w:hint="eastAsia"/>
        </w:rPr>
        <w:t>计算机运行基础</w:t>
      </w:r>
    </w:p>
    <w:p w14:paraId="45389136" w14:textId="2023F2DE" w:rsidR="008C7628" w:rsidRPr="00544AB6" w:rsidRDefault="008C7628" w:rsidP="00544AB6">
      <w:pPr>
        <w:pStyle w:val="af4"/>
        <w:numPr>
          <w:ilvl w:val="0"/>
          <w:numId w:val="10"/>
        </w:numPr>
        <w:tabs>
          <w:tab w:val="left" w:pos="1857"/>
        </w:tabs>
        <w:ind w:firstLineChars="0"/>
      </w:pPr>
      <w:r w:rsidRPr="00544AB6">
        <w:t>0、2、8、16进制的互相转化（</w:t>
      </w:r>
      <w:r w:rsidRPr="00544AB6">
        <w:rPr>
          <w:rFonts w:hint="eastAsia"/>
        </w:rPr>
        <w:t>P9）、</w:t>
      </w:r>
    </w:p>
    <w:p w14:paraId="54C1C221" w14:textId="583C1709" w:rsidR="008C7628" w:rsidRPr="00544AB6" w:rsidRDefault="008C7628" w:rsidP="005E5C23">
      <w:pPr>
        <w:pStyle w:val="af4"/>
        <w:tabs>
          <w:tab w:val="left" w:pos="1857"/>
        </w:tabs>
        <w:ind w:left="864" w:firstLineChars="0" w:firstLine="0"/>
      </w:pPr>
      <w:r w:rsidRPr="00544AB6">
        <w:rPr>
          <w:rFonts w:hint="eastAsia"/>
        </w:rPr>
        <w:t xml:space="preserve"> </w:t>
      </w:r>
      <w:r w:rsidRPr="00544AB6">
        <w:t xml:space="preserve"> （注：二进</w:t>
      </w:r>
      <w:r w:rsidR="005E5C23" w:rsidRPr="00544AB6">
        <w:t>制</w:t>
      </w:r>
      <w:r w:rsidRPr="00544AB6">
        <w:t>化为八进制为三位并一位，详见彬彬老师</w:t>
      </w:r>
      <w:r w:rsidR="005E5C23" w:rsidRPr="00544AB6">
        <w:t>13分钟）</w:t>
      </w:r>
    </w:p>
    <w:p w14:paraId="08791C98" w14:textId="0ED0DC86" w:rsidR="005E5C23" w:rsidRPr="00544AB6" w:rsidRDefault="005E5C23" w:rsidP="00544AB6">
      <w:pPr>
        <w:pStyle w:val="af4"/>
        <w:numPr>
          <w:ilvl w:val="0"/>
          <w:numId w:val="10"/>
        </w:numPr>
        <w:tabs>
          <w:tab w:val="left" w:pos="1857"/>
        </w:tabs>
        <w:ind w:firstLineChars="0"/>
      </w:pPr>
      <w:r w:rsidRPr="00544AB6">
        <w:t>存单位和地址，即：位、字节、字（</w:t>
      </w:r>
      <w:r w:rsidRPr="00544AB6">
        <w:rPr>
          <w:rFonts w:hint="eastAsia"/>
        </w:rPr>
        <w:t>P11</w:t>
      </w:r>
      <w:r w:rsidRPr="00544AB6">
        <w:t>）</w:t>
      </w:r>
    </w:p>
    <w:p w14:paraId="4F4A4F37" w14:textId="5163F159" w:rsidR="005E5C23" w:rsidRPr="00544AB6" w:rsidRDefault="005E5C23" w:rsidP="00544AB6">
      <w:pPr>
        <w:pStyle w:val="af4"/>
        <w:numPr>
          <w:ilvl w:val="0"/>
          <w:numId w:val="10"/>
        </w:numPr>
        <w:tabs>
          <w:tab w:val="left" w:pos="1857"/>
        </w:tabs>
        <w:ind w:firstLineChars="0"/>
      </w:pPr>
      <w:r w:rsidRPr="00544AB6">
        <w:t>数值型数据，即：机器数与真值、原/反/补码</w:t>
      </w:r>
      <w:r w:rsidR="00B35D76" w:rsidRPr="00544AB6">
        <w:t>、加减法</w:t>
      </w:r>
      <w:r w:rsidR="00B35D76" w:rsidRPr="00544AB6">
        <w:t>（</w:t>
      </w:r>
      <w:r w:rsidR="00B35D76" w:rsidRPr="00544AB6">
        <w:rPr>
          <w:rFonts w:hint="eastAsia"/>
        </w:rPr>
        <w:t>P</w:t>
      </w:r>
      <w:r w:rsidR="00B35D76" w:rsidRPr="00544AB6">
        <w:t>12）</w:t>
      </w:r>
    </w:p>
    <w:p w14:paraId="50ADB291" w14:textId="1591345D" w:rsidR="00B35D76" w:rsidRPr="00544AB6" w:rsidRDefault="00B35D76" w:rsidP="00544AB6">
      <w:pPr>
        <w:pStyle w:val="af4"/>
        <w:numPr>
          <w:ilvl w:val="0"/>
          <w:numId w:val="10"/>
        </w:numPr>
        <w:tabs>
          <w:tab w:val="left" w:pos="1857"/>
        </w:tabs>
        <w:ind w:firstLineChars="0"/>
      </w:pPr>
      <w:r w:rsidRPr="00544AB6">
        <w:rPr>
          <w:rFonts w:hint="eastAsia"/>
        </w:rPr>
        <w:t>A</w:t>
      </w:r>
      <w:r w:rsidRPr="00544AB6">
        <w:t>SCII码（</w:t>
      </w:r>
      <w:r w:rsidRPr="00544AB6">
        <w:rPr>
          <w:rFonts w:hint="eastAsia"/>
        </w:rPr>
        <w:t>P15）</w:t>
      </w:r>
    </w:p>
    <w:p w14:paraId="583071EE" w14:textId="26E76D3C" w:rsidR="00B35D76" w:rsidRPr="00544AB6" w:rsidRDefault="00B35D76" w:rsidP="00544AB6">
      <w:pPr>
        <w:pStyle w:val="af4"/>
        <w:numPr>
          <w:ilvl w:val="0"/>
          <w:numId w:val="10"/>
        </w:numPr>
        <w:tabs>
          <w:tab w:val="left" w:pos="1857"/>
        </w:tabs>
        <w:ind w:firstLineChars="0"/>
      </w:pPr>
      <w:r w:rsidRPr="00544AB6">
        <w:t>汉字编码</w:t>
      </w:r>
      <w:r w:rsidRPr="00544AB6">
        <w:rPr>
          <w:rFonts w:hint="eastAsia"/>
        </w:rPr>
        <w:t>（P</w:t>
      </w:r>
      <w:r w:rsidRPr="00544AB6">
        <w:t>16）</w:t>
      </w:r>
      <w:r w:rsidRPr="00544AB6">
        <w:rPr>
          <w:rFonts w:hint="eastAsia"/>
        </w:rPr>
        <w:t xml:space="preserve"> </w:t>
      </w:r>
    </w:p>
    <w:p w14:paraId="379AB0F7" w14:textId="600B3DBF" w:rsidR="005E5C23" w:rsidRPr="00544AB6" w:rsidRDefault="00B35D76" w:rsidP="00544AB6">
      <w:pPr>
        <w:pStyle w:val="af4"/>
        <w:numPr>
          <w:ilvl w:val="0"/>
          <w:numId w:val="10"/>
        </w:numPr>
        <w:tabs>
          <w:tab w:val="left" w:pos="1857"/>
        </w:tabs>
        <w:ind w:firstLineChars="0"/>
        <w:rPr>
          <w:rFonts w:hint="eastAsia"/>
        </w:rPr>
      </w:pPr>
      <w:r w:rsidRPr="00544AB6">
        <w:t>多媒体信息编码（</w:t>
      </w:r>
      <w:r w:rsidRPr="00544AB6">
        <w:rPr>
          <w:rFonts w:hint="eastAsia"/>
        </w:rPr>
        <w:t>p</w:t>
      </w:r>
      <w:r w:rsidRPr="00544AB6">
        <w:t>19）</w:t>
      </w:r>
      <w:r w:rsidRPr="00544AB6">
        <w:rPr>
          <w:rFonts w:hint="eastAsia"/>
        </w:rPr>
        <w:t xml:space="preserve"> </w:t>
      </w:r>
    </w:p>
    <w:p w14:paraId="6A271C5B" w14:textId="20779177" w:rsidR="00A7262E" w:rsidRPr="00544AB6" w:rsidRDefault="00A7262E" w:rsidP="00544AB6">
      <w:pPr>
        <w:pStyle w:val="af4"/>
        <w:numPr>
          <w:ilvl w:val="0"/>
          <w:numId w:val="3"/>
        </w:numPr>
        <w:tabs>
          <w:tab w:val="left" w:pos="1857"/>
        </w:tabs>
        <w:ind w:firstLineChars="0"/>
      </w:pPr>
      <w:r w:rsidRPr="00544AB6">
        <w:rPr>
          <w:rFonts w:hint="eastAsia"/>
        </w:rPr>
        <w:t>第三节</w:t>
      </w:r>
      <w:r w:rsidR="00624A11" w:rsidRPr="00544AB6">
        <w:rPr>
          <w:rFonts w:hint="eastAsia"/>
        </w:rPr>
        <w:t>：</w:t>
      </w:r>
      <w:r w:rsidR="00B24602" w:rsidRPr="00544AB6">
        <w:rPr>
          <w:rFonts w:hint="eastAsia"/>
        </w:rPr>
        <w:t>计算机工作原理</w:t>
      </w:r>
    </w:p>
    <w:p w14:paraId="32D75F61" w14:textId="6375465B" w:rsidR="00B03184" w:rsidRPr="00544AB6" w:rsidRDefault="00B24602" w:rsidP="00544AB6">
      <w:pPr>
        <w:pStyle w:val="af4"/>
        <w:numPr>
          <w:ilvl w:val="0"/>
          <w:numId w:val="4"/>
        </w:numPr>
        <w:tabs>
          <w:tab w:val="left" w:pos="1857"/>
        </w:tabs>
        <w:ind w:firstLineChars="0"/>
      </w:pPr>
      <w:r w:rsidRPr="00544AB6">
        <w:t>指令操作码（</w:t>
      </w:r>
      <w:r w:rsidRPr="00544AB6">
        <w:rPr>
          <w:rFonts w:hint="eastAsia"/>
        </w:rPr>
        <w:t>P</w:t>
      </w:r>
      <w:r w:rsidRPr="00544AB6">
        <w:t>23）</w:t>
      </w:r>
    </w:p>
    <w:p w14:paraId="22A74567" w14:textId="64FD25ED" w:rsidR="00B11C33" w:rsidRPr="00544AB6" w:rsidRDefault="00B11C33" w:rsidP="00B11C33">
      <w:pPr>
        <w:tabs>
          <w:tab w:val="left" w:pos="1857"/>
        </w:tabs>
      </w:pPr>
      <w:r w:rsidRPr="00544AB6">
        <w:t>第2、3、4章涉及的问题较少，专属名词可以根据目录自行翻找，常考内容会在末尾做补充（考试前一天开始整理，老六时日无多。各位讲究着用吧。）</w:t>
      </w:r>
    </w:p>
    <w:p w14:paraId="75B4870F" w14:textId="77777777" w:rsidR="00B11C33" w:rsidRPr="00544AB6" w:rsidRDefault="00B11C33" w:rsidP="00B11C33">
      <w:pPr>
        <w:tabs>
          <w:tab w:val="left" w:pos="1857"/>
        </w:tabs>
      </w:pPr>
    </w:p>
    <w:p w14:paraId="6E5FAD46" w14:textId="65B66A5E" w:rsidR="00322121" w:rsidRPr="00544AB6" w:rsidRDefault="00B11C33" w:rsidP="00544AB6">
      <w:pPr>
        <w:pStyle w:val="af4"/>
        <w:numPr>
          <w:ilvl w:val="0"/>
          <w:numId w:val="2"/>
        </w:numPr>
        <w:tabs>
          <w:tab w:val="left" w:pos="1857"/>
        </w:tabs>
        <w:ind w:firstLineChars="0"/>
      </w:pPr>
      <w:r w:rsidRPr="00544AB6">
        <w:rPr>
          <w:rFonts w:hint="eastAsia"/>
        </w:rPr>
        <w:lastRenderedPageBreak/>
        <w:t>第五章：计算机硬件基础</w:t>
      </w:r>
    </w:p>
    <w:p w14:paraId="00FDD15E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计算机硬件系统（计算机硬件组成）</w:t>
      </w:r>
    </w:p>
    <w:p w14:paraId="2455A46B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中央处理器 </w:t>
      </w:r>
    </w:p>
    <w:p w14:paraId="0491693A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CPU内部（ALU等）P 116</w:t>
      </w:r>
    </w:p>
    <w:p w14:paraId="597E9891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CPU性能</w:t>
      </w:r>
    </w:p>
    <w:p w14:paraId="68AFE799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多核超线程 P 117</w:t>
      </w:r>
    </w:p>
    <w:p w14:paraId="3F54D6E9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字长 P 117</w:t>
      </w:r>
    </w:p>
    <w:p w14:paraId="34C58BED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主频（Ｍ／ＧＨｚ） = 外频 </w:t>
      </w:r>
      <w:r w:rsidRPr="00544AB6">
        <w:rPr>
          <w:rFonts w:ascii="MS Gothic" w:eastAsia="MS Gothic" w:hAnsi="MS Gothic" w:cs="MS Gothic" w:hint="eastAsia"/>
        </w:rPr>
        <w:t>✖</w:t>
      </w:r>
      <w:r w:rsidRPr="00544AB6">
        <w:rPr>
          <w:rFonts w:ascii="宋体" w:eastAsia="宋体" w:hAnsi="宋体" w:cs="宋体"/>
        </w:rPr>
        <w:t>倍频 P 118</w:t>
      </w:r>
    </w:p>
    <w:p w14:paraId="1995D06D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缓存（Cache区——L 1、2、3）（RISC、CISC、SSE、MMX）P 118</w:t>
      </w:r>
    </w:p>
    <w:p w14:paraId="2369AA75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指令集 P 118</w:t>
      </w:r>
    </w:p>
    <w:p w14:paraId="27BD2193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制造工艺 nm（线宽数值）P 119</w:t>
      </w:r>
    </w:p>
    <w:p w14:paraId="1DBDBA6E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存储器</w:t>
      </w:r>
    </w:p>
    <w:p w14:paraId="12A5C004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概述</w:t>
      </w:r>
    </w:p>
    <w:p w14:paraId="7BC419D0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概念 KB、KW......</w:t>
      </w:r>
    </w:p>
    <w:p w14:paraId="2D1F41E4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分类</w:t>
      </w:r>
    </w:p>
    <w:p w14:paraId="232F8F16" w14:textId="77777777" w:rsidR="00C127DA" w:rsidRPr="00544AB6" w:rsidRDefault="00C127DA" w:rsidP="00544AB6">
      <w:pPr>
        <w:numPr>
          <w:ilvl w:val="5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存取方式 （RAM、SAM、ROM）P 119</w:t>
      </w:r>
    </w:p>
    <w:p w14:paraId="72910EDD" w14:textId="77777777" w:rsidR="00C127DA" w:rsidRPr="00544AB6" w:rsidRDefault="00C127DA" w:rsidP="00544AB6">
      <w:pPr>
        <w:numPr>
          <w:ilvl w:val="5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功能、存取速度 P 120</w:t>
      </w:r>
    </w:p>
    <w:p w14:paraId="41F42640" w14:textId="77777777" w:rsidR="00C127DA" w:rsidRPr="00544AB6" w:rsidRDefault="00C127DA" w:rsidP="00544AB6">
      <w:pPr>
        <w:numPr>
          <w:ilvl w:val="6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寄存器型</w:t>
      </w:r>
    </w:p>
    <w:p w14:paraId="4E6C49BA" w14:textId="77777777" w:rsidR="00C127DA" w:rsidRPr="00544AB6" w:rsidRDefault="00C127DA" w:rsidP="00544AB6">
      <w:pPr>
        <w:numPr>
          <w:ilvl w:val="6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高速缓冲</w:t>
      </w:r>
    </w:p>
    <w:p w14:paraId="2B5554AA" w14:textId="77777777" w:rsidR="00C127DA" w:rsidRPr="00544AB6" w:rsidRDefault="00C127DA" w:rsidP="00544AB6">
      <w:pPr>
        <w:numPr>
          <w:ilvl w:val="6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主存储 MOS</w:t>
      </w:r>
    </w:p>
    <w:p w14:paraId="039DCD69" w14:textId="77777777" w:rsidR="00C127DA" w:rsidRPr="00544AB6" w:rsidRDefault="00C127DA" w:rsidP="00544AB6">
      <w:pPr>
        <w:numPr>
          <w:ilvl w:val="6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外部存储</w:t>
      </w:r>
    </w:p>
    <w:p w14:paraId="57DDEBD7" w14:textId="77777777" w:rsidR="00C127DA" w:rsidRPr="00544AB6" w:rsidRDefault="00C127DA" w:rsidP="00544AB6">
      <w:pPr>
        <w:numPr>
          <w:ilvl w:val="5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性能指标</w:t>
      </w:r>
    </w:p>
    <w:p w14:paraId="77AD87DF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半导体存储器 P 121</w:t>
      </w:r>
    </w:p>
    <w:p w14:paraId="57425E03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随机存储器RAM（动DRAM；静SRAM）</w:t>
      </w:r>
    </w:p>
    <w:p w14:paraId="281D776D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只读存储器ROM（XROM）</w:t>
      </w:r>
    </w:p>
    <w:p w14:paraId="0D7B5E60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磁表面存储器（硬盘）P 123（格式化容量 = 扇区字节数</w:t>
      </w:r>
      <w:r w:rsidRPr="00544AB6">
        <w:rPr>
          <w:rFonts w:ascii="MS Gothic" w:eastAsia="MS Gothic" w:hAnsi="MS Gothic" w:cs="MS Gothic" w:hint="eastAsia"/>
        </w:rPr>
        <w:t>✖</w:t>
      </w:r>
      <w:r w:rsidRPr="00544AB6">
        <w:rPr>
          <w:rFonts w:ascii="宋体" w:eastAsia="宋体" w:hAnsi="宋体" w:cs="宋体"/>
        </w:rPr>
        <w:t>扇区数</w:t>
      </w:r>
      <w:r w:rsidRPr="00544AB6">
        <w:rPr>
          <w:rFonts w:ascii="MS Gothic" w:eastAsia="MS Gothic" w:hAnsi="MS Gothic" w:cs="MS Gothic" w:hint="eastAsia"/>
        </w:rPr>
        <w:t>✖</w:t>
      </w:r>
      <w:r w:rsidRPr="00544AB6">
        <w:rPr>
          <w:rFonts w:ascii="宋体" w:eastAsia="宋体" w:hAnsi="宋体" w:cs="宋体"/>
        </w:rPr>
        <w:t>磁道数</w:t>
      </w:r>
      <w:r w:rsidRPr="00544AB6">
        <w:rPr>
          <w:rFonts w:ascii="MS Gothic" w:eastAsia="MS Gothic" w:hAnsi="MS Gothic" w:cs="MS Gothic" w:hint="eastAsia"/>
        </w:rPr>
        <w:t>✖</w:t>
      </w:r>
      <w:r w:rsidRPr="00544AB6">
        <w:rPr>
          <w:rFonts w:ascii="宋体" w:eastAsia="宋体" w:hAnsi="宋体" w:cs="宋体"/>
        </w:rPr>
        <w:t>磁头数）</w:t>
      </w:r>
    </w:p>
    <w:p w14:paraId="50E0512E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光盘</w:t>
      </w:r>
    </w:p>
    <w:p w14:paraId="4897366A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分类 P 126</w:t>
      </w:r>
    </w:p>
    <w:p w14:paraId="6C0F5F24" w14:textId="77777777" w:rsidR="00C127DA" w:rsidRPr="00544AB6" w:rsidRDefault="00C127DA" w:rsidP="00544AB6">
      <w:pPr>
        <w:numPr>
          <w:ilvl w:val="5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CD—ROM/R/RW</w:t>
      </w:r>
    </w:p>
    <w:p w14:paraId="24C1D1BB" w14:textId="77777777" w:rsidR="00C127DA" w:rsidRPr="00544AB6" w:rsidRDefault="00C127DA" w:rsidP="00544AB6">
      <w:pPr>
        <w:numPr>
          <w:ilvl w:val="5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DVD—ROM/R/RAM/RW</w:t>
      </w:r>
    </w:p>
    <w:p w14:paraId="3A97AAE8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光驱 P 126</w:t>
      </w:r>
    </w:p>
    <w:p w14:paraId="6784540E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移动存储设备（U盘、移动硬盘、存储卡）P 128</w:t>
      </w:r>
    </w:p>
    <w:p w14:paraId="5A998BC1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输入设备（键盘、鼠标器）P 130</w:t>
      </w:r>
    </w:p>
    <w:p w14:paraId="4F934FD1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输出设备（显示设备、打印机等）P 132</w:t>
      </w:r>
    </w:p>
    <w:p w14:paraId="6169E38F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计算机系统结构（并行处理）</w:t>
      </w:r>
    </w:p>
    <w:p w14:paraId="364BCE9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时间重叠——流水线处理机 P 134</w:t>
      </w:r>
    </w:p>
    <w:p w14:paraId="1541A1C5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资源重复——并行处理机 P 135</w:t>
      </w:r>
    </w:p>
    <w:p w14:paraId="11E7C26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资源共享——多处理机系统 P 135 PMIN、PPIN</w:t>
      </w:r>
    </w:p>
    <w:p w14:paraId="0319E055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机群系统 P 136</w:t>
      </w:r>
    </w:p>
    <w:p w14:paraId="12BFDA79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嵌入式系统ES 基础（e.g. MP3）</w:t>
      </w:r>
    </w:p>
    <w:p w14:paraId="652D1346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特点 P 138</w:t>
      </w:r>
    </w:p>
    <w:p w14:paraId="0D494192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组成 P 138</w:t>
      </w:r>
    </w:p>
    <w:p w14:paraId="4E65290C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lastRenderedPageBreak/>
        <w:t>嵌入式微处理器（冯 · 诺依曼结构、哈佛结构）</w:t>
      </w:r>
    </w:p>
    <w:p w14:paraId="19E4953E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外围硬件设备</w:t>
      </w:r>
    </w:p>
    <w:p w14:paraId="713E23DE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嵌入式操作系统 EOS（Linux、Windows CE、μC/OS—Ⅱ）P 140</w:t>
      </w:r>
    </w:p>
    <w:p w14:paraId="77F2EC43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应用软件</w:t>
      </w:r>
    </w:p>
    <w:p w14:paraId="3D5EC6D8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多媒体系统基础</w:t>
      </w:r>
    </w:p>
    <w:p w14:paraId="77FF13B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基本概念</w:t>
      </w:r>
    </w:p>
    <w:p w14:paraId="0FA49672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媒体分类 P 141</w:t>
      </w:r>
    </w:p>
    <w:p w14:paraId="382C5F2B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多媒体技术（特征）P 142</w:t>
      </w:r>
    </w:p>
    <w:p w14:paraId="194BC09A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层次结构 P 142 （MKS、Amiga、CD—RTOS)</w:t>
      </w:r>
    </w:p>
    <w:p w14:paraId="0A288E78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基本组成</w:t>
      </w:r>
    </w:p>
    <w:p w14:paraId="50EE3FC0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多媒体硬件（MPC、SGI、OCR、CCD、CRT、LCD）P 143</w:t>
      </w:r>
    </w:p>
    <w:p w14:paraId="5F107E64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多媒体软件 P 145</w:t>
      </w:r>
    </w:p>
    <w:p w14:paraId="16CDB3C6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系统、支持——素材制作/创作/编程语言工具、应用</w:t>
      </w:r>
    </w:p>
    <w:p w14:paraId="6C76668E" w14:textId="77777777" w:rsidR="00C127DA" w:rsidRPr="00544AB6" w:rsidRDefault="00C127DA" w:rsidP="00544AB6">
      <w:pPr>
        <w:numPr>
          <w:ilvl w:val="4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Audition、Cakewalk、SONAR、Word、COOL 3D、CorelDRAW、Photoshop、Flash、3ds Max、Premiere、PPt、Author ware、Dreamweaver、VB、C＋＋</w:t>
      </w:r>
    </w:p>
    <w:p w14:paraId="15493533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应用领域 P 146</w:t>
      </w:r>
    </w:p>
    <w:p w14:paraId="348A9050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计算机网络基础</w:t>
      </w:r>
    </w:p>
    <w:p w14:paraId="42CF1C0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计算机网络分类</w:t>
      </w:r>
    </w:p>
    <w:p w14:paraId="1E737058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地域范围：广域网WAN、局域网LAN、城域网MAN P 148</w:t>
      </w:r>
    </w:p>
    <w:p w14:paraId="4DA9A919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拓扑结构：总线型（CSMA/CD）、星型、环型、树型、网状 P 149</w:t>
      </w:r>
    </w:p>
    <w:p w14:paraId="00C908B7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信息共享方式：客户机/服务器C/S、浏览器/服务器B/S、对等方式P2P P 150</w:t>
      </w:r>
    </w:p>
    <w:p w14:paraId="3B6005C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网络的传输介质</w:t>
      </w:r>
    </w:p>
    <w:p w14:paraId="6DCAB76D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双绞线TP、同轴电缆CC、光纤Of（LED、ILD）、无线介质（微波、短波、卫星、红外线通信）P 151</w:t>
      </w:r>
    </w:p>
    <w:p w14:paraId="14EBB9E0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网络体系结构</w:t>
      </w:r>
    </w:p>
    <w:p w14:paraId="324681CB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网络分层结构（网络协议）P 154</w:t>
      </w:r>
    </w:p>
    <w:p w14:paraId="55EE2428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OSI参考模型（系统网络体系结构SNA、物理层等）P 155</w:t>
      </w:r>
    </w:p>
    <w:p w14:paraId="2BEE0373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TCP/IP协议簇（网络接口层等）P 156 </w:t>
      </w:r>
    </w:p>
    <w:p w14:paraId="6507225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互联网</w:t>
      </w:r>
    </w:p>
    <w:p w14:paraId="5DBDACC9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TCP/IP地址 P 158</w:t>
      </w:r>
    </w:p>
    <w:p w14:paraId="509A8FE8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IP地址、MAC地址（ARP）、子网掩码、域名（DN、DNS）P 159</w:t>
      </w:r>
    </w:p>
    <w:p w14:paraId="548F9EE8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万维网（WWW、Web、URL、HTTP、HTML）P 163</w:t>
      </w:r>
    </w:p>
    <w:p w14:paraId="24D00C24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电子邮件（SMTP）P 164</w:t>
      </w:r>
    </w:p>
    <w:p w14:paraId="5C6E7D18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文件传输（FTP）P 165</w:t>
      </w:r>
    </w:p>
    <w:p w14:paraId="15C1EE84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搜索引擎SE（Robot、Wanderer、Crawler、Spider）P 165</w:t>
      </w:r>
    </w:p>
    <w:p w14:paraId="4BE80DE7" w14:textId="77777777" w:rsidR="00C127DA" w:rsidRPr="00544AB6" w:rsidRDefault="00C127DA" w:rsidP="00544AB6">
      <w:pPr>
        <w:numPr>
          <w:ilvl w:val="3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即时通信（网络寻呼机ICQ）P 165</w:t>
      </w:r>
    </w:p>
    <w:p w14:paraId="14FBC58A" w14:textId="6A9FD07C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 w:hint="eastAsia"/>
        </w:rPr>
      </w:pPr>
      <w:r w:rsidRPr="00544AB6">
        <w:rPr>
          <w:rFonts w:ascii="宋体" w:eastAsia="宋体" w:hAnsi="宋体" w:cs="宋体"/>
        </w:rPr>
        <w:t>网络安全技术：防火墙技术；防病毒技术；入侵检测ID技术；网络攻防技术（网络攻击NI——４种形式）P１６６</w:t>
      </w:r>
    </w:p>
    <w:p w14:paraId="43E57296" w14:textId="3D8E3FCC" w:rsidR="00B11C33" w:rsidRPr="00544AB6" w:rsidRDefault="00B11C33" w:rsidP="00544AB6">
      <w:pPr>
        <w:pStyle w:val="af4"/>
        <w:numPr>
          <w:ilvl w:val="0"/>
          <w:numId w:val="2"/>
        </w:numPr>
        <w:tabs>
          <w:tab w:val="left" w:pos="1857"/>
        </w:tabs>
        <w:ind w:firstLineChars="0"/>
      </w:pPr>
      <w:r w:rsidRPr="00544AB6">
        <w:t>第六章：计算机软件基础</w:t>
      </w:r>
    </w:p>
    <w:p w14:paraId="61D26F42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计算机软件CS (分类:系统/支撑/应用软件 ; 软硬件关系) P 173</w:t>
      </w:r>
    </w:p>
    <w:p w14:paraId="610331EF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操作系统OS</w:t>
      </w:r>
    </w:p>
    <w:p w14:paraId="529F88D2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lastRenderedPageBreak/>
        <w:t>功能 : 处理机管理PM ; 存储管理MM(内存分配/地址映射/内存保护扩充) ; 设备管理DM(缓冲区管理/设备XX ; 文件管理FM(拓展名P 177 卷 路径) ; 用户接口 P 175</w:t>
      </w:r>
    </w:p>
    <w:p w14:paraId="4D50C8D0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协调机器的活动 : 进程(三种基本状态),线程,进程管理(调度程序\分派程序) P 180</w:t>
      </w:r>
    </w:p>
    <w:p w14:paraId="2F34BC50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竞争控制 : 临界资源CR(打印机访问) ; 信号量 ; 死锁 P 180</w:t>
      </w:r>
    </w:p>
    <w:p w14:paraId="1529205B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计算思维 : 时间管理(CPU调度算法）；空间管理（访问时间＼容量）；设计哲学（多级反馈队列算法）P　185</w:t>
      </w:r>
    </w:p>
    <w:p w14:paraId="65CB0DFC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数据结构DS　P 189</w:t>
      </w:r>
    </w:p>
    <w:p w14:paraId="39E46EF7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逻辑结构：集合，线性结构，树形结构，图／网状结构</w:t>
      </w:r>
    </w:p>
    <w:p w14:paraId="0B81BB3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物理结构（存储结构）：顺序存储；链式存储</w:t>
      </w:r>
    </w:p>
    <w:p w14:paraId="0AF823BF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常用：线性表；栈；队列；数组；树；图　P１９０</w:t>
      </w:r>
    </w:p>
    <w:p w14:paraId="6C80060A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数据库系统</w:t>
      </w:r>
    </w:p>
    <w:p w14:paraId="06749B8E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数据库DB</w:t>
      </w:r>
    </w:p>
    <w:p w14:paraId="42805C0B" w14:textId="5D9D9606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关系模型RM : 关系 , 元组 , 属性 , 域 , 关键字 ( 三种联系类型 E-R模型)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196</w:t>
      </w:r>
      <w:r w:rsidRPr="00544AB6">
        <w:rPr>
          <w:rFonts w:ascii="宋体" w:eastAsia="宋体" w:hAnsi="宋体" w:cs="宋体"/>
        </w:rPr>
        <w:t>）</w:t>
      </w:r>
    </w:p>
    <w:p w14:paraId="5157FA72" w14:textId="5FA1CEBD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数据库管理系统DBMS（DDL,DML) : Acess主要对象 , 数据表 , 查询( 逻辑运算符, SQL查询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201</w:t>
      </w:r>
      <w:r w:rsidRPr="00544AB6">
        <w:rPr>
          <w:rFonts w:ascii="宋体" w:eastAsia="宋体" w:hAnsi="宋体" w:cs="宋体"/>
        </w:rPr>
        <w:t>）</w:t>
      </w:r>
      <w:r w:rsidRPr="00544AB6">
        <w:rPr>
          <w:rFonts w:ascii="宋体" w:eastAsia="宋体" w:hAnsi="宋体" w:cs="宋体"/>
        </w:rPr>
        <w:t xml:space="preserve">)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198</w:t>
      </w:r>
      <w:r w:rsidRPr="00544AB6">
        <w:rPr>
          <w:rFonts w:ascii="宋体" w:eastAsia="宋体" w:hAnsi="宋体" w:cs="宋体"/>
        </w:rPr>
        <w:t>）</w:t>
      </w:r>
    </w:p>
    <w:p w14:paraId="372FC932" w14:textId="18E77F31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数据挖掘DM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202</w:t>
      </w:r>
      <w:r w:rsidRPr="00544AB6">
        <w:rPr>
          <w:rFonts w:ascii="宋体" w:eastAsia="宋体" w:hAnsi="宋体" w:cs="宋体"/>
        </w:rPr>
        <w:t>）</w:t>
      </w:r>
    </w:p>
    <w:p w14:paraId="3F465E94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软件工程</w:t>
      </w:r>
    </w:p>
    <w:p w14:paraId="09A71E53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软件危机SC</w:t>
      </w:r>
    </w:p>
    <w:p w14:paraId="6B42FF5C" w14:textId="6B2619D6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软件生存周期SLC（６个过程）　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204</w:t>
      </w:r>
      <w:r w:rsidRPr="00544AB6">
        <w:rPr>
          <w:rFonts w:ascii="宋体" w:eastAsia="宋体" w:hAnsi="宋体" w:cs="宋体"/>
        </w:rPr>
        <w:t>）</w:t>
      </w:r>
    </w:p>
    <w:p w14:paraId="044B68E2" w14:textId="21A30933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软件工程方法（结构化，模块化，面向数据结构法，面向对象　如UML，基于构件CBSD)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206</w:t>
      </w:r>
      <w:r w:rsidRPr="00544AB6">
        <w:rPr>
          <w:rFonts w:ascii="宋体" w:eastAsia="宋体" w:hAnsi="宋体" w:cs="宋体"/>
        </w:rPr>
        <w:t>）</w:t>
      </w:r>
    </w:p>
    <w:p w14:paraId="083F4ADE" w14:textId="77777777" w:rsidR="00C127DA" w:rsidRPr="00544AB6" w:rsidRDefault="00C127DA" w:rsidP="00C127DA">
      <w:pPr>
        <w:pStyle w:val="af4"/>
        <w:tabs>
          <w:tab w:val="left" w:pos="1857"/>
        </w:tabs>
        <w:ind w:left="432" w:firstLineChars="0" w:firstLine="0"/>
        <w:rPr>
          <w:rFonts w:hint="eastAsia"/>
        </w:rPr>
      </w:pPr>
    </w:p>
    <w:p w14:paraId="44DDBF87" w14:textId="325AF773" w:rsidR="00B11C33" w:rsidRPr="00544AB6" w:rsidRDefault="00322121" w:rsidP="00544AB6">
      <w:pPr>
        <w:pStyle w:val="af4"/>
        <w:numPr>
          <w:ilvl w:val="0"/>
          <w:numId w:val="2"/>
        </w:numPr>
        <w:tabs>
          <w:tab w:val="left" w:pos="1857"/>
        </w:tabs>
        <w:ind w:firstLineChars="0"/>
      </w:pPr>
      <w:r w:rsidRPr="00544AB6">
        <w:t>第七章：</w:t>
      </w:r>
      <w:r w:rsidRPr="00544AB6">
        <w:rPr>
          <w:rFonts w:hint="eastAsia"/>
        </w:rPr>
        <w:t>I</w:t>
      </w:r>
      <w:r w:rsidRPr="00544AB6">
        <w:t>T新技术</w:t>
      </w:r>
    </w:p>
    <w:p w14:paraId="56884C5A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高性能计算HPC</w:t>
      </w:r>
    </w:p>
    <w:p w14:paraId="45E60651" w14:textId="0C826388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体系结构（对称多处理器SMP、非一致访问分布共享存储NUMA——OLTP、DSS、大规模并行处理机MPP 技术）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219</w:t>
      </w:r>
      <w:r w:rsidRPr="00544AB6">
        <w:rPr>
          <w:rFonts w:ascii="宋体" w:eastAsia="宋体" w:hAnsi="宋体" w:cs="宋体"/>
        </w:rPr>
        <w:t>）</w:t>
      </w:r>
    </w:p>
    <w:p w14:paraId="248D214D" w14:textId="014973EA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应用：XX密集型；各领域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221</w:t>
      </w:r>
      <w:r w:rsidRPr="00544AB6">
        <w:rPr>
          <w:rFonts w:ascii="宋体" w:eastAsia="宋体" w:hAnsi="宋体" w:cs="宋体"/>
        </w:rPr>
        <w:t>）</w:t>
      </w:r>
    </w:p>
    <w:p w14:paraId="55435293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网格计算</w:t>
      </w:r>
    </w:p>
    <w:p w14:paraId="12C3B5CF" w14:textId="2FC4EF5D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五层沙漏体系结构FLSA、开放网格服务体系OGSA、Web服务资源框架WSRF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223</w:t>
      </w:r>
      <w:r w:rsidRPr="00544AB6">
        <w:rPr>
          <w:rFonts w:ascii="宋体" w:eastAsia="宋体" w:hAnsi="宋体" w:cs="宋体"/>
        </w:rPr>
        <w:t>）</w:t>
      </w:r>
    </w:p>
    <w:p w14:paraId="792288F5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五层：构造层、连接层、资源层、汇聚层、应用层</w:t>
      </w:r>
    </w:p>
    <w:p w14:paraId="3CED1923" w14:textId="70E8A2CD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关键技术：编程技术、中间件、核心服务技术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225</w:t>
      </w:r>
      <w:r w:rsidRPr="00544AB6">
        <w:rPr>
          <w:rFonts w:ascii="宋体" w:eastAsia="宋体" w:hAnsi="宋体" w:cs="宋体"/>
        </w:rPr>
        <w:t>）</w:t>
      </w:r>
    </w:p>
    <w:p w14:paraId="6EEA308C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云计算（EC2服务）</w:t>
      </w:r>
    </w:p>
    <w:p w14:paraId="29556D16" w14:textId="28559B9A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特征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228</w:t>
      </w:r>
      <w:r w:rsidRPr="00544AB6">
        <w:rPr>
          <w:rFonts w:ascii="宋体" w:eastAsia="宋体" w:hAnsi="宋体" w:cs="宋体"/>
        </w:rPr>
        <w:t>）</w:t>
      </w:r>
      <w:r w:rsidRPr="00544AB6">
        <w:rPr>
          <w:rFonts w:ascii="宋体" w:eastAsia="宋体" w:hAnsi="宋体" w:cs="宋体"/>
        </w:rPr>
        <w:t xml:space="preserve">分类+标准化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229</w:t>
      </w:r>
      <w:r w:rsidRPr="00544AB6">
        <w:rPr>
          <w:rFonts w:ascii="宋体" w:eastAsia="宋体" w:hAnsi="宋体" w:cs="宋体"/>
        </w:rPr>
        <w:t>）</w:t>
      </w:r>
    </w:p>
    <w:p w14:paraId="4D46B324" w14:textId="641D7C71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技术架构：基础设施即服务IaaS（EC2、S3）、平台即服务PaaS、软件即服务SaaS 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230</w:t>
      </w:r>
      <w:r w:rsidRPr="00544AB6">
        <w:rPr>
          <w:rFonts w:ascii="宋体" w:eastAsia="宋体" w:hAnsi="宋体" w:cs="宋体"/>
        </w:rPr>
        <w:t>）</w:t>
      </w:r>
    </w:p>
    <w:p w14:paraId="2C53573A" w14:textId="52F5B035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关键技术（GFS、HDFS）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231</w:t>
      </w:r>
      <w:r w:rsidRPr="00544AB6">
        <w:rPr>
          <w:rFonts w:ascii="宋体" w:eastAsia="宋体" w:hAnsi="宋体" w:cs="宋体"/>
        </w:rPr>
        <w:t>）</w:t>
      </w:r>
    </w:p>
    <w:p w14:paraId="14461C2C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物联网技术</w:t>
      </w:r>
    </w:p>
    <w:p w14:paraId="60B37E21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如 RFID 各网络体系结构（感知/网络/应用层）P 236 应用 P 239</w:t>
      </w:r>
    </w:p>
    <w:p w14:paraId="60FA9007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lastRenderedPageBreak/>
        <w:t>大数据技术</w:t>
      </w:r>
    </w:p>
    <w:p w14:paraId="077446CC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特性：5V P 241</w:t>
      </w:r>
    </w:p>
    <w:p w14:paraId="12CCA2F4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大数据处理技术 Hadoop分布系统( HDFS、Map Reduce、HBase、Hive、Pig)、Strom、Spark、Cassandra、MongoDB P 243</w:t>
      </w:r>
    </w:p>
    <w:p w14:paraId="4F942FE0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应用与挑战（威胁） P 244</w:t>
      </w:r>
    </w:p>
    <w:p w14:paraId="04F06FC7" w14:textId="7D4B6CC7" w:rsidR="00C127DA" w:rsidRPr="00544AB6" w:rsidRDefault="00C127DA" w:rsidP="00C127DA">
      <w:pPr>
        <w:pStyle w:val="af4"/>
        <w:tabs>
          <w:tab w:val="left" w:pos="1857"/>
        </w:tabs>
        <w:ind w:left="432" w:firstLineChars="0" w:firstLine="0"/>
        <w:rPr>
          <w:rFonts w:hint="eastAsia"/>
        </w:rPr>
      </w:pPr>
    </w:p>
    <w:p w14:paraId="35236BF7" w14:textId="62606D12" w:rsidR="00C127DA" w:rsidRPr="00544AB6" w:rsidRDefault="00C127DA" w:rsidP="00544AB6">
      <w:pPr>
        <w:pStyle w:val="af4"/>
        <w:numPr>
          <w:ilvl w:val="0"/>
          <w:numId w:val="2"/>
        </w:numPr>
        <w:tabs>
          <w:tab w:val="left" w:pos="1857"/>
        </w:tabs>
        <w:ind w:firstLineChars="0"/>
      </w:pPr>
      <w:r w:rsidRPr="00544AB6">
        <w:rPr>
          <w:rFonts w:hint="eastAsia"/>
        </w:rPr>
        <w:t>第八章：大学计算机素质教育</w:t>
      </w:r>
    </w:p>
    <w:p w14:paraId="27058CF8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计算文化</w:t>
      </w:r>
    </w:p>
    <w:p w14:paraId="1AFDBB98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计算文化与专业素质：素养素质文化 P 249</w:t>
      </w:r>
    </w:p>
    <w:p w14:paraId="13128439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人类对计算本质的认识：计算手段机械化——&gt; 计算过程形式化（形式化方法、图灵计算模型）——&gt; 计算执行自动化（ENIAC、EDVAC） P 252</w:t>
      </w:r>
    </w:p>
    <w:p w14:paraId="4867358E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计算文化历史（帕斯卡、莱布尼茨、巴贝奇、布什、朱斯、图灵、冯诺依曼）P 256</w:t>
      </w:r>
    </w:p>
    <w:p w14:paraId="3A7E60ED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计算科学CS</w:t>
      </w:r>
    </w:p>
    <w:p w14:paraId="1D5943DC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计算学科CD、CC2001、CS、SE、CE、IT、IS P 266</w:t>
      </w:r>
    </w:p>
    <w:p w14:paraId="048D07A6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计算机学科 P 269</w:t>
      </w:r>
    </w:p>
    <w:p w14:paraId="316B0BAD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近代计算机发展史：（ENIAC）第一 ~ 五代 P 270</w:t>
      </w:r>
    </w:p>
    <w:p w14:paraId="72ABB14E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观念：Denning , Karp ， 徐志伟等 P 273 </w:t>
      </w:r>
    </w:p>
    <w:p w14:paraId="3FBDE5C9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计算思维</w:t>
      </w:r>
    </w:p>
    <w:p w14:paraId="732531F3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定义 （PDE　P　２７６</w:t>
      </w:r>
    </w:p>
    <w:p w14:paraId="74FA20A0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特征　P　２７７</w:t>
      </w:r>
    </w:p>
    <w:p w14:paraId="3AC282F3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本质：抽象、自动化　P　２７８</w:t>
      </w:r>
    </w:p>
    <w:p w14:paraId="5326829C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领域：生物学（生物计算机）、脑科学、化学（模式识别、专家系统）、经济学（博弈论）、艺术等　P　２７９</w:t>
      </w:r>
    </w:p>
    <w:p w14:paraId="076D8ED1" w14:textId="77777777" w:rsidR="00C127DA" w:rsidRPr="00544AB6" w:rsidRDefault="00C127DA" w:rsidP="00544AB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计算机职业道德教育</w:t>
      </w:r>
    </w:p>
    <w:p w14:paraId="110C89DF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职业道德PE、计算机伦理学CE、网络伦理IE（问题：知识产权、隐私、信息安全、信息污染、网络犯罪）　P　２９２</w:t>
      </w:r>
    </w:p>
    <w:p w14:paraId="2911EE5B" w14:textId="77777777" w:rsidR="00C127DA" w:rsidRP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>网络隐私NP（网络言论的特点　P　２９５</w:t>
      </w:r>
    </w:p>
    <w:p w14:paraId="4E3A5E92" w14:textId="6F2C026F" w:rsidR="00544AB6" w:rsidRDefault="00C127DA" w:rsidP="00544AB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</w:rPr>
      </w:pPr>
      <w:r w:rsidRPr="00544AB6">
        <w:rPr>
          <w:rFonts w:ascii="宋体" w:eastAsia="宋体" w:hAnsi="宋体" w:cs="宋体"/>
        </w:rPr>
        <w:t xml:space="preserve">计算机犯罪　</w:t>
      </w:r>
      <w:r w:rsidRPr="00544AB6">
        <w:rPr>
          <w:rFonts w:ascii="宋体" w:eastAsia="宋体" w:hAnsi="宋体" w:cs="宋体"/>
        </w:rPr>
        <w:t>（</w:t>
      </w:r>
      <w:r w:rsidRPr="00544AB6">
        <w:rPr>
          <w:rFonts w:ascii="宋体" w:eastAsia="宋体" w:hAnsi="宋体" w:cs="宋体" w:hint="eastAsia"/>
        </w:rPr>
        <w:t>P</w:t>
      </w:r>
      <w:r w:rsidRPr="00544AB6">
        <w:rPr>
          <w:rFonts w:ascii="宋体" w:eastAsia="宋体" w:hAnsi="宋体" w:cs="宋体"/>
        </w:rPr>
        <w:t>２９８</w:t>
      </w:r>
      <w:r w:rsidRPr="00544AB6">
        <w:rPr>
          <w:rFonts w:ascii="宋体" w:eastAsia="宋体" w:hAnsi="宋体" w:cs="宋体"/>
        </w:rPr>
        <w:t>）</w:t>
      </w:r>
    </w:p>
    <w:p w14:paraId="1C5DC261" w14:textId="2A3429E6" w:rsidR="00544AB6" w:rsidRDefault="00544AB6" w:rsidP="00544AB6">
      <w:pPr>
        <w:spacing w:before="100" w:beforeAutospacing="1" w:after="0" w:line="240" w:lineRule="atLeast"/>
        <w:contextualSpacing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补充整理：</w:t>
      </w:r>
    </w:p>
    <w:p w14:paraId="25C3ACF9" w14:textId="77777777" w:rsidR="00544AB6" w:rsidRPr="00544AB6" w:rsidRDefault="00544AB6" w:rsidP="00544AB6">
      <w:pPr>
        <w:pStyle w:val="af4"/>
        <w:numPr>
          <w:ilvl w:val="0"/>
          <w:numId w:val="12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计算机发展（现代计算机体系结构、计算机的分代依据、计算机分类、IT、计算机主要应用领域、MIS、OA、CAI等缩写）</w:t>
      </w:r>
    </w:p>
    <w:p w14:paraId="5ECF825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电子计算机发展的4个阶段——电子管、晶体管、中小集成电路、大超大集成电路</w:t>
      </w:r>
    </w:p>
    <w:p w14:paraId="59C7C15B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微机发展的几个阶段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按照中央处理器CPU来划分</w:t>
      </w:r>
    </w:p>
    <w:p w14:paraId="5F51AF07" w14:textId="77777777" w:rsidR="00544AB6" w:rsidRPr="00544AB6" w:rsidRDefault="00544AB6" w:rsidP="00544AB6">
      <w:pPr>
        <w:pStyle w:val="af4"/>
        <w:numPr>
          <w:ilvl w:val="0"/>
          <w:numId w:val="12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计算机安全（病毒和木马、操作系统与软件的补丁和更新、防火墙</w:t>
      </w:r>
      <w:r w:rsidRPr="00544AB6">
        <w:rPr>
          <w:bCs/>
        </w:rPr>
        <w:t>）</w:t>
      </w:r>
    </w:p>
    <w:p w14:paraId="5BB479C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计算机病毒：一种人为设计危害计算机系统和网络的程序。</w:t>
      </w:r>
    </w:p>
    <w:p w14:paraId="35AFD5A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特性：传染性、破坏性、隐蔽性、变种性、针对性（不具有免疫性）</w:t>
      </w:r>
    </w:p>
    <w:p w14:paraId="35A34646" w14:textId="77777777" w:rsidR="00544AB6" w:rsidRPr="00544AB6" w:rsidRDefault="00544AB6" w:rsidP="00544AB6">
      <w:pPr>
        <w:pStyle w:val="af4"/>
        <w:numPr>
          <w:ilvl w:val="0"/>
          <w:numId w:val="12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lastRenderedPageBreak/>
        <w:t>计算机硬件系统（计算机系统组成、·诺依曼思想、硬件4部分功能、存储容量单位、频率单位）</w:t>
      </w:r>
    </w:p>
    <w:p w14:paraId="53CBBB8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图灵先生：设计了一个理论计算机的数学模式。</w:t>
      </w:r>
    </w:p>
    <w:p w14:paraId="49E60A8D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·若依曼原理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程序存储工作原理，也是计算机硬件的基本结构思想。</w:t>
      </w:r>
    </w:p>
    <w:p w14:paraId="192F9B4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四代计算机也统称为：氏计算机或•若依曼机。</w:t>
      </w:r>
    </w:p>
    <w:p w14:paraId="52644396" w14:textId="77777777" w:rsidR="00544AB6" w:rsidRPr="00544AB6" w:rsidRDefault="00544AB6" w:rsidP="00544AB6">
      <w:pPr>
        <w:autoSpaceDE w:val="0"/>
        <w:autoSpaceDN w:val="0"/>
        <w:spacing w:after="0" w:line="240" w:lineRule="atLeast"/>
        <w:ind w:firstLine="7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微型计算机硬件组成：</w:t>
      </w:r>
    </w:p>
    <w:p w14:paraId="6B81C10F" w14:textId="77777777" w:rsidR="00544AB6" w:rsidRPr="00544AB6" w:rsidRDefault="00544AB6" w:rsidP="00544AB6">
      <w:pPr>
        <w:autoSpaceDE w:val="0"/>
        <w:autoSpaceDN w:val="0"/>
        <w:spacing w:after="0" w:line="240" w:lineRule="atLeast"/>
        <w:ind w:firstLine="7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CPU</w:t>
      </w:r>
      <w:r w:rsidRPr="00544AB6">
        <w:rPr>
          <w:rFonts w:ascii="宋体" w:hAnsi="宋体" w:hint="eastAsia"/>
          <w:bCs/>
        </w:rPr>
        <w:t>（控制器、运算器</w:t>
      </w:r>
      <w:r w:rsidRPr="00544AB6">
        <w:rPr>
          <w:rFonts w:ascii="宋体" w:hAnsi="宋体" w:hint="eastAsia"/>
          <w:bCs/>
        </w:rPr>
        <w:t>ALU</w:t>
      </w:r>
      <w:r w:rsidRPr="00544AB6">
        <w:rPr>
          <w:rFonts w:ascii="宋体" w:hAnsi="宋体" w:hint="eastAsia"/>
          <w:bCs/>
        </w:rPr>
        <w:t>、寄存器）：</w:t>
      </w:r>
      <w:r w:rsidRPr="00544AB6">
        <w:rPr>
          <w:rFonts w:ascii="宋体" w:hAnsi="宋体" w:hint="eastAsia"/>
          <w:bCs/>
        </w:rPr>
        <w:t>3.8GMZ</w:t>
      </w:r>
      <w:r w:rsidRPr="00544AB6">
        <w:rPr>
          <w:rFonts w:ascii="宋体" w:hAnsi="宋体" w:hint="eastAsia"/>
          <w:bCs/>
        </w:rPr>
        <w:t>等</w:t>
      </w:r>
    </w:p>
    <w:p w14:paraId="6BD8480B" w14:textId="77777777" w:rsidR="00544AB6" w:rsidRPr="00544AB6" w:rsidRDefault="00544AB6" w:rsidP="00544AB6">
      <w:pPr>
        <w:autoSpaceDE w:val="0"/>
        <w:autoSpaceDN w:val="0"/>
        <w:spacing w:after="0" w:line="240" w:lineRule="atLeast"/>
        <w:ind w:firstLine="7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主存储器：</w:t>
      </w:r>
      <w:r w:rsidRPr="00544AB6">
        <w:rPr>
          <w:rFonts w:ascii="宋体" w:hAnsi="宋体"/>
          <w:bCs/>
        </w:rPr>
        <w:t>ROM</w:t>
      </w:r>
      <w:r w:rsidRPr="00544AB6">
        <w:rPr>
          <w:rFonts w:ascii="宋体" w:hAnsi="宋体" w:hint="eastAsia"/>
          <w:bCs/>
        </w:rPr>
        <w:t>、</w:t>
      </w:r>
      <w:r w:rsidRPr="00544AB6">
        <w:rPr>
          <w:rFonts w:ascii="宋体" w:hAnsi="宋体"/>
          <w:bCs/>
        </w:rPr>
        <w:t xml:space="preserve">RAM </w:t>
      </w:r>
      <w:r w:rsidRPr="00544AB6">
        <w:rPr>
          <w:rFonts w:ascii="宋体" w:hAnsi="宋体" w:hint="eastAsia"/>
          <w:bCs/>
        </w:rPr>
        <w:t>、</w:t>
      </w:r>
      <w:r w:rsidRPr="00544AB6">
        <w:rPr>
          <w:rFonts w:ascii="宋体" w:hAnsi="宋体"/>
          <w:bCs/>
        </w:rPr>
        <w:t>Cache</w:t>
      </w:r>
      <w:r w:rsidRPr="00544AB6">
        <w:rPr>
          <w:rFonts w:ascii="宋体" w:hAnsi="宋体" w:hint="eastAsia"/>
          <w:bCs/>
        </w:rPr>
        <w:t>（二者断电数据丢失）、虚拟存</w:t>
      </w:r>
    </w:p>
    <w:p w14:paraId="6350C7E7" w14:textId="77777777" w:rsidR="00544AB6" w:rsidRPr="00544AB6" w:rsidRDefault="00544AB6" w:rsidP="00544AB6">
      <w:pPr>
        <w:autoSpaceDE w:val="0"/>
        <w:autoSpaceDN w:val="0"/>
        <w:spacing w:after="0" w:line="240" w:lineRule="atLeast"/>
        <w:ind w:firstLine="7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外存储器：</w:t>
      </w:r>
      <w:r w:rsidRPr="00544AB6">
        <w:rPr>
          <w:rFonts w:ascii="宋体" w:hAnsi="宋体" w:hint="eastAsia"/>
          <w:bCs/>
        </w:rPr>
        <w:t>U</w:t>
      </w:r>
      <w:r w:rsidRPr="00544AB6">
        <w:rPr>
          <w:rFonts w:ascii="宋体" w:hAnsi="宋体" w:hint="eastAsia"/>
          <w:bCs/>
        </w:rPr>
        <w:t>盘、硬盘、光盘（</w:t>
      </w:r>
      <w:r w:rsidRPr="00544AB6">
        <w:rPr>
          <w:rFonts w:ascii="宋体" w:hAnsi="宋体" w:hint="eastAsia"/>
          <w:bCs/>
        </w:rPr>
        <w:t>CD-ROM</w:t>
      </w:r>
      <w:r w:rsidRPr="00544AB6">
        <w:rPr>
          <w:rFonts w:ascii="宋体" w:hAnsi="宋体" w:hint="eastAsia"/>
          <w:bCs/>
        </w:rPr>
        <w:t>，</w:t>
      </w:r>
      <w:r w:rsidRPr="00544AB6">
        <w:rPr>
          <w:rFonts w:ascii="宋体" w:hAnsi="宋体" w:hint="eastAsia"/>
          <w:bCs/>
        </w:rPr>
        <w:t>CD-R</w:t>
      </w:r>
      <w:r w:rsidRPr="00544AB6">
        <w:rPr>
          <w:rFonts w:ascii="宋体" w:hAnsi="宋体" w:hint="eastAsia"/>
          <w:bCs/>
        </w:rPr>
        <w:t>，</w:t>
      </w:r>
      <w:r w:rsidRPr="00544AB6">
        <w:rPr>
          <w:rFonts w:ascii="宋体" w:hAnsi="宋体" w:hint="eastAsia"/>
          <w:bCs/>
        </w:rPr>
        <w:t>CD-RW</w:t>
      </w:r>
      <w:r w:rsidRPr="00544AB6">
        <w:rPr>
          <w:rFonts w:ascii="宋体" w:hAnsi="宋体" w:hint="eastAsia"/>
          <w:bCs/>
        </w:rPr>
        <w:t>，</w:t>
      </w:r>
      <w:r w:rsidRPr="00544AB6">
        <w:rPr>
          <w:rFonts w:ascii="宋体" w:hAnsi="宋体" w:hint="eastAsia"/>
          <w:bCs/>
        </w:rPr>
        <w:t>DVD</w:t>
      </w:r>
      <w:r w:rsidRPr="00544AB6">
        <w:rPr>
          <w:rFonts w:ascii="宋体" w:hAnsi="宋体" w:hint="eastAsia"/>
          <w:bCs/>
        </w:rPr>
        <w:t>±</w:t>
      </w:r>
      <w:r w:rsidRPr="00544AB6">
        <w:rPr>
          <w:rFonts w:ascii="宋体" w:hAnsi="宋体" w:hint="eastAsia"/>
          <w:bCs/>
        </w:rPr>
        <w:t>R/RW</w:t>
      </w:r>
      <w:r w:rsidRPr="00544AB6">
        <w:rPr>
          <w:rFonts w:ascii="宋体" w:hAnsi="宋体" w:hint="eastAsia"/>
          <w:bCs/>
        </w:rPr>
        <w:t>等）、磁带</w:t>
      </w:r>
    </w:p>
    <w:p w14:paraId="2D11D724" w14:textId="77777777" w:rsidR="00544AB6" w:rsidRPr="00544AB6" w:rsidRDefault="00544AB6" w:rsidP="00544AB6">
      <w:pPr>
        <w:autoSpaceDE w:val="0"/>
        <w:autoSpaceDN w:val="0"/>
        <w:spacing w:after="0" w:line="240" w:lineRule="atLeast"/>
        <w:ind w:firstLine="7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常用输入设备：键盘、鼠标、光笔、扫描仪、摄像头、麦克风、数字化仪、触摸屏、条码读入器等</w:t>
      </w:r>
    </w:p>
    <w:p w14:paraId="20773AF9" w14:textId="77777777" w:rsidR="00544AB6" w:rsidRPr="00544AB6" w:rsidRDefault="00544AB6" w:rsidP="00544AB6">
      <w:pPr>
        <w:autoSpaceDE w:val="0"/>
        <w:autoSpaceDN w:val="0"/>
        <w:spacing w:after="0" w:line="240" w:lineRule="atLeast"/>
        <w:ind w:firstLine="7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常用输出设备：打印机、显示器、扬声器、耳机、绘图仪等</w:t>
      </w:r>
    </w:p>
    <w:p w14:paraId="36A8D08B" w14:textId="10883BCF" w:rsidR="00544AB6" w:rsidRPr="00544AB6" w:rsidRDefault="00544AB6" w:rsidP="00544AB6">
      <w:pPr>
        <w:autoSpaceDE w:val="0"/>
        <w:autoSpaceDN w:val="0"/>
        <w:spacing w:after="0" w:line="240" w:lineRule="atLeast"/>
        <w:ind w:left="300" w:firstLine="420"/>
        <w:contextualSpacing/>
        <w:rPr>
          <w:rFonts w:ascii="宋体" w:hAnsi="宋体" w:hint="eastAsia"/>
          <w:bCs/>
        </w:rPr>
      </w:pPr>
      <w:r w:rsidRPr="00544AB6">
        <w:rPr>
          <w:rFonts w:ascii="宋体" w:hAnsi="宋体" w:hint="eastAsia"/>
          <w:bCs/>
        </w:rPr>
        <w:t>其他</w:t>
      </w:r>
      <w:r w:rsidRPr="00544AB6">
        <w:rPr>
          <w:rFonts w:ascii="宋体" w:hAnsi="宋体" w:hint="eastAsia"/>
          <w:bCs/>
        </w:rPr>
        <w:t>:</w:t>
      </w:r>
      <w:r w:rsidRPr="00544AB6">
        <w:rPr>
          <w:rFonts w:ascii="宋体" w:hAnsi="宋体" w:hint="eastAsia"/>
          <w:bCs/>
        </w:rPr>
        <w:t>声卡、网卡、</w:t>
      </w:r>
      <w:r w:rsidRPr="00544AB6">
        <w:rPr>
          <w:rFonts w:ascii="宋体" w:hAnsi="宋体"/>
          <w:bCs/>
        </w:rPr>
        <w:t>Modem</w:t>
      </w:r>
      <w:r w:rsidRPr="00544AB6">
        <w:rPr>
          <w:rFonts w:ascii="宋体" w:hAnsi="宋体" w:hint="eastAsia"/>
          <w:bCs/>
        </w:rPr>
        <w:t>、</w:t>
      </w:r>
      <w:r w:rsidRPr="00544AB6">
        <w:rPr>
          <w:rFonts w:ascii="宋体" w:hAnsi="宋体"/>
          <w:bCs/>
        </w:rPr>
        <w:t>SCSI</w:t>
      </w:r>
      <w:r w:rsidRPr="00544AB6">
        <w:rPr>
          <w:rFonts w:ascii="宋体" w:hAnsi="宋体" w:hint="eastAsia"/>
          <w:bCs/>
        </w:rPr>
        <w:t>卡、解压卡、视频卡等</w:t>
      </w:r>
    </w:p>
    <w:p w14:paraId="05553174" w14:textId="77777777" w:rsidR="00544AB6" w:rsidRPr="00544AB6" w:rsidRDefault="00544AB6" w:rsidP="00544AB6">
      <w:pPr>
        <w:pStyle w:val="af4"/>
        <w:numPr>
          <w:ilvl w:val="0"/>
          <w:numId w:val="12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计算机软件系统（软件系统组成、系统软件和应用软件、机器语言、汇编语言、高级语言、解释、编译、指令和指令系统、驱动程序）</w:t>
      </w:r>
    </w:p>
    <w:p w14:paraId="3056D129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rFonts w:cs="Arial Unicode MS"/>
          <w:bCs/>
        </w:rPr>
      </w:pPr>
      <w:r w:rsidRPr="00544AB6">
        <w:rPr>
          <w:rFonts w:cs="Arial Unicode MS" w:hint="eastAsia"/>
          <w:bCs/>
        </w:rPr>
        <w:t>编译：源程序生成目标程序（*.OBJ）、为执行程序.exe</w:t>
      </w:r>
    </w:p>
    <w:p w14:paraId="0DA2D735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rFonts w:cs="Arial Unicode MS"/>
          <w:bCs/>
        </w:rPr>
      </w:pPr>
      <w:r w:rsidRPr="00544AB6">
        <w:rPr>
          <w:rFonts w:cs="Arial Unicode MS" w:hint="eastAsia"/>
          <w:bCs/>
        </w:rPr>
        <w:t>解释：翻译一句，执行一句（BASIC、JAVA）</w:t>
      </w:r>
    </w:p>
    <w:p w14:paraId="3B26C068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rFonts w:cs="Arial Unicode MS"/>
          <w:bCs/>
        </w:rPr>
      </w:pPr>
      <w:r w:rsidRPr="00544AB6">
        <w:rPr>
          <w:rFonts w:cs="Arial Unicode MS" w:hint="eastAsia"/>
          <w:bCs/>
        </w:rPr>
        <w:tab/>
      </w:r>
      <w:r w:rsidRPr="00544AB6">
        <w:rPr>
          <w:rFonts w:cs="Arial Unicode MS" w:hint="eastAsia"/>
          <w:bCs/>
        </w:rPr>
        <w:tab/>
        <w:t>可执行程序扩展名：.exe，.，.bat</w:t>
      </w:r>
    </w:p>
    <w:p w14:paraId="58B0197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机器指令：操作码</w:t>
      </w:r>
      <w:r w:rsidRPr="00544AB6">
        <w:rPr>
          <w:rFonts w:ascii="宋体" w:hAnsi="宋体" w:hint="eastAsia"/>
          <w:bCs/>
        </w:rPr>
        <w:t xml:space="preserve"> + </w:t>
      </w:r>
      <w:r w:rsidRPr="00544AB6">
        <w:rPr>
          <w:rFonts w:ascii="宋体" w:hAnsi="宋体" w:hint="eastAsia"/>
          <w:bCs/>
        </w:rPr>
        <w:t>操作数</w:t>
      </w:r>
    </w:p>
    <w:p w14:paraId="76CCDEB6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420" w:firstLine="420"/>
        <w:contextualSpacing/>
        <w:rPr>
          <w:bCs/>
        </w:rPr>
      </w:pPr>
      <w:r w:rsidRPr="00544AB6">
        <w:rPr>
          <w:rFonts w:hint="eastAsia"/>
          <w:bCs/>
        </w:rPr>
        <w:t xml:space="preserve">    计算机语言：</w:t>
      </w:r>
    </w:p>
    <w:p w14:paraId="2C88E41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1000" w:left="2200"/>
        <w:contextualSpacing/>
        <w:rPr>
          <w:rFonts w:cs="Arial Unicode MS"/>
          <w:bCs/>
        </w:rPr>
      </w:pPr>
      <w:r w:rsidRPr="00544AB6">
        <w:rPr>
          <w:rFonts w:hint="eastAsia"/>
          <w:bCs/>
        </w:rPr>
        <w:t xml:space="preserve">机器语言  </w:t>
      </w:r>
      <w:r w:rsidRPr="00544AB6">
        <w:rPr>
          <w:rFonts w:cs="Arial Unicode MS" w:hint="eastAsia"/>
          <w:bCs/>
        </w:rPr>
        <w:t>010111011</w:t>
      </w:r>
    </w:p>
    <w:p w14:paraId="1AA2A5C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1000" w:left="2200"/>
        <w:contextualSpacing/>
        <w:rPr>
          <w:rFonts w:cs="Arial Unicode MS"/>
          <w:bCs/>
        </w:rPr>
      </w:pPr>
      <w:r w:rsidRPr="00544AB6">
        <w:rPr>
          <w:rFonts w:cs="Arial Unicode MS" w:hint="eastAsia"/>
          <w:bCs/>
        </w:rPr>
        <w:t>汇编语言  MOV R1，2/ADD R1 ，R2</w:t>
      </w:r>
    </w:p>
    <w:p w14:paraId="6CBE032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1000" w:left="2200"/>
        <w:contextualSpacing/>
        <w:rPr>
          <w:rFonts w:cs="Arial Unicode MS"/>
          <w:bCs/>
        </w:rPr>
      </w:pPr>
      <w:r w:rsidRPr="00544AB6">
        <w:rPr>
          <w:rFonts w:cs="Arial Unicode MS" w:hint="eastAsia"/>
          <w:bCs/>
        </w:rPr>
        <w:t xml:space="preserve">高级语言  IF、FOR   </w:t>
      </w:r>
    </w:p>
    <w:p w14:paraId="508BDCCA" w14:textId="77777777" w:rsidR="00544AB6" w:rsidRPr="00544AB6" w:rsidRDefault="00544AB6" w:rsidP="00544AB6">
      <w:pPr>
        <w:pStyle w:val="af4"/>
        <w:numPr>
          <w:ilvl w:val="0"/>
          <w:numId w:val="12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微型计算机（硬件组成、主要性能指标、存储器分类、存储器系统、RAM、ROM、Cache、存与外存区别、倍速、DVD＋R/RW、DVD－R/RW、USB、总线分类、接口作用、显卡分辨率、显存容量计算）</w:t>
      </w:r>
    </w:p>
    <w:p w14:paraId="20A20155" w14:textId="77777777" w:rsidR="00544AB6" w:rsidRPr="00544AB6" w:rsidRDefault="00544AB6" w:rsidP="00544AB6">
      <w:pPr>
        <w:pStyle w:val="af4"/>
        <w:numPr>
          <w:ilvl w:val="0"/>
          <w:numId w:val="12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综合</w:t>
      </w:r>
    </w:p>
    <w:p w14:paraId="0219EC74" w14:textId="77777777" w:rsidR="00544AB6" w:rsidRPr="00544AB6" w:rsidRDefault="00544AB6" w:rsidP="00544AB6">
      <w:pPr>
        <w:pStyle w:val="af4"/>
        <w:numPr>
          <w:ilvl w:val="0"/>
          <w:numId w:val="11"/>
        </w:numPr>
        <w:shd w:val="clear" w:color="auto" w:fill="FFFFFF"/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多媒体：</w:t>
      </w:r>
      <w:r w:rsidRPr="00544AB6">
        <w:rPr>
          <w:bCs/>
        </w:rPr>
        <w:t xml:space="preserve"> </w:t>
      </w:r>
    </w:p>
    <w:p w14:paraId="3790D810" w14:textId="77777777" w:rsidR="00544AB6" w:rsidRPr="00544AB6" w:rsidRDefault="00544AB6" w:rsidP="00544AB6">
      <w:pPr>
        <w:pStyle w:val="af4"/>
        <w:numPr>
          <w:ilvl w:val="0"/>
          <w:numId w:val="13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基础（媒体数、特性、数字化、图形与图像区别、多媒体硬件）</w:t>
      </w:r>
    </w:p>
    <w:p w14:paraId="4ABDA0F3" w14:textId="77777777" w:rsidR="00544AB6" w:rsidRPr="00544AB6" w:rsidRDefault="00544AB6" w:rsidP="00544AB6">
      <w:pPr>
        <w:spacing w:after="0" w:line="240" w:lineRule="atLeast"/>
        <w:ind w:left="420"/>
        <w:contextualSpacing/>
        <w:rPr>
          <w:bCs/>
        </w:rPr>
      </w:pPr>
      <w:r w:rsidRPr="00544AB6">
        <w:rPr>
          <w:rFonts w:hint="eastAsia"/>
          <w:bCs/>
          <w:u w:val="single"/>
        </w:rPr>
        <w:t>多媒体：</w:t>
      </w:r>
      <w:r w:rsidRPr="00544AB6">
        <w:rPr>
          <w:rFonts w:hint="eastAsia"/>
          <w:bCs/>
        </w:rPr>
        <w:t>一个典型的多媒体作品可以是文本、图片、计算机图形、动画、声音、视频的任何几种的组合，这不是简单的组合。多媒体产品的最大特点是交互性。</w:t>
      </w:r>
    </w:p>
    <w:p w14:paraId="67D47187" w14:textId="77777777" w:rsidR="00544AB6" w:rsidRPr="00544AB6" w:rsidRDefault="00544AB6" w:rsidP="00544AB6">
      <w:pPr>
        <w:spacing w:after="0" w:line="240" w:lineRule="atLeast"/>
        <w:ind w:left="420"/>
        <w:contextualSpacing/>
        <w:rPr>
          <w:bCs/>
          <w:vanish/>
        </w:rPr>
      </w:pPr>
      <w:r w:rsidRPr="00544AB6">
        <w:rPr>
          <w:rFonts w:hint="eastAsia"/>
          <w:bCs/>
          <w:u w:val="single"/>
        </w:rPr>
        <w:t>多媒体环境</w:t>
      </w:r>
      <w:r w:rsidRPr="00544AB6">
        <w:rPr>
          <w:rFonts w:hint="eastAsia"/>
          <w:bCs/>
        </w:rPr>
        <w:t>：声卡、喇叭、麦克风、摄像头、CD-ROM、视频卡、解压软件等</w:t>
      </w:r>
    </w:p>
    <w:p w14:paraId="5C142D6B" w14:textId="77777777" w:rsidR="00544AB6" w:rsidRPr="00544AB6" w:rsidRDefault="00544AB6" w:rsidP="00544AB6">
      <w:pPr>
        <w:spacing w:after="0" w:line="240" w:lineRule="atLeast"/>
        <w:ind w:left="420"/>
        <w:contextualSpacing/>
        <w:rPr>
          <w:rFonts w:cs="Arial Unicode MS"/>
          <w:bCs/>
        </w:rPr>
      </w:pPr>
      <w:r w:rsidRPr="00544AB6">
        <w:rPr>
          <w:rFonts w:hint="eastAsia"/>
          <w:bCs/>
          <w:u w:val="single"/>
        </w:rPr>
        <w:t>信息媒体</w:t>
      </w:r>
      <w:r w:rsidRPr="00544AB6">
        <w:rPr>
          <w:rFonts w:hint="eastAsia"/>
          <w:bCs/>
        </w:rPr>
        <w:t>：文字、声音、图形、图像、动画、视频</w:t>
      </w:r>
    </w:p>
    <w:p w14:paraId="0D1F58DC" w14:textId="77777777" w:rsidR="00544AB6" w:rsidRPr="00544AB6" w:rsidRDefault="00544AB6" w:rsidP="00544AB6">
      <w:pPr>
        <w:spacing w:after="0" w:line="240" w:lineRule="atLeast"/>
        <w:ind w:left="420"/>
        <w:contextualSpacing/>
        <w:rPr>
          <w:bCs/>
          <w:position w:val="6"/>
        </w:rPr>
      </w:pPr>
      <w:r w:rsidRPr="00544AB6">
        <w:rPr>
          <w:rFonts w:hint="eastAsia"/>
          <w:bCs/>
          <w:u w:val="single"/>
        </w:rPr>
        <w:t>编码技术</w:t>
      </w:r>
      <w:r w:rsidRPr="00544AB6">
        <w:rPr>
          <w:rFonts w:hint="eastAsia"/>
          <w:bCs/>
        </w:rPr>
        <w:t>：</w:t>
      </w:r>
      <w:r w:rsidRPr="00544AB6">
        <w:rPr>
          <w:bCs/>
        </w:rPr>
        <w:t xml:space="preserve"> 2</w:t>
      </w:r>
      <w:r w:rsidRPr="00544AB6">
        <w:rPr>
          <w:bCs/>
          <w:position w:val="6"/>
        </w:rPr>
        <w:t>1</w:t>
      </w:r>
      <w:r w:rsidRPr="00544AB6">
        <w:rPr>
          <w:rFonts w:hint="eastAsia"/>
          <w:bCs/>
        </w:rPr>
        <w:t>，</w:t>
      </w:r>
      <w:r w:rsidRPr="00544AB6">
        <w:rPr>
          <w:bCs/>
        </w:rPr>
        <w:t>2</w:t>
      </w:r>
      <w:r w:rsidRPr="00544AB6">
        <w:rPr>
          <w:bCs/>
          <w:position w:val="6"/>
        </w:rPr>
        <w:t>2</w:t>
      </w:r>
      <w:r w:rsidRPr="00544AB6">
        <w:rPr>
          <w:rFonts w:hint="eastAsia"/>
          <w:bCs/>
        </w:rPr>
        <w:t>，</w:t>
      </w:r>
      <w:r w:rsidRPr="00544AB6">
        <w:rPr>
          <w:bCs/>
        </w:rPr>
        <w:t>2</w:t>
      </w:r>
      <w:r w:rsidRPr="00544AB6">
        <w:rPr>
          <w:bCs/>
          <w:position w:val="6"/>
        </w:rPr>
        <w:t>3</w:t>
      </w:r>
      <w:r w:rsidRPr="00544AB6">
        <w:rPr>
          <w:rFonts w:hint="eastAsia"/>
          <w:bCs/>
          <w:position w:val="6"/>
        </w:rPr>
        <w:t>，</w:t>
      </w:r>
      <w:r w:rsidRPr="00544AB6">
        <w:rPr>
          <w:bCs/>
          <w:position w:val="6"/>
        </w:rPr>
        <w:t xml:space="preserve"> </w:t>
      </w:r>
      <w:r w:rsidRPr="00544AB6">
        <w:rPr>
          <w:bCs/>
        </w:rPr>
        <w:t>2</w:t>
      </w:r>
      <w:r w:rsidRPr="00544AB6">
        <w:rPr>
          <w:bCs/>
          <w:position w:val="6"/>
        </w:rPr>
        <w:t>4</w:t>
      </w:r>
      <w:r w:rsidRPr="00544AB6">
        <w:rPr>
          <w:rFonts w:hint="eastAsia"/>
          <w:bCs/>
        </w:rPr>
        <w:t>，</w:t>
      </w:r>
      <w:r w:rsidRPr="00544AB6">
        <w:rPr>
          <w:bCs/>
        </w:rPr>
        <w:t>2</w:t>
      </w:r>
      <w:r w:rsidRPr="00544AB6">
        <w:rPr>
          <w:bCs/>
          <w:position w:val="6"/>
        </w:rPr>
        <w:t>5</w:t>
      </w:r>
      <w:r w:rsidRPr="00544AB6">
        <w:rPr>
          <w:rFonts w:hint="eastAsia"/>
          <w:bCs/>
        </w:rPr>
        <w:t>，</w:t>
      </w:r>
      <w:r w:rsidRPr="00544AB6">
        <w:rPr>
          <w:bCs/>
        </w:rPr>
        <w:t>2</w:t>
      </w:r>
      <w:r w:rsidRPr="00544AB6">
        <w:rPr>
          <w:bCs/>
          <w:position w:val="6"/>
        </w:rPr>
        <w:t>6</w:t>
      </w:r>
      <w:r w:rsidRPr="00544AB6">
        <w:rPr>
          <w:rFonts w:hint="eastAsia"/>
          <w:bCs/>
        </w:rPr>
        <w:t>，</w:t>
      </w:r>
      <w:r w:rsidRPr="00544AB6">
        <w:rPr>
          <w:bCs/>
        </w:rPr>
        <w:t>2</w:t>
      </w:r>
      <w:r w:rsidRPr="00544AB6">
        <w:rPr>
          <w:bCs/>
          <w:position w:val="6"/>
        </w:rPr>
        <w:t>7</w:t>
      </w:r>
      <w:r w:rsidRPr="00544AB6">
        <w:rPr>
          <w:rFonts w:hint="eastAsia"/>
          <w:bCs/>
        </w:rPr>
        <w:t>，</w:t>
      </w:r>
      <w:r w:rsidRPr="00544AB6">
        <w:rPr>
          <w:bCs/>
        </w:rPr>
        <w:t>2</w:t>
      </w:r>
      <w:r w:rsidRPr="00544AB6">
        <w:rPr>
          <w:bCs/>
          <w:position w:val="6"/>
        </w:rPr>
        <w:t>8</w:t>
      </w:r>
    </w:p>
    <w:p w14:paraId="06A0B47C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文本：</w:t>
      </w:r>
    </w:p>
    <w:p w14:paraId="5E38B43D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图形：由直线、圆、圆弧、任意曲线等组成的画面，以矢量和位图形式存储。</w:t>
      </w:r>
    </w:p>
    <w:p w14:paraId="40677508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图像：通过扫描仪、数字照相机、摄像机等设备捕捉的真实场景的画面，数字化后以位图格式存储。</w:t>
      </w:r>
    </w:p>
    <w:p w14:paraId="5C018AD2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位图</w:t>
      </w:r>
      <w:r w:rsidRPr="00544AB6">
        <w:rPr>
          <w:rFonts w:ascii="宋体" w:hAnsi="宋体"/>
          <w:bCs/>
        </w:rPr>
        <w:t>(Bitmap):</w:t>
      </w:r>
      <w:r w:rsidRPr="00544AB6">
        <w:rPr>
          <w:rFonts w:ascii="宋体" w:hAnsi="宋体" w:hint="eastAsia"/>
          <w:bCs/>
        </w:rPr>
        <w:t>由若干个屏幕上的像素点组成。</w:t>
      </w:r>
    </w:p>
    <w:p w14:paraId="6879B91A" w14:textId="556B2EA4" w:rsidR="00544AB6" w:rsidRPr="00544AB6" w:rsidRDefault="00544AB6" w:rsidP="00544AB6">
      <w:pPr>
        <w:spacing w:after="0" w:line="240" w:lineRule="atLeast"/>
        <w:ind w:leftChars="600" w:left="1320"/>
        <w:contextualSpacing/>
        <w:rPr>
          <w:rFonts w:ascii="宋体" w:hAnsi="宋体" w:hint="eastAsia"/>
          <w:bCs/>
        </w:rPr>
      </w:pPr>
      <w:r w:rsidRPr="00544AB6">
        <w:rPr>
          <w:rFonts w:ascii="宋体" w:hAnsi="宋体" w:hint="eastAsia"/>
          <w:bCs/>
        </w:rPr>
        <w:lastRenderedPageBreak/>
        <w:t>矢量图（</w:t>
      </w:r>
      <w:r w:rsidRPr="00544AB6">
        <w:rPr>
          <w:rFonts w:ascii="宋体" w:hAnsi="宋体"/>
          <w:bCs/>
        </w:rPr>
        <w:t>Vector) :</w:t>
      </w:r>
      <w:r w:rsidRPr="00544AB6">
        <w:rPr>
          <w:rFonts w:ascii="宋体" w:hAnsi="宋体" w:hint="eastAsia"/>
          <w:bCs/>
        </w:rPr>
        <w:t xml:space="preserve"> </w:t>
      </w:r>
      <w:r w:rsidRPr="00544AB6">
        <w:rPr>
          <w:rFonts w:ascii="宋体" w:hAnsi="宋体" w:hint="eastAsia"/>
          <w:bCs/>
        </w:rPr>
        <w:t>由数学中的矢量数据所定义的直线和曲线组成的，根据图形的几何特性以数学公式来描述对象，所存储的点、大小和方向等线形资料，与分辨率无关。</w:t>
      </w:r>
    </w:p>
    <w:p w14:paraId="20BF006D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动画：利用了人眼的视觉特性所得到的画面印象。</w:t>
      </w:r>
    </w:p>
    <w:p w14:paraId="5A80113D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视频：来自视频信号源的影像。</w:t>
      </w:r>
    </w:p>
    <w:p w14:paraId="7E224179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音频：话语、音乐以及各种动物和自然界发出的各种声音。</w:t>
      </w:r>
    </w:p>
    <w:p w14:paraId="0336C9E1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采样</w:t>
      </w:r>
      <w:r w:rsidRPr="00544AB6">
        <w:rPr>
          <w:rFonts w:ascii="宋体" w:hAnsi="宋体"/>
          <w:bCs/>
        </w:rPr>
        <w:t xml:space="preserve">   </w:t>
      </w:r>
      <w:r w:rsidRPr="00544AB6">
        <w:rPr>
          <w:rFonts w:ascii="宋体" w:hAnsi="宋体" w:hint="eastAsia"/>
          <w:bCs/>
        </w:rPr>
        <w:t>每隔一定时间间隔对模拟波形上取一个幅度值。</w:t>
      </w:r>
    </w:p>
    <w:p w14:paraId="67EB6738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量化</w:t>
      </w:r>
      <w:r w:rsidRPr="00544AB6">
        <w:rPr>
          <w:rFonts w:ascii="宋体" w:hAnsi="宋体"/>
          <w:bCs/>
        </w:rPr>
        <w:t xml:space="preserve">    </w:t>
      </w:r>
      <w:r w:rsidRPr="00544AB6">
        <w:rPr>
          <w:rFonts w:ascii="宋体" w:hAnsi="宋体" w:hint="eastAsia"/>
          <w:bCs/>
        </w:rPr>
        <w:t>将每个采样点得到的幅度值以数字存储。量化位数</w:t>
      </w:r>
      <w:r w:rsidRPr="00544AB6">
        <w:rPr>
          <w:rFonts w:ascii="宋体" w:hAnsi="宋体"/>
          <w:bCs/>
        </w:rPr>
        <w:t>(</w:t>
      </w:r>
      <w:r w:rsidRPr="00544AB6">
        <w:rPr>
          <w:rFonts w:ascii="宋体" w:hAnsi="宋体" w:hint="eastAsia"/>
          <w:bCs/>
        </w:rPr>
        <w:t>采样精度</w:t>
      </w:r>
      <w:r w:rsidRPr="00544AB6">
        <w:rPr>
          <w:rFonts w:ascii="宋体" w:hAnsi="宋体"/>
          <w:bCs/>
        </w:rPr>
        <w:t xml:space="preserve">) </w:t>
      </w:r>
      <w:r w:rsidRPr="00544AB6">
        <w:rPr>
          <w:rFonts w:ascii="宋体" w:hAnsi="宋体" w:hint="eastAsia"/>
          <w:bCs/>
        </w:rPr>
        <w:t>：存放采样点振幅值的二进制位数。通常量化位数有</w:t>
      </w:r>
      <w:r w:rsidRPr="00544AB6">
        <w:rPr>
          <w:rFonts w:ascii="宋体" w:hAnsi="宋体"/>
          <w:bCs/>
        </w:rPr>
        <w:t>8</w:t>
      </w:r>
      <w:r w:rsidRPr="00544AB6">
        <w:rPr>
          <w:rFonts w:ascii="宋体" w:hAnsi="宋体" w:hint="eastAsia"/>
          <w:bCs/>
        </w:rPr>
        <w:t>位、</w:t>
      </w:r>
      <w:r w:rsidRPr="00544AB6">
        <w:rPr>
          <w:rFonts w:ascii="宋体" w:hAnsi="宋体"/>
          <w:bCs/>
        </w:rPr>
        <w:t>16</w:t>
      </w:r>
      <w:r w:rsidRPr="00544AB6">
        <w:rPr>
          <w:rFonts w:ascii="宋体" w:hAnsi="宋体" w:hint="eastAsia"/>
          <w:bCs/>
        </w:rPr>
        <w:t>位，分别表示有</w:t>
      </w:r>
      <w:r w:rsidRPr="00544AB6">
        <w:rPr>
          <w:rFonts w:ascii="宋体" w:hAnsi="宋体"/>
          <w:bCs/>
        </w:rPr>
        <w:t>28</w:t>
      </w:r>
      <w:r w:rsidRPr="00544AB6">
        <w:rPr>
          <w:rFonts w:ascii="宋体" w:hAnsi="宋体" w:hint="eastAsia"/>
          <w:bCs/>
        </w:rPr>
        <w:t>、</w:t>
      </w:r>
      <w:r w:rsidRPr="00544AB6">
        <w:rPr>
          <w:rFonts w:ascii="宋体" w:hAnsi="宋体"/>
          <w:bCs/>
        </w:rPr>
        <w:t>216</w:t>
      </w:r>
      <w:r w:rsidRPr="00544AB6">
        <w:rPr>
          <w:rFonts w:ascii="宋体" w:hAnsi="宋体" w:hint="eastAsia"/>
          <w:bCs/>
        </w:rPr>
        <w:t>个等级。</w:t>
      </w:r>
    </w:p>
    <w:p w14:paraId="4CE3CF2C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编码</w:t>
      </w:r>
      <w:r w:rsidRPr="00544AB6">
        <w:rPr>
          <w:rFonts w:ascii="宋体" w:hAnsi="宋体" w:hint="eastAsia"/>
          <w:bCs/>
        </w:rPr>
        <w:t xml:space="preserve">  </w:t>
      </w:r>
      <w:r w:rsidRPr="00544AB6">
        <w:rPr>
          <w:rFonts w:ascii="宋体" w:hAnsi="宋体" w:hint="eastAsia"/>
          <w:bCs/>
        </w:rPr>
        <w:t>将采样和量化后的数字数据以一定的格式记录下来</w:t>
      </w:r>
    </w:p>
    <w:p w14:paraId="5A8FB72E" w14:textId="77777777" w:rsidR="00544AB6" w:rsidRPr="00544AB6" w:rsidRDefault="00544AB6" w:rsidP="00544AB6">
      <w:pPr>
        <w:pStyle w:val="af4"/>
        <w:numPr>
          <w:ilvl w:val="0"/>
          <w:numId w:val="13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颜色模式（RGB、HSL、分辨率、不同位数的颜色表示）</w:t>
      </w:r>
    </w:p>
    <w:p w14:paraId="567344A3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分辨率（行、列）和颜色深度：</w:t>
      </w:r>
    </w:p>
    <w:p w14:paraId="1F1D14C2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RGB: 红绿蓝</w:t>
      </w:r>
    </w:p>
    <w:p w14:paraId="39B20D66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HSL: 色调、饱和度、亮度</w:t>
      </w:r>
    </w:p>
    <w:p w14:paraId="7EB8E15C" w14:textId="77777777" w:rsidR="00544AB6" w:rsidRPr="00544AB6" w:rsidRDefault="00544AB6" w:rsidP="00544AB6">
      <w:pPr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真彩色每个像素点占3个字节，2</w:t>
      </w:r>
      <w:r w:rsidRPr="00544AB6">
        <w:rPr>
          <w:rFonts w:hint="eastAsia"/>
          <w:bCs/>
          <w:vertAlign w:val="superscript"/>
        </w:rPr>
        <w:t>24</w:t>
      </w:r>
      <w:r w:rsidRPr="00544AB6">
        <w:rPr>
          <w:rFonts w:hint="eastAsia"/>
          <w:bCs/>
        </w:rPr>
        <w:t>=16777216 种颜色、2</w:t>
      </w:r>
      <w:r w:rsidRPr="00544AB6">
        <w:rPr>
          <w:rFonts w:hint="eastAsia"/>
          <w:bCs/>
          <w:vertAlign w:val="superscript"/>
        </w:rPr>
        <w:t>32</w:t>
      </w:r>
    </w:p>
    <w:p w14:paraId="15AA886D" w14:textId="77777777" w:rsidR="00544AB6" w:rsidRPr="00544AB6" w:rsidRDefault="00544AB6" w:rsidP="00544AB6">
      <w:pPr>
        <w:pStyle w:val="af4"/>
        <w:numPr>
          <w:ilvl w:val="0"/>
          <w:numId w:val="13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计算题（音频、图像、视频）</w:t>
      </w:r>
    </w:p>
    <w:p w14:paraId="4A4076C5" w14:textId="77777777" w:rsidR="00544AB6" w:rsidRPr="00544AB6" w:rsidRDefault="00544AB6" w:rsidP="00544AB6">
      <w:pPr>
        <w:spacing w:after="0" w:line="240" w:lineRule="atLeast"/>
        <w:ind w:firstLine="36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音频计算：</w:t>
      </w:r>
    </w:p>
    <w:p w14:paraId="26192DBF" w14:textId="77777777" w:rsidR="00544AB6" w:rsidRPr="00544AB6" w:rsidRDefault="00544AB6" w:rsidP="00544AB6">
      <w:pPr>
        <w:pStyle w:val="af9"/>
        <w:spacing w:line="240" w:lineRule="atLeast"/>
        <w:ind w:left="360"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 w:hint="eastAsia"/>
          <w:bCs/>
          <w:sz w:val="22"/>
        </w:rPr>
        <w:t>用</w:t>
      </w:r>
      <w:r w:rsidRPr="00544AB6">
        <w:rPr>
          <w:rFonts w:ascii="宋体" w:hAnsi="宋体"/>
          <w:bCs/>
          <w:sz w:val="22"/>
        </w:rPr>
        <w:t>44.10kHz</w:t>
      </w:r>
      <w:r w:rsidRPr="00544AB6">
        <w:rPr>
          <w:rFonts w:ascii="宋体" w:hAnsi="宋体" w:hint="eastAsia"/>
          <w:bCs/>
          <w:sz w:val="22"/>
        </w:rPr>
        <w:t>的采样频率，每个采样点使用</w:t>
      </w:r>
      <w:r w:rsidRPr="00544AB6">
        <w:rPr>
          <w:rFonts w:ascii="宋体" w:hAnsi="宋体"/>
          <w:bCs/>
          <w:sz w:val="22"/>
        </w:rPr>
        <w:t>16</w:t>
      </w:r>
      <w:r w:rsidRPr="00544AB6">
        <w:rPr>
          <w:rFonts w:ascii="宋体" w:hAnsi="宋体" w:hint="eastAsia"/>
          <w:bCs/>
          <w:sz w:val="22"/>
        </w:rPr>
        <w:t>位的精度存储，录制</w:t>
      </w:r>
      <w:r w:rsidRPr="00544AB6">
        <w:rPr>
          <w:rFonts w:ascii="宋体" w:hAnsi="宋体"/>
          <w:bCs/>
          <w:sz w:val="22"/>
        </w:rPr>
        <w:t>20</w:t>
      </w:r>
      <w:r w:rsidRPr="00544AB6">
        <w:rPr>
          <w:rFonts w:ascii="宋体" w:hAnsi="宋体" w:hint="eastAsia"/>
          <w:bCs/>
          <w:sz w:val="22"/>
        </w:rPr>
        <w:t>秒的立体声（双声道，两个波形）节目，问</w:t>
      </w:r>
      <w:r w:rsidRPr="00544AB6">
        <w:rPr>
          <w:rFonts w:ascii="宋体" w:hAnsi="宋体"/>
          <w:bCs/>
          <w:sz w:val="22"/>
        </w:rPr>
        <w:t>WAV</w:t>
      </w:r>
      <w:r w:rsidRPr="00544AB6">
        <w:rPr>
          <w:rFonts w:ascii="宋体" w:hAnsi="宋体" w:hint="eastAsia"/>
          <w:bCs/>
          <w:sz w:val="22"/>
        </w:rPr>
        <w:t>文件所需存储量是？</w:t>
      </w:r>
    </w:p>
    <w:p w14:paraId="2EFCCB7C" w14:textId="77777777" w:rsidR="00544AB6" w:rsidRPr="00544AB6" w:rsidRDefault="00544AB6" w:rsidP="00544AB6">
      <w:pPr>
        <w:pStyle w:val="af9"/>
        <w:spacing w:line="240" w:lineRule="atLeast"/>
        <w:ind w:left="360"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 w:hint="eastAsia"/>
          <w:bCs/>
          <w:sz w:val="22"/>
        </w:rPr>
        <w:t>公式：采样频率×采样精度×声道数</w:t>
      </w:r>
      <w:r w:rsidRPr="00544AB6">
        <w:rPr>
          <w:rFonts w:ascii="宋体" w:hAnsi="宋体"/>
          <w:bCs/>
          <w:sz w:val="22"/>
        </w:rPr>
        <w:t>/8</w:t>
      </w:r>
    </w:p>
    <w:p w14:paraId="33171862" w14:textId="77777777" w:rsidR="00544AB6" w:rsidRPr="00544AB6" w:rsidRDefault="00544AB6" w:rsidP="00544AB6">
      <w:pPr>
        <w:pStyle w:val="af9"/>
        <w:spacing w:line="240" w:lineRule="atLeast"/>
        <w:ind w:left="360"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/>
          <w:bCs/>
          <w:sz w:val="22"/>
        </w:rPr>
        <w:t xml:space="preserve">44100 </w:t>
      </w:r>
      <w:r w:rsidRPr="00544AB6">
        <w:rPr>
          <w:rFonts w:ascii="宋体" w:hAnsi="宋体" w:hint="eastAsia"/>
          <w:bCs/>
          <w:sz w:val="22"/>
        </w:rPr>
        <w:t>×</w:t>
      </w:r>
      <w:r w:rsidRPr="00544AB6">
        <w:rPr>
          <w:rFonts w:ascii="宋体" w:hAnsi="宋体"/>
          <w:bCs/>
          <w:sz w:val="22"/>
        </w:rPr>
        <w:t xml:space="preserve"> 20 </w:t>
      </w:r>
      <w:r w:rsidRPr="00544AB6">
        <w:rPr>
          <w:rFonts w:ascii="宋体" w:hAnsi="宋体" w:hint="eastAsia"/>
          <w:bCs/>
          <w:sz w:val="22"/>
        </w:rPr>
        <w:t>×</w:t>
      </w:r>
      <w:r w:rsidRPr="00544AB6">
        <w:rPr>
          <w:rFonts w:ascii="宋体" w:hAnsi="宋体"/>
          <w:bCs/>
          <w:sz w:val="22"/>
        </w:rPr>
        <w:t xml:space="preserve"> 2 </w:t>
      </w:r>
      <w:r w:rsidRPr="00544AB6">
        <w:rPr>
          <w:rFonts w:ascii="宋体" w:hAnsi="宋体" w:hint="eastAsia"/>
          <w:bCs/>
          <w:sz w:val="22"/>
        </w:rPr>
        <w:t>×</w:t>
      </w:r>
      <w:r w:rsidRPr="00544AB6">
        <w:rPr>
          <w:rFonts w:ascii="宋体" w:hAnsi="宋体"/>
          <w:bCs/>
          <w:sz w:val="22"/>
        </w:rPr>
        <w:t xml:space="preserve"> 16/8 = 3528000B</w:t>
      </w:r>
    </w:p>
    <w:p w14:paraId="180F3442" w14:textId="77777777" w:rsidR="00544AB6" w:rsidRPr="00544AB6" w:rsidRDefault="00544AB6" w:rsidP="00544AB6">
      <w:pPr>
        <w:pStyle w:val="af9"/>
        <w:spacing w:line="240" w:lineRule="atLeast"/>
        <w:ind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 w:hint="eastAsia"/>
          <w:bCs/>
          <w:sz w:val="22"/>
        </w:rPr>
        <w:t>视频计算：</w:t>
      </w:r>
    </w:p>
    <w:p w14:paraId="1A54747D" w14:textId="77777777" w:rsidR="00544AB6" w:rsidRPr="00544AB6" w:rsidRDefault="00544AB6" w:rsidP="00544AB6">
      <w:pPr>
        <w:pStyle w:val="af9"/>
        <w:spacing w:line="240" w:lineRule="atLeast"/>
        <w:ind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 w:hint="eastAsia"/>
          <w:bCs/>
          <w:sz w:val="22"/>
        </w:rPr>
        <w:t>计算存储一秒图像公式：列数×行数×像素的颜色深度/8</w:t>
      </w:r>
      <w:r w:rsidRPr="00544AB6">
        <w:rPr>
          <w:rFonts w:ascii="宋体" w:hAnsi="宋体"/>
          <w:bCs/>
          <w:sz w:val="22"/>
        </w:rPr>
        <w:t xml:space="preserve"> </w:t>
      </w:r>
      <w:r w:rsidRPr="00544AB6">
        <w:rPr>
          <w:rFonts w:ascii="宋体" w:hAnsi="宋体" w:hint="eastAsia"/>
          <w:bCs/>
          <w:sz w:val="22"/>
        </w:rPr>
        <w:t>×帧/秒</w:t>
      </w:r>
      <w:r w:rsidRPr="00544AB6">
        <w:rPr>
          <w:rFonts w:ascii="宋体" w:hAnsi="宋体"/>
          <w:bCs/>
          <w:sz w:val="22"/>
        </w:rPr>
        <w:t>=</w:t>
      </w:r>
      <w:r w:rsidRPr="00544AB6">
        <w:rPr>
          <w:rFonts w:ascii="宋体" w:hAnsi="宋体" w:hint="eastAsia"/>
          <w:bCs/>
          <w:sz w:val="22"/>
        </w:rPr>
        <w:t>字节数</w:t>
      </w:r>
    </w:p>
    <w:p w14:paraId="35058ED7" w14:textId="77777777" w:rsidR="00544AB6" w:rsidRPr="00544AB6" w:rsidRDefault="00544AB6" w:rsidP="00544AB6">
      <w:pPr>
        <w:pStyle w:val="af9"/>
        <w:spacing w:line="240" w:lineRule="atLeast"/>
        <w:ind w:left="360"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 w:hint="eastAsia"/>
          <w:bCs/>
          <w:sz w:val="22"/>
        </w:rPr>
        <w:t>例：</w:t>
      </w:r>
      <w:r w:rsidRPr="00544AB6">
        <w:rPr>
          <w:rFonts w:ascii="宋体" w:hAnsi="宋体"/>
          <w:bCs/>
          <w:sz w:val="22"/>
        </w:rPr>
        <w:t>1</w:t>
      </w:r>
      <w:r w:rsidRPr="00544AB6">
        <w:rPr>
          <w:rFonts w:ascii="宋体" w:hAnsi="宋体" w:hint="eastAsia"/>
          <w:bCs/>
          <w:sz w:val="22"/>
        </w:rPr>
        <w:t>024×768分辨率的32位电视图像，</w:t>
      </w:r>
      <w:r w:rsidRPr="00544AB6">
        <w:rPr>
          <w:rFonts w:ascii="宋体" w:hAnsi="宋体"/>
          <w:bCs/>
          <w:sz w:val="22"/>
        </w:rPr>
        <w:t xml:space="preserve"> </w:t>
      </w:r>
      <w:r w:rsidRPr="00544AB6">
        <w:rPr>
          <w:rFonts w:ascii="宋体" w:hAnsi="宋体" w:hint="eastAsia"/>
          <w:bCs/>
          <w:sz w:val="22"/>
        </w:rPr>
        <w:t>按每秒</w:t>
      </w:r>
      <w:r w:rsidRPr="00544AB6">
        <w:rPr>
          <w:rFonts w:ascii="宋体" w:hAnsi="宋体"/>
          <w:bCs/>
          <w:sz w:val="22"/>
        </w:rPr>
        <w:t>30</w:t>
      </w:r>
      <w:r w:rsidRPr="00544AB6">
        <w:rPr>
          <w:rFonts w:ascii="宋体" w:hAnsi="宋体" w:hint="eastAsia"/>
          <w:bCs/>
          <w:sz w:val="22"/>
        </w:rPr>
        <w:t>帧计算，显示</w:t>
      </w:r>
      <w:r w:rsidRPr="00544AB6">
        <w:rPr>
          <w:rFonts w:ascii="宋体" w:hAnsi="宋体"/>
          <w:bCs/>
          <w:sz w:val="22"/>
        </w:rPr>
        <w:t>1</w:t>
      </w:r>
      <w:r w:rsidRPr="00544AB6">
        <w:rPr>
          <w:rFonts w:ascii="宋体" w:hAnsi="宋体" w:hint="eastAsia"/>
          <w:bCs/>
          <w:sz w:val="22"/>
        </w:rPr>
        <w:t>分钟，则需要：</w:t>
      </w:r>
    </w:p>
    <w:p w14:paraId="3145A71F" w14:textId="77777777" w:rsidR="00544AB6" w:rsidRPr="00544AB6" w:rsidRDefault="00544AB6" w:rsidP="00544AB6">
      <w:pPr>
        <w:pStyle w:val="af9"/>
        <w:spacing w:line="240" w:lineRule="atLeast"/>
        <w:ind w:left="360" w:firstLine="440"/>
        <w:contextualSpacing/>
        <w:rPr>
          <w:rFonts w:ascii="宋体" w:hAnsi="宋体"/>
          <w:bCs/>
          <w:sz w:val="22"/>
        </w:rPr>
      </w:pPr>
      <w:r w:rsidRPr="00544AB6">
        <w:rPr>
          <w:rFonts w:ascii="宋体" w:hAnsi="宋体"/>
          <w:bCs/>
          <w:sz w:val="22"/>
        </w:rPr>
        <w:t>1024</w:t>
      </w:r>
      <w:r w:rsidRPr="00544AB6">
        <w:rPr>
          <w:rFonts w:ascii="宋体" w:hAnsi="宋体" w:hint="eastAsia"/>
          <w:bCs/>
          <w:sz w:val="22"/>
        </w:rPr>
        <w:t>×768×32/8×</w:t>
      </w:r>
      <w:r w:rsidRPr="00544AB6">
        <w:rPr>
          <w:rFonts w:ascii="宋体" w:hAnsi="宋体"/>
          <w:bCs/>
          <w:sz w:val="22"/>
        </w:rPr>
        <w:t>30</w:t>
      </w:r>
      <w:r w:rsidRPr="00544AB6">
        <w:rPr>
          <w:rFonts w:ascii="宋体" w:hAnsi="宋体" w:hint="eastAsia"/>
          <w:bCs/>
          <w:sz w:val="22"/>
        </w:rPr>
        <w:t>×</w:t>
      </w:r>
      <w:r w:rsidRPr="00544AB6">
        <w:rPr>
          <w:rFonts w:ascii="宋体" w:hAnsi="宋体"/>
          <w:bCs/>
          <w:sz w:val="22"/>
        </w:rPr>
        <w:t xml:space="preserve">60 </w:t>
      </w:r>
      <w:r w:rsidRPr="00544AB6">
        <w:rPr>
          <w:rFonts w:ascii="宋体" w:hAnsi="宋体" w:hint="eastAsia"/>
          <w:bCs/>
          <w:sz w:val="22"/>
        </w:rPr>
        <w:t>≈</w:t>
      </w:r>
      <w:r w:rsidRPr="00544AB6">
        <w:rPr>
          <w:rFonts w:ascii="宋体" w:hAnsi="宋体"/>
          <w:bCs/>
          <w:sz w:val="22"/>
        </w:rPr>
        <w:t xml:space="preserve"> </w:t>
      </w:r>
      <w:r w:rsidRPr="00544AB6">
        <w:rPr>
          <w:rFonts w:ascii="宋体" w:hAnsi="宋体" w:hint="eastAsia"/>
          <w:bCs/>
          <w:sz w:val="22"/>
        </w:rPr>
        <w:t>5</w:t>
      </w:r>
      <w:r w:rsidRPr="00544AB6">
        <w:rPr>
          <w:rFonts w:ascii="宋体" w:hAnsi="宋体"/>
          <w:bCs/>
          <w:sz w:val="22"/>
        </w:rPr>
        <w:t>.6 GB</w:t>
      </w:r>
    </w:p>
    <w:p w14:paraId="58292202" w14:textId="77777777" w:rsidR="00544AB6" w:rsidRPr="00544AB6" w:rsidRDefault="00544AB6" w:rsidP="00544AB6">
      <w:pPr>
        <w:pStyle w:val="af4"/>
        <w:numPr>
          <w:ilvl w:val="0"/>
          <w:numId w:val="13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文件格式（图像、音频、视频）</w:t>
      </w:r>
    </w:p>
    <w:p w14:paraId="3D0A8716" w14:textId="77777777" w:rsidR="00544AB6" w:rsidRPr="00544AB6" w:rsidRDefault="00544AB6" w:rsidP="00544AB6">
      <w:pPr>
        <w:spacing w:after="0" w:line="240" w:lineRule="atLeast"/>
        <w:ind w:left="420"/>
        <w:contextualSpacing/>
        <w:rPr>
          <w:bCs/>
          <w:u w:val="single"/>
        </w:rPr>
      </w:pPr>
      <w:r w:rsidRPr="00544AB6">
        <w:rPr>
          <w:rFonts w:hint="eastAsia"/>
          <w:bCs/>
          <w:u w:val="single"/>
        </w:rPr>
        <w:t>音频文件类型：</w:t>
      </w:r>
    </w:p>
    <w:p w14:paraId="57ED2118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bCs/>
        </w:rPr>
      </w:pPr>
      <w:r w:rsidRPr="00544AB6">
        <w:rPr>
          <w:bCs/>
        </w:rPr>
        <w:t>WAV——</w:t>
      </w:r>
      <w:r w:rsidRPr="00544AB6">
        <w:rPr>
          <w:rFonts w:hint="eastAsia"/>
          <w:bCs/>
        </w:rPr>
        <w:t>也叫波形文件</w:t>
      </w:r>
      <w:r w:rsidRPr="00544AB6">
        <w:rPr>
          <w:bCs/>
        </w:rPr>
        <w:t>，</w:t>
      </w:r>
      <w:r w:rsidRPr="00544AB6">
        <w:rPr>
          <w:rFonts w:hint="eastAsia"/>
          <w:bCs/>
        </w:rPr>
        <w:t>将音乐完整地记录下来，不进行压缩，文件很大，没有失真</w:t>
      </w:r>
      <w:r w:rsidRPr="00544AB6">
        <w:rPr>
          <w:bCs/>
        </w:rPr>
        <w:t>，</w:t>
      </w:r>
      <w:r w:rsidRPr="00544AB6">
        <w:rPr>
          <w:rFonts w:hint="eastAsia"/>
          <w:bCs/>
        </w:rPr>
        <w:t>是对声音模拟波形的采样。</w:t>
      </w:r>
    </w:p>
    <w:p w14:paraId="3F1B8836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bCs/>
        </w:rPr>
      </w:pPr>
      <w:r w:rsidRPr="00544AB6">
        <w:rPr>
          <w:bCs/>
        </w:rPr>
        <w:t>MIDI——</w:t>
      </w:r>
      <w:r w:rsidRPr="00544AB6">
        <w:rPr>
          <w:rFonts w:hint="eastAsia"/>
          <w:bCs/>
        </w:rPr>
        <w:t>乐器数字接口，为连接电子乐器与计算机而指定的一种通信协议。</w:t>
      </w:r>
    </w:p>
    <w:p w14:paraId="1E454813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bCs/>
        </w:rPr>
      </w:pPr>
      <w:r w:rsidRPr="00544AB6">
        <w:rPr>
          <w:bCs/>
        </w:rPr>
        <w:t>CD</w:t>
      </w:r>
      <w:r w:rsidRPr="00544AB6">
        <w:rPr>
          <w:rFonts w:hint="eastAsia"/>
          <w:bCs/>
        </w:rPr>
        <w:t>唱片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具有高质量音质，不能复制到磁盘上（非文件形式存储）。</w:t>
      </w:r>
    </w:p>
    <w:p w14:paraId="62EACD2D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bCs/>
        </w:rPr>
      </w:pPr>
      <w:r w:rsidRPr="00544AB6">
        <w:rPr>
          <w:bCs/>
        </w:rPr>
        <w:t xml:space="preserve">Mp3 </w:t>
      </w:r>
      <w:r w:rsidRPr="00544AB6">
        <w:rPr>
          <w:rFonts w:hint="eastAsia"/>
          <w:bCs/>
        </w:rPr>
        <w:t>：压缩比：</w:t>
      </w:r>
      <w:r w:rsidRPr="00544AB6">
        <w:rPr>
          <w:bCs/>
        </w:rPr>
        <w:t>10</w:t>
      </w:r>
      <w:r w:rsidRPr="00544AB6">
        <w:rPr>
          <w:rFonts w:hint="eastAsia"/>
          <w:bCs/>
        </w:rPr>
        <w:t>：</w:t>
      </w:r>
      <w:r w:rsidRPr="00544AB6">
        <w:rPr>
          <w:bCs/>
        </w:rPr>
        <w:t>1 – 12</w:t>
      </w:r>
      <w:r w:rsidRPr="00544AB6">
        <w:rPr>
          <w:rFonts w:hint="eastAsia"/>
          <w:bCs/>
        </w:rPr>
        <w:t>：</w:t>
      </w:r>
      <w:r w:rsidRPr="00544AB6">
        <w:rPr>
          <w:bCs/>
        </w:rPr>
        <w:t>1</w:t>
      </w:r>
      <w:r w:rsidRPr="00544AB6">
        <w:rPr>
          <w:rFonts w:hint="eastAsia"/>
          <w:bCs/>
        </w:rPr>
        <w:t>，</w:t>
      </w:r>
      <w:r w:rsidRPr="00544AB6">
        <w:rPr>
          <w:bCs/>
        </w:rPr>
        <w:t xml:space="preserve"> </w:t>
      </w:r>
      <w:r w:rsidRPr="00544AB6">
        <w:rPr>
          <w:rFonts w:hint="eastAsia"/>
          <w:bCs/>
        </w:rPr>
        <w:t>是现在相当流行的</w:t>
      </w:r>
      <w:r w:rsidRPr="00544AB6">
        <w:rPr>
          <w:bCs/>
        </w:rPr>
        <w:t xml:space="preserve"> </w:t>
      </w:r>
      <w:r w:rsidRPr="00544AB6">
        <w:rPr>
          <w:rFonts w:hint="eastAsia"/>
          <w:bCs/>
        </w:rPr>
        <w:t>音乐压缩编码系统</w:t>
      </w:r>
      <w:r w:rsidRPr="00544AB6">
        <w:rPr>
          <w:bCs/>
        </w:rPr>
        <w:t xml:space="preserve">， </w:t>
      </w:r>
      <w:r w:rsidRPr="00544AB6">
        <w:rPr>
          <w:rFonts w:hint="eastAsia"/>
          <w:bCs/>
        </w:rPr>
        <w:t>与</w:t>
      </w:r>
      <w:r w:rsidRPr="00544AB6">
        <w:rPr>
          <w:bCs/>
        </w:rPr>
        <w:t>CD</w:t>
      </w:r>
      <w:r w:rsidRPr="00544AB6">
        <w:rPr>
          <w:rFonts w:hint="eastAsia"/>
          <w:bCs/>
        </w:rPr>
        <w:t>音质相当，是保存音乐</w:t>
      </w:r>
      <w:r w:rsidRPr="00544AB6">
        <w:rPr>
          <w:bCs/>
        </w:rPr>
        <w:t xml:space="preserve"> </w:t>
      </w:r>
      <w:r w:rsidRPr="00544AB6">
        <w:rPr>
          <w:rFonts w:hint="eastAsia"/>
          <w:bCs/>
        </w:rPr>
        <w:t>的好方法。</w:t>
      </w:r>
    </w:p>
    <w:p w14:paraId="64CE341A" w14:textId="77777777" w:rsidR="00544AB6" w:rsidRPr="00544AB6" w:rsidRDefault="00544AB6" w:rsidP="00544AB6">
      <w:pPr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RA：</w:t>
      </w:r>
    </w:p>
    <w:p w14:paraId="55B1B3D8" w14:textId="77777777" w:rsidR="00544AB6" w:rsidRPr="00544AB6" w:rsidRDefault="00544AB6" w:rsidP="00544AB6">
      <w:pPr>
        <w:spacing w:after="0" w:line="240" w:lineRule="atLeast"/>
        <w:ind w:firstLine="4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  <w:u w:val="single"/>
        </w:rPr>
        <w:t>图形</w:t>
      </w:r>
      <w:r w:rsidRPr="00544AB6">
        <w:rPr>
          <w:rFonts w:hint="eastAsia"/>
          <w:bCs/>
          <w:u w:val="single"/>
        </w:rPr>
        <w:t>文件</w:t>
      </w:r>
      <w:r w:rsidRPr="00544AB6">
        <w:rPr>
          <w:rFonts w:ascii="宋体" w:hAnsi="宋体" w:hint="eastAsia"/>
          <w:bCs/>
          <w:u w:val="single"/>
        </w:rPr>
        <w:t>类型</w:t>
      </w:r>
    </w:p>
    <w:p w14:paraId="1D4D3C9D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lastRenderedPageBreak/>
        <w:t>BMP</w:t>
      </w:r>
      <w:r w:rsidRPr="00544AB6">
        <w:rPr>
          <w:rFonts w:ascii="宋体" w:hAnsi="宋体" w:hint="eastAsia"/>
          <w:b w:val="0"/>
          <w:sz w:val="22"/>
          <w:szCs w:val="22"/>
        </w:rPr>
        <w:t>（</w:t>
      </w:r>
      <w:r w:rsidRPr="00544AB6">
        <w:rPr>
          <w:rFonts w:ascii="宋体" w:hAnsi="宋体"/>
          <w:b w:val="0"/>
          <w:sz w:val="22"/>
          <w:szCs w:val="22"/>
        </w:rPr>
        <w:t>bitmap</w:t>
      </w:r>
      <w:r w:rsidRPr="00544AB6">
        <w:rPr>
          <w:rFonts w:ascii="宋体" w:hAnsi="宋体" w:hint="eastAsia"/>
          <w:b w:val="0"/>
          <w:sz w:val="22"/>
          <w:szCs w:val="22"/>
        </w:rPr>
        <w:t>）</w:t>
      </w:r>
      <w:r w:rsidRPr="00544AB6">
        <w:rPr>
          <w:rFonts w:ascii="宋体" w:hAnsi="宋体"/>
          <w:b w:val="0"/>
          <w:sz w:val="22"/>
          <w:szCs w:val="22"/>
        </w:rPr>
        <w:t>——</w:t>
      </w:r>
      <w:r w:rsidRPr="00544AB6">
        <w:rPr>
          <w:rFonts w:ascii="宋体" w:hAnsi="宋体" w:hint="eastAsia"/>
          <w:b w:val="0"/>
          <w:sz w:val="22"/>
          <w:szCs w:val="22"/>
        </w:rPr>
        <w:t>“画图”程序制作的图片类型，称为位图，几乎无压缩，存储量大</w:t>
      </w:r>
    </w:p>
    <w:p w14:paraId="371B1007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WMF——</w:t>
      </w:r>
      <w:r w:rsidRPr="00544AB6">
        <w:rPr>
          <w:rFonts w:ascii="宋体" w:hAnsi="宋体" w:hint="eastAsia"/>
          <w:b w:val="0"/>
          <w:sz w:val="22"/>
          <w:szCs w:val="22"/>
        </w:rPr>
        <w:t>是位图与矢量图的混合体，用于</w:t>
      </w:r>
      <w:r w:rsidRPr="00544AB6">
        <w:rPr>
          <w:rFonts w:ascii="宋体" w:hAnsi="宋体"/>
          <w:b w:val="0"/>
          <w:sz w:val="22"/>
          <w:szCs w:val="22"/>
        </w:rPr>
        <w:t>OFFICE</w:t>
      </w:r>
      <w:r w:rsidRPr="00544AB6">
        <w:rPr>
          <w:rFonts w:ascii="宋体" w:hAnsi="宋体" w:hint="eastAsia"/>
          <w:b w:val="0"/>
          <w:sz w:val="22"/>
          <w:szCs w:val="22"/>
        </w:rPr>
        <w:t>剪贴画和桌面出版印刷</w:t>
      </w:r>
    </w:p>
    <w:p w14:paraId="2442B0D7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JPEG——</w:t>
      </w:r>
      <w:r w:rsidRPr="00544AB6">
        <w:rPr>
          <w:rFonts w:ascii="宋体" w:hAnsi="宋体" w:hint="eastAsia"/>
          <w:b w:val="0"/>
          <w:sz w:val="22"/>
          <w:szCs w:val="22"/>
        </w:rPr>
        <w:t>因特网上常用的压缩静态图片格式（存储容量小）</w:t>
      </w:r>
    </w:p>
    <w:p w14:paraId="2D86E8D8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GIF</w:t>
      </w:r>
      <w:r w:rsidRPr="00544AB6">
        <w:rPr>
          <w:rFonts w:ascii="宋体" w:hAnsi="宋体" w:hint="eastAsia"/>
          <w:b w:val="0"/>
          <w:sz w:val="22"/>
          <w:szCs w:val="22"/>
        </w:rPr>
        <w:t>（</w:t>
      </w:r>
      <w:r w:rsidRPr="00544AB6">
        <w:rPr>
          <w:rFonts w:ascii="宋体" w:hAnsi="宋体"/>
          <w:b w:val="0"/>
          <w:sz w:val="22"/>
          <w:szCs w:val="22"/>
        </w:rPr>
        <w:t>Graphics Interchange Format</w:t>
      </w:r>
      <w:r w:rsidRPr="00544AB6">
        <w:rPr>
          <w:rFonts w:ascii="宋体" w:hAnsi="宋体" w:hint="eastAsia"/>
          <w:b w:val="0"/>
          <w:sz w:val="22"/>
          <w:szCs w:val="22"/>
        </w:rPr>
        <w:t>）</w:t>
      </w:r>
      <w:r w:rsidRPr="00544AB6">
        <w:rPr>
          <w:rFonts w:ascii="宋体" w:hAnsi="宋体"/>
          <w:b w:val="0"/>
          <w:sz w:val="22"/>
          <w:szCs w:val="22"/>
        </w:rPr>
        <w:t>——</w:t>
      </w:r>
      <w:r w:rsidRPr="00544AB6">
        <w:rPr>
          <w:rFonts w:ascii="宋体" w:hAnsi="宋体" w:hint="eastAsia"/>
          <w:b w:val="0"/>
          <w:sz w:val="22"/>
          <w:szCs w:val="22"/>
        </w:rPr>
        <w:t>称为图形交换格式，压缩比高，不能存储</w:t>
      </w:r>
      <w:r w:rsidRPr="00544AB6">
        <w:rPr>
          <w:rFonts w:ascii="宋体" w:hAnsi="宋体"/>
          <w:b w:val="0"/>
          <w:sz w:val="22"/>
          <w:szCs w:val="22"/>
        </w:rPr>
        <w:t>256</w:t>
      </w:r>
      <w:r w:rsidRPr="00544AB6">
        <w:rPr>
          <w:rFonts w:ascii="宋体" w:hAnsi="宋体" w:hint="eastAsia"/>
          <w:b w:val="0"/>
          <w:sz w:val="22"/>
          <w:szCs w:val="22"/>
        </w:rPr>
        <w:t>色图像，</w:t>
      </w:r>
      <w:r w:rsidRPr="00544AB6">
        <w:rPr>
          <w:rFonts w:ascii="宋体" w:hAnsi="宋体"/>
          <w:b w:val="0"/>
          <w:sz w:val="22"/>
          <w:szCs w:val="22"/>
        </w:rPr>
        <w:t>WWW</w:t>
      </w:r>
      <w:r w:rsidRPr="00544AB6">
        <w:rPr>
          <w:rFonts w:ascii="宋体" w:hAnsi="宋体" w:hint="eastAsia"/>
          <w:b w:val="0"/>
          <w:sz w:val="22"/>
          <w:szCs w:val="22"/>
        </w:rPr>
        <w:t>常用的动态效果压缩图片</w:t>
      </w:r>
    </w:p>
    <w:p w14:paraId="2B9F7DE9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TIF——</w:t>
      </w:r>
      <w:r w:rsidRPr="00544AB6">
        <w:rPr>
          <w:rFonts w:ascii="宋体" w:hAnsi="宋体" w:hint="eastAsia"/>
          <w:b w:val="0"/>
          <w:sz w:val="22"/>
          <w:szCs w:val="22"/>
        </w:rPr>
        <w:t>扫描仪扫描照片时产生的图片类型。</w:t>
      </w:r>
    </w:p>
    <w:p w14:paraId="20AE2C83" w14:textId="77777777" w:rsidR="00544AB6" w:rsidRPr="00544AB6" w:rsidRDefault="00544AB6" w:rsidP="00544AB6">
      <w:pPr>
        <w:spacing w:after="0" w:line="240" w:lineRule="atLeast"/>
        <w:ind w:firstLine="420"/>
        <w:contextualSpacing/>
        <w:rPr>
          <w:rFonts w:ascii="宋体" w:hAnsi="宋体"/>
          <w:bCs/>
          <w:u w:val="single"/>
        </w:rPr>
      </w:pPr>
      <w:r w:rsidRPr="00544AB6">
        <w:rPr>
          <w:rFonts w:ascii="宋体" w:hAnsi="宋体" w:hint="eastAsia"/>
          <w:bCs/>
          <w:u w:val="single"/>
        </w:rPr>
        <w:t>视频文件类型</w:t>
      </w:r>
    </w:p>
    <w:p w14:paraId="54EE6166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 xml:space="preserve">Avi—— Windows </w:t>
      </w:r>
      <w:r w:rsidRPr="00544AB6">
        <w:rPr>
          <w:rFonts w:ascii="宋体" w:hAnsi="宋体" w:hint="eastAsia"/>
          <w:b w:val="0"/>
          <w:sz w:val="22"/>
          <w:szCs w:val="22"/>
        </w:rPr>
        <w:t>视频，由微软开发（</w:t>
      </w:r>
      <w:r w:rsidRPr="00544AB6">
        <w:rPr>
          <w:rFonts w:ascii="宋体" w:hAnsi="宋体"/>
          <w:b w:val="0"/>
          <w:sz w:val="22"/>
          <w:szCs w:val="22"/>
        </w:rPr>
        <w:t>*.avi)</w:t>
      </w:r>
      <w:r w:rsidRPr="00544AB6">
        <w:rPr>
          <w:rFonts w:ascii="宋体" w:hAnsi="宋体" w:hint="eastAsia"/>
          <w:b w:val="0"/>
          <w:sz w:val="22"/>
          <w:szCs w:val="22"/>
        </w:rPr>
        <w:t>。</w:t>
      </w:r>
    </w:p>
    <w:p w14:paraId="581B6EA7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Mov——</w:t>
      </w:r>
      <w:r w:rsidRPr="00544AB6">
        <w:rPr>
          <w:rFonts w:ascii="宋体" w:hAnsi="宋体" w:hint="eastAsia"/>
          <w:b w:val="0"/>
          <w:sz w:val="22"/>
          <w:szCs w:val="22"/>
        </w:rPr>
        <w:t>由苹果电脑公司开发</w:t>
      </w:r>
      <w:r w:rsidRPr="00544AB6">
        <w:rPr>
          <w:rFonts w:ascii="宋体" w:hAnsi="宋体"/>
          <w:b w:val="0"/>
          <w:sz w:val="22"/>
          <w:szCs w:val="22"/>
        </w:rPr>
        <w:t>(*.mov)</w:t>
      </w:r>
      <w:r w:rsidRPr="00544AB6">
        <w:rPr>
          <w:rFonts w:ascii="宋体" w:hAnsi="宋体" w:hint="eastAsia"/>
          <w:b w:val="0"/>
          <w:sz w:val="22"/>
          <w:szCs w:val="22"/>
        </w:rPr>
        <w:t>，</w:t>
      </w:r>
      <w:r w:rsidRPr="00544AB6">
        <w:rPr>
          <w:rFonts w:ascii="宋体" w:hAnsi="宋体"/>
          <w:b w:val="0"/>
          <w:sz w:val="22"/>
          <w:szCs w:val="22"/>
        </w:rPr>
        <w:t>PC</w:t>
      </w:r>
      <w:r w:rsidRPr="00544AB6">
        <w:rPr>
          <w:rFonts w:ascii="宋体" w:hAnsi="宋体" w:hint="eastAsia"/>
          <w:b w:val="0"/>
          <w:sz w:val="22"/>
          <w:szCs w:val="22"/>
        </w:rPr>
        <w:t>机，需用</w:t>
      </w:r>
      <w:r w:rsidRPr="00544AB6">
        <w:rPr>
          <w:rFonts w:ascii="宋体" w:hAnsi="宋体"/>
          <w:b w:val="0"/>
          <w:sz w:val="22"/>
          <w:szCs w:val="22"/>
        </w:rPr>
        <w:t>Quick Time for Windows</w:t>
      </w:r>
      <w:r w:rsidRPr="00544AB6">
        <w:rPr>
          <w:rFonts w:ascii="宋体" w:hAnsi="宋体" w:hint="eastAsia"/>
          <w:b w:val="0"/>
          <w:sz w:val="22"/>
          <w:szCs w:val="22"/>
        </w:rPr>
        <w:t>播放</w:t>
      </w:r>
    </w:p>
    <w:p w14:paraId="2F70EC63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Mpeg——</w:t>
      </w:r>
      <w:r w:rsidRPr="00544AB6">
        <w:rPr>
          <w:rFonts w:ascii="宋体" w:hAnsi="宋体" w:hint="eastAsia"/>
          <w:b w:val="0"/>
          <w:sz w:val="22"/>
          <w:szCs w:val="22"/>
        </w:rPr>
        <w:t>经压缩的电影类型</w:t>
      </w:r>
      <w:r w:rsidRPr="00544AB6">
        <w:rPr>
          <w:rFonts w:ascii="宋体" w:hAnsi="宋体"/>
          <w:b w:val="0"/>
          <w:sz w:val="22"/>
          <w:szCs w:val="22"/>
        </w:rPr>
        <w:t>(*.mpge; *.mpe; *.mpg and so on)</w:t>
      </w:r>
    </w:p>
    <w:p w14:paraId="1A296523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Dat ——Video CD</w:t>
      </w:r>
      <w:r w:rsidRPr="00544AB6">
        <w:rPr>
          <w:rFonts w:ascii="宋体" w:hAnsi="宋体" w:hint="eastAsia"/>
          <w:b w:val="0"/>
          <w:sz w:val="22"/>
          <w:szCs w:val="22"/>
        </w:rPr>
        <w:t>（</w:t>
      </w:r>
      <w:r w:rsidRPr="00544AB6">
        <w:rPr>
          <w:rFonts w:ascii="宋体" w:hAnsi="宋体"/>
          <w:b w:val="0"/>
          <w:sz w:val="22"/>
          <w:szCs w:val="22"/>
        </w:rPr>
        <w:t>VCD</w:t>
      </w:r>
      <w:r w:rsidRPr="00544AB6">
        <w:rPr>
          <w:rFonts w:ascii="宋体" w:hAnsi="宋体" w:hint="eastAsia"/>
          <w:b w:val="0"/>
          <w:sz w:val="22"/>
          <w:szCs w:val="22"/>
        </w:rPr>
        <w:t>）数据文件类型，结构与</w:t>
      </w:r>
      <w:r w:rsidRPr="00544AB6">
        <w:rPr>
          <w:rFonts w:ascii="宋体" w:hAnsi="宋体"/>
          <w:b w:val="0"/>
          <w:sz w:val="22"/>
          <w:szCs w:val="22"/>
        </w:rPr>
        <w:t>Mpg</w:t>
      </w:r>
      <w:r w:rsidRPr="00544AB6">
        <w:rPr>
          <w:rFonts w:ascii="宋体" w:hAnsi="宋体" w:hint="eastAsia"/>
          <w:b w:val="0"/>
          <w:sz w:val="22"/>
          <w:szCs w:val="22"/>
        </w:rPr>
        <w:t>相似</w:t>
      </w:r>
      <w:r w:rsidRPr="00544AB6">
        <w:rPr>
          <w:rFonts w:ascii="宋体" w:hAnsi="宋体"/>
          <w:b w:val="0"/>
          <w:sz w:val="22"/>
          <w:szCs w:val="22"/>
        </w:rPr>
        <w:t>(*.dat)</w:t>
      </w:r>
    </w:p>
    <w:p w14:paraId="4119BB05" w14:textId="77777777" w:rsidR="00544AB6" w:rsidRPr="00544AB6" w:rsidRDefault="00544AB6" w:rsidP="00544AB6">
      <w:pPr>
        <w:pStyle w:val="af9"/>
        <w:spacing w:line="240" w:lineRule="atLeast"/>
        <w:ind w:firstLine="440"/>
        <w:contextualSpacing/>
        <w:rPr>
          <w:bCs/>
          <w:sz w:val="22"/>
        </w:rPr>
      </w:pPr>
      <w:r w:rsidRPr="00544AB6">
        <w:rPr>
          <w:rFonts w:hint="eastAsia"/>
          <w:bCs/>
          <w:sz w:val="22"/>
        </w:rPr>
        <w:tab/>
        <w:t xml:space="preserve"> </w:t>
      </w:r>
      <w:r w:rsidRPr="00544AB6">
        <w:rPr>
          <w:bCs/>
          <w:sz w:val="22"/>
        </w:rPr>
        <w:t>R</w:t>
      </w:r>
      <w:r w:rsidRPr="00544AB6">
        <w:rPr>
          <w:rFonts w:hint="eastAsia"/>
          <w:bCs/>
          <w:sz w:val="22"/>
        </w:rPr>
        <w:t>m</w:t>
      </w:r>
      <w:r w:rsidRPr="00544AB6">
        <w:rPr>
          <w:rFonts w:hint="eastAsia"/>
          <w:bCs/>
          <w:sz w:val="22"/>
        </w:rPr>
        <w:t>——流媒体</w:t>
      </w:r>
    </w:p>
    <w:p w14:paraId="1328775A" w14:textId="77777777" w:rsidR="00544AB6" w:rsidRPr="00544AB6" w:rsidRDefault="00544AB6" w:rsidP="00544AB6">
      <w:pPr>
        <w:pStyle w:val="af9"/>
        <w:spacing w:line="240" w:lineRule="atLeast"/>
        <w:ind w:firstLine="440"/>
        <w:contextualSpacing/>
        <w:rPr>
          <w:bCs/>
          <w:sz w:val="22"/>
        </w:rPr>
      </w:pPr>
      <w:r w:rsidRPr="00544AB6">
        <w:rPr>
          <w:rFonts w:hint="eastAsia"/>
          <w:bCs/>
          <w:sz w:val="22"/>
        </w:rPr>
        <w:tab/>
        <w:t xml:space="preserve"> WMV</w:t>
      </w:r>
      <w:r w:rsidRPr="00544AB6">
        <w:rPr>
          <w:rFonts w:hint="eastAsia"/>
          <w:bCs/>
          <w:sz w:val="22"/>
        </w:rPr>
        <w:t>——微软格式</w:t>
      </w:r>
    </w:p>
    <w:p w14:paraId="12776495" w14:textId="77777777" w:rsidR="00544AB6" w:rsidRPr="00544AB6" w:rsidRDefault="00544AB6" w:rsidP="00544AB6">
      <w:pPr>
        <w:pStyle w:val="af4"/>
        <w:numPr>
          <w:ilvl w:val="0"/>
          <w:numId w:val="13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压缩（无损、有损、压缩比），压缩工具（WINRAR、密码、打包、分解、自解压缩）</w:t>
      </w:r>
    </w:p>
    <w:p w14:paraId="095A540A" w14:textId="77777777" w:rsidR="00544AB6" w:rsidRPr="00544AB6" w:rsidRDefault="00544AB6" w:rsidP="00544AB6">
      <w:pPr>
        <w:pStyle w:val="1"/>
        <w:spacing w:after="0" w:line="240" w:lineRule="atLeast"/>
        <w:ind w:firstLine="420"/>
        <w:contextualSpacing/>
        <w:rPr>
          <w:rFonts w:ascii="宋体" w:hAnsi="宋体"/>
          <w:b w:val="0"/>
          <w:kern w:val="2"/>
          <w:sz w:val="22"/>
          <w:szCs w:val="22"/>
          <w:u w:val="single"/>
        </w:rPr>
      </w:pPr>
      <w:r w:rsidRPr="00544AB6">
        <w:rPr>
          <w:rFonts w:ascii="宋体" w:hAnsi="宋体" w:hint="eastAsia"/>
          <w:b w:val="0"/>
          <w:kern w:val="2"/>
          <w:sz w:val="22"/>
          <w:szCs w:val="22"/>
          <w:u w:val="single"/>
        </w:rPr>
        <w:t>压缩</w:t>
      </w:r>
    </w:p>
    <w:p w14:paraId="6956C80A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>JPEG(Joint Photographic Experts Group</w:t>
      </w:r>
      <w:r w:rsidRPr="00544AB6">
        <w:rPr>
          <w:rFonts w:ascii="宋体" w:hAnsi="宋体" w:hint="eastAsia"/>
          <w:b w:val="0"/>
          <w:sz w:val="22"/>
          <w:szCs w:val="22"/>
        </w:rPr>
        <w:t>联合图片专家组</w:t>
      </w:r>
      <w:r w:rsidRPr="00544AB6">
        <w:rPr>
          <w:rFonts w:ascii="宋体" w:hAnsi="宋体"/>
          <w:b w:val="0"/>
          <w:sz w:val="22"/>
          <w:szCs w:val="22"/>
        </w:rPr>
        <w:t xml:space="preserve">) </w:t>
      </w:r>
      <w:r w:rsidRPr="00544AB6">
        <w:rPr>
          <w:rFonts w:ascii="宋体" w:hAnsi="宋体" w:hint="eastAsia"/>
          <w:b w:val="0"/>
          <w:sz w:val="22"/>
          <w:szCs w:val="22"/>
        </w:rPr>
        <w:t>（静态图像）</w:t>
      </w:r>
    </w:p>
    <w:p w14:paraId="4145219E" w14:textId="77777777" w:rsidR="00544AB6" w:rsidRPr="00544AB6" w:rsidRDefault="00544AB6" w:rsidP="00544AB6">
      <w:pPr>
        <w:pStyle w:val="2"/>
        <w:spacing w:line="240" w:lineRule="atLeast"/>
        <w:ind w:leftChars="429" w:left="944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 xml:space="preserve">MPEG </w:t>
      </w:r>
      <w:r w:rsidRPr="00544AB6">
        <w:rPr>
          <w:rFonts w:ascii="宋体" w:hAnsi="宋体" w:hint="eastAsia"/>
          <w:b w:val="0"/>
          <w:sz w:val="22"/>
          <w:szCs w:val="22"/>
        </w:rPr>
        <w:t>（</w:t>
      </w:r>
      <w:r w:rsidRPr="00544AB6">
        <w:rPr>
          <w:rFonts w:ascii="宋体" w:hAnsi="宋体"/>
          <w:b w:val="0"/>
          <w:sz w:val="22"/>
          <w:szCs w:val="22"/>
        </w:rPr>
        <w:t>Moving Picture Experts Group</w:t>
      </w:r>
      <w:r w:rsidRPr="00544AB6">
        <w:rPr>
          <w:rFonts w:ascii="宋体" w:hAnsi="宋体" w:hint="eastAsia"/>
          <w:b w:val="0"/>
          <w:sz w:val="22"/>
          <w:szCs w:val="22"/>
        </w:rPr>
        <w:t>）：</w:t>
      </w:r>
    </w:p>
    <w:p w14:paraId="14277927" w14:textId="77777777" w:rsidR="00544AB6" w:rsidRPr="00544AB6" w:rsidRDefault="00544AB6" w:rsidP="00544AB6">
      <w:pPr>
        <w:pStyle w:val="2"/>
        <w:spacing w:line="240" w:lineRule="atLeast"/>
        <w:ind w:leftChars="429" w:left="944" w:firstLine="359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 w:hint="eastAsia"/>
          <w:b w:val="0"/>
          <w:sz w:val="22"/>
          <w:szCs w:val="22"/>
        </w:rPr>
        <w:t>分视频</w:t>
      </w:r>
      <w:r w:rsidRPr="00544AB6">
        <w:rPr>
          <w:rFonts w:ascii="宋体" w:hAnsi="宋体"/>
          <w:b w:val="0"/>
          <w:sz w:val="22"/>
          <w:szCs w:val="22"/>
        </w:rPr>
        <w:t>Video</w:t>
      </w:r>
      <w:r w:rsidRPr="00544AB6">
        <w:rPr>
          <w:rFonts w:ascii="宋体" w:hAnsi="宋体" w:hint="eastAsia"/>
          <w:b w:val="0"/>
          <w:sz w:val="22"/>
          <w:szCs w:val="22"/>
        </w:rPr>
        <w:t>（动态图象）、音频</w:t>
      </w:r>
      <w:r w:rsidRPr="00544AB6">
        <w:rPr>
          <w:rFonts w:ascii="宋体" w:hAnsi="宋体"/>
          <w:b w:val="0"/>
          <w:sz w:val="22"/>
          <w:szCs w:val="22"/>
        </w:rPr>
        <w:t>Audio</w:t>
      </w:r>
      <w:r w:rsidRPr="00544AB6">
        <w:rPr>
          <w:rFonts w:ascii="宋体" w:hAnsi="宋体" w:hint="eastAsia"/>
          <w:b w:val="0"/>
          <w:sz w:val="22"/>
          <w:szCs w:val="22"/>
        </w:rPr>
        <w:t>和系统</w:t>
      </w:r>
      <w:r w:rsidRPr="00544AB6">
        <w:rPr>
          <w:rFonts w:ascii="宋体" w:hAnsi="宋体"/>
          <w:b w:val="0"/>
          <w:sz w:val="22"/>
          <w:szCs w:val="22"/>
        </w:rPr>
        <w:t>System</w:t>
      </w:r>
      <w:r w:rsidRPr="00544AB6">
        <w:rPr>
          <w:rFonts w:ascii="宋体" w:hAnsi="宋体" w:hint="eastAsia"/>
          <w:b w:val="0"/>
          <w:sz w:val="22"/>
          <w:szCs w:val="22"/>
        </w:rPr>
        <w:t>三部分</w:t>
      </w:r>
    </w:p>
    <w:p w14:paraId="495F7CF9" w14:textId="77777777" w:rsidR="00544AB6" w:rsidRPr="00544AB6" w:rsidRDefault="00544AB6" w:rsidP="00544AB6">
      <w:pPr>
        <w:pStyle w:val="2"/>
        <w:spacing w:line="240" w:lineRule="atLeast"/>
        <w:ind w:leftChars="429" w:left="944" w:firstLine="359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 xml:space="preserve">DVD—— </w:t>
      </w:r>
      <w:r w:rsidRPr="00544AB6">
        <w:rPr>
          <w:rFonts w:ascii="宋体" w:hAnsi="宋体" w:hint="eastAsia"/>
          <w:b w:val="0"/>
          <w:sz w:val="22"/>
          <w:szCs w:val="22"/>
        </w:rPr>
        <w:t>采用</w:t>
      </w:r>
      <w:r w:rsidRPr="00544AB6">
        <w:rPr>
          <w:rFonts w:ascii="宋体" w:hAnsi="宋体"/>
          <w:b w:val="0"/>
          <w:sz w:val="22"/>
          <w:szCs w:val="22"/>
        </w:rPr>
        <w:t xml:space="preserve">MPEG-2 </w:t>
      </w:r>
      <w:r w:rsidRPr="00544AB6">
        <w:rPr>
          <w:rFonts w:ascii="宋体" w:hAnsi="宋体" w:hint="eastAsia"/>
          <w:b w:val="0"/>
          <w:sz w:val="22"/>
          <w:szCs w:val="22"/>
        </w:rPr>
        <w:t>编码</w:t>
      </w:r>
      <w:r w:rsidRPr="00544AB6">
        <w:rPr>
          <w:rFonts w:ascii="宋体" w:hAnsi="宋体"/>
          <w:b w:val="0"/>
          <w:sz w:val="22"/>
          <w:szCs w:val="22"/>
        </w:rPr>
        <w:t xml:space="preserve"> </w:t>
      </w:r>
    </w:p>
    <w:p w14:paraId="6F4A31F3" w14:textId="77777777" w:rsidR="00544AB6" w:rsidRPr="00544AB6" w:rsidRDefault="00544AB6" w:rsidP="00544AB6">
      <w:pPr>
        <w:pStyle w:val="2"/>
        <w:spacing w:line="240" w:lineRule="atLeast"/>
        <w:ind w:leftChars="429" w:left="944" w:firstLine="359"/>
        <w:contextualSpacing/>
        <w:rPr>
          <w:rFonts w:ascii="宋体" w:hAnsi="宋体"/>
          <w:b w:val="0"/>
          <w:sz w:val="22"/>
          <w:szCs w:val="22"/>
        </w:rPr>
      </w:pPr>
      <w:r w:rsidRPr="00544AB6">
        <w:rPr>
          <w:rFonts w:ascii="宋体" w:hAnsi="宋体"/>
          <w:b w:val="0"/>
          <w:sz w:val="22"/>
          <w:szCs w:val="22"/>
        </w:rPr>
        <w:t xml:space="preserve">VCD —— </w:t>
      </w:r>
      <w:r w:rsidRPr="00544AB6">
        <w:rPr>
          <w:rFonts w:ascii="宋体" w:hAnsi="宋体" w:hint="eastAsia"/>
          <w:b w:val="0"/>
          <w:sz w:val="22"/>
          <w:szCs w:val="22"/>
        </w:rPr>
        <w:t>采用</w:t>
      </w:r>
      <w:r w:rsidRPr="00544AB6">
        <w:rPr>
          <w:rFonts w:ascii="宋体" w:hAnsi="宋体"/>
          <w:b w:val="0"/>
          <w:sz w:val="22"/>
          <w:szCs w:val="22"/>
        </w:rPr>
        <w:t xml:space="preserve">MPEG-1 </w:t>
      </w:r>
      <w:r w:rsidRPr="00544AB6">
        <w:rPr>
          <w:rFonts w:ascii="宋体" w:hAnsi="宋体" w:hint="eastAsia"/>
          <w:b w:val="0"/>
          <w:sz w:val="22"/>
          <w:szCs w:val="22"/>
        </w:rPr>
        <w:t>编码</w:t>
      </w:r>
      <w:r w:rsidRPr="00544AB6">
        <w:rPr>
          <w:rFonts w:ascii="宋体" w:hAnsi="宋体"/>
          <w:b w:val="0"/>
          <w:sz w:val="22"/>
          <w:szCs w:val="22"/>
        </w:rPr>
        <w:t xml:space="preserve"> </w:t>
      </w:r>
    </w:p>
    <w:p w14:paraId="0C6B1AC9" w14:textId="77777777" w:rsidR="00544AB6" w:rsidRPr="00544AB6" w:rsidRDefault="00544AB6" w:rsidP="00544AB6">
      <w:pPr>
        <w:pStyle w:val="af4"/>
        <w:numPr>
          <w:ilvl w:val="0"/>
          <w:numId w:val="13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多媒体制作播放工具（会声会影）、格式转换工具</w:t>
      </w:r>
    </w:p>
    <w:p w14:paraId="03EF4CE4" w14:textId="77777777" w:rsidR="00544AB6" w:rsidRPr="00544AB6" w:rsidRDefault="00544AB6" w:rsidP="00544AB6">
      <w:pPr>
        <w:pStyle w:val="af4"/>
        <w:numPr>
          <w:ilvl w:val="0"/>
          <w:numId w:val="1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cs="Tahoma"/>
          <w:bCs/>
        </w:rPr>
        <w:t>网络基础部分知识点：</w:t>
      </w:r>
    </w:p>
    <w:p w14:paraId="0E657F54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网络基础、发展</w:t>
      </w:r>
    </w:p>
    <w:p w14:paraId="66D26B5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  <w:u w:val="single"/>
        </w:rPr>
        <w:t>网络三大要素</w:t>
      </w:r>
      <w:r w:rsidRPr="00544AB6">
        <w:rPr>
          <w:rFonts w:hint="eastAsia"/>
          <w:bCs/>
        </w:rPr>
        <w:t>：</w:t>
      </w:r>
    </w:p>
    <w:p w14:paraId="316CE0CB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传输介质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通信线路（有线、无线）</w:t>
      </w:r>
    </w:p>
    <w:p w14:paraId="38F88CB6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拓扑结构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线路几何结构</w:t>
      </w:r>
    </w:p>
    <w:p w14:paraId="323AE81A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rFonts w:hint="eastAsia"/>
          <w:bCs/>
        </w:rPr>
        <w:t>网络协议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通信方法</w:t>
      </w:r>
    </w:p>
    <w:p w14:paraId="18E6F9F3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420" w:firstLine="420"/>
        <w:contextualSpacing/>
        <w:rPr>
          <w:bCs/>
        </w:rPr>
      </w:pPr>
      <w:r w:rsidRPr="00544AB6">
        <w:rPr>
          <w:rFonts w:hint="eastAsia"/>
          <w:bCs/>
        </w:rPr>
        <w:t>计算机网络的拓扑结构：星型、树型、环型、总线</w:t>
      </w:r>
    </w:p>
    <w:p w14:paraId="700FA435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600" w:left="1320"/>
        <w:contextualSpacing/>
        <w:rPr>
          <w:bCs/>
        </w:rPr>
      </w:pPr>
      <w:r w:rsidRPr="00544AB6">
        <w:rPr>
          <w:bCs/>
        </w:rPr>
        <w:t>LAN</w:t>
      </w:r>
      <w:r w:rsidRPr="00544AB6">
        <w:rPr>
          <w:rFonts w:hint="eastAsia"/>
          <w:bCs/>
        </w:rPr>
        <w:t>、</w:t>
      </w:r>
      <w:r w:rsidRPr="00544AB6">
        <w:rPr>
          <w:bCs/>
        </w:rPr>
        <w:tab/>
        <w:t>WAN</w:t>
      </w:r>
      <w:r w:rsidRPr="00544AB6">
        <w:rPr>
          <w:rFonts w:hint="eastAsia"/>
          <w:bCs/>
          <w:lang w:val="pt-BR"/>
        </w:rPr>
        <w:t xml:space="preserve"> 、</w:t>
      </w:r>
      <w:r w:rsidRPr="00544AB6">
        <w:rPr>
          <w:rFonts w:hint="eastAsia"/>
          <w:bCs/>
        </w:rPr>
        <w:t>MAN（城域网）</w:t>
      </w:r>
    </w:p>
    <w:p w14:paraId="231B89A7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网络硬件、协议</w:t>
      </w:r>
    </w:p>
    <w:p w14:paraId="727CA40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TCP/IP、POP3（接收协议）、SMTP（发送协议）</w:t>
      </w:r>
    </w:p>
    <w:p w14:paraId="32ACC07C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URL、 HTTP、FTP</w:t>
      </w:r>
    </w:p>
    <w:p w14:paraId="28613448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网络设备：网卡、HUB、交换器、服务器、路由器、“猫”等</w:t>
      </w:r>
    </w:p>
    <w:p w14:paraId="341F82D4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IP</w:t>
      </w:r>
    </w:p>
    <w:p w14:paraId="37EABC3C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420"/>
        <w:contextualSpacing/>
        <w:rPr>
          <w:bCs/>
        </w:rPr>
      </w:pPr>
      <w:r w:rsidRPr="00544AB6">
        <w:rPr>
          <w:rFonts w:hint="eastAsia"/>
          <w:bCs/>
        </w:rPr>
        <w:tab/>
      </w:r>
      <w:r w:rsidRPr="00544AB6">
        <w:rPr>
          <w:rFonts w:hint="eastAsia"/>
          <w:bCs/>
        </w:rPr>
        <w:tab/>
        <w:t xml:space="preserve">IP4：XXX.XXX.XXX.XXX（32位）  </w:t>
      </w:r>
    </w:p>
    <w:p w14:paraId="43440CA2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840" w:firstLine="420"/>
        <w:contextualSpacing/>
        <w:rPr>
          <w:bCs/>
        </w:rPr>
      </w:pPr>
      <w:r w:rsidRPr="00544AB6">
        <w:rPr>
          <w:rFonts w:hint="eastAsia"/>
          <w:bCs/>
        </w:rPr>
        <w:t>IP6：128位</w:t>
      </w:r>
    </w:p>
    <w:p w14:paraId="24A57D9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840" w:firstLine="420"/>
        <w:contextualSpacing/>
        <w:rPr>
          <w:bCs/>
        </w:rPr>
      </w:pPr>
      <w:r w:rsidRPr="00544AB6">
        <w:rPr>
          <w:rFonts w:hint="eastAsia"/>
          <w:bCs/>
        </w:rPr>
        <w:lastRenderedPageBreak/>
        <w:t>域名</w:t>
      </w:r>
    </w:p>
    <w:p w14:paraId="7BCFE26B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420"/>
        <w:contextualSpacing/>
        <w:rPr>
          <w:rFonts w:ascii="宋体" w:hAnsi="宋体"/>
          <w:bCs/>
        </w:rPr>
      </w:pPr>
      <w:r w:rsidRPr="00544AB6">
        <w:rPr>
          <w:bCs/>
        </w:rPr>
        <w:tab/>
      </w:r>
      <w:r w:rsidRPr="00544AB6">
        <w:rPr>
          <w:bCs/>
        </w:rPr>
        <w:tab/>
      </w:r>
      <w:r w:rsidRPr="00544AB6">
        <w:rPr>
          <w:rFonts w:ascii="宋体" w:hAnsi="宋体"/>
          <w:bCs/>
        </w:rPr>
        <w:t>DNS</w:t>
      </w:r>
      <w:r w:rsidRPr="00544AB6">
        <w:rPr>
          <w:rFonts w:ascii="宋体" w:hAnsi="宋体" w:hint="eastAsia"/>
          <w:bCs/>
        </w:rPr>
        <w:t>（域名服务器）</w:t>
      </w:r>
    </w:p>
    <w:p w14:paraId="712E1788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浏览器使用（IE）</w:t>
      </w:r>
    </w:p>
    <w:p w14:paraId="1049B592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信息检索</w:t>
      </w:r>
      <w:r w:rsidRPr="00544AB6">
        <w:rPr>
          <w:rFonts w:hint="eastAsia"/>
          <w:bCs/>
        </w:rPr>
        <w:t>：CNKI、校图书馆</w:t>
      </w:r>
    </w:p>
    <w:p w14:paraId="76C74A92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电子（Web方式）</w:t>
      </w:r>
    </w:p>
    <w:p w14:paraId="5684CD81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其他应用（FTP、下载等）</w:t>
      </w:r>
    </w:p>
    <w:p w14:paraId="3FCCC17A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70"/>
        <w:contextualSpacing/>
        <w:rPr>
          <w:bCs/>
          <w:lang w:val="pt-BR"/>
        </w:rPr>
      </w:pPr>
      <w:r w:rsidRPr="00544AB6">
        <w:rPr>
          <w:rFonts w:hint="eastAsia"/>
          <w:bCs/>
          <w:lang w:val="pt-BR"/>
        </w:rPr>
        <w:t>命令提示符：cmd</w:t>
      </w:r>
    </w:p>
    <w:p w14:paraId="2D274993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70"/>
        <w:contextualSpacing/>
        <w:rPr>
          <w:bCs/>
          <w:lang w:val="pt-BR"/>
        </w:rPr>
      </w:pPr>
      <w:r w:rsidRPr="00544AB6">
        <w:rPr>
          <w:rFonts w:hint="eastAsia"/>
          <w:bCs/>
          <w:lang w:val="pt-BR"/>
        </w:rPr>
        <w:t>检查网络连接：ping</w:t>
      </w:r>
    </w:p>
    <w:p w14:paraId="573E679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171" w:left="376" w:firstLineChars="100" w:firstLine="220"/>
        <w:contextualSpacing/>
        <w:rPr>
          <w:bCs/>
        </w:rPr>
      </w:pPr>
      <w:r w:rsidRPr="00544AB6">
        <w:rPr>
          <w:rFonts w:hint="eastAsia"/>
          <w:bCs/>
          <w:lang w:val="pt-BR"/>
        </w:rPr>
        <w:t>获取IP地址信息：</w:t>
      </w:r>
      <w:r w:rsidRPr="00544AB6">
        <w:rPr>
          <w:bCs/>
        </w:rPr>
        <w:t xml:space="preserve">ipconfig </w:t>
      </w:r>
    </w:p>
    <w:p w14:paraId="1018E7DF" w14:textId="77777777" w:rsidR="00544AB6" w:rsidRPr="00544AB6" w:rsidRDefault="00544AB6" w:rsidP="00544AB6">
      <w:pPr>
        <w:pStyle w:val="af4"/>
        <w:numPr>
          <w:ilvl w:val="0"/>
          <w:numId w:val="14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网络安全</w:t>
      </w:r>
    </w:p>
    <w:p w14:paraId="26840B96" w14:textId="77777777" w:rsidR="00544AB6" w:rsidRPr="00544AB6" w:rsidRDefault="00544AB6" w:rsidP="00544AB6">
      <w:pPr>
        <w:pStyle w:val="af4"/>
        <w:numPr>
          <w:ilvl w:val="0"/>
          <w:numId w:val="1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bCs/>
        </w:rPr>
        <w:t>操作系统</w:t>
      </w:r>
    </w:p>
    <w:p w14:paraId="32BD4E76" w14:textId="77777777" w:rsidR="00544AB6" w:rsidRPr="00544AB6" w:rsidRDefault="00544AB6" w:rsidP="00544AB6">
      <w:pPr>
        <w:pStyle w:val="af4"/>
        <w:numPr>
          <w:ilvl w:val="1"/>
          <w:numId w:val="1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操作系统基本概念</w:t>
      </w:r>
    </w:p>
    <w:p w14:paraId="2377DDF6" w14:textId="77777777" w:rsidR="00544AB6" w:rsidRPr="00544AB6" w:rsidRDefault="00544AB6" w:rsidP="00544AB6">
      <w:pPr>
        <w:pStyle w:val="af4"/>
        <w:numPr>
          <w:ilvl w:val="1"/>
          <w:numId w:val="1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文件、目录及通配符</w:t>
      </w:r>
    </w:p>
    <w:p w14:paraId="488AD8B8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计算机文件：具有名字、存储在外存储器上的电子文件。</w:t>
      </w:r>
    </w:p>
    <w:p w14:paraId="11A8E715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命名格式：</w:t>
      </w:r>
      <w:r w:rsidRPr="00544AB6">
        <w:rPr>
          <w:bCs/>
        </w:rPr>
        <w:t>[d:][path]&lt;</w:t>
      </w:r>
      <w:r w:rsidRPr="00544AB6">
        <w:rPr>
          <w:rFonts w:hint="eastAsia"/>
          <w:bCs/>
        </w:rPr>
        <w:t>文件名</w:t>
      </w:r>
      <w:r w:rsidRPr="00544AB6">
        <w:rPr>
          <w:bCs/>
        </w:rPr>
        <w:t>&gt;[.</w:t>
      </w:r>
      <w:r w:rsidRPr="00544AB6">
        <w:rPr>
          <w:rFonts w:hint="eastAsia"/>
          <w:bCs/>
        </w:rPr>
        <w:t>扩展名</w:t>
      </w:r>
      <w:r w:rsidRPr="00544AB6">
        <w:rPr>
          <w:bCs/>
        </w:rPr>
        <w:t>]</w:t>
      </w:r>
    </w:p>
    <w:p w14:paraId="17B5DB1C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目录：根目录、树型：主干、分支、树叶</w:t>
      </w:r>
    </w:p>
    <w:p w14:paraId="36A389C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当前目录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用户正在进行文件操作的目录</w:t>
      </w:r>
    </w:p>
    <w:p w14:paraId="3AE97182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绝对路径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以根目录</w:t>
      </w:r>
      <w:r w:rsidRPr="00544AB6">
        <w:rPr>
          <w:bCs/>
        </w:rPr>
        <w:t xml:space="preserve"> </w:t>
      </w:r>
      <w:r w:rsidRPr="00544AB6">
        <w:rPr>
          <w:rFonts w:hint="eastAsia"/>
          <w:bCs/>
        </w:rPr>
        <w:t>“</w:t>
      </w:r>
      <w:r w:rsidRPr="00544AB6">
        <w:rPr>
          <w:bCs/>
        </w:rPr>
        <w:t>\</w:t>
      </w:r>
      <w:r w:rsidRPr="00544AB6">
        <w:rPr>
          <w:rFonts w:hint="eastAsia"/>
          <w:bCs/>
        </w:rPr>
        <w:t>”开始的路径名</w:t>
      </w:r>
    </w:p>
    <w:p w14:paraId="28B4566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相对路径</w:t>
      </w:r>
      <w:r w:rsidRPr="00544AB6">
        <w:rPr>
          <w:bCs/>
        </w:rPr>
        <w:t>——</w:t>
      </w:r>
      <w:r w:rsidRPr="00544AB6">
        <w:rPr>
          <w:rFonts w:hint="eastAsia"/>
          <w:bCs/>
        </w:rPr>
        <w:t>不是以根目录，而是以当前目录的下一级子目录开始的路径名</w:t>
      </w:r>
    </w:p>
    <w:p w14:paraId="29628C06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扩展名：</w:t>
      </w:r>
    </w:p>
    <w:p w14:paraId="44A2924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400" w:left="880"/>
        <w:contextualSpacing/>
        <w:rPr>
          <w:bCs/>
        </w:rPr>
      </w:pPr>
      <w:r w:rsidRPr="00544AB6">
        <w:rPr>
          <w:rFonts w:hint="eastAsia"/>
          <w:bCs/>
        </w:rPr>
        <w:t>通配符：</w:t>
      </w:r>
    </w:p>
    <w:p w14:paraId="2BD28E4D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700" w:left="1540"/>
        <w:contextualSpacing/>
        <w:rPr>
          <w:bCs/>
        </w:rPr>
      </w:pPr>
      <w:r w:rsidRPr="00544AB6">
        <w:rPr>
          <w:rFonts w:hint="eastAsia"/>
          <w:bCs/>
        </w:rPr>
        <w:t>* : 表示所有任意字符串。</w:t>
      </w:r>
    </w:p>
    <w:p w14:paraId="47A9F803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700" w:left="1540"/>
        <w:contextualSpacing/>
        <w:rPr>
          <w:bCs/>
        </w:rPr>
      </w:pPr>
      <w:r w:rsidRPr="00544AB6">
        <w:rPr>
          <w:rFonts w:hint="eastAsia"/>
          <w:bCs/>
        </w:rPr>
        <w:t>？: 表示任意一个字符。</w:t>
      </w:r>
    </w:p>
    <w:p w14:paraId="5E9C7556" w14:textId="77777777" w:rsidR="00544AB6" w:rsidRPr="00544AB6" w:rsidRDefault="00544AB6" w:rsidP="00544AB6">
      <w:pPr>
        <w:pStyle w:val="af4"/>
        <w:numPr>
          <w:ilvl w:val="1"/>
          <w:numId w:val="1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资源管理器等（含快捷方式）</w:t>
      </w:r>
    </w:p>
    <w:p w14:paraId="334E53D0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840" w:firstLine="420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桌面、窗口、鼠标、对话框、工具栏、图标、菜单以及帮助、控制面板、剪贴板、任务栏、回收站</w:t>
      </w:r>
    </w:p>
    <w:p w14:paraId="5EF217CB" w14:textId="77777777" w:rsidR="00544AB6" w:rsidRPr="00544AB6" w:rsidRDefault="00544AB6" w:rsidP="00544AB6">
      <w:pPr>
        <w:pStyle w:val="af4"/>
        <w:pBdr>
          <w:bottom w:val="single" w:sz="6" w:space="1" w:color="auto"/>
        </w:pBdr>
        <w:spacing w:after="0" w:line="240" w:lineRule="atLeast"/>
        <w:ind w:left="840" w:firstLine="440"/>
        <w:contextualSpacing/>
        <w:rPr>
          <w:bCs/>
        </w:rPr>
      </w:pPr>
      <w:r w:rsidRPr="00544AB6">
        <w:rPr>
          <w:rFonts w:hint="eastAsia"/>
          <w:bCs/>
          <w:u w:val="single"/>
        </w:rPr>
        <w:t>热键</w:t>
      </w:r>
      <w:r w:rsidRPr="00544AB6">
        <w:rPr>
          <w:rFonts w:hint="eastAsia"/>
          <w:bCs/>
        </w:rPr>
        <w:t>：C</w:t>
      </w:r>
      <w:r w:rsidRPr="00544AB6">
        <w:rPr>
          <w:bCs/>
        </w:rPr>
        <w:t>trl + C，</w:t>
      </w:r>
      <w:r w:rsidRPr="00544AB6">
        <w:rPr>
          <w:rFonts w:hint="eastAsia"/>
          <w:bCs/>
        </w:rPr>
        <w:t xml:space="preserve"> C</w:t>
      </w:r>
      <w:r w:rsidRPr="00544AB6">
        <w:rPr>
          <w:bCs/>
        </w:rPr>
        <w:t xml:space="preserve">trl +V， </w:t>
      </w:r>
      <w:r w:rsidRPr="00544AB6">
        <w:rPr>
          <w:rFonts w:hint="eastAsia"/>
          <w:bCs/>
        </w:rPr>
        <w:t>C</w:t>
      </w:r>
      <w:r w:rsidRPr="00544AB6">
        <w:rPr>
          <w:bCs/>
        </w:rPr>
        <w:t xml:space="preserve">trl +X， </w:t>
      </w:r>
      <w:r w:rsidRPr="00544AB6">
        <w:rPr>
          <w:rFonts w:hint="eastAsia"/>
          <w:bCs/>
        </w:rPr>
        <w:t>C</w:t>
      </w:r>
      <w:r w:rsidRPr="00544AB6">
        <w:rPr>
          <w:bCs/>
        </w:rPr>
        <w:t>trl +Alt+Del</w:t>
      </w:r>
      <w:r w:rsidRPr="00544AB6">
        <w:rPr>
          <w:rFonts w:hint="eastAsia"/>
          <w:bCs/>
        </w:rPr>
        <w:t>等</w:t>
      </w:r>
    </w:p>
    <w:p w14:paraId="0887C0A8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操作题：</w:t>
      </w:r>
    </w:p>
    <w:p w14:paraId="5AF6B4D0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1</w:t>
      </w:r>
      <w:r w:rsidRPr="00544AB6">
        <w:rPr>
          <w:rFonts w:ascii="宋体" w:hAnsi="宋体" w:hint="eastAsia"/>
          <w:bCs/>
        </w:rPr>
        <w:t>．</w:t>
      </w:r>
      <w:r w:rsidRPr="00544AB6">
        <w:rPr>
          <w:rFonts w:ascii="宋体" w:hAnsi="宋体" w:hint="eastAsia"/>
          <w:bCs/>
        </w:rPr>
        <w:t xml:space="preserve">WORD </w:t>
      </w:r>
    </w:p>
    <w:p w14:paraId="458369DA" w14:textId="77777777" w:rsidR="00544AB6" w:rsidRPr="00544AB6" w:rsidRDefault="00544AB6" w:rsidP="00544AB6">
      <w:pPr>
        <w:widowControl w:val="0"/>
        <w:numPr>
          <w:ilvl w:val="0"/>
          <w:numId w:val="15"/>
        </w:numPr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编辑功能：插入对象、删除、复制、粘贴、查找、替换等</w:t>
      </w:r>
    </w:p>
    <w:p w14:paraId="5D80A550" w14:textId="77777777" w:rsidR="00544AB6" w:rsidRPr="00544AB6" w:rsidRDefault="00544AB6" w:rsidP="00544AB6">
      <w:pPr>
        <w:widowControl w:val="0"/>
        <w:numPr>
          <w:ilvl w:val="0"/>
          <w:numId w:val="15"/>
        </w:numPr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排版功能</w:t>
      </w:r>
    </w:p>
    <w:p w14:paraId="2B52D517" w14:textId="77777777" w:rsidR="00544AB6" w:rsidRPr="00544AB6" w:rsidRDefault="00544AB6" w:rsidP="00544AB6">
      <w:pPr>
        <w:widowControl w:val="0"/>
        <w:numPr>
          <w:ilvl w:val="0"/>
          <w:numId w:val="15"/>
        </w:numPr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表格功能</w:t>
      </w:r>
    </w:p>
    <w:p w14:paraId="23C5A3D5" w14:textId="77777777" w:rsidR="00544AB6" w:rsidRPr="00544AB6" w:rsidRDefault="00544AB6" w:rsidP="00544AB6">
      <w:pPr>
        <w:widowControl w:val="0"/>
        <w:numPr>
          <w:ilvl w:val="0"/>
          <w:numId w:val="15"/>
        </w:numPr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图形功能</w:t>
      </w:r>
    </w:p>
    <w:p w14:paraId="36D3BECD" w14:textId="3D2AA372" w:rsidR="00544AB6" w:rsidRPr="00544AB6" w:rsidRDefault="00544AB6" w:rsidP="00544AB6">
      <w:pPr>
        <w:widowControl w:val="0"/>
        <w:numPr>
          <w:ilvl w:val="0"/>
          <w:numId w:val="15"/>
        </w:numPr>
        <w:spacing w:after="0" w:line="240" w:lineRule="atLeast"/>
        <w:contextualSpacing/>
        <w:jc w:val="left"/>
        <w:rPr>
          <w:rFonts w:ascii="宋体" w:hAnsi="宋体" w:hint="eastAsia"/>
          <w:bCs/>
        </w:rPr>
      </w:pPr>
      <w:r w:rsidRPr="00544AB6">
        <w:rPr>
          <w:rFonts w:ascii="宋体" w:hAnsi="宋体" w:hint="eastAsia"/>
          <w:bCs/>
        </w:rPr>
        <w:t>页面布局功能：页面排版和打印</w:t>
      </w:r>
    </w:p>
    <w:p w14:paraId="744B843A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文档的排版：</w:t>
      </w:r>
    </w:p>
    <w:p w14:paraId="101CA966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一、字符格式化</w:t>
      </w:r>
    </w:p>
    <w:p w14:paraId="369B5924" w14:textId="77777777" w:rsidR="00544AB6" w:rsidRPr="00544AB6" w:rsidRDefault="00544AB6" w:rsidP="00544AB6">
      <w:pPr>
        <w:widowControl w:val="0"/>
        <w:numPr>
          <w:ilvl w:val="0"/>
          <w:numId w:val="16"/>
        </w:numPr>
        <w:tabs>
          <w:tab w:val="left" w:pos="420"/>
        </w:tabs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开始选项卡</w:t>
      </w:r>
    </w:p>
    <w:p w14:paraId="00B77E91" w14:textId="77777777" w:rsidR="00544AB6" w:rsidRPr="00544AB6" w:rsidRDefault="00544AB6" w:rsidP="00544AB6">
      <w:pPr>
        <w:widowControl w:val="0"/>
        <w:numPr>
          <w:ilvl w:val="0"/>
          <w:numId w:val="16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字体对话框</w:t>
      </w:r>
    </w:p>
    <w:p w14:paraId="1A7F34E7" w14:textId="77777777" w:rsidR="00544AB6" w:rsidRPr="00544AB6" w:rsidRDefault="00544AB6" w:rsidP="00544AB6">
      <w:pPr>
        <w:widowControl w:val="0"/>
        <w:numPr>
          <w:ilvl w:val="0"/>
          <w:numId w:val="16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格式复制（格式刷）</w:t>
      </w:r>
      <w:r w:rsidRPr="00544AB6">
        <w:rPr>
          <w:rFonts w:ascii="宋体" w:hAnsi="宋体" w:hint="eastAsia"/>
          <w:bCs/>
        </w:rPr>
        <w:t>/</w:t>
      </w:r>
      <w:r w:rsidRPr="00544AB6">
        <w:rPr>
          <w:rFonts w:ascii="宋体" w:hAnsi="宋体" w:hint="eastAsia"/>
          <w:bCs/>
        </w:rPr>
        <w:t>清除格式</w:t>
      </w:r>
    </w:p>
    <w:p w14:paraId="1D1D4C8D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二、段落格式化</w:t>
      </w:r>
    </w:p>
    <w:p w14:paraId="080E78E8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 xml:space="preserve">    </w:t>
      </w:r>
      <w:r w:rsidRPr="00544AB6">
        <w:rPr>
          <w:rFonts w:ascii="宋体" w:hAnsi="宋体" w:hint="eastAsia"/>
          <w:bCs/>
        </w:rPr>
        <w:t>段落：缩进、对齐、行间距、段间距等。</w:t>
      </w:r>
    </w:p>
    <w:p w14:paraId="2E41168A" w14:textId="77777777" w:rsidR="00544AB6" w:rsidRPr="00544AB6" w:rsidRDefault="00544AB6" w:rsidP="00544AB6">
      <w:pPr>
        <w:widowControl w:val="0"/>
        <w:numPr>
          <w:ilvl w:val="0"/>
          <w:numId w:val="17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lastRenderedPageBreak/>
        <w:t>段落标记符</w:t>
      </w:r>
    </w:p>
    <w:p w14:paraId="120A7B73" w14:textId="77777777" w:rsidR="00544AB6" w:rsidRPr="00544AB6" w:rsidRDefault="00544AB6" w:rsidP="00544AB6">
      <w:pPr>
        <w:widowControl w:val="0"/>
        <w:numPr>
          <w:ilvl w:val="0"/>
          <w:numId w:val="17"/>
        </w:numPr>
        <w:tabs>
          <w:tab w:val="left" w:pos="420"/>
        </w:tabs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开始选项卡</w:t>
      </w:r>
    </w:p>
    <w:p w14:paraId="372E954D" w14:textId="77777777" w:rsidR="00544AB6" w:rsidRPr="00544AB6" w:rsidRDefault="00544AB6" w:rsidP="00544AB6">
      <w:pPr>
        <w:widowControl w:val="0"/>
        <w:numPr>
          <w:ilvl w:val="0"/>
          <w:numId w:val="17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段落对话框</w:t>
      </w:r>
    </w:p>
    <w:p w14:paraId="112274BE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三、长文档</w:t>
      </w:r>
    </w:p>
    <w:p w14:paraId="71E55D02" w14:textId="77777777" w:rsidR="00544AB6" w:rsidRP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制作封面</w:t>
      </w:r>
    </w:p>
    <w:p w14:paraId="072E1A94" w14:textId="77777777" w:rsidR="00544AB6" w:rsidRPr="00544AB6" w:rsidRDefault="00544AB6" w:rsidP="00544AB6">
      <w:pPr>
        <w:pStyle w:val="af4"/>
        <w:numPr>
          <w:ilvl w:val="0"/>
          <w:numId w:val="18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添加样式</w:t>
      </w:r>
    </w:p>
    <w:p w14:paraId="0EBE5531" w14:textId="77777777" w:rsidR="00544AB6" w:rsidRPr="00544AB6" w:rsidRDefault="00544AB6" w:rsidP="00544AB6">
      <w:pPr>
        <w:pStyle w:val="af4"/>
        <w:numPr>
          <w:ilvl w:val="0"/>
          <w:numId w:val="18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分节符和分页符</w:t>
      </w:r>
    </w:p>
    <w:p w14:paraId="36D6FFD5" w14:textId="77777777" w:rsidR="00544AB6" w:rsidRP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设置页眉、页脚和水印</w:t>
      </w:r>
    </w:p>
    <w:p w14:paraId="71216FB5" w14:textId="77777777" w:rsidR="00544AB6" w:rsidRP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插入脚注、尾注和题注</w:t>
      </w:r>
    </w:p>
    <w:p w14:paraId="2AC77116" w14:textId="77777777" w:rsidR="00544AB6" w:rsidRP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添加目录</w:t>
      </w:r>
    </w:p>
    <w:p w14:paraId="404A160F" w14:textId="77777777" w:rsidR="00544AB6" w:rsidRP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插入参考文献</w:t>
      </w:r>
    </w:p>
    <w:p w14:paraId="753D18B5" w14:textId="77777777" w:rsidR="00544AB6" w:rsidRP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交叉引用</w:t>
      </w:r>
    </w:p>
    <w:p w14:paraId="7E6D53F8" w14:textId="164D5F54" w:rsidR="00544AB6" w:rsidRDefault="00544AB6" w:rsidP="00544AB6">
      <w:pPr>
        <w:pStyle w:val="11"/>
        <w:numPr>
          <w:ilvl w:val="0"/>
          <w:numId w:val="18"/>
        </w:numPr>
        <w:tabs>
          <w:tab w:val="clear" w:pos="1680"/>
        </w:tabs>
        <w:spacing w:line="240" w:lineRule="atLeast"/>
        <w:contextualSpacing/>
        <w:rPr>
          <w:rFonts w:ascii="宋体" w:hAnsi="宋体"/>
          <w:bCs/>
          <w:sz w:val="22"/>
          <w:szCs w:val="22"/>
        </w:rPr>
      </w:pPr>
      <w:r w:rsidRPr="00544AB6">
        <w:rPr>
          <w:rFonts w:ascii="宋体" w:hAnsi="宋体" w:hint="eastAsia"/>
          <w:bCs/>
          <w:sz w:val="22"/>
          <w:szCs w:val="22"/>
        </w:rPr>
        <w:t>修订</w:t>
      </w:r>
    </w:p>
    <w:p w14:paraId="3940053F" w14:textId="77777777" w:rsidR="00544AB6" w:rsidRPr="00544AB6" w:rsidRDefault="00544AB6" w:rsidP="00544AB6">
      <w:pPr>
        <w:pStyle w:val="11"/>
        <w:numPr>
          <w:ilvl w:val="0"/>
          <w:numId w:val="0"/>
        </w:numPr>
        <w:tabs>
          <w:tab w:val="clear" w:pos="1680"/>
        </w:tabs>
        <w:spacing w:line="240" w:lineRule="atLeast"/>
        <w:contextualSpacing/>
        <w:rPr>
          <w:rFonts w:ascii="宋体" w:hAnsi="宋体" w:hint="eastAsia"/>
          <w:bCs/>
          <w:sz w:val="22"/>
          <w:szCs w:val="22"/>
        </w:rPr>
      </w:pPr>
    </w:p>
    <w:p w14:paraId="433B53C5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hint="eastAsia"/>
          <w:bCs/>
        </w:rPr>
        <w:t>四、其他</w:t>
      </w:r>
    </w:p>
    <w:p w14:paraId="56097E03" w14:textId="77777777" w:rsidR="00544AB6" w:rsidRPr="00544AB6" w:rsidRDefault="00544AB6" w:rsidP="00544AB6">
      <w:pPr>
        <w:widowControl w:val="0"/>
        <w:numPr>
          <w:ilvl w:val="0"/>
          <w:numId w:val="19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分栏</w:t>
      </w:r>
    </w:p>
    <w:p w14:paraId="453423F0" w14:textId="77777777" w:rsidR="00544AB6" w:rsidRPr="00544AB6" w:rsidRDefault="00544AB6" w:rsidP="00544AB6">
      <w:pPr>
        <w:widowControl w:val="0"/>
        <w:numPr>
          <w:ilvl w:val="0"/>
          <w:numId w:val="19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添加边框和底纹</w:t>
      </w:r>
    </w:p>
    <w:p w14:paraId="7C5388C6" w14:textId="77777777" w:rsidR="00544AB6" w:rsidRPr="00544AB6" w:rsidRDefault="00544AB6" w:rsidP="00544AB6">
      <w:pPr>
        <w:widowControl w:val="0"/>
        <w:numPr>
          <w:ilvl w:val="0"/>
          <w:numId w:val="19"/>
        </w:numPr>
        <w:tabs>
          <w:tab w:val="left" w:pos="42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项目符号和编号</w:t>
      </w:r>
    </w:p>
    <w:p w14:paraId="2BB304EC" w14:textId="77777777" w:rsidR="00544AB6" w:rsidRPr="00544AB6" w:rsidRDefault="00544AB6" w:rsidP="00544AB6">
      <w:pPr>
        <w:widowControl w:val="0"/>
        <w:numPr>
          <w:ilvl w:val="0"/>
          <w:numId w:val="20"/>
        </w:numPr>
        <w:tabs>
          <w:tab w:val="left" w:pos="84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编号</w:t>
      </w:r>
    </w:p>
    <w:p w14:paraId="0DD0A848" w14:textId="77777777" w:rsidR="00544AB6" w:rsidRPr="00544AB6" w:rsidRDefault="00544AB6" w:rsidP="00544AB6">
      <w:pPr>
        <w:widowControl w:val="0"/>
        <w:numPr>
          <w:ilvl w:val="0"/>
          <w:numId w:val="20"/>
        </w:numPr>
        <w:tabs>
          <w:tab w:val="left" w:pos="84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项目符号</w:t>
      </w:r>
    </w:p>
    <w:p w14:paraId="18D47DC4" w14:textId="77777777" w:rsidR="00544AB6" w:rsidRPr="00544AB6" w:rsidRDefault="00544AB6" w:rsidP="00544AB6">
      <w:pPr>
        <w:widowControl w:val="0"/>
        <w:numPr>
          <w:ilvl w:val="0"/>
          <w:numId w:val="20"/>
        </w:numPr>
        <w:tabs>
          <w:tab w:val="left" w:pos="84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多级列表</w:t>
      </w:r>
    </w:p>
    <w:p w14:paraId="2AE9971B" w14:textId="77777777" w:rsidR="00544AB6" w:rsidRPr="00544AB6" w:rsidRDefault="00544AB6" w:rsidP="00544AB6">
      <w:pPr>
        <w:pStyle w:val="af4"/>
        <w:numPr>
          <w:ilvl w:val="0"/>
          <w:numId w:val="2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首字下沉</w:t>
      </w:r>
    </w:p>
    <w:p w14:paraId="5E56A48C" w14:textId="77777777" w:rsidR="00544AB6" w:rsidRPr="00544AB6" w:rsidRDefault="00544AB6" w:rsidP="00544AB6">
      <w:pPr>
        <w:pStyle w:val="af4"/>
        <w:numPr>
          <w:ilvl w:val="0"/>
          <w:numId w:val="2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拼音指南</w:t>
      </w:r>
    </w:p>
    <w:p w14:paraId="3CF38279" w14:textId="77777777" w:rsidR="00544AB6" w:rsidRPr="00544AB6" w:rsidRDefault="00544AB6" w:rsidP="00544AB6">
      <w:pPr>
        <w:pStyle w:val="af4"/>
        <w:numPr>
          <w:ilvl w:val="0"/>
          <w:numId w:val="2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合并字符</w:t>
      </w:r>
    </w:p>
    <w:p w14:paraId="64E14036" w14:textId="77777777" w:rsidR="00544AB6" w:rsidRPr="00544AB6" w:rsidRDefault="00544AB6" w:rsidP="00544AB6">
      <w:pPr>
        <w:pStyle w:val="af4"/>
        <w:numPr>
          <w:ilvl w:val="0"/>
          <w:numId w:val="21"/>
        </w:numPr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带圈字符</w:t>
      </w:r>
    </w:p>
    <w:p w14:paraId="306932CE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表</w:t>
      </w:r>
      <w:r w:rsidRPr="00544AB6">
        <w:rPr>
          <w:rFonts w:ascii="宋体" w:hAnsi="宋体" w:hint="eastAsia"/>
          <w:bCs/>
        </w:rPr>
        <w:t xml:space="preserve"> </w:t>
      </w:r>
      <w:r w:rsidRPr="00544AB6">
        <w:rPr>
          <w:rFonts w:ascii="宋体" w:hAnsi="宋体" w:hint="eastAsia"/>
          <w:bCs/>
        </w:rPr>
        <w:t>格</w:t>
      </w:r>
    </w:p>
    <w:p w14:paraId="4ECEE4D9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一、建立表格</w:t>
      </w:r>
    </w:p>
    <w:p w14:paraId="722E34C4" w14:textId="77777777" w:rsidR="00544AB6" w:rsidRPr="00544AB6" w:rsidRDefault="00544AB6" w:rsidP="00544AB6">
      <w:pPr>
        <w:widowControl w:val="0"/>
        <w:numPr>
          <w:ilvl w:val="0"/>
          <w:numId w:val="22"/>
        </w:numPr>
        <w:tabs>
          <w:tab w:val="left" w:pos="315"/>
        </w:tabs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插入空表</w:t>
      </w:r>
    </w:p>
    <w:p w14:paraId="71AB3E88" w14:textId="77777777" w:rsidR="00544AB6" w:rsidRPr="00544AB6" w:rsidRDefault="00544AB6" w:rsidP="00544AB6">
      <w:pPr>
        <w:widowControl w:val="0"/>
        <w:numPr>
          <w:ilvl w:val="0"/>
          <w:numId w:val="22"/>
        </w:numPr>
        <w:tabs>
          <w:tab w:val="left" w:pos="315"/>
        </w:tabs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绘制自由表格</w:t>
      </w:r>
    </w:p>
    <w:p w14:paraId="518AE702" w14:textId="77777777" w:rsidR="00544AB6" w:rsidRPr="00544AB6" w:rsidRDefault="00544AB6" w:rsidP="00544AB6">
      <w:pPr>
        <w:widowControl w:val="0"/>
        <w:numPr>
          <w:ilvl w:val="0"/>
          <w:numId w:val="22"/>
        </w:numPr>
        <w:tabs>
          <w:tab w:val="left" w:pos="315"/>
        </w:tabs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文本转换成表格</w:t>
      </w:r>
    </w:p>
    <w:p w14:paraId="58CD1E74" w14:textId="77777777" w:rsidR="00544AB6" w:rsidRPr="00544AB6" w:rsidRDefault="00544AB6" w:rsidP="00544AB6">
      <w:pPr>
        <w:widowControl w:val="0"/>
        <w:numPr>
          <w:ilvl w:val="0"/>
          <w:numId w:val="22"/>
        </w:numPr>
        <w:tabs>
          <w:tab w:val="left" w:pos="315"/>
        </w:tabs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表格转换成文本</w:t>
      </w:r>
    </w:p>
    <w:p w14:paraId="5016231A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二、表格编辑</w:t>
      </w:r>
    </w:p>
    <w:p w14:paraId="7C4D89EA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1</w:t>
      </w:r>
      <w:r w:rsidRPr="00544AB6">
        <w:rPr>
          <w:rFonts w:ascii="宋体" w:hAnsi="宋体" w:hint="eastAsia"/>
          <w:bCs/>
        </w:rPr>
        <w:t>．选定编辑对象</w:t>
      </w:r>
      <w:r w:rsidRPr="00544AB6">
        <w:rPr>
          <w:rFonts w:ascii="宋体" w:hAnsi="宋体" w:hint="eastAsia"/>
          <w:bCs/>
        </w:rPr>
        <w:t xml:space="preserve">                 </w:t>
      </w:r>
    </w:p>
    <w:p w14:paraId="45B0BE4F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2</w:t>
      </w:r>
      <w:r w:rsidRPr="00544AB6">
        <w:rPr>
          <w:rFonts w:ascii="宋体" w:hAnsi="宋体" w:hint="eastAsia"/>
          <w:bCs/>
        </w:rPr>
        <w:t>．插入行或列</w:t>
      </w:r>
    </w:p>
    <w:p w14:paraId="2881B08C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3</w:t>
      </w:r>
      <w:r w:rsidRPr="00544AB6">
        <w:rPr>
          <w:rFonts w:ascii="宋体" w:hAnsi="宋体" w:hint="eastAsia"/>
          <w:bCs/>
        </w:rPr>
        <w:t>．删除行或列</w:t>
      </w:r>
    </w:p>
    <w:p w14:paraId="125EA827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4</w:t>
      </w:r>
      <w:r w:rsidRPr="00544AB6">
        <w:rPr>
          <w:rFonts w:ascii="宋体" w:hAnsi="宋体" w:hint="eastAsia"/>
          <w:bCs/>
        </w:rPr>
        <w:t>．移动（复制）行或列</w:t>
      </w:r>
    </w:p>
    <w:p w14:paraId="5465A9F9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三、格式化表格</w:t>
      </w:r>
    </w:p>
    <w:p w14:paraId="5B368C13" w14:textId="77777777" w:rsidR="00544AB6" w:rsidRPr="00544AB6" w:rsidRDefault="00544AB6" w:rsidP="00544AB6">
      <w:pPr>
        <w:widowControl w:val="0"/>
        <w:numPr>
          <w:ilvl w:val="0"/>
          <w:numId w:val="23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表格及容的对齐</w:t>
      </w:r>
    </w:p>
    <w:p w14:paraId="56A88DD7" w14:textId="77777777" w:rsidR="00544AB6" w:rsidRPr="00544AB6" w:rsidRDefault="00544AB6" w:rsidP="00544AB6">
      <w:pPr>
        <w:tabs>
          <w:tab w:val="left" w:pos="1065"/>
        </w:tabs>
        <w:spacing w:after="0" w:line="240" w:lineRule="atLeast"/>
        <w:ind w:left="1065" w:hanging="705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单元格容水平对齐</w:t>
      </w:r>
    </w:p>
    <w:p w14:paraId="1B566240" w14:textId="77777777" w:rsidR="00544AB6" w:rsidRPr="00544AB6" w:rsidRDefault="00544AB6" w:rsidP="00544AB6">
      <w:pPr>
        <w:tabs>
          <w:tab w:val="left" w:pos="1065"/>
        </w:tabs>
        <w:spacing w:after="0" w:line="240" w:lineRule="atLeast"/>
        <w:ind w:left="1065" w:hanging="705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单元格容垂直对齐</w:t>
      </w:r>
    </w:p>
    <w:p w14:paraId="5C03EF5D" w14:textId="77777777" w:rsidR="00544AB6" w:rsidRPr="00544AB6" w:rsidRDefault="00544AB6" w:rsidP="00544AB6">
      <w:pPr>
        <w:pStyle w:val="af4"/>
        <w:numPr>
          <w:ilvl w:val="0"/>
          <w:numId w:val="23"/>
        </w:numPr>
        <w:tabs>
          <w:tab w:val="left" w:pos="315"/>
        </w:tabs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表格加边框和底纹</w:t>
      </w:r>
    </w:p>
    <w:p w14:paraId="1E02B2E1" w14:textId="77777777" w:rsidR="00544AB6" w:rsidRPr="00544AB6" w:rsidRDefault="00544AB6" w:rsidP="00544AB6">
      <w:pPr>
        <w:pStyle w:val="af4"/>
        <w:numPr>
          <w:ilvl w:val="0"/>
          <w:numId w:val="23"/>
        </w:numPr>
        <w:tabs>
          <w:tab w:val="left" w:pos="315"/>
        </w:tabs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由表生成图表</w:t>
      </w:r>
    </w:p>
    <w:p w14:paraId="68953163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lastRenderedPageBreak/>
        <w:t>图</w:t>
      </w:r>
      <w:r w:rsidRPr="00544AB6">
        <w:rPr>
          <w:rFonts w:ascii="宋体" w:hAnsi="宋体" w:hint="eastAsia"/>
          <w:bCs/>
        </w:rPr>
        <w:t xml:space="preserve"> </w:t>
      </w:r>
      <w:r w:rsidRPr="00544AB6">
        <w:rPr>
          <w:rFonts w:ascii="宋体" w:hAnsi="宋体" w:hint="eastAsia"/>
          <w:bCs/>
        </w:rPr>
        <w:t>形</w:t>
      </w:r>
    </w:p>
    <w:p w14:paraId="3E948007" w14:textId="77777777" w:rsidR="00544AB6" w:rsidRPr="00544AB6" w:rsidRDefault="00544AB6" w:rsidP="00544AB6">
      <w:pPr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一、</w:t>
      </w:r>
      <w:r w:rsidRPr="00544AB6">
        <w:rPr>
          <w:rFonts w:ascii="宋体" w:hAnsi="宋体" w:hint="eastAsia"/>
          <w:bCs/>
        </w:rPr>
        <w:t>SMARTART</w:t>
      </w:r>
      <w:r w:rsidRPr="00544AB6">
        <w:rPr>
          <w:rFonts w:ascii="宋体" w:hAnsi="宋体" w:hint="eastAsia"/>
          <w:bCs/>
        </w:rPr>
        <w:t>图形插入与编辑（</w:t>
      </w:r>
      <w:r w:rsidRPr="00544AB6">
        <w:rPr>
          <w:rFonts w:ascii="宋体" w:hAnsi="宋体" w:hint="eastAsia"/>
          <w:bCs/>
        </w:rPr>
        <w:t>SMARTART</w:t>
      </w:r>
      <w:r w:rsidRPr="00544AB6">
        <w:rPr>
          <w:rFonts w:ascii="宋体" w:hAnsi="宋体" w:hint="eastAsia"/>
          <w:bCs/>
        </w:rPr>
        <w:t>工具）</w:t>
      </w:r>
    </w:p>
    <w:p w14:paraId="620056F2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二、图片插入与编辑（图片工具）</w:t>
      </w:r>
    </w:p>
    <w:p w14:paraId="421469EA" w14:textId="77777777" w:rsidR="00544AB6" w:rsidRPr="00544AB6" w:rsidRDefault="00544AB6" w:rsidP="00544AB6">
      <w:pPr>
        <w:widowControl w:val="0"/>
        <w:numPr>
          <w:ilvl w:val="0"/>
          <w:numId w:val="24"/>
        </w:numPr>
        <w:tabs>
          <w:tab w:val="clear" w:pos="315"/>
          <w:tab w:val="left" w:pos="0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选定图形</w:t>
      </w:r>
    </w:p>
    <w:p w14:paraId="24301458" w14:textId="77777777" w:rsidR="00544AB6" w:rsidRPr="00544AB6" w:rsidRDefault="00544AB6" w:rsidP="00544AB6">
      <w:pPr>
        <w:widowControl w:val="0"/>
        <w:numPr>
          <w:ilvl w:val="0"/>
          <w:numId w:val="24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图形缩放</w:t>
      </w:r>
    </w:p>
    <w:p w14:paraId="638941BE" w14:textId="77777777" w:rsidR="00544AB6" w:rsidRPr="00544AB6" w:rsidRDefault="00544AB6" w:rsidP="00544AB6">
      <w:pPr>
        <w:widowControl w:val="0"/>
        <w:numPr>
          <w:ilvl w:val="0"/>
          <w:numId w:val="24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图形裁剪</w:t>
      </w:r>
    </w:p>
    <w:p w14:paraId="23AC04B2" w14:textId="77777777" w:rsidR="00544AB6" w:rsidRPr="00544AB6" w:rsidRDefault="00544AB6" w:rsidP="00544AB6">
      <w:pPr>
        <w:widowControl w:val="0"/>
        <w:numPr>
          <w:ilvl w:val="0"/>
          <w:numId w:val="24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移动（复制）图形</w:t>
      </w:r>
    </w:p>
    <w:p w14:paraId="193CDF02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5</w:t>
      </w:r>
      <w:r w:rsidRPr="00544AB6">
        <w:rPr>
          <w:rFonts w:ascii="宋体" w:hAnsi="宋体" w:hint="eastAsia"/>
          <w:bCs/>
        </w:rPr>
        <w:t>．改变图形的环绕方式</w:t>
      </w:r>
    </w:p>
    <w:p w14:paraId="4F4407FF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6</w:t>
      </w:r>
      <w:r w:rsidRPr="00544AB6">
        <w:rPr>
          <w:rFonts w:ascii="宋体" w:hAnsi="宋体" w:hint="eastAsia"/>
          <w:bCs/>
        </w:rPr>
        <w:t>．改变图片的颜色、亮度、对比度和背景</w:t>
      </w:r>
    </w:p>
    <w:p w14:paraId="7FF3AB48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三、形状插入与编辑</w:t>
      </w:r>
    </w:p>
    <w:p w14:paraId="41FEEDB4" w14:textId="77777777" w:rsidR="00544AB6" w:rsidRPr="00544AB6" w:rsidRDefault="00544AB6" w:rsidP="00544AB6">
      <w:pPr>
        <w:widowControl w:val="0"/>
        <w:numPr>
          <w:ilvl w:val="0"/>
          <w:numId w:val="25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绘制自选图形</w:t>
      </w:r>
    </w:p>
    <w:p w14:paraId="6BF1F8AA" w14:textId="77777777" w:rsidR="00544AB6" w:rsidRPr="00544AB6" w:rsidRDefault="00544AB6" w:rsidP="00544AB6">
      <w:pPr>
        <w:widowControl w:val="0"/>
        <w:numPr>
          <w:ilvl w:val="0"/>
          <w:numId w:val="25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在自选图形中加文字</w:t>
      </w:r>
    </w:p>
    <w:p w14:paraId="3CDD8FA3" w14:textId="77777777" w:rsidR="00544AB6" w:rsidRPr="00544AB6" w:rsidRDefault="00544AB6" w:rsidP="00544AB6">
      <w:pPr>
        <w:widowControl w:val="0"/>
        <w:numPr>
          <w:ilvl w:val="0"/>
          <w:numId w:val="25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设置自选图形的线形、填充图案格式</w:t>
      </w:r>
    </w:p>
    <w:p w14:paraId="1ADC400D" w14:textId="77777777" w:rsidR="00544AB6" w:rsidRPr="00544AB6" w:rsidRDefault="00544AB6" w:rsidP="00544AB6">
      <w:pPr>
        <w:widowControl w:val="0"/>
        <w:numPr>
          <w:ilvl w:val="0"/>
          <w:numId w:val="25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叠放次序</w:t>
      </w:r>
    </w:p>
    <w:p w14:paraId="0E91F26A" w14:textId="77777777" w:rsidR="00544AB6" w:rsidRPr="00544AB6" w:rsidRDefault="00544AB6" w:rsidP="00544AB6">
      <w:pPr>
        <w:widowControl w:val="0"/>
        <w:numPr>
          <w:ilvl w:val="0"/>
          <w:numId w:val="25"/>
        </w:numPr>
        <w:tabs>
          <w:tab w:val="left" w:pos="315"/>
        </w:tabs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自由旋转</w:t>
      </w:r>
    </w:p>
    <w:p w14:paraId="100D8F1F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  <w:r w:rsidRPr="00544AB6">
        <w:rPr>
          <w:rFonts w:ascii="宋体" w:hAnsi="宋体" w:hint="eastAsia"/>
          <w:bCs/>
        </w:rPr>
        <w:t>四、艺术字插入与编辑（艺术字工具）</w:t>
      </w:r>
    </w:p>
    <w:p w14:paraId="73385E18" w14:textId="77777777" w:rsidR="00544AB6" w:rsidRPr="00544AB6" w:rsidRDefault="00544AB6" w:rsidP="00544AB6">
      <w:pPr>
        <w:spacing w:after="0" w:line="240" w:lineRule="atLeast"/>
        <w:contextualSpacing/>
        <w:rPr>
          <w:rFonts w:ascii="宋体" w:hAnsi="宋体"/>
          <w:bCs/>
        </w:rPr>
      </w:pPr>
    </w:p>
    <w:p w14:paraId="0244FFD8" w14:textId="1B440F73" w:rsidR="00544AB6" w:rsidRPr="00544AB6" w:rsidRDefault="00544AB6" w:rsidP="00544AB6">
      <w:pPr>
        <w:spacing w:after="0" w:line="240" w:lineRule="atLeast"/>
        <w:contextualSpacing/>
        <w:jc w:val="left"/>
        <w:rPr>
          <w:rFonts w:ascii="宋体" w:hAnsi="宋体"/>
          <w:bCs/>
        </w:rPr>
      </w:pPr>
      <w:r w:rsidRPr="00544AB6">
        <w:rPr>
          <w:rFonts w:hint="eastAsia"/>
          <w:bCs/>
        </w:rPr>
        <w:t>2．</w:t>
      </w:r>
      <w:r w:rsidRPr="00544AB6">
        <w:rPr>
          <w:bCs/>
        </w:rPr>
        <w:t>EXCEL</w:t>
      </w:r>
      <w:r w:rsidRPr="00544AB6">
        <w:rPr>
          <w:rFonts w:hint="eastAsia"/>
          <w:bCs/>
        </w:rPr>
        <w:t>：</w:t>
      </w:r>
      <w:r w:rsidRPr="00544AB6">
        <w:rPr>
          <w:bCs/>
        </w:rPr>
        <w:t>——</w:t>
      </w:r>
      <w:r w:rsidRPr="00544AB6">
        <w:rPr>
          <w:rFonts w:cs="宋体" w:hint="eastAsia"/>
          <w:bCs/>
        </w:rPr>
        <w:t>数据的统计、分类、计算和图表化</w:t>
      </w:r>
    </w:p>
    <w:p w14:paraId="2C17B64B" w14:textId="77777777" w:rsidR="00544AB6" w:rsidRPr="00544AB6" w:rsidRDefault="00544AB6" w:rsidP="00544AB6">
      <w:pPr>
        <w:pStyle w:val="3"/>
        <w:spacing w:line="240" w:lineRule="atLeast"/>
        <w:contextualSpacing/>
        <w:rPr>
          <w:bCs/>
          <w:sz w:val="22"/>
          <w:szCs w:val="22"/>
          <w:lang w:val="pt-BR"/>
        </w:rPr>
      </w:pPr>
      <w:r w:rsidRPr="00544AB6">
        <w:rPr>
          <w:rFonts w:hint="eastAsia"/>
          <w:bCs/>
          <w:sz w:val="22"/>
          <w:szCs w:val="22"/>
          <w:lang w:val="pt-BR"/>
        </w:rPr>
        <w:t>1. 基本知识</w:t>
      </w:r>
    </w:p>
    <w:p w14:paraId="24B93743" w14:textId="77777777" w:rsidR="00544AB6" w:rsidRPr="00544AB6" w:rsidRDefault="00544AB6" w:rsidP="00544AB6">
      <w:pPr>
        <w:widowControl w:val="0"/>
        <w:numPr>
          <w:ilvl w:val="0"/>
          <w:numId w:val="26"/>
        </w:numPr>
        <w:tabs>
          <w:tab w:val="left" w:pos="600"/>
        </w:tabs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基本概念</w:t>
      </w:r>
    </w:p>
    <w:p w14:paraId="7089D1EA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工作簿：一般由</w:t>
      </w:r>
      <w:r w:rsidRPr="00544AB6">
        <w:rPr>
          <w:rFonts w:ascii="宋体" w:hAnsi="Impact" w:cs="宋体"/>
          <w:bCs/>
        </w:rPr>
        <w:t>3</w:t>
      </w:r>
      <w:r w:rsidRPr="00544AB6">
        <w:rPr>
          <w:rFonts w:ascii="宋体" w:hAnsi="Impact" w:cs="宋体" w:hint="eastAsia"/>
          <w:bCs/>
        </w:rPr>
        <w:t>表格组成一个工作簿，可以增加</w:t>
      </w:r>
      <w:r w:rsidRPr="00544AB6">
        <w:rPr>
          <w:rFonts w:ascii="宋体"/>
          <w:bCs/>
        </w:rPr>
        <w:t xml:space="preserve"> </w:t>
      </w:r>
    </w:p>
    <w:p w14:paraId="7246F045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工作表：工作的主要对象，由行、列组成的表格。</w:t>
      </w:r>
    </w:p>
    <w:p w14:paraId="267C876C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/>
          <w:bCs/>
        </w:rPr>
        <w:tab/>
      </w:r>
      <w:r w:rsidRPr="00544AB6">
        <w:rPr>
          <w:rFonts w:ascii="宋体"/>
          <w:bCs/>
        </w:rPr>
        <w:tab/>
      </w:r>
      <w:r w:rsidRPr="00544AB6">
        <w:rPr>
          <w:rFonts w:ascii="宋体" w:hAnsi="Impact" w:cs="宋体" w:hint="eastAsia"/>
          <w:bCs/>
        </w:rPr>
        <w:t>列：</w:t>
      </w:r>
      <w:r w:rsidRPr="00544AB6">
        <w:rPr>
          <w:rFonts w:ascii="宋体" w:hAnsi="Impact" w:cs="宋体"/>
          <w:bCs/>
        </w:rPr>
        <w:t>A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B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Impact"/>
          <w:bCs/>
        </w:rPr>
        <w:t>…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 w:hint="eastAsia"/>
          <w:bCs/>
        </w:rPr>
        <w:t>XFD</w:t>
      </w:r>
      <w:r w:rsidRPr="00544AB6">
        <w:rPr>
          <w:rFonts w:ascii="宋体" w:hAnsi="Impact" w:cs="宋体" w:hint="eastAsia"/>
          <w:bCs/>
        </w:rPr>
        <w:t>（</w:t>
      </w:r>
      <w:r w:rsidRPr="00544AB6">
        <w:rPr>
          <w:rFonts w:ascii="宋体" w:hAnsi="Impact" w:cs="宋体" w:hint="eastAsia"/>
          <w:bCs/>
        </w:rPr>
        <w:t>16384)</w:t>
      </w:r>
      <w:r w:rsidRPr="00544AB6">
        <w:rPr>
          <w:rFonts w:ascii="宋体" w:hAnsi="Impact" w:cs="宋体"/>
          <w:bCs/>
        </w:rPr>
        <w:t>;</w:t>
      </w:r>
      <w:r w:rsidRPr="00544AB6">
        <w:rPr>
          <w:rFonts w:ascii="宋体" w:hAnsi="Impact" w:cs="宋体" w:hint="eastAsia"/>
          <w:bCs/>
        </w:rPr>
        <w:t>行</w:t>
      </w:r>
      <w:r w:rsidRPr="00544AB6">
        <w:rPr>
          <w:rFonts w:ascii="宋体" w:hAnsi="Impact" w:cs="宋体"/>
          <w:bCs/>
        </w:rPr>
        <w:t>:1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2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Impact"/>
          <w:bCs/>
        </w:rPr>
        <w:t>…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1048576</w:t>
      </w:r>
    </w:p>
    <w:p w14:paraId="1263F38F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rFonts w:ascii="宋体" w:hAnsi="Impact" w:cs="宋体"/>
          <w:bCs/>
        </w:rPr>
      </w:pPr>
      <w:r w:rsidRPr="00544AB6">
        <w:rPr>
          <w:rFonts w:ascii="宋体" w:hAnsi="Impact" w:cs="宋体" w:hint="eastAsia"/>
          <w:bCs/>
        </w:rPr>
        <w:t>单元格：行和列的交叉，表格的最小单位。</w:t>
      </w:r>
    </w:p>
    <w:p w14:paraId="1F8366B4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填充柄</w:t>
      </w:r>
    </w:p>
    <w:p w14:paraId="0F07D23F" w14:textId="77777777" w:rsidR="00544AB6" w:rsidRPr="00544AB6" w:rsidRDefault="00544AB6" w:rsidP="00544AB6">
      <w:pPr>
        <w:widowControl w:val="0"/>
        <w:numPr>
          <w:ilvl w:val="0"/>
          <w:numId w:val="26"/>
        </w:numPr>
        <w:tabs>
          <w:tab w:val="left" w:pos="600"/>
        </w:tabs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窗口组成</w:t>
      </w:r>
    </w:p>
    <w:p w14:paraId="3A197FF9" w14:textId="77777777" w:rsidR="00544AB6" w:rsidRPr="00544AB6" w:rsidRDefault="00544AB6" w:rsidP="00544AB6">
      <w:pPr>
        <w:widowControl w:val="0"/>
        <w:numPr>
          <w:ilvl w:val="0"/>
          <w:numId w:val="26"/>
        </w:numPr>
        <w:tabs>
          <w:tab w:val="left" w:pos="600"/>
        </w:tabs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地址引用</w:t>
      </w:r>
    </w:p>
    <w:p w14:paraId="7F4F3910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115"/>
        <w:contextualSpacing/>
        <w:rPr>
          <w:rFonts w:ascii="宋体"/>
          <w:bCs/>
        </w:rPr>
      </w:pPr>
      <w:r w:rsidRPr="00544AB6">
        <w:rPr>
          <w:rFonts w:ascii="宋体" w:hAnsi="Impact" w:cs="宋体"/>
          <w:bCs/>
        </w:rPr>
        <w:t>1</w:t>
      </w:r>
      <w:r w:rsidRPr="00544AB6">
        <w:rPr>
          <w:rFonts w:ascii="宋体" w:hAnsi="Impact" w:cs="宋体" w:hint="eastAsia"/>
          <w:bCs/>
        </w:rPr>
        <w:t>）概念</w:t>
      </w:r>
    </w:p>
    <w:p w14:paraId="1D4D113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相对引用：公式中引用的单元格地址在公式复制、移动时自行调整。</w:t>
      </w:r>
    </w:p>
    <w:p w14:paraId="3099AB1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绝对引用：公式中引用的单元格地址在公式复制、移动时不会改变。</w:t>
      </w:r>
    </w:p>
    <w:p w14:paraId="1244875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115"/>
        <w:contextualSpacing/>
        <w:rPr>
          <w:rFonts w:ascii="宋体"/>
          <w:bCs/>
        </w:rPr>
      </w:pPr>
      <w:r w:rsidRPr="00544AB6">
        <w:rPr>
          <w:rFonts w:ascii="宋体" w:hAnsi="Impact" w:cs="宋体"/>
          <w:bCs/>
        </w:rPr>
        <w:t>2</w:t>
      </w:r>
      <w:r w:rsidRPr="00544AB6">
        <w:rPr>
          <w:rFonts w:ascii="宋体" w:hAnsi="Impact" w:cs="宋体" w:hint="eastAsia"/>
          <w:bCs/>
        </w:rPr>
        <w:t>）表示</w:t>
      </w:r>
    </w:p>
    <w:p w14:paraId="6A08D81D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相对引用：列坐标行坐标，例：</w:t>
      </w:r>
      <w:r w:rsidRPr="00544AB6">
        <w:rPr>
          <w:rFonts w:ascii="宋体" w:hAnsi="Impact" w:cs="宋体"/>
          <w:bCs/>
        </w:rPr>
        <w:t>B6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A4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C5</w:t>
      </w:r>
      <w:r w:rsidRPr="00544AB6">
        <w:rPr>
          <w:rFonts w:ascii="宋体" w:hAnsi="Impact" w:cs="宋体" w:hint="eastAsia"/>
          <w:bCs/>
        </w:rPr>
        <w:t>：</w:t>
      </w:r>
      <w:r w:rsidRPr="00544AB6">
        <w:rPr>
          <w:rFonts w:ascii="宋体" w:hAnsi="Impact" w:cs="宋体"/>
          <w:bCs/>
        </w:rPr>
        <w:t>F8</w:t>
      </w:r>
      <w:r w:rsidRPr="00544AB6">
        <w:rPr>
          <w:rFonts w:ascii="宋体" w:hAnsi="Impact" w:cs="宋体" w:hint="eastAsia"/>
          <w:bCs/>
        </w:rPr>
        <w:t>。</w:t>
      </w:r>
    </w:p>
    <w:p w14:paraId="7057C39F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绝对引用：</w:t>
      </w:r>
      <w:r w:rsidRPr="00544AB6">
        <w:rPr>
          <w:rFonts w:ascii="宋体" w:hAnsi="Impact" w:cs="宋体"/>
          <w:bCs/>
        </w:rPr>
        <w:t>$</w:t>
      </w:r>
      <w:r w:rsidRPr="00544AB6">
        <w:rPr>
          <w:rFonts w:ascii="宋体" w:hAnsi="Impact" w:cs="宋体" w:hint="eastAsia"/>
          <w:bCs/>
        </w:rPr>
        <w:t>列坐标</w:t>
      </w:r>
      <w:r w:rsidRPr="00544AB6">
        <w:rPr>
          <w:rFonts w:ascii="宋体" w:hAnsi="Impact" w:cs="宋体"/>
          <w:bCs/>
        </w:rPr>
        <w:t>$</w:t>
      </w:r>
      <w:r w:rsidRPr="00544AB6">
        <w:rPr>
          <w:rFonts w:ascii="宋体" w:hAnsi="Impact" w:cs="宋体" w:hint="eastAsia"/>
          <w:bCs/>
        </w:rPr>
        <w:t>行坐标，例：</w:t>
      </w:r>
      <w:r w:rsidRPr="00544AB6">
        <w:rPr>
          <w:rFonts w:ascii="宋体" w:hAnsi="Impact" w:cs="宋体"/>
          <w:bCs/>
        </w:rPr>
        <w:t>$B$6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$A$4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$C$5:$F$8</w:t>
      </w:r>
      <w:r w:rsidRPr="00544AB6">
        <w:rPr>
          <w:rFonts w:ascii="宋体" w:hAnsi="Impact" w:cs="宋体" w:hint="eastAsia"/>
          <w:bCs/>
        </w:rPr>
        <w:t>。</w:t>
      </w:r>
    </w:p>
    <w:p w14:paraId="71F8AAF6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混合引用：列坐标</w:t>
      </w:r>
      <w:r w:rsidRPr="00544AB6">
        <w:rPr>
          <w:rFonts w:ascii="宋体" w:hAnsi="Impact" w:cs="宋体"/>
          <w:bCs/>
        </w:rPr>
        <w:t>$</w:t>
      </w:r>
      <w:r w:rsidRPr="00544AB6">
        <w:rPr>
          <w:rFonts w:ascii="宋体" w:hAnsi="Impact" w:cs="宋体" w:hint="eastAsia"/>
          <w:bCs/>
        </w:rPr>
        <w:t>行坐标，例：</w:t>
      </w:r>
      <w:r w:rsidRPr="00544AB6">
        <w:rPr>
          <w:rFonts w:ascii="宋体" w:hAnsi="Impact" w:cs="宋体"/>
          <w:bCs/>
        </w:rPr>
        <w:t>B$6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A$4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C$5:F$8</w:t>
      </w:r>
      <w:r w:rsidRPr="00544AB6">
        <w:rPr>
          <w:rFonts w:ascii="宋体" w:hAnsi="Impact" w:cs="宋体" w:hint="eastAsia"/>
          <w:bCs/>
        </w:rPr>
        <w:t>。</w:t>
      </w:r>
    </w:p>
    <w:p w14:paraId="6BC3977A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/>
          <w:bCs/>
        </w:rPr>
        <w:tab/>
      </w:r>
      <w:r w:rsidRPr="00544AB6">
        <w:rPr>
          <w:rFonts w:ascii="宋体"/>
          <w:bCs/>
        </w:rPr>
        <w:tab/>
      </w:r>
      <w:r w:rsidRPr="00544AB6">
        <w:rPr>
          <w:rFonts w:ascii="宋体" w:hAnsi="Impact" w:cs="宋体"/>
          <w:bCs/>
        </w:rPr>
        <w:t xml:space="preserve">   $</w:t>
      </w:r>
      <w:r w:rsidRPr="00544AB6">
        <w:rPr>
          <w:rFonts w:ascii="宋体" w:hAnsi="Impact" w:cs="宋体" w:hint="eastAsia"/>
          <w:bCs/>
        </w:rPr>
        <w:t>列坐标行坐标，例：</w:t>
      </w:r>
      <w:r w:rsidRPr="00544AB6">
        <w:rPr>
          <w:rFonts w:ascii="宋体" w:hAnsi="Impact" w:cs="宋体"/>
          <w:bCs/>
        </w:rPr>
        <w:t>$B6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$A4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$C5:$F8</w:t>
      </w:r>
      <w:r w:rsidRPr="00544AB6">
        <w:rPr>
          <w:rFonts w:ascii="宋体" w:hAnsi="Impact" w:cs="宋体" w:hint="eastAsia"/>
          <w:bCs/>
        </w:rPr>
        <w:t>。</w:t>
      </w:r>
    </w:p>
    <w:p w14:paraId="499703C1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115"/>
        <w:contextualSpacing/>
        <w:rPr>
          <w:rFonts w:ascii="宋体"/>
          <w:bCs/>
        </w:rPr>
      </w:pPr>
      <w:r w:rsidRPr="00544AB6">
        <w:rPr>
          <w:rFonts w:ascii="宋体" w:hAnsi="Impact" w:cs="宋体"/>
          <w:bCs/>
        </w:rPr>
        <w:t>3</w:t>
      </w:r>
      <w:r w:rsidRPr="00544AB6">
        <w:rPr>
          <w:rFonts w:ascii="宋体" w:hAnsi="Impact" w:cs="宋体" w:hint="eastAsia"/>
          <w:bCs/>
        </w:rPr>
        <w:t>）相互转换</w:t>
      </w:r>
    </w:p>
    <w:p w14:paraId="4177D443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选定单元格中的引用部分，反复按</w:t>
      </w:r>
      <w:r w:rsidRPr="00544AB6">
        <w:rPr>
          <w:rFonts w:ascii="宋体" w:hAnsi="Impact" w:cs="宋体"/>
          <w:bCs/>
        </w:rPr>
        <w:t>F4</w:t>
      </w:r>
      <w:r w:rsidRPr="00544AB6">
        <w:rPr>
          <w:rFonts w:ascii="宋体" w:hAnsi="Impact" w:cs="宋体" w:hint="eastAsia"/>
          <w:bCs/>
        </w:rPr>
        <w:t>键</w:t>
      </w:r>
    </w:p>
    <w:p w14:paraId="2D16DD51" w14:textId="77777777" w:rsidR="00544AB6" w:rsidRPr="00544AB6" w:rsidRDefault="00544AB6" w:rsidP="00544AB6">
      <w:pPr>
        <w:pStyle w:val="3"/>
        <w:spacing w:line="240" w:lineRule="atLeast"/>
        <w:contextualSpacing/>
        <w:rPr>
          <w:bCs/>
          <w:sz w:val="22"/>
          <w:szCs w:val="22"/>
          <w:lang w:val="pt-BR"/>
        </w:rPr>
      </w:pPr>
      <w:r w:rsidRPr="00544AB6">
        <w:rPr>
          <w:bCs/>
          <w:sz w:val="22"/>
          <w:szCs w:val="22"/>
          <w:lang w:val="pt-BR"/>
        </w:rPr>
        <w:t>2</w:t>
      </w:r>
      <w:r w:rsidRPr="00544AB6">
        <w:rPr>
          <w:rFonts w:cs="宋体" w:hint="eastAsia"/>
          <w:bCs/>
          <w:sz w:val="22"/>
          <w:szCs w:val="22"/>
          <w:lang w:val="pt-BR"/>
        </w:rPr>
        <w:t>．</w:t>
      </w:r>
      <w:r w:rsidRPr="00544AB6">
        <w:rPr>
          <w:bCs/>
          <w:sz w:val="22"/>
          <w:szCs w:val="22"/>
          <w:lang w:val="pt-BR"/>
        </w:rPr>
        <w:t xml:space="preserve"> </w:t>
      </w:r>
      <w:r w:rsidRPr="00544AB6">
        <w:rPr>
          <w:rFonts w:cs="宋体" w:hint="eastAsia"/>
          <w:bCs/>
          <w:sz w:val="22"/>
          <w:szCs w:val="22"/>
        </w:rPr>
        <w:t>基本操作</w:t>
      </w:r>
    </w:p>
    <w:p w14:paraId="61353122" w14:textId="77777777" w:rsidR="00544AB6" w:rsidRPr="00544AB6" w:rsidRDefault="00544AB6" w:rsidP="00544AB6">
      <w:pPr>
        <w:spacing w:after="0" w:line="240" w:lineRule="atLeast"/>
        <w:contextualSpacing/>
        <w:rPr>
          <w:bCs/>
          <w:lang w:val="pt-BR"/>
        </w:rPr>
      </w:pPr>
      <w:r w:rsidRPr="00544AB6">
        <w:rPr>
          <w:rFonts w:cs="宋体" w:hint="eastAsia"/>
          <w:bCs/>
          <w:lang w:val="pt-BR"/>
        </w:rPr>
        <w:t>（</w:t>
      </w:r>
      <w:r w:rsidRPr="00544AB6">
        <w:rPr>
          <w:bCs/>
          <w:lang w:val="pt-BR"/>
        </w:rPr>
        <w:t>1</w:t>
      </w:r>
      <w:r w:rsidRPr="00544AB6">
        <w:rPr>
          <w:rFonts w:cs="宋体" w:hint="eastAsia"/>
          <w:bCs/>
          <w:lang w:val="pt-BR"/>
        </w:rPr>
        <w:t>）</w:t>
      </w:r>
      <w:r w:rsidRPr="00544AB6">
        <w:rPr>
          <w:rFonts w:cs="宋体" w:hint="eastAsia"/>
          <w:bCs/>
        </w:rPr>
        <w:t>选定</w:t>
      </w:r>
    </w:p>
    <w:p w14:paraId="50AAD4D8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活动单元格概念</w:t>
      </w:r>
    </w:p>
    <w:p w14:paraId="44B44719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单元格、行、列、矩形区域、多个区域及工作表的选定</w:t>
      </w:r>
    </w:p>
    <w:p w14:paraId="531861BF" w14:textId="77777777" w:rsidR="00544AB6" w:rsidRPr="00544AB6" w:rsidRDefault="00544AB6" w:rsidP="00544AB6">
      <w:pPr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spacing w:after="0" w:line="240" w:lineRule="atLeast"/>
        <w:contextualSpacing/>
        <w:rPr>
          <w:bCs/>
        </w:rPr>
      </w:pPr>
      <w:r w:rsidRPr="00544AB6">
        <w:rPr>
          <w:rFonts w:cs="宋体" w:hint="eastAsia"/>
          <w:bCs/>
        </w:rPr>
        <w:t>数据类型与显示格式</w:t>
      </w:r>
    </w:p>
    <w:p w14:paraId="696ACA28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28" w:left="282" w:hangingChars="100" w:hanging="22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t>数字：</w:t>
      </w:r>
      <w:r w:rsidRPr="00544AB6">
        <w:rPr>
          <w:rFonts w:ascii="宋体" w:hAnsi="Impact" w:cs="宋体" w:hint="eastAsia"/>
          <w:bCs/>
        </w:rPr>
        <w:t>右对齐，数字输入超长，以科学记数法显示。</w:t>
      </w:r>
    </w:p>
    <w:p w14:paraId="40DA3E57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28" w:left="62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lastRenderedPageBreak/>
        <w:t>字符（文本）</w:t>
      </w:r>
      <w:r w:rsidRPr="00544AB6">
        <w:rPr>
          <w:rFonts w:ascii="宋体" w:hAnsi="Impact" w:cs="宋体" w:hint="eastAsia"/>
          <w:bCs/>
        </w:rPr>
        <w:t>：字符左对齐，输入超长，扩展到右边列；若右边列有容，截断显示。</w:t>
      </w:r>
    </w:p>
    <w:p w14:paraId="0F967955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ascii="宋体" w:hAnsi="Impact" w:cs="宋体" w:hint="eastAsia"/>
          <w:bCs/>
          <w:u w:val="single"/>
        </w:rPr>
        <w:t>日期</w:t>
      </w:r>
      <w:r w:rsidRPr="00544AB6">
        <w:rPr>
          <w:rFonts w:cs="宋体" w:hint="eastAsia"/>
          <w:bCs/>
        </w:rPr>
        <w:t>：用斜杠或减号分隔日期的年、月、日部分：例如，可以键入</w:t>
      </w:r>
      <w:r w:rsidRPr="00544AB6">
        <w:rPr>
          <w:bCs/>
        </w:rPr>
        <w:t>“2002/9/5”</w:t>
      </w:r>
      <w:r w:rsidRPr="00544AB6">
        <w:rPr>
          <w:rFonts w:cs="宋体" w:hint="eastAsia"/>
          <w:bCs/>
        </w:rPr>
        <w:t>或</w:t>
      </w:r>
      <w:r w:rsidRPr="00544AB6">
        <w:rPr>
          <w:bCs/>
        </w:rPr>
        <w:t>“5-Sep-2002”</w:t>
      </w:r>
      <w:r w:rsidRPr="00544AB6">
        <w:rPr>
          <w:rFonts w:cs="宋体" w:hint="eastAsia"/>
          <w:bCs/>
        </w:rPr>
        <w:t>。</w:t>
      </w:r>
    </w:p>
    <w:p w14:paraId="1AB970AC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ascii="宋体" w:hAnsi="Impact" w:cs="宋体" w:hint="eastAsia"/>
          <w:bCs/>
          <w:u w:val="single"/>
        </w:rPr>
        <w:t>时间</w:t>
      </w:r>
      <w:r w:rsidRPr="00544AB6">
        <w:rPr>
          <w:rFonts w:cs="宋体" w:hint="eastAsia"/>
          <w:bCs/>
          <w:u w:val="single"/>
        </w:rPr>
        <w:t>：</w:t>
      </w:r>
      <w:r w:rsidRPr="00544AB6">
        <w:rPr>
          <w:rFonts w:cs="宋体" w:hint="eastAsia"/>
          <w:bCs/>
        </w:rPr>
        <w:t>如果按</w:t>
      </w:r>
      <w:r w:rsidRPr="00544AB6">
        <w:rPr>
          <w:bCs/>
        </w:rPr>
        <w:t xml:space="preserve"> 12-</w:t>
      </w:r>
      <w:r w:rsidRPr="00544AB6">
        <w:rPr>
          <w:rFonts w:cs="宋体" w:hint="eastAsia"/>
          <w:bCs/>
        </w:rPr>
        <w:t>小时制输入时间，请在时间数字后空一格，并键入字母</w:t>
      </w:r>
      <w:r w:rsidRPr="00544AB6">
        <w:rPr>
          <w:bCs/>
        </w:rPr>
        <w:t xml:space="preserve"> a</w:t>
      </w:r>
      <w:r w:rsidRPr="00544AB6">
        <w:rPr>
          <w:rFonts w:cs="宋体" w:hint="eastAsia"/>
          <w:bCs/>
        </w:rPr>
        <w:t>（上午）</w:t>
      </w:r>
      <w:r w:rsidRPr="00544AB6">
        <w:rPr>
          <w:bCs/>
        </w:rPr>
        <w:t xml:space="preserve"> </w:t>
      </w:r>
      <w:r w:rsidRPr="00544AB6">
        <w:rPr>
          <w:rFonts w:cs="宋体" w:hint="eastAsia"/>
          <w:bCs/>
        </w:rPr>
        <w:t>或</w:t>
      </w:r>
      <w:r w:rsidRPr="00544AB6">
        <w:rPr>
          <w:bCs/>
        </w:rPr>
        <w:t xml:space="preserve"> p</w:t>
      </w:r>
      <w:r w:rsidRPr="00544AB6">
        <w:rPr>
          <w:rFonts w:cs="宋体" w:hint="eastAsia"/>
          <w:bCs/>
        </w:rPr>
        <w:t>（下午），</w:t>
      </w:r>
      <w:r w:rsidRPr="00544AB6">
        <w:rPr>
          <w:bCs/>
        </w:rPr>
        <w:t xml:space="preserve"> </w:t>
      </w:r>
    </w:p>
    <w:p w14:paraId="57243233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ascii="宋体" w:hAnsi="Impact" w:cs="宋体" w:hint="eastAsia"/>
          <w:bCs/>
          <w:u w:val="single"/>
        </w:rPr>
        <w:t>逻辑值：</w:t>
      </w:r>
      <w:r w:rsidRPr="00544AB6">
        <w:rPr>
          <w:rFonts w:cs="宋体" w:hint="eastAsia"/>
          <w:bCs/>
        </w:rPr>
        <w:t>如</w:t>
      </w:r>
      <w:r w:rsidRPr="00544AB6">
        <w:rPr>
          <w:bCs/>
        </w:rPr>
        <w:t>“TRUE”</w:t>
      </w:r>
      <w:r w:rsidRPr="00544AB6">
        <w:rPr>
          <w:rFonts w:cs="宋体" w:hint="eastAsia"/>
          <w:bCs/>
        </w:rPr>
        <w:t>或</w:t>
      </w:r>
      <w:r w:rsidRPr="00544AB6">
        <w:rPr>
          <w:bCs/>
        </w:rPr>
        <w:t>“FALSE”</w:t>
      </w:r>
    </w:p>
    <w:p w14:paraId="22A6C5D1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</w:p>
    <w:p w14:paraId="72FF9CFE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数据类型转换：一般格式化、套用格式化、条件格式化</w:t>
      </w:r>
    </w:p>
    <w:p w14:paraId="5336B3B5" w14:textId="77777777" w:rsidR="00544AB6" w:rsidRPr="00544AB6" w:rsidRDefault="00544AB6" w:rsidP="00544AB6">
      <w:pPr>
        <w:spacing w:after="0" w:line="240" w:lineRule="atLeast"/>
        <w:contextualSpacing/>
        <w:rPr>
          <w:bCs/>
          <w:u w:val="single"/>
        </w:rPr>
      </w:pPr>
    </w:p>
    <w:p w14:paraId="74991545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bCs/>
        </w:rPr>
      </w:pPr>
      <w:r w:rsidRPr="00544AB6">
        <w:rPr>
          <w:rFonts w:cs="宋体" w:hint="eastAsia"/>
          <w:bCs/>
        </w:rPr>
        <w:t>（</w:t>
      </w:r>
      <w:r w:rsidRPr="00544AB6">
        <w:rPr>
          <w:bCs/>
        </w:rPr>
        <w:t>3</w:t>
      </w:r>
      <w:r w:rsidRPr="00544AB6">
        <w:rPr>
          <w:rFonts w:cs="宋体" w:hint="eastAsia"/>
          <w:bCs/>
        </w:rPr>
        <w:t>）数据输入、编辑与格式化</w:t>
      </w:r>
    </w:p>
    <w:p w14:paraId="2FD1F533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单个数据和批量数据的输入</w:t>
      </w:r>
    </w:p>
    <w:p w14:paraId="24B86631" w14:textId="77777777" w:rsidR="00544AB6" w:rsidRPr="00544AB6" w:rsidRDefault="00544AB6" w:rsidP="00544AB6">
      <w:pPr>
        <w:spacing w:after="0" w:line="240" w:lineRule="atLeast"/>
        <w:ind w:left="480"/>
        <w:contextualSpacing/>
        <w:rPr>
          <w:bCs/>
        </w:rPr>
      </w:pPr>
      <w:r w:rsidRPr="00544AB6">
        <w:rPr>
          <w:rFonts w:ascii="宋体" w:hAnsi="Impact" w:cs="宋体" w:hint="eastAsia"/>
          <w:bCs/>
        </w:rPr>
        <w:t>数字字符输入</w:t>
      </w:r>
      <w:r w:rsidRPr="00544AB6">
        <w:rPr>
          <w:rFonts w:ascii="宋体" w:hAnsi="Impact" w:cs="宋体"/>
          <w:bCs/>
        </w:rPr>
        <w:t>:</w:t>
      </w:r>
      <w:r w:rsidRPr="00544AB6">
        <w:rPr>
          <w:rFonts w:ascii="宋体" w:hAnsi="Impact" w:cs="宋体" w:hint="eastAsia"/>
          <w:bCs/>
        </w:rPr>
        <w:t>前面加单引号</w:t>
      </w:r>
      <w:r w:rsidRPr="00544AB6">
        <w:rPr>
          <w:rFonts w:ascii="宋体" w:hAnsi="Impact" w:cs="Impact"/>
          <w:bCs/>
        </w:rPr>
        <w:t>‘</w:t>
      </w:r>
      <w:r w:rsidRPr="00544AB6">
        <w:rPr>
          <w:rFonts w:ascii="宋体" w:hAnsi="Impact" w:cs="宋体" w:hint="eastAsia"/>
          <w:bCs/>
        </w:rPr>
        <w:t>，</w:t>
      </w:r>
      <w:r w:rsidRPr="00544AB6">
        <w:rPr>
          <w:rFonts w:ascii="宋体" w:hAnsi="Impact" w:cs="宋体"/>
          <w:bCs/>
        </w:rPr>
        <w:t>e.g.</w:t>
      </w:r>
      <w:r w:rsidRPr="00544AB6">
        <w:rPr>
          <w:rFonts w:ascii="宋体" w:hAnsi="Impact" w:cs="Impact"/>
          <w:bCs/>
        </w:rPr>
        <w:t>’</w:t>
      </w:r>
      <w:r w:rsidRPr="00544AB6">
        <w:rPr>
          <w:rFonts w:ascii="宋体" w:hAnsi="Impact" w:cs="宋体"/>
          <w:bCs/>
        </w:rPr>
        <w:t>09098</w:t>
      </w:r>
      <w:r w:rsidRPr="00544AB6">
        <w:rPr>
          <w:rFonts w:ascii="宋体" w:hAnsi="Impact" w:cs="宋体" w:hint="eastAsia"/>
          <w:bCs/>
        </w:rPr>
        <w:t>。</w:t>
      </w:r>
    </w:p>
    <w:p w14:paraId="51353646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常量和公式的输入（有无“</w:t>
      </w:r>
      <w:r w:rsidRPr="00544AB6">
        <w:rPr>
          <w:bCs/>
        </w:rPr>
        <w:t>=</w:t>
      </w:r>
      <w:r w:rsidRPr="00544AB6">
        <w:rPr>
          <w:rFonts w:cs="宋体" w:hint="eastAsia"/>
          <w:bCs/>
        </w:rPr>
        <w:t>”）</w:t>
      </w:r>
    </w:p>
    <w:p w14:paraId="016FF86B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cs="宋体" w:hint="eastAsia"/>
          <w:bCs/>
        </w:rPr>
        <w:t>（</w:t>
      </w:r>
      <w:r w:rsidRPr="00544AB6">
        <w:rPr>
          <w:bCs/>
        </w:rPr>
        <w:t>4</w:t>
      </w:r>
      <w:r w:rsidRPr="00544AB6">
        <w:rPr>
          <w:rFonts w:cs="宋体" w:hint="eastAsia"/>
          <w:bCs/>
        </w:rPr>
        <w:t>）数据序列填充</w:t>
      </w:r>
    </w:p>
    <w:p w14:paraId="3F99E44F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填充柄：作用及操作（左右键不同作用）</w:t>
      </w:r>
    </w:p>
    <w:p w14:paraId="0DD87076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菜单命令：各种序列的填充命令</w:t>
      </w:r>
      <w:r w:rsidRPr="00544AB6">
        <w:rPr>
          <w:bCs/>
        </w:rPr>
        <w:t xml:space="preserve"> </w:t>
      </w:r>
    </w:p>
    <w:p w14:paraId="435F21EE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自定义序列</w:t>
      </w:r>
      <w:r w:rsidRPr="00544AB6">
        <w:rPr>
          <w:bCs/>
        </w:rPr>
        <w:t>:</w:t>
      </w:r>
      <w:r w:rsidRPr="00544AB6">
        <w:rPr>
          <w:rFonts w:cs="宋体" w:hint="eastAsia"/>
          <w:bCs/>
        </w:rPr>
        <w:t>定义、编辑和使用</w:t>
      </w:r>
    </w:p>
    <w:p w14:paraId="33A570BE" w14:textId="77777777" w:rsidR="00544AB6" w:rsidRPr="00544AB6" w:rsidRDefault="00544AB6" w:rsidP="00544AB6">
      <w:pPr>
        <w:spacing w:after="0" w:line="240" w:lineRule="atLeast"/>
        <w:ind w:firstLineChars="200" w:firstLine="440"/>
        <w:contextualSpacing/>
        <w:rPr>
          <w:bCs/>
        </w:rPr>
      </w:pPr>
      <w:r w:rsidRPr="00544AB6">
        <w:rPr>
          <w:rFonts w:cs="宋体" w:hint="eastAsia"/>
          <w:bCs/>
        </w:rPr>
        <w:t>通过公式填充序列</w:t>
      </w:r>
    </w:p>
    <w:p w14:paraId="6CE2F539" w14:textId="77777777" w:rsidR="00544AB6" w:rsidRPr="00544AB6" w:rsidRDefault="00544AB6" w:rsidP="00544AB6">
      <w:pPr>
        <w:widowControl w:val="0"/>
        <w:numPr>
          <w:ilvl w:val="0"/>
          <w:numId w:val="28"/>
        </w:numPr>
        <w:tabs>
          <w:tab w:val="left" w:pos="570"/>
        </w:tabs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符号</w:t>
      </w:r>
    </w:p>
    <w:p w14:paraId="59E6817E" w14:textId="77777777" w:rsidR="00544AB6" w:rsidRPr="00544AB6" w:rsidRDefault="00544AB6" w:rsidP="00544AB6">
      <w:pPr>
        <w:spacing w:after="0" w:line="240" w:lineRule="atLeast"/>
        <w:ind w:left="425" w:firstLine="425"/>
        <w:contextualSpacing/>
        <w:rPr>
          <w:rFonts w:ascii="宋体"/>
          <w:bCs/>
        </w:rPr>
      </w:pPr>
      <w:r w:rsidRPr="00544AB6">
        <w:rPr>
          <w:rFonts w:ascii="宋体" w:hAnsi="Impact" w:cs="宋体"/>
          <w:bCs/>
        </w:rPr>
        <w:t>=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$</w:t>
      </w:r>
      <w:r w:rsidRPr="00544AB6">
        <w:rPr>
          <w:rFonts w:ascii="宋体" w:hAnsi="Impact" w:cs="宋体" w:hint="eastAsia"/>
          <w:bCs/>
        </w:rPr>
        <w:t>、！、</w:t>
      </w:r>
      <w:r w:rsidRPr="00544AB6">
        <w:rPr>
          <w:rFonts w:ascii="宋体" w:hAnsi="Impact" w:cs="宋体"/>
          <w:bCs/>
        </w:rPr>
        <w:t>[ ]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 xml:space="preserve"> </w:t>
      </w:r>
      <w:r w:rsidRPr="00544AB6">
        <w:rPr>
          <w:rFonts w:cs="宋体" w:hint="eastAsia"/>
          <w:bCs/>
        </w:rPr>
        <w:t>：、</w:t>
      </w:r>
      <w:r w:rsidRPr="00544AB6">
        <w:rPr>
          <w:bCs/>
        </w:rPr>
        <w:t xml:space="preserve"> </w:t>
      </w:r>
      <w:r w:rsidRPr="00544AB6">
        <w:rPr>
          <w:rFonts w:cs="宋体" w:hint="eastAsia"/>
          <w:bCs/>
        </w:rPr>
        <w:t>，、</w:t>
      </w:r>
      <w:r w:rsidRPr="00544AB6">
        <w:rPr>
          <w:bCs/>
        </w:rPr>
        <w:t>{ }</w:t>
      </w:r>
      <w:r w:rsidRPr="00544AB6">
        <w:rPr>
          <w:rFonts w:cs="宋体" w:hint="eastAsia"/>
          <w:bCs/>
        </w:rPr>
        <w:t>、</w:t>
      </w:r>
      <w:r w:rsidRPr="00544AB6">
        <w:rPr>
          <w:bCs/>
        </w:rPr>
        <w:t>”</w:t>
      </w:r>
      <w:r w:rsidRPr="00544AB6">
        <w:rPr>
          <w:rFonts w:cs="宋体" w:hint="eastAsia"/>
          <w:bCs/>
        </w:rPr>
        <w:t>（引号）</w:t>
      </w:r>
    </w:p>
    <w:p w14:paraId="7B02AD4A" w14:textId="77777777" w:rsidR="00544AB6" w:rsidRPr="00544AB6" w:rsidRDefault="00544AB6" w:rsidP="00544AB6">
      <w:pPr>
        <w:pStyle w:val="1"/>
        <w:spacing w:after="0" w:line="240" w:lineRule="atLeast"/>
        <w:contextualSpacing/>
        <w:rPr>
          <w:rFonts w:ascii="宋体"/>
          <w:b w:val="0"/>
          <w:sz w:val="22"/>
          <w:szCs w:val="22"/>
        </w:rPr>
      </w:pPr>
      <w:r w:rsidRPr="00544AB6">
        <w:rPr>
          <w:rFonts w:ascii="宋体" w:cs="宋体" w:hint="eastAsia"/>
          <w:b w:val="0"/>
          <w:sz w:val="22"/>
          <w:szCs w:val="22"/>
        </w:rPr>
        <w:t>（</w:t>
      </w:r>
      <w:r w:rsidRPr="00544AB6">
        <w:rPr>
          <w:rFonts w:ascii="宋体" w:cs="宋体"/>
          <w:b w:val="0"/>
          <w:sz w:val="22"/>
          <w:szCs w:val="22"/>
        </w:rPr>
        <w:t>6</w:t>
      </w:r>
      <w:r w:rsidRPr="00544AB6">
        <w:rPr>
          <w:rFonts w:ascii="宋体" w:cs="宋体" w:hint="eastAsia"/>
          <w:b w:val="0"/>
          <w:sz w:val="22"/>
          <w:szCs w:val="22"/>
        </w:rPr>
        <w:t>）数据编辑：修改、清除、删除（区别清除）、移动、复制、选择性粘贴（加、减等运算；粘贴数值等）、查找与替换</w:t>
      </w:r>
    </w:p>
    <w:p w14:paraId="30BEED04" w14:textId="77777777" w:rsidR="00544AB6" w:rsidRPr="00544AB6" w:rsidRDefault="00544AB6" w:rsidP="00544AB6">
      <w:pPr>
        <w:pStyle w:val="af9"/>
        <w:spacing w:line="240" w:lineRule="atLeast"/>
        <w:ind w:firstLineChars="300" w:firstLine="660"/>
        <w:contextualSpacing/>
        <w:rPr>
          <w:bCs/>
          <w:sz w:val="22"/>
        </w:rPr>
      </w:pPr>
      <w:r w:rsidRPr="00544AB6">
        <w:rPr>
          <w:rFonts w:cs="宋体" w:hint="eastAsia"/>
          <w:bCs/>
          <w:sz w:val="22"/>
        </w:rPr>
        <w:t>单元格、行、列及区域的插入、删除或清除</w:t>
      </w:r>
    </w:p>
    <w:p w14:paraId="2797731E" w14:textId="77777777" w:rsidR="00544AB6" w:rsidRPr="00544AB6" w:rsidRDefault="00544AB6" w:rsidP="00544AB6">
      <w:pPr>
        <w:pStyle w:val="2"/>
        <w:spacing w:line="240" w:lineRule="atLeast"/>
        <w:contextualSpacing/>
        <w:rPr>
          <w:b w:val="0"/>
          <w:sz w:val="22"/>
          <w:szCs w:val="22"/>
        </w:rPr>
      </w:pPr>
      <w:r w:rsidRPr="00544AB6">
        <w:rPr>
          <w:rFonts w:ascii="宋体" w:cs="宋体" w:hint="eastAsia"/>
          <w:b w:val="0"/>
          <w:sz w:val="22"/>
          <w:szCs w:val="22"/>
        </w:rPr>
        <w:t>（</w:t>
      </w:r>
      <w:r w:rsidRPr="00544AB6">
        <w:rPr>
          <w:rFonts w:ascii="宋体" w:cs="宋体" w:hint="eastAsia"/>
          <w:b w:val="0"/>
          <w:sz w:val="22"/>
          <w:szCs w:val="22"/>
        </w:rPr>
        <w:t>7</w:t>
      </w:r>
      <w:r w:rsidRPr="00544AB6">
        <w:rPr>
          <w:rFonts w:ascii="宋体" w:cs="宋体" w:hint="eastAsia"/>
          <w:b w:val="0"/>
          <w:sz w:val="22"/>
          <w:szCs w:val="22"/>
        </w:rPr>
        <w:t>）</w:t>
      </w:r>
      <w:r w:rsidRPr="00544AB6">
        <w:rPr>
          <w:rFonts w:cs="宋体" w:hint="eastAsia"/>
          <w:b w:val="0"/>
          <w:sz w:val="22"/>
          <w:szCs w:val="22"/>
        </w:rPr>
        <w:t>工作表的编辑和格式化</w:t>
      </w:r>
    </w:p>
    <w:p w14:paraId="7828165E" w14:textId="77777777" w:rsidR="00544AB6" w:rsidRPr="00544AB6" w:rsidRDefault="00544AB6" w:rsidP="00544AB6">
      <w:pPr>
        <w:pStyle w:val="1"/>
        <w:spacing w:after="0" w:line="240" w:lineRule="atLeast"/>
        <w:ind w:left="300" w:firstLine="420"/>
        <w:contextualSpacing/>
        <w:rPr>
          <w:rFonts w:ascii="宋体"/>
          <w:b w:val="0"/>
          <w:sz w:val="22"/>
          <w:szCs w:val="22"/>
        </w:rPr>
      </w:pPr>
      <w:r w:rsidRPr="00544AB6">
        <w:rPr>
          <w:rFonts w:ascii="宋体" w:cs="宋体" w:hint="eastAsia"/>
          <w:b w:val="0"/>
          <w:sz w:val="22"/>
          <w:szCs w:val="22"/>
        </w:rPr>
        <w:t>工作表操作：选取</w:t>
      </w:r>
      <w:r w:rsidRPr="00544AB6">
        <w:rPr>
          <w:rFonts w:ascii="宋体" w:hAnsi="Calibri" w:cs="宋体" w:hint="eastAsia"/>
          <w:b w:val="0"/>
          <w:kern w:val="2"/>
          <w:sz w:val="22"/>
          <w:szCs w:val="22"/>
        </w:rPr>
        <w:t>、</w:t>
      </w:r>
      <w:r w:rsidRPr="00544AB6">
        <w:rPr>
          <w:rFonts w:ascii="宋体" w:cs="宋体" w:hint="eastAsia"/>
          <w:b w:val="0"/>
          <w:sz w:val="22"/>
          <w:szCs w:val="22"/>
        </w:rPr>
        <w:t>删除、插入工作表</w:t>
      </w:r>
      <w:r w:rsidRPr="00544AB6">
        <w:rPr>
          <w:rFonts w:ascii="宋体" w:hint="eastAsia"/>
          <w:b w:val="0"/>
          <w:sz w:val="22"/>
          <w:szCs w:val="22"/>
        </w:rPr>
        <w:t>、</w:t>
      </w:r>
      <w:r w:rsidRPr="00544AB6">
        <w:rPr>
          <w:rFonts w:ascii="宋体" w:cs="宋体" w:hint="eastAsia"/>
          <w:b w:val="0"/>
          <w:sz w:val="22"/>
          <w:szCs w:val="22"/>
        </w:rPr>
        <w:t>重命名工作表、工作表的复制或移动</w:t>
      </w:r>
    </w:p>
    <w:p w14:paraId="34EF1780" w14:textId="77777777" w:rsidR="00544AB6" w:rsidRPr="00544AB6" w:rsidRDefault="00544AB6" w:rsidP="00544AB6">
      <w:pPr>
        <w:pStyle w:val="1"/>
        <w:spacing w:after="0" w:line="240" w:lineRule="atLeast"/>
        <w:contextualSpacing/>
        <w:rPr>
          <w:rFonts w:ascii="宋体"/>
          <w:b w:val="0"/>
          <w:sz w:val="22"/>
          <w:szCs w:val="22"/>
        </w:rPr>
      </w:pPr>
      <w:r w:rsidRPr="00544AB6">
        <w:rPr>
          <w:rFonts w:ascii="宋体" w:cs="宋体" w:hint="eastAsia"/>
          <w:b w:val="0"/>
          <w:sz w:val="22"/>
          <w:szCs w:val="22"/>
        </w:rPr>
        <w:t>（</w:t>
      </w:r>
      <w:r w:rsidRPr="00544AB6">
        <w:rPr>
          <w:rFonts w:ascii="宋体" w:cs="宋体" w:hint="eastAsia"/>
          <w:b w:val="0"/>
          <w:sz w:val="22"/>
          <w:szCs w:val="22"/>
        </w:rPr>
        <w:t>8</w:t>
      </w:r>
      <w:r w:rsidRPr="00544AB6">
        <w:rPr>
          <w:rFonts w:ascii="宋体" w:cs="宋体" w:hint="eastAsia"/>
          <w:b w:val="0"/>
          <w:sz w:val="22"/>
          <w:szCs w:val="22"/>
        </w:rPr>
        <w:t>）数据格式化</w:t>
      </w:r>
    </w:p>
    <w:p w14:paraId="53654D02" w14:textId="77777777" w:rsidR="00544AB6" w:rsidRPr="00544AB6" w:rsidRDefault="00544AB6" w:rsidP="00544AB6">
      <w:pPr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宋体" w:cs="宋体"/>
          <w:bCs/>
        </w:rPr>
        <w:t>3</w:t>
      </w:r>
      <w:r w:rsidRPr="00544AB6">
        <w:rPr>
          <w:rFonts w:ascii="宋体" w:hAnsi="宋体" w:cs="宋体" w:hint="eastAsia"/>
          <w:bCs/>
        </w:rPr>
        <w:t>．公式与函数</w:t>
      </w:r>
    </w:p>
    <w:p w14:paraId="704838D0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</w:rPr>
        <w:t>（</w:t>
      </w:r>
      <w:r w:rsidRPr="00544AB6">
        <w:rPr>
          <w:rFonts w:ascii="宋体" w:hAnsi="Impact" w:cs="宋体" w:hint="eastAsia"/>
          <w:bCs/>
        </w:rPr>
        <w:t>1</w:t>
      </w:r>
      <w:r w:rsidRPr="00544AB6">
        <w:rPr>
          <w:rFonts w:ascii="宋体" w:hAnsi="Impact" w:cs="宋体" w:hint="eastAsia"/>
          <w:bCs/>
        </w:rPr>
        <w:t>）公式：</w:t>
      </w:r>
      <w:r w:rsidRPr="00544AB6">
        <w:rPr>
          <w:rFonts w:ascii="宋体" w:hAnsi="Impact" w:cs="宋体"/>
          <w:bCs/>
        </w:rPr>
        <w:t xml:space="preserve">= </w:t>
      </w:r>
      <w:r w:rsidRPr="00544AB6">
        <w:rPr>
          <w:rFonts w:ascii="宋体" w:hAnsi="Impact" w:cs="宋体" w:hint="eastAsia"/>
          <w:bCs/>
        </w:rPr>
        <w:t>操作数和运算符</w:t>
      </w:r>
    </w:p>
    <w:p w14:paraId="1DB883C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t>操作数：</w:t>
      </w:r>
      <w:r w:rsidRPr="00544AB6">
        <w:rPr>
          <w:rFonts w:ascii="宋体" w:hAnsi="Impact" w:cs="宋体" w:hint="eastAsia"/>
          <w:bCs/>
        </w:rPr>
        <w:t>单元格、数字、字符、区域名、区域</w:t>
      </w:r>
    </w:p>
    <w:p w14:paraId="4AA3C7F3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t>运算符</w:t>
      </w:r>
      <w:r w:rsidRPr="00544AB6">
        <w:rPr>
          <w:rFonts w:ascii="宋体" w:hAnsi="Impact" w:cs="宋体" w:hint="eastAsia"/>
          <w:bCs/>
        </w:rPr>
        <w:t>：</w:t>
      </w:r>
      <w:r w:rsidRPr="00544AB6">
        <w:rPr>
          <w:rFonts w:ascii="宋体" w:hAnsi="Impact" w:cs="宋体"/>
          <w:bCs/>
        </w:rPr>
        <w:t>(</w:t>
      </w:r>
      <w:r w:rsidRPr="00544AB6">
        <w:rPr>
          <w:rFonts w:ascii="宋体" w:hAnsi="Impact" w:cs="宋体" w:hint="eastAsia"/>
          <w:bCs/>
        </w:rPr>
        <w:t>无逻辑运算符</w:t>
      </w:r>
      <w:r w:rsidRPr="00544AB6">
        <w:rPr>
          <w:rFonts w:ascii="宋体" w:hAnsi="Impact" w:cs="宋体"/>
          <w:bCs/>
        </w:rPr>
        <w:t>)</w:t>
      </w:r>
    </w:p>
    <w:p w14:paraId="083A95A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257" w:left="565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t>算术运算符</w:t>
      </w:r>
      <w:r w:rsidRPr="00544AB6">
        <w:rPr>
          <w:rFonts w:ascii="宋体" w:hAnsi="Impact" w:cs="宋体" w:hint="eastAsia"/>
          <w:bCs/>
        </w:rPr>
        <w:t>：</w:t>
      </w:r>
      <w:r w:rsidRPr="00544AB6">
        <w:rPr>
          <w:rFonts w:ascii="宋体" w:hAnsi="Impact" w:cs="宋体"/>
          <w:bCs/>
        </w:rPr>
        <w:t>+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-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*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/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%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^</w:t>
      </w:r>
      <w:r w:rsidRPr="00544AB6">
        <w:rPr>
          <w:rFonts w:ascii="宋体" w:hAnsi="Impact" w:cs="宋体" w:hint="eastAsia"/>
          <w:bCs/>
        </w:rPr>
        <w:t>、（）</w:t>
      </w:r>
    </w:p>
    <w:p w14:paraId="4A8B5852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257" w:left="991" w:hanging="426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t>字符运算符</w:t>
      </w:r>
      <w:r w:rsidRPr="00544AB6">
        <w:rPr>
          <w:rFonts w:ascii="宋体" w:hAnsi="Impact" w:cs="宋体" w:hint="eastAsia"/>
          <w:bCs/>
        </w:rPr>
        <w:t>：</w:t>
      </w:r>
      <w:r w:rsidRPr="00544AB6">
        <w:rPr>
          <w:rFonts w:ascii="宋体" w:hAnsi="Impact" w:cs="宋体"/>
          <w:bCs/>
        </w:rPr>
        <w:t>&amp;</w:t>
      </w:r>
    </w:p>
    <w:p w14:paraId="5EC80DEA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257" w:left="991" w:hanging="426"/>
        <w:contextualSpacing/>
        <w:rPr>
          <w:rFonts w:ascii="宋体"/>
          <w:bCs/>
        </w:rPr>
      </w:pPr>
      <w:r w:rsidRPr="00544AB6">
        <w:rPr>
          <w:rFonts w:ascii="宋体" w:hAnsi="Impact" w:cs="宋体" w:hint="eastAsia"/>
          <w:bCs/>
          <w:u w:val="single"/>
        </w:rPr>
        <w:t>关系运算符</w:t>
      </w:r>
      <w:r w:rsidRPr="00544AB6">
        <w:rPr>
          <w:rFonts w:ascii="宋体" w:hAnsi="Impact" w:cs="宋体" w:hint="eastAsia"/>
          <w:bCs/>
        </w:rPr>
        <w:t>：</w:t>
      </w:r>
      <w:r w:rsidRPr="00544AB6">
        <w:rPr>
          <w:rFonts w:ascii="宋体" w:hAnsi="Impact" w:cs="宋体"/>
          <w:bCs/>
        </w:rPr>
        <w:t>=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&gt;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&gt;=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&lt;=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&lt;</w:t>
      </w:r>
      <w:r w:rsidRPr="00544AB6">
        <w:rPr>
          <w:rFonts w:ascii="宋体" w:hAnsi="Impact" w:cs="宋体" w:hint="eastAsia"/>
          <w:bCs/>
        </w:rPr>
        <w:t>、</w:t>
      </w:r>
      <w:r w:rsidRPr="00544AB6">
        <w:rPr>
          <w:rFonts w:ascii="宋体" w:hAnsi="Impact" w:cs="宋体"/>
          <w:bCs/>
        </w:rPr>
        <w:t>&lt;&gt;</w:t>
      </w:r>
    </w:p>
    <w:p w14:paraId="3BCAB8D4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Chars="203" w:left="987" w:hanging="540"/>
        <w:contextualSpacing/>
        <w:rPr>
          <w:rFonts w:ascii="宋体"/>
          <w:bCs/>
        </w:rPr>
      </w:pPr>
      <w:r w:rsidRPr="00544AB6">
        <w:rPr>
          <w:rFonts w:ascii="宋体" w:hint="eastAsia"/>
          <w:bCs/>
        </w:rPr>
        <w:t xml:space="preserve"> </w:t>
      </w:r>
      <w:r w:rsidRPr="00544AB6">
        <w:rPr>
          <w:rFonts w:ascii="宋体" w:hAnsi="Impact" w:cs="宋体" w:hint="eastAsia"/>
          <w:bCs/>
          <w:u w:val="single"/>
        </w:rPr>
        <w:t>引用运算符</w:t>
      </w:r>
      <w:r w:rsidRPr="00544AB6">
        <w:rPr>
          <w:rFonts w:ascii="宋体" w:hAnsi="Impact" w:cs="宋体" w:hint="eastAsia"/>
          <w:bCs/>
        </w:rPr>
        <w:t>：</w:t>
      </w:r>
      <w:r w:rsidRPr="00544AB6">
        <w:rPr>
          <w:rFonts w:ascii="宋体" w:hAnsi="Impact" w:cs="宋体"/>
          <w:bCs/>
        </w:rPr>
        <w:t>$</w:t>
      </w:r>
    </w:p>
    <w:p w14:paraId="6B21694A" w14:textId="77777777" w:rsidR="00544AB6" w:rsidRPr="00544AB6" w:rsidRDefault="00544AB6" w:rsidP="00544AB6">
      <w:pPr>
        <w:autoSpaceDE w:val="0"/>
        <w:autoSpaceDN w:val="0"/>
        <w:spacing w:after="0" w:line="240" w:lineRule="atLeast"/>
        <w:ind w:left="540" w:hanging="540"/>
        <w:contextualSpacing/>
        <w:rPr>
          <w:rFonts w:ascii="宋体"/>
          <w:bCs/>
        </w:rPr>
      </w:pPr>
      <w:r w:rsidRPr="00544AB6">
        <w:rPr>
          <w:rFonts w:cs="宋体" w:hint="eastAsia"/>
          <w:bCs/>
        </w:rPr>
        <w:t>公式的组成：公式的格式、运算对象、运算符、运算结果</w:t>
      </w:r>
    </w:p>
    <w:p w14:paraId="7BD138A3" w14:textId="77777777" w:rsidR="00544AB6" w:rsidRPr="00544AB6" w:rsidRDefault="00544AB6" w:rsidP="00544AB6">
      <w:pPr>
        <w:spacing w:after="0" w:line="240" w:lineRule="atLeast"/>
        <w:contextualSpacing/>
        <w:rPr>
          <w:rFonts w:ascii="宋体"/>
          <w:bCs/>
        </w:rPr>
      </w:pPr>
      <w:r w:rsidRPr="00544AB6">
        <w:rPr>
          <w:rFonts w:cs="宋体" w:hint="eastAsia"/>
          <w:bCs/>
        </w:rPr>
        <w:t>数组公式：</w:t>
      </w:r>
      <w:r w:rsidRPr="00544AB6">
        <w:rPr>
          <w:bCs/>
        </w:rPr>
        <w:t xml:space="preserve"> CRTL+SHIFT+ENTER </w:t>
      </w:r>
      <w:r w:rsidRPr="00544AB6">
        <w:rPr>
          <w:rFonts w:cs="宋体" w:hint="eastAsia"/>
          <w:bCs/>
        </w:rPr>
        <w:t>组合键。</w:t>
      </w:r>
      <w:r w:rsidRPr="00544AB6">
        <w:rPr>
          <w:bCs/>
        </w:rPr>
        <w:t xml:space="preserve"> </w:t>
      </w:r>
    </w:p>
    <w:p w14:paraId="2476AFB1" w14:textId="77777777" w:rsidR="00544AB6" w:rsidRPr="00544AB6" w:rsidRDefault="00544AB6" w:rsidP="00544AB6">
      <w:pPr>
        <w:autoSpaceDE w:val="0"/>
        <w:autoSpaceDN w:val="0"/>
        <w:spacing w:after="0" w:line="240" w:lineRule="atLeast"/>
        <w:contextualSpacing/>
        <w:rPr>
          <w:rFonts w:ascii="宋体" w:hAnsi="Impact" w:cs="宋体"/>
          <w:bCs/>
        </w:rPr>
      </w:pPr>
      <w:r w:rsidRPr="00544AB6">
        <w:rPr>
          <w:rFonts w:ascii="宋体" w:hAnsi="Impact" w:cs="宋体" w:hint="eastAsia"/>
          <w:bCs/>
        </w:rPr>
        <w:t>（</w:t>
      </w:r>
      <w:r w:rsidRPr="00544AB6">
        <w:rPr>
          <w:rFonts w:ascii="宋体" w:hAnsi="Impact" w:cs="宋体" w:hint="eastAsia"/>
          <w:bCs/>
        </w:rPr>
        <w:t>2</w:t>
      </w:r>
      <w:r w:rsidRPr="00544AB6">
        <w:rPr>
          <w:rFonts w:ascii="宋体" w:hAnsi="Impact" w:cs="宋体" w:hint="eastAsia"/>
          <w:bCs/>
        </w:rPr>
        <w:t>）常用函数</w:t>
      </w:r>
    </w:p>
    <w:p w14:paraId="783ED11F" w14:textId="77777777" w:rsidR="00544AB6" w:rsidRPr="00544AB6" w:rsidRDefault="00544AB6" w:rsidP="00544AB6">
      <w:pPr>
        <w:spacing w:after="0" w:line="240" w:lineRule="atLeast"/>
        <w:contextualSpacing/>
        <w:rPr>
          <w:bCs/>
          <w:u w:val="single"/>
        </w:rPr>
      </w:pPr>
      <w:r w:rsidRPr="00544AB6">
        <w:rPr>
          <w:rFonts w:cs="宋体" w:hint="eastAsia"/>
          <w:bCs/>
          <w:u w:val="single"/>
        </w:rPr>
        <w:t>函数和数组函数的输入方法</w:t>
      </w:r>
    </w:p>
    <w:p w14:paraId="1CE97877" w14:textId="77777777" w:rsidR="00544AB6" w:rsidRPr="00544AB6" w:rsidRDefault="00544AB6" w:rsidP="00544AB6">
      <w:pPr>
        <w:spacing w:after="0" w:line="240" w:lineRule="atLeast"/>
        <w:contextualSpacing/>
        <w:rPr>
          <w:rFonts w:ascii="Impact" w:hAnsi="Impact" w:cs="Impact"/>
          <w:bCs/>
          <w:u w:val="single"/>
        </w:rPr>
      </w:pPr>
      <w:r w:rsidRPr="00544AB6">
        <w:rPr>
          <w:rFonts w:cs="宋体" w:hint="eastAsia"/>
          <w:bCs/>
          <w:u w:val="single"/>
        </w:rPr>
        <w:t>常用函数的含义及应用</w:t>
      </w:r>
    </w:p>
    <w:p w14:paraId="43BF3DC7" w14:textId="77777777" w:rsidR="00544AB6" w:rsidRPr="00544AB6" w:rsidRDefault="00544AB6" w:rsidP="00544AB6">
      <w:pPr>
        <w:pStyle w:val="4"/>
        <w:spacing w:line="240" w:lineRule="atLeast"/>
        <w:contextualSpacing/>
        <w:rPr>
          <w:bCs/>
          <w:sz w:val="22"/>
          <w:szCs w:val="22"/>
        </w:rPr>
      </w:pPr>
      <w:r w:rsidRPr="00544AB6">
        <w:rPr>
          <w:bCs/>
          <w:sz w:val="22"/>
          <w:szCs w:val="22"/>
        </w:rPr>
        <w:lastRenderedPageBreak/>
        <w:t>ABS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INT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MOD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ROUND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AVERAGE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COUNT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MAX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MIN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SUM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IF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LEN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MID</w:t>
      </w:r>
      <w:r w:rsidRPr="00544AB6">
        <w:rPr>
          <w:rFonts w:cs="宋体" w:hint="eastAsia"/>
          <w:bCs/>
          <w:sz w:val="22"/>
          <w:szCs w:val="22"/>
        </w:rPr>
        <w:t>、RIGHT、YEAR、</w:t>
      </w:r>
      <w:r w:rsidRPr="00544AB6">
        <w:rPr>
          <w:bCs/>
          <w:sz w:val="22"/>
          <w:szCs w:val="22"/>
        </w:rPr>
        <w:t>VLOOKUP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SUMIF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>COUNTIF</w:t>
      </w:r>
      <w:r w:rsidRPr="00544AB6">
        <w:rPr>
          <w:rFonts w:cs="宋体" w:hint="eastAsia"/>
          <w:bCs/>
          <w:sz w:val="22"/>
          <w:szCs w:val="22"/>
        </w:rPr>
        <w:t>、</w:t>
      </w:r>
      <w:r w:rsidRPr="00544AB6">
        <w:rPr>
          <w:bCs/>
          <w:sz w:val="22"/>
          <w:szCs w:val="22"/>
        </w:rPr>
        <w:t xml:space="preserve">FREQUENCY                            </w:t>
      </w:r>
    </w:p>
    <w:p w14:paraId="1AB1DF40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bCs/>
        </w:rPr>
        <w:t>4.</w:t>
      </w:r>
      <w:r w:rsidRPr="00544AB6">
        <w:rPr>
          <w:rFonts w:hint="eastAsia"/>
          <w:bCs/>
        </w:rPr>
        <w:t xml:space="preserve"> </w:t>
      </w:r>
      <w:r w:rsidRPr="00544AB6">
        <w:rPr>
          <w:rFonts w:cs="宋体" w:hint="eastAsia"/>
          <w:bCs/>
        </w:rPr>
        <w:t>数据图表</w:t>
      </w:r>
    </w:p>
    <w:p w14:paraId="34CE5991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bCs/>
        </w:rPr>
        <w:t>5</w:t>
      </w:r>
      <w:r w:rsidRPr="00544AB6">
        <w:rPr>
          <w:rFonts w:hint="eastAsia"/>
          <w:bCs/>
        </w:rPr>
        <w:t>．数据管理</w:t>
      </w:r>
    </w:p>
    <w:p w14:paraId="6B4ED5CE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cs="宋体" w:hint="eastAsia"/>
          <w:bCs/>
        </w:rPr>
        <w:t>（</w:t>
      </w:r>
      <w:r w:rsidRPr="00544AB6">
        <w:rPr>
          <w:bCs/>
        </w:rPr>
        <w:t>1</w:t>
      </w:r>
      <w:r w:rsidRPr="00544AB6">
        <w:rPr>
          <w:rFonts w:cs="宋体" w:hint="eastAsia"/>
          <w:bCs/>
        </w:rPr>
        <w:t>）</w:t>
      </w:r>
      <w:r w:rsidRPr="00544AB6">
        <w:rPr>
          <w:bCs/>
        </w:rPr>
        <w:t xml:space="preserve"> </w:t>
      </w:r>
      <w:r w:rsidRPr="00544AB6">
        <w:rPr>
          <w:rFonts w:cs="宋体" w:hint="eastAsia"/>
          <w:bCs/>
        </w:rPr>
        <w:t>数据排序</w:t>
      </w:r>
    </w:p>
    <w:p w14:paraId="4A6D40A3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cs="宋体" w:hint="eastAsia"/>
          <w:bCs/>
        </w:rPr>
        <w:t>（</w:t>
      </w:r>
      <w:r w:rsidRPr="00544AB6">
        <w:rPr>
          <w:bCs/>
        </w:rPr>
        <w:t>2</w:t>
      </w:r>
      <w:r w:rsidRPr="00544AB6">
        <w:rPr>
          <w:rFonts w:cs="宋体" w:hint="eastAsia"/>
          <w:bCs/>
        </w:rPr>
        <w:t>）数据筛选和高级筛选</w:t>
      </w:r>
    </w:p>
    <w:p w14:paraId="5C559058" w14:textId="77777777" w:rsidR="00544AB6" w:rsidRPr="00544AB6" w:rsidRDefault="00544AB6" w:rsidP="00544AB6">
      <w:pPr>
        <w:spacing w:after="0" w:line="240" w:lineRule="atLeast"/>
        <w:contextualSpacing/>
        <w:rPr>
          <w:bCs/>
        </w:rPr>
      </w:pPr>
      <w:r w:rsidRPr="00544AB6">
        <w:rPr>
          <w:rFonts w:cs="宋体" w:hint="eastAsia"/>
          <w:bCs/>
        </w:rPr>
        <w:t>（</w:t>
      </w:r>
      <w:r w:rsidRPr="00544AB6">
        <w:rPr>
          <w:bCs/>
        </w:rPr>
        <w:t>3</w:t>
      </w:r>
      <w:r w:rsidRPr="00544AB6">
        <w:rPr>
          <w:rFonts w:cs="宋体" w:hint="eastAsia"/>
          <w:bCs/>
        </w:rPr>
        <w:t>）数据的分类汇总</w:t>
      </w:r>
    </w:p>
    <w:p w14:paraId="598F65B8" w14:textId="77777777" w:rsidR="00544AB6" w:rsidRPr="00544AB6" w:rsidRDefault="00544AB6" w:rsidP="00544AB6">
      <w:pPr>
        <w:spacing w:after="0" w:line="240" w:lineRule="atLeast"/>
        <w:contextualSpacing/>
        <w:rPr>
          <w:rFonts w:cs="宋体"/>
          <w:bCs/>
        </w:rPr>
      </w:pPr>
      <w:r w:rsidRPr="00544AB6">
        <w:rPr>
          <w:rFonts w:cs="宋体" w:hint="eastAsia"/>
          <w:bCs/>
        </w:rPr>
        <w:t>（</w:t>
      </w:r>
      <w:r w:rsidRPr="00544AB6">
        <w:rPr>
          <w:bCs/>
        </w:rPr>
        <w:t>4</w:t>
      </w:r>
      <w:r w:rsidRPr="00544AB6">
        <w:rPr>
          <w:rFonts w:cs="宋体" w:hint="eastAsia"/>
          <w:bCs/>
        </w:rPr>
        <w:t>）数据透视表</w:t>
      </w:r>
    </w:p>
    <w:p w14:paraId="06DCA805" w14:textId="3027834A" w:rsidR="00544AB6" w:rsidRPr="00544AB6" w:rsidRDefault="00544AB6" w:rsidP="00544AB6">
      <w:pPr>
        <w:spacing w:after="0" w:line="240" w:lineRule="atLeast"/>
        <w:contextualSpacing/>
        <w:jc w:val="left"/>
        <w:rPr>
          <w:rFonts w:cs="宋体"/>
          <w:bCs/>
        </w:rPr>
      </w:pPr>
      <w:r w:rsidRPr="00544AB6">
        <w:rPr>
          <w:rFonts w:ascii="宋体" w:hAnsi="宋体" w:hint="eastAsia"/>
          <w:bCs/>
        </w:rPr>
        <w:t>3</w:t>
      </w:r>
      <w:r w:rsidRPr="00544AB6">
        <w:rPr>
          <w:rFonts w:ascii="宋体" w:hAnsi="宋体" w:hint="eastAsia"/>
          <w:bCs/>
        </w:rPr>
        <w:t>．</w:t>
      </w:r>
      <w:r w:rsidRPr="00544AB6">
        <w:rPr>
          <w:rFonts w:ascii="宋体" w:hAnsi="宋体" w:hint="eastAsia"/>
          <w:bCs/>
        </w:rPr>
        <w:t>PPT</w:t>
      </w:r>
    </w:p>
    <w:p w14:paraId="5A2684E2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基本术语：占位符、母版、版式</w:t>
      </w:r>
    </w:p>
    <w:p w14:paraId="12C4AD5E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幻灯片的编辑、视图方式</w:t>
      </w:r>
    </w:p>
    <w:p w14:paraId="1E3BABC5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母版设置</w:t>
      </w:r>
    </w:p>
    <w:p w14:paraId="72395604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插入对象</w:t>
      </w:r>
    </w:p>
    <w:p w14:paraId="1CA5D32A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设计背景：主题、样式等</w:t>
      </w:r>
    </w:p>
    <w:p w14:paraId="20A2A18A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幻灯片切换动画设置：换片方式（单击/时间）</w:t>
      </w:r>
    </w:p>
    <w:p w14:paraId="1A1BF637" w14:textId="77777777" w:rsidR="00544AB6" w:rsidRP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rFonts w:hint="eastAsia"/>
          <w:bCs/>
        </w:rPr>
      </w:pPr>
      <w:r w:rsidRPr="00544AB6">
        <w:rPr>
          <w:rFonts w:hint="eastAsia"/>
          <w:bCs/>
        </w:rPr>
        <w:t>占位符自定义动画：效果、顺序、方式、延迟、重复等</w:t>
      </w:r>
    </w:p>
    <w:p w14:paraId="59B5B2A6" w14:textId="77777777" w:rsidR="00544AB6" w:rsidRDefault="00544AB6" w:rsidP="00544AB6">
      <w:pPr>
        <w:pStyle w:val="af4"/>
        <w:numPr>
          <w:ilvl w:val="0"/>
          <w:numId w:val="29"/>
        </w:numPr>
        <w:tabs>
          <w:tab w:val="left" w:pos="720"/>
        </w:tabs>
        <w:spacing w:before="100" w:beforeAutospacing="1" w:after="0" w:line="240" w:lineRule="atLeast"/>
        <w:ind w:firstLineChars="0"/>
        <w:contextualSpacing/>
        <w:jc w:val="left"/>
        <w:rPr>
          <w:bCs/>
        </w:rPr>
      </w:pPr>
      <w:r w:rsidRPr="00544AB6">
        <w:rPr>
          <w:rFonts w:hint="eastAsia"/>
          <w:bCs/>
        </w:rPr>
        <w:t>幻灯片放映设置</w:t>
      </w:r>
    </w:p>
    <w:p w14:paraId="3DC14F9B" w14:textId="1993E49A" w:rsidR="00544AB6" w:rsidRPr="00544AB6" w:rsidRDefault="00544AB6" w:rsidP="00544AB6">
      <w:pPr>
        <w:tabs>
          <w:tab w:val="left" w:pos="720"/>
        </w:tabs>
        <w:spacing w:before="100" w:beforeAutospacing="1" w:after="0" w:line="240" w:lineRule="atLeast"/>
        <w:contextualSpacing/>
        <w:jc w:val="left"/>
        <w:rPr>
          <w:bCs/>
        </w:rPr>
      </w:pPr>
      <w:r>
        <w:rPr>
          <w:rFonts w:hint="eastAsia"/>
          <w:noProof/>
        </w:rPr>
        <w:drawing>
          <wp:inline distT="0" distB="0" distL="0" distR="0" wp14:anchorId="0F7DFAE3" wp14:editId="4C4148A0">
            <wp:extent cx="3901471" cy="5202119"/>
            <wp:effectExtent l="0" t="2540" r="1270" b="1270"/>
            <wp:docPr id="1841796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6768" name="图片 18417967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3226" cy="52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4CD2" w14:textId="0CF3D853" w:rsidR="00544AB6" w:rsidRPr="00544AB6" w:rsidRDefault="00544AB6" w:rsidP="00544AB6">
      <w:pPr>
        <w:spacing w:before="100" w:beforeAutospacing="1" w:after="100" w:afterAutospacing="1" w:line="24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6DE7A865" wp14:editId="69FC6B46">
            <wp:extent cx="4114674" cy="5486397"/>
            <wp:effectExtent l="0" t="0" r="635" b="635"/>
            <wp:docPr id="18213610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61035" name="图片 1821361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17383" cy="54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</w:rPr>
        <w:drawing>
          <wp:inline distT="0" distB="0" distL="0" distR="0" wp14:anchorId="10EDA4A0" wp14:editId="4C4F8CF9">
            <wp:extent cx="5461000" cy="4095750"/>
            <wp:effectExtent l="0" t="0" r="6350" b="0"/>
            <wp:docPr id="4694954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5469" name="图片 469495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15" cy="40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B6" w:rsidRPr="00544AB6" w:rsidSect="0068000E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5094" w14:textId="77777777" w:rsidR="00890173" w:rsidRDefault="00890173" w:rsidP="001225EB">
      <w:pPr>
        <w:spacing w:after="0" w:line="240" w:lineRule="auto"/>
      </w:pPr>
      <w:r>
        <w:separator/>
      </w:r>
    </w:p>
  </w:endnote>
  <w:endnote w:type="continuationSeparator" w:id="0">
    <w:p w14:paraId="5E1910BA" w14:textId="77777777" w:rsidR="00890173" w:rsidRDefault="00890173" w:rsidP="0012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1CE7" w14:textId="3415E8CD" w:rsidR="001225EB" w:rsidRDefault="004E2DAD" w:rsidP="00E279F1">
    <w:pPr>
      <w:pStyle w:val="af7"/>
      <w:tabs>
        <w:tab w:val="clear" w:pos="8306"/>
      </w:tabs>
    </w:pPr>
    <w:sdt>
      <w:sdtPr>
        <w:id w:val="-233236610"/>
        <w:docPartObj>
          <w:docPartGallery w:val="Page Numbers (Bottom of Page)"/>
          <w:docPartUnique/>
        </w:docPartObj>
      </w:sdtPr>
      <w:sdtEndPr/>
      <w:sdtContent>
        <w:r w:rsidR="001225EB" w:rsidRPr="001225EB">
          <w:rPr>
            <w:noProof/>
            <w:lang w:val="zh-C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CADC0BB" wp14:editId="156268A3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840757065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024480195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7042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600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C79330" w14:textId="77777777" w:rsidR="001225EB" w:rsidRDefault="001225E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697112160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524508619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5770392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ADC0BB" id="组合 1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" filled="f" stroked="f">
                    <v:textbox inset="0,2.16pt,0,0">
                      <w:txbxContent>
                        <w:p w14:paraId="20C79330" w14:textId="77777777" w:rsidR="001225EB" w:rsidRDefault="001225EB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sdtContent>
    </w:sdt>
    <w:r w:rsidR="00E279F1">
      <w:tab/>
    </w:r>
    <w:r w:rsidR="00E279F1">
      <w:rPr>
        <w:rFonts w:hint="eastAsia"/>
      </w:rPr>
      <w:t>期末必过 新年快乐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DEB6" w14:textId="77777777" w:rsidR="00890173" w:rsidRDefault="00890173" w:rsidP="001225EB">
      <w:pPr>
        <w:spacing w:after="0" w:line="240" w:lineRule="auto"/>
      </w:pPr>
      <w:r>
        <w:separator/>
      </w:r>
    </w:p>
  </w:footnote>
  <w:footnote w:type="continuationSeparator" w:id="0">
    <w:p w14:paraId="6CAE92FA" w14:textId="77777777" w:rsidR="00890173" w:rsidRDefault="00890173" w:rsidP="0012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6787" w14:textId="79574E09" w:rsidR="00E279F1" w:rsidRPr="00E279F1" w:rsidRDefault="00E279F1">
    <w:pPr>
      <w:pStyle w:val="af5"/>
      <w:rPr>
        <w:b/>
        <w:bCs/>
        <w:color w:val="FF0000"/>
        <w:sz w:val="21"/>
        <w:szCs w:val="21"/>
      </w:rPr>
    </w:pPr>
    <w:r w:rsidRPr="00E279F1">
      <w:rPr>
        <w:rFonts w:hint="eastAsia"/>
        <w:b/>
        <w:bCs/>
        <w:color w:val="FF0000"/>
        <w:sz w:val="21"/>
        <w:szCs w:val="21"/>
      </w:rPr>
      <w:t>心中有党 成绩理想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BC"/>
    <w:multiLevelType w:val="singleLevel"/>
    <w:tmpl w:val="001009B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05D27529"/>
    <w:multiLevelType w:val="singleLevel"/>
    <w:tmpl w:val="05D27529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08E613B4"/>
    <w:multiLevelType w:val="multilevel"/>
    <w:tmpl w:val="08E613B4"/>
    <w:lvl w:ilvl="0">
      <w:start w:val="5"/>
      <w:numFmt w:val="decimal"/>
      <w:lvlText w:val="（%1）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0ACE2409"/>
    <w:multiLevelType w:val="multilevel"/>
    <w:tmpl w:val="0ACE2409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436C3A"/>
    <w:multiLevelType w:val="hybridMultilevel"/>
    <w:tmpl w:val="87C63BEC"/>
    <w:lvl w:ilvl="0" w:tplc="168C7E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8642FA36">
      <w:start w:val="1"/>
      <w:numFmt w:val="japaneseCounting"/>
      <w:lvlText w:val="%2）"/>
      <w:lvlJc w:val="left"/>
      <w:pPr>
        <w:ind w:left="880" w:hanging="440"/>
      </w:pPr>
      <w:rPr>
        <w:rFonts w:hint="default"/>
        <w:lang w:val="en-US"/>
      </w:r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04090011">
      <w:start w:val="1"/>
      <w:numFmt w:val="decimal"/>
      <w:lvlText w:val="%4)"/>
      <w:lvlJc w:val="left"/>
      <w:pPr>
        <w:ind w:left="1760" w:hanging="440"/>
      </w:pPr>
    </w:lvl>
    <w:lvl w:ilvl="4" w:tplc="04090015">
      <w:start w:val="1"/>
      <w:numFmt w:val="upperLetter"/>
      <w:lvlText w:val="%5."/>
      <w:lvlJc w:val="left"/>
      <w:pPr>
        <w:ind w:left="2200" w:hanging="440"/>
      </w:pPr>
    </w:lvl>
    <w:lvl w:ilvl="5" w:tplc="04090019">
      <w:start w:val="1"/>
      <w:numFmt w:val="lowerLetter"/>
      <w:lvlText w:val="%6)"/>
      <w:lvlJc w:val="left"/>
      <w:pPr>
        <w:ind w:left="2640" w:hanging="440"/>
      </w:pPr>
    </w:lvl>
    <w:lvl w:ilvl="6" w:tplc="0409001B">
      <w:start w:val="1"/>
      <w:numFmt w:val="lowerRoman"/>
      <w:lvlText w:val="%7."/>
      <w:lvlJc w:val="righ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7B31D9"/>
    <w:multiLevelType w:val="singleLevel"/>
    <w:tmpl w:val="157B31D9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1DD64D0B"/>
    <w:multiLevelType w:val="singleLevel"/>
    <w:tmpl w:val="1DD64D0B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F0005DF"/>
    <w:multiLevelType w:val="multilevel"/>
    <w:tmpl w:val="1F0005DF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023498"/>
    <w:multiLevelType w:val="multilevel"/>
    <w:tmpl w:val="1F023498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0F333B6"/>
    <w:multiLevelType w:val="multilevel"/>
    <w:tmpl w:val="20F333B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A53708"/>
    <w:multiLevelType w:val="hybridMultilevel"/>
    <w:tmpl w:val="48904CC4"/>
    <w:lvl w:ilvl="0" w:tplc="6AF48E3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4" w:hanging="440"/>
      </w:pPr>
    </w:lvl>
    <w:lvl w:ilvl="2" w:tplc="0409001B" w:tentative="1">
      <w:start w:val="1"/>
      <w:numFmt w:val="lowerRoman"/>
      <w:lvlText w:val="%3."/>
      <w:lvlJc w:val="right"/>
      <w:pPr>
        <w:ind w:left="2184" w:hanging="440"/>
      </w:pPr>
    </w:lvl>
    <w:lvl w:ilvl="3" w:tplc="0409000F" w:tentative="1">
      <w:start w:val="1"/>
      <w:numFmt w:val="decimal"/>
      <w:lvlText w:val="%4."/>
      <w:lvlJc w:val="left"/>
      <w:pPr>
        <w:ind w:left="2624" w:hanging="440"/>
      </w:pPr>
    </w:lvl>
    <w:lvl w:ilvl="4" w:tplc="04090019" w:tentative="1">
      <w:start w:val="1"/>
      <w:numFmt w:val="lowerLetter"/>
      <w:lvlText w:val="%5)"/>
      <w:lvlJc w:val="left"/>
      <w:pPr>
        <w:ind w:left="3064" w:hanging="440"/>
      </w:pPr>
    </w:lvl>
    <w:lvl w:ilvl="5" w:tplc="0409001B" w:tentative="1">
      <w:start w:val="1"/>
      <w:numFmt w:val="lowerRoman"/>
      <w:lvlText w:val="%6."/>
      <w:lvlJc w:val="right"/>
      <w:pPr>
        <w:ind w:left="3504" w:hanging="440"/>
      </w:pPr>
    </w:lvl>
    <w:lvl w:ilvl="6" w:tplc="0409000F" w:tentative="1">
      <w:start w:val="1"/>
      <w:numFmt w:val="decimal"/>
      <w:lvlText w:val="%7."/>
      <w:lvlJc w:val="left"/>
      <w:pPr>
        <w:ind w:left="3944" w:hanging="440"/>
      </w:pPr>
    </w:lvl>
    <w:lvl w:ilvl="7" w:tplc="04090019" w:tentative="1">
      <w:start w:val="1"/>
      <w:numFmt w:val="lowerLetter"/>
      <w:lvlText w:val="%8)"/>
      <w:lvlJc w:val="left"/>
      <w:pPr>
        <w:ind w:left="4384" w:hanging="440"/>
      </w:pPr>
    </w:lvl>
    <w:lvl w:ilvl="8" w:tplc="0409001B" w:tentative="1">
      <w:start w:val="1"/>
      <w:numFmt w:val="lowerRoman"/>
      <w:lvlText w:val="%9."/>
      <w:lvlJc w:val="right"/>
      <w:pPr>
        <w:ind w:left="4824" w:hanging="440"/>
      </w:pPr>
    </w:lvl>
  </w:abstractNum>
  <w:abstractNum w:abstractNumId="12" w15:restartNumberingAfterBreak="0">
    <w:nsid w:val="2BA5093E"/>
    <w:multiLevelType w:val="multilevel"/>
    <w:tmpl w:val="2BA5093E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3470A6"/>
    <w:multiLevelType w:val="singleLevel"/>
    <w:tmpl w:val="2C3470A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4" w15:restartNumberingAfterBreak="0">
    <w:nsid w:val="2D8D2B6B"/>
    <w:multiLevelType w:val="hybridMultilevel"/>
    <w:tmpl w:val="5534399E"/>
    <w:lvl w:ilvl="0" w:tplc="26B0A80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4" w:hanging="440"/>
      </w:pPr>
    </w:lvl>
    <w:lvl w:ilvl="2" w:tplc="0409001B" w:tentative="1">
      <w:start w:val="1"/>
      <w:numFmt w:val="lowerRoman"/>
      <w:lvlText w:val="%3."/>
      <w:lvlJc w:val="right"/>
      <w:pPr>
        <w:ind w:left="2184" w:hanging="440"/>
      </w:pPr>
    </w:lvl>
    <w:lvl w:ilvl="3" w:tplc="0409000F" w:tentative="1">
      <w:start w:val="1"/>
      <w:numFmt w:val="decimal"/>
      <w:lvlText w:val="%4."/>
      <w:lvlJc w:val="left"/>
      <w:pPr>
        <w:ind w:left="2624" w:hanging="440"/>
      </w:pPr>
    </w:lvl>
    <w:lvl w:ilvl="4" w:tplc="04090019" w:tentative="1">
      <w:start w:val="1"/>
      <w:numFmt w:val="lowerLetter"/>
      <w:lvlText w:val="%5)"/>
      <w:lvlJc w:val="left"/>
      <w:pPr>
        <w:ind w:left="3064" w:hanging="440"/>
      </w:pPr>
    </w:lvl>
    <w:lvl w:ilvl="5" w:tplc="0409001B" w:tentative="1">
      <w:start w:val="1"/>
      <w:numFmt w:val="lowerRoman"/>
      <w:lvlText w:val="%6."/>
      <w:lvlJc w:val="right"/>
      <w:pPr>
        <w:ind w:left="3504" w:hanging="440"/>
      </w:pPr>
    </w:lvl>
    <w:lvl w:ilvl="6" w:tplc="0409000F" w:tentative="1">
      <w:start w:val="1"/>
      <w:numFmt w:val="decimal"/>
      <w:lvlText w:val="%7."/>
      <w:lvlJc w:val="left"/>
      <w:pPr>
        <w:ind w:left="3944" w:hanging="440"/>
      </w:pPr>
    </w:lvl>
    <w:lvl w:ilvl="7" w:tplc="04090019" w:tentative="1">
      <w:start w:val="1"/>
      <w:numFmt w:val="lowerLetter"/>
      <w:lvlText w:val="%8)"/>
      <w:lvlJc w:val="left"/>
      <w:pPr>
        <w:ind w:left="4384" w:hanging="440"/>
      </w:pPr>
    </w:lvl>
    <w:lvl w:ilvl="8" w:tplc="0409001B" w:tentative="1">
      <w:start w:val="1"/>
      <w:numFmt w:val="lowerRoman"/>
      <w:lvlText w:val="%9."/>
      <w:lvlJc w:val="right"/>
      <w:pPr>
        <w:ind w:left="4824" w:hanging="440"/>
      </w:pPr>
    </w:lvl>
  </w:abstractNum>
  <w:abstractNum w:abstractNumId="15" w15:restartNumberingAfterBreak="0">
    <w:nsid w:val="30EE65E1"/>
    <w:multiLevelType w:val="multilevel"/>
    <w:tmpl w:val="30EE65E1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B84EAE"/>
    <w:multiLevelType w:val="multilevel"/>
    <w:tmpl w:val="3BB84EAE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E591A09"/>
    <w:multiLevelType w:val="multilevel"/>
    <w:tmpl w:val="3E591A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5E6B1E"/>
    <w:multiLevelType w:val="hybridMultilevel"/>
    <w:tmpl w:val="87066802"/>
    <w:lvl w:ilvl="0" w:tplc="3A6A6B2A">
      <w:start w:val="1"/>
      <w:numFmt w:val="japaneseCounting"/>
      <w:lvlText w:val="%1）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9" w15:restartNumberingAfterBreak="0">
    <w:nsid w:val="42CF5097"/>
    <w:multiLevelType w:val="multilevel"/>
    <w:tmpl w:val="42CF5097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37D5D8F"/>
    <w:multiLevelType w:val="singleLevel"/>
    <w:tmpl w:val="537D5D8F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37D5ED5"/>
    <w:multiLevelType w:val="singleLevel"/>
    <w:tmpl w:val="537D5ED5"/>
    <w:lvl w:ilvl="0">
      <w:start w:val="3"/>
      <w:numFmt w:val="decimal"/>
      <w:suff w:val="nothing"/>
      <w:lvlText w:val="%1、"/>
      <w:lvlJc w:val="left"/>
    </w:lvl>
  </w:abstractNum>
  <w:abstractNum w:abstractNumId="22" w15:restartNumberingAfterBreak="0">
    <w:nsid w:val="537D62AB"/>
    <w:multiLevelType w:val="singleLevel"/>
    <w:tmpl w:val="537D62AB"/>
    <w:lvl w:ilvl="0">
      <w:start w:val="4"/>
      <w:numFmt w:val="decimal"/>
      <w:suff w:val="nothing"/>
      <w:lvlText w:val="%1、"/>
      <w:lvlJc w:val="left"/>
    </w:lvl>
  </w:abstractNum>
  <w:abstractNum w:abstractNumId="23" w15:restartNumberingAfterBreak="0">
    <w:nsid w:val="537D6422"/>
    <w:multiLevelType w:val="singleLevel"/>
    <w:tmpl w:val="537D6422"/>
    <w:lvl w:ilvl="0">
      <w:start w:val="5"/>
      <w:numFmt w:val="decimal"/>
      <w:suff w:val="nothing"/>
      <w:lvlText w:val="%1、"/>
      <w:lvlJc w:val="left"/>
    </w:lvl>
  </w:abstractNum>
  <w:abstractNum w:abstractNumId="24" w15:restartNumberingAfterBreak="0">
    <w:nsid w:val="537D64D0"/>
    <w:multiLevelType w:val="singleLevel"/>
    <w:tmpl w:val="537D64D0"/>
    <w:lvl w:ilvl="0">
      <w:start w:val="6"/>
      <w:numFmt w:val="decimal"/>
      <w:suff w:val="nothing"/>
      <w:lvlText w:val="%1、"/>
      <w:lvlJc w:val="left"/>
    </w:lvl>
  </w:abstractNum>
  <w:abstractNum w:abstractNumId="25" w15:restartNumberingAfterBreak="0">
    <w:nsid w:val="5F41126F"/>
    <w:multiLevelType w:val="multilevel"/>
    <w:tmpl w:val="5F41126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1A130D"/>
    <w:multiLevelType w:val="multilevel"/>
    <w:tmpl w:val="641A130D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2403E0"/>
    <w:multiLevelType w:val="multilevel"/>
    <w:tmpl w:val="6B2403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4A5C75"/>
    <w:multiLevelType w:val="singleLevel"/>
    <w:tmpl w:val="724A5C75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 w16cid:durableId="803548907">
    <w:abstractNumId w:val="5"/>
  </w:num>
  <w:num w:numId="2" w16cid:durableId="1040932937">
    <w:abstractNumId w:val="4"/>
  </w:num>
  <w:num w:numId="3" w16cid:durableId="1241528180">
    <w:abstractNumId w:val="18"/>
  </w:num>
  <w:num w:numId="4" w16cid:durableId="1272324249">
    <w:abstractNumId w:val="11"/>
  </w:num>
  <w:num w:numId="5" w16cid:durableId="1648127013">
    <w:abstractNumId w:val="20"/>
  </w:num>
  <w:num w:numId="6" w16cid:durableId="398942938">
    <w:abstractNumId w:val="21"/>
  </w:num>
  <w:num w:numId="7" w16cid:durableId="508721529">
    <w:abstractNumId w:val="22"/>
  </w:num>
  <w:num w:numId="8" w16cid:durableId="1706559808">
    <w:abstractNumId w:val="23"/>
  </w:num>
  <w:num w:numId="9" w16cid:durableId="83306276">
    <w:abstractNumId w:val="24"/>
  </w:num>
  <w:num w:numId="10" w16cid:durableId="514617491">
    <w:abstractNumId w:val="14"/>
  </w:num>
  <w:num w:numId="11" w16cid:durableId="1406956880">
    <w:abstractNumId w:val="10"/>
  </w:num>
  <w:num w:numId="12" w16cid:durableId="1212041210">
    <w:abstractNumId w:val="3"/>
  </w:num>
  <w:num w:numId="13" w16cid:durableId="944506698">
    <w:abstractNumId w:val="12"/>
  </w:num>
  <w:num w:numId="14" w16cid:durableId="1502042564">
    <w:abstractNumId w:val="15"/>
  </w:num>
  <w:num w:numId="15" w16cid:durableId="213346687">
    <w:abstractNumId w:val="26"/>
  </w:num>
  <w:num w:numId="16" w16cid:durableId="131365526">
    <w:abstractNumId w:val="7"/>
  </w:num>
  <w:num w:numId="17" w16cid:durableId="795565380">
    <w:abstractNumId w:val="28"/>
  </w:num>
  <w:num w:numId="18" w16cid:durableId="1120102322">
    <w:abstractNumId w:val="27"/>
  </w:num>
  <w:num w:numId="19" w16cid:durableId="2011717715">
    <w:abstractNumId w:val="19"/>
  </w:num>
  <w:num w:numId="20" w16cid:durableId="155464287">
    <w:abstractNumId w:val="16"/>
  </w:num>
  <w:num w:numId="21" w16cid:durableId="888801637">
    <w:abstractNumId w:val="8"/>
  </w:num>
  <w:num w:numId="22" w16cid:durableId="325397747">
    <w:abstractNumId w:val="1"/>
  </w:num>
  <w:num w:numId="23" w16cid:durableId="875310940">
    <w:abstractNumId w:val="13"/>
  </w:num>
  <w:num w:numId="24" w16cid:durableId="316038280">
    <w:abstractNumId w:val="6"/>
  </w:num>
  <w:num w:numId="25" w16cid:durableId="131290966">
    <w:abstractNumId w:val="0"/>
  </w:num>
  <w:num w:numId="26" w16cid:durableId="1249388967">
    <w:abstractNumId w:val="9"/>
  </w:num>
  <w:num w:numId="27" w16cid:durableId="661616849">
    <w:abstractNumId w:val="25"/>
  </w:num>
  <w:num w:numId="28" w16cid:durableId="992369646">
    <w:abstractNumId w:val="2"/>
  </w:num>
  <w:num w:numId="29" w16cid:durableId="278803876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43"/>
    <w:rsid w:val="00016FD5"/>
    <w:rsid w:val="0009258E"/>
    <w:rsid w:val="000B09B4"/>
    <w:rsid w:val="001225EB"/>
    <w:rsid w:val="00226544"/>
    <w:rsid w:val="002F4680"/>
    <w:rsid w:val="002F7370"/>
    <w:rsid w:val="00322121"/>
    <w:rsid w:val="003D1EFA"/>
    <w:rsid w:val="00416D70"/>
    <w:rsid w:val="004844C5"/>
    <w:rsid w:val="004E2DAD"/>
    <w:rsid w:val="004F4290"/>
    <w:rsid w:val="00544AB6"/>
    <w:rsid w:val="005E5C23"/>
    <w:rsid w:val="00624A11"/>
    <w:rsid w:val="0068000E"/>
    <w:rsid w:val="006A684B"/>
    <w:rsid w:val="00855B9A"/>
    <w:rsid w:val="00890173"/>
    <w:rsid w:val="00893412"/>
    <w:rsid w:val="008A4178"/>
    <w:rsid w:val="008C7628"/>
    <w:rsid w:val="008D72D3"/>
    <w:rsid w:val="00950AAE"/>
    <w:rsid w:val="00952326"/>
    <w:rsid w:val="009E18C0"/>
    <w:rsid w:val="00A67B12"/>
    <w:rsid w:val="00A7262E"/>
    <w:rsid w:val="00A87A99"/>
    <w:rsid w:val="00B03184"/>
    <w:rsid w:val="00B11C33"/>
    <w:rsid w:val="00B24602"/>
    <w:rsid w:val="00B35D76"/>
    <w:rsid w:val="00B55DF0"/>
    <w:rsid w:val="00B7466E"/>
    <w:rsid w:val="00C127DA"/>
    <w:rsid w:val="00D37DDF"/>
    <w:rsid w:val="00D66C0F"/>
    <w:rsid w:val="00DD7C53"/>
    <w:rsid w:val="00E00543"/>
    <w:rsid w:val="00E126D3"/>
    <w:rsid w:val="00E279F1"/>
    <w:rsid w:val="00E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FD651"/>
  <w15:chartTrackingRefBased/>
  <w15:docId w15:val="{1F348D4D-E5FB-48D2-A76B-6664B224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2E"/>
  </w:style>
  <w:style w:type="paragraph" w:styleId="1">
    <w:name w:val="heading 1"/>
    <w:basedOn w:val="a"/>
    <w:next w:val="a"/>
    <w:link w:val="10"/>
    <w:uiPriority w:val="9"/>
    <w:qFormat/>
    <w:rsid w:val="00A726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62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62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62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62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62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62E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62E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62E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62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3">
    <w:name w:val="No Spacing"/>
    <w:uiPriority w:val="1"/>
    <w:qFormat/>
    <w:rsid w:val="00A7262E"/>
    <w:pPr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semiHidden/>
    <w:rsid w:val="00A726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262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7262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A7262E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A726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A7262E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A7262E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A7262E"/>
    <w:rPr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A7262E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726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A7262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A7262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A7262E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A7262E"/>
    <w:rPr>
      <w:b/>
      <w:bCs/>
      <w:color w:val="auto"/>
    </w:rPr>
  </w:style>
  <w:style w:type="character" w:styleId="aa">
    <w:name w:val="Emphasis"/>
    <w:basedOn w:val="a0"/>
    <w:uiPriority w:val="20"/>
    <w:qFormat/>
    <w:rsid w:val="00A7262E"/>
    <w:rPr>
      <w:i/>
      <w:iCs/>
      <w:color w:val="auto"/>
    </w:rPr>
  </w:style>
  <w:style w:type="paragraph" w:styleId="ab">
    <w:name w:val="Quote"/>
    <w:basedOn w:val="a"/>
    <w:next w:val="a"/>
    <w:link w:val="ac"/>
    <w:uiPriority w:val="29"/>
    <w:qFormat/>
    <w:rsid w:val="00A7262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A7262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7262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A7262E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A7262E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A7262E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A7262E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7262E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A7262E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7262E"/>
    <w:pPr>
      <w:outlineLvl w:val="9"/>
    </w:pPr>
  </w:style>
  <w:style w:type="paragraph" w:styleId="af4">
    <w:name w:val="List Paragraph"/>
    <w:basedOn w:val="a"/>
    <w:uiPriority w:val="34"/>
    <w:qFormat/>
    <w:rsid w:val="00A7262E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1225E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1225EB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225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1225EB"/>
    <w:rPr>
      <w:sz w:val="18"/>
      <w:szCs w:val="18"/>
    </w:rPr>
  </w:style>
  <w:style w:type="paragraph" w:styleId="af9">
    <w:name w:val="Normal Indent"/>
    <w:basedOn w:val="a"/>
    <w:unhideWhenUsed/>
    <w:rsid w:val="00544AB6"/>
    <w:pPr>
      <w:widowControl w:val="0"/>
      <w:spacing w:after="0" w:line="240" w:lineRule="auto"/>
      <w:ind w:firstLineChars="200" w:firstLine="420"/>
    </w:pPr>
    <w:rPr>
      <w:rFonts w:ascii="Calibri" w:eastAsia="宋体" w:hAnsi="Calibri" w:cs="Times New Roman"/>
      <w:kern w:val="2"/>
      <w:sz w:val="21"/>
    </w:rPr>
  </w:style>
  <w:style w:type="paragraph" w:customStyle="1" w:styleId="11">
    <w:name w:val="1."/>
    <w:basedOn w:val="a"/>
    <w:rsid w:val="00544AB6"/>
    <w:pPr>
      <w:widowControl w:val="0"/>
      <w:numPr>
        <w:ilvl w:val="3"/>
        <w:numId w:val="1"/>
      </w:numPr>
      <w:tabs>
        <w:tab w:val="left" w:pos="1680"/>
      </w:tabs>
      <w:spacing w:after="0" w:line="240" w:lineRule="auto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436C0-2B71-435B-B752-F8345003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15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志琦 刘</dc:creator>
  <cp:keywords/>
  <dc:description/>
  <cp:lastModifiedBy>志琦 刘</cp:lastModifiedBy>
  <cp:revision>14</cp:revision>
  <dcterms:created xsi:type="dcterms:W3CDTF">2023-12-28T08:25:00Z</dcterms:created>
  <dcterms:modified xsi:type="dcterms:W3CDTF">2024-01-08T11:03:00Z</dcterms:modified>
</cp:coreProperties>
</file>