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H+iLVAAAACQEAAA8AAAAAAAAAAQAgAAAAIgAAAGRycy9k&#10;b3ducmV2LnhtbFBLAQIUABQAAAAIAIdO4kC6W6VszAEAAIYDAAAOAAAAAAAAAAEAIAAAACQ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等厚干涉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数学科学学院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郭树青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  <w:lang w:val="en-US" w:eastAsia="zh-CN"/>
        </w:rPr>
        <w:t>詹耿羽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  <w:lang w:val="en-US" w:eastAsia="zh-CN"/>
        </w:rPr>
        <w:t>2023193026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实验地点：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211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30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5"/>
        <w:tblW w:w="10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0218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了解读数显微镜的调节和使用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利用等厚干涉图像测量玻璃的曲率半径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学习使用逐差法处理数据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0218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二、实验原理</w:t>
            </w:r>
          </w:p>
          <w:p>
            <w:pPr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 w:val="24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牛顿环</w:t>
            </w:r>
            <w:r>
              <w:rPr>
                <w:rFonts w:hint="eastAsia" w:eastAsia="黑体"/>
                <w:szCs w:val="21"/>
              </w:rPr>
              <w:t xml:space="preserve">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当入射光I(钠黄光波长5</w:t>
            </w:r>
            <w:r>
              <w:rPr>
                <w:rFonts w:ascii="宋体" w:hAnsi="宋体"/>
                <w:szCs w:val="21"/>
              </w:rPr>
              <w:t>89.3</w:t>
            </w:r>
            <w:r>
              <w:rPr>
                <w:rFonts w:hint="eastAsia" w:ascii="宋体" w:hAnsi="宋体"/>
                <w:szCs w:val="21"/>
              </w:rPr>
              <w:t>nm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垂直入射时，经平凸透镜与平面玻璃之间的空气层上、下两个表面反射的两束反射光δ1和δ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频率相同，光程差恒定，是相干光产生干涉。由于平凸透镜凸面以中心O为圆心的同一个同心圆上所有点两束干涉光光程差相同，形成等厚干涉，生成一系列明暗相间的同心圆环。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025140" cy="2659380"/>
                  <wp:effectExtent l="0" t="0" r="7620" b="7620"/>
                  <wp:docPr id="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4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图1：牛顿环等厚干涉光路图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szCs w:val="21"/>
              </w:rPr>
              <w:t>几何关系：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R</w:t>
            </w:r>
            <w:r>
              <w:rPr>
                <w:rFonts w:ascii="宋体" w:hAnsi="宋体"/>
                <w:sz w:val="21"/>
                <w:szCs w:val="21"/>
                <w:vertAlign w:val="superscript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=</w:t>
            </w:r>
            <w:r>
              <w:rPr>
                <w:rFonts w:hint="eastAsia"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R-e)</w:t>
            </w:r>
            <w:r>
              <w:rPr>
                <w:rFonts w:ascii="宋体" w:hAnsi="宋体"/>
                <w:sz w:val="21"/>
                <w:szCs w:val="21"/>
                <w:vertAlign w:val="superscript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+r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perscript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=R</w:t>
            </w:r>
            <w:r>
              <w:rPr>
                <w:rFonts w:ascii="宋体" w:hAnsi="宋体"/>
                <w:sz w:val="21"/>
                <w:szCs w:val="21"/>
                <w:vertAlign w:val="superscript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+r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perscript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-2Re+e</w:t>
            </w:r>
            <w:r>
              <w:rPr>
                <w:rFonts w:ascii="宋体" w:hAnsi="宋体"/>
                <w:sz w:val="21"/>
                <w:szCs w:val="21"/>
                <w:vertAlign w:val="superscript"/>
              </w:rPr>
              <w:t>2</w:t>
            </w:r>
          </w:p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由于</w:t>
            </w:r>
            <w:r>
              <w:rPr>
                <w:rFonts w:ascii="宋体" w:hAnsi="宋体"/>
                <w:szCs w:val="21"/>
              </w:rPr>
              <w:t>e2</w:t>
            </w:r>
            <w:r>
              <w:rPr>
                <w:rFonts w:hint="eastAsia" w:ascii="宋体" w:hAnsi="宋体"/>
                <w:szCs w:val="21"/>
              </w:rPr>
              <w:t>为高阶无穷小，可舍去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</w:rPr>
              <w:t>得</w:t>
            </w:r>
            <w:r>
              <w:rPr>
                <w:rFonts w:hint="eastAsia" w:ascii="宋体" w:hAnsi="宋体"/>
                <w:szCs w:val="21"/>
                <w:lang w:eastAsia="zh-CN"/>
              </w:rPr>
              <w:t>：</w:t>
            </w:r>
          </w:p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r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perscript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=2Re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其中：R为平凸透镜的曲率半径，</w:t>
            </w:r>
            <w:r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/>
                <w:sz w:val="24"/>
                <w:vertAlign w:val="subscript"/>
              </w:rPr>
              <w:t>k</w:t>
            </w:r>
            <w:r>
              <w:rPr>
                <w:rFonts w:hint="eastAsia" w:ascii="宋体" w:hAnsi="宋体"/>
                <w:szCs w:val="21"/>
              </w:rPr>
              <w:t>为K级圆环半径，</w:t>
            </w:r>
            <w:r>
              <w:rPr>
                <w:rFonts w:ascii="宋体" w:hAnsi="宋体"/>
                <w:szCs w:val="21"/>
              </w:rPr>
              <w:t>E</w:t>
            </w:r>
            <w:r>
              <w:rPr>
                <w:rFonts w:hint="eastAsia" w:ascii="宋体" w:hAnsi="宋体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K</w:t>
            </w:r>
            <w:r>
              <w:rPr>
                <w:rFonts w:hint="eastAsia" w:ascii="宋体" w:hAnsi="宋体"/>
                <w:szCs w:val="21"/>
              </w:rPr>
              <w:t>级圆环处空气层厚度。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两束相干光的光程差：</w:t>
            </w:r>
          </w:p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Δ=δ</w:t>
            </w:r>
            <w:r>
              <w:rPr>
                <w:rFonts w:ascii="宋体" w:hAnsi="宋体"/>
                <w:sz w:val="21"/>
                <w:szCs w:val="21"/>
              </w:rPr>
              <w:t>2-</w:t>
            </w:r>
            <w:r>
              <w:rPr>
                <w:rFonts w:hint="eastAsia" w:ascii="宋体" w:hAnsi="宋体"/>
                <w:sz w:val="21"/>
                <w:szCs w:val="21"/>
              </w:rPr>
              <w:t>δ</w:t>
            </w:r>
            <w:r>
              <w:rPr>
                <w:rFonts w:ascii="宋体" w:hAnsi="宋体"/>
                <w:sz w:val="21"/>
                <w:szCs w:val="21"/>
              </w:rPr>
              <w:t>1=2</w:t>
            </w:r>
            <w:r>
              <w:rPr>
                <w:rFonts w:hint="eastAsia" w:ascii="宋体" w:hAnsi="宋体"/>
                <w:sz w:val="21"/>
                <w:szCs w:val="21"/>
              </w:rPr>
              <w:t>ne</w:t>
            </w:r>
            <w:r>
              <w:rPr>
                <w:rFonts w:ascii="宋体" w:hAnsi="宋体"/>
                <w:sz w:val="21"/>
                <w:szCs w:val="21"/>
              </w:rPr>
              <w:t>+</w:t>
            </w:r>
            <w:r>
              <w:rPr>
                <w:rFonts w:hint="eastAsia" w:ascii="宋体" w:hAnsi="宋体"/>
                <w:sz w:val="21"/>
                <w:szCs w:val="21"/>
              </w:rPr>
              <w:t>λ/</w:t>
            </w:r>
            <w:r>
              <w:rPr>
                <w:rFonts w:ascii="宋体" w:hAnsi="宋体"/>
                <w:sz w:val="21"/>
                <w:szCs w:val="21"/>
              </w:rPr>
              <w:t>2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由于δ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存在半波损失，故应有λ</w:t>
            </w:r>
            <w:r>
              <w:rPr>
                <w:rFonts w:ascii="宋体" w:hAnsi="宋体"/>
                <w:szCs w:val="21"/>
              </w:rPr>
              <w:t>/2</w:t>
            </w:r>
            <w:r>
              <w:rPr>
                <w:rFonts w:hint="eastAsia" w:ascii="宋体" w:hAnsi="宋体"/>
                <w:szCs w:val="21"/>
              </w:rPr>
              <w:t>的附加光程差。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根据干涉原理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由于是空气，n</w:t>
            </w:r>
            <w:r>
              <w:rPr>
                <w:rFonts w:ascii="宋体" w:hAnsi="宋体"/>
                <w:szCs w:val="21"/>
              </w:rPr>
              <w:t>=1)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520" w:firstLineChars="1200"/>
              <w:jc w:val="left"/>
              <w:rPr>
                <w:rFonts w:hint="eastAsia" w:ascii="宋体" w:hAnsi="宋体"/>
                <w:szCs w:val="21"/>
              </w:rPr>
            </w:pPr>
            <w:r>
              <w:fldChar w:fldCharType="begin"/>
            </w:r>
            <w:r>
              <w:instrText xml:space="preserve"> QUOTE </w:instrText>
            </w:r>
            <w:r>
              <w:rPr>
                <w:rFonts w:hint="eastAsia"/>
                <w:position w:val="-6"/>
              </w:rPr>
              <w:pict>
                <v:shape id="_x0000_i1025" o:spt="75" type="#_x0000_t75" style="height:15.6pt;width:54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047B4&quot;/&gt;&lt;wsp:rsid wsp:val=&quot;000A1742&quot;/&gt;&lt;wsp:rsid wsp:val=&quot;000E418E&quot;/&gt;&lt;wsp:rsid wsp:val=&quot;00134E83&quot;/&gt;&lt;wsp:rsid wsp:val=&quot;00165C88&quot;/&gt;&lt;wsp:rsid wsp:val=&quot;001B4F9F&quot;/&gt;&lt;wsp:rsid wsp:val=&quot;0021682A&quot;/&gt;&lt;wsp:rsid wsp:val=&quot;002313E8&quot;/&gt;&lt;wsp:rsid wsp:val=&quot;00250DE9&quot;/&gt;&lt;wsp:rsid wsp:val=&quot;00270731&quot;/&gt;&lt;wsp:rsid wsp:val=&quot;00271FA7&quot;/&gt;&lt;wsp:rsid wsp:val=&quot;00277501&quot;/&gt;&lt;wsp:rsid wsp:val=&quot;00277546&quot;/&gt;&lt;wsp:rsid wsp:val=&quot;002B224B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B397A&quot;/&gt;&lt;wsp:rsid wsp:val=&quot;005D1BCD&quot;/&gt;&lt;wsp:rsid wsp:val=&quot;006260F0&quot;/&gt;&lt;wsp:rsid wsp:val=&quot;006B17CE&quot;/&gt;&lt;wsp:rsid wsp:val=&quot;006E2A16&quot;/&gt;&lt;wsp:rsid wsp:val=&quot;006E2F37&quot;/&gt;&lt;wsp:rsid wsp:val=&quot;00725916&quot;/&gt;&lt;wsp:rsid wsp:val=&quot;00773BAE&quot;/&gt;&lt;wsp:rsid wsp:val=&quot;007D0CBE&quot;/&gt;&lt;wsp:rsid wsp:val=&quot;007D6F6E&quot;/&gt;&lt;wsp:rsid wsp:val=&quot;00826A76&quot;/&gt;&lt;wsp:rsid wsp:val=&quot;00836142&quot;/&gt;&lt;wsp:rsid wsp:val=&quot;008F6432&quot;/&gt;&lt;wsp:rsid wsp:val=&quot;00943B1F&quot;/&gt;&lt;wsp:rsid wsp:val=&quot;009822E3&quot;/&gt;&lt;wsp:rsid wsp:val=&quot;009E759B&quot;/&gt;&lt;wsp:rsid wsp:val=&quot;00A01717&quot;/&gt;&lt;wsp:rsid wsp:val=&quot;00A31868&quot;/&gt;&lt;wsp:rsid wsp:val=&quot;00AA144B&quot;/&gt;&lt;wsp:rsid wsp:val=&quot;00B1130D&quot;/&gt;&lt;wsp:rsid wsp:val=&quot;00B76F35&quot;/&gt;&lt;wsp:rsid wsp:val=&quot;00BE3E2C&quot;/&gt;&lt;wsp:rsid wsp:val=&quot;00C353B4&quot;/&gt;&lt;wsp:rsid wsp:val=&quot;00C41617&quot;/&gt;&lt;wsp:rsid wsp:val=&quot;00C52C6F&quot;/&gt;&lt;wsp:rsid wsp:val=&quot;00CC4281&quot;/&gt;&lt;wsp:rsid wsp:val=&quot;00CE16C1&quot;/&gt;&lt;wsp:rsid wsp:val=&quot;00CF426C&quot;/&gt;&lt;wsp:rsid wsp:val=&quot;00D439FD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250DE9&quot; wsp:rsidP=&quot;00250DE9&quot;&gt;&lt;m:oMathPara&gt;&lt;m:oMath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Δ=2&lt;/m:t&gt;&lt;/m:r&gt;&lt;m:r&gt;&lt;w:rPr&gt;&lt;w:rFonts w:ascii=&quot;Cambria Math&quot; w:h-ansi=&quot;宋体&quot; w:cs=&quot;宋体&quot; w:hint=&quot;fareast&quot;/&gt;&lt;wx:font wx:val=&quot;Cambria Math&quot;/&gt;&lt;w:i/&gt;&lt;w:color w:val=&quot;000000&quot;/&gt;&lt;w:sz w:val=&quot;24&quot;/&gt;&lt;/w:rPr&gt;&lt;m:t&gt;ne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+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7" chromakey="#FFFFFF" o:title=""/>
                  <o:lock v:ext="edit" aspectratio="t"/>
                  <w10:wrap type="none"/>
                  <w10:anchorlock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fldChar w:fldCharType="end"/>
            </w:r>
            <m:oMath>
              <m:r>
                <m:rPr/>
                <w:rPr>
                  <w:rFonts w:ascii="Cambria Math" w:hAnsi="宋体" w:cs="宋体"/>
                  <w:color w:val="000000"/>
                  <w:sz w:val="24"/>
                </w:rPr>
                <m:t>Δ=2</m:t>
              </m:r>
              <m:r>
                <m:rPr/>
                <w:rPr>
                  <w:rFonts w:hint="eastAsia" w:ascii="Cambria Math" w:hAnsi="宋体" w:cs="宋体"/>
                  <w:color w:val="000000"/>
                  <w:sz w:val="24"/>
                </w:rPr>
                <m:t>ne</m:t>
              </m:r>
              <m:r>
                <m:rPr/>
                <w:rPr>
                  <w:rFonts w:ascii="Cambria Math" w:hAnsi="宋体" w:cs="宋体"/>
                  <w:color w:val="000000"/>
                  <w:sz w:val="24"/>
                </w:rPr>
                <m:t>+</m:t>
              </m:r>
            </m:oMath>
            <w:r>
              <w:fldChar w:fldCharType="begin"/>
            </w:r>
            <w:r>
              <w:instrText xml:space="preserve"> QUOTE </w:instrText>
            </w:r>
            <w:r>
              <w:rPr>
                <w:position w:val="-22"/>
              </w:rPr>
              <w:pict>
                <v:shape id="_x0000_i1026" o:spt="75" type="#_x0000_t75" style="height:31.2pt;width:4.8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047B4&quot;/&gt;&lt;wsp:rsid wsp:val=&quot;000A1742&quot;/&gt;&lt;wsp:rsid wsp:val=&quot;000E418E&quot;/&gt;&lt;wsp:rsid wsp:val=&quot;00134E83&quot;/&gt;&lt;wsp:rsid wsp:val=&quot;00165C88&quot;/&gt;&lt;wsp:rsid wsp:val=&quot;001B4F9F&quot;/&gt;&lt;wsp:rsid wsp:val=&quot;0021682A&quot;/&gt;&lt;wsp:rsid wsp:val=&quot;002313E8&quot;/&gt;&lt;wsp:rsid wsp:val=&quot;00270731&quot;/&gt;&lt;wsp:rsid wsp:val=&quot;00271FA7&quot;/&gt;&lt;wsp:rsid wsp:val=&quot;00277501&quot;/&gt;&lt;wsp:rsid wsp:val=&quot;00277546&quot;/&gt;&lt;wsp:rsid wsp:val=&quot;002B224B&quot;/&gt;&lt;wsp:rsid wsp:val=&quot;0031677F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B397A&quot;/&gt;&lt;wsp:rsid wsp:val=&quot;005D1BCD&quot;/&gt;&lt;wsp:rsid wsp:val=&quot;006260F0&quot;/&gt;&lt;wsp:rsid wsp:val=&quot;006B17CE&quot;/&gt;&lt;wsp:rsid wsp:val=&quot;006E2A16&quot;/&gt;&lt;wsp:rsid wsp:val=&quot;006E2F37&quot;/&gt;&lt;wsp:rsid wsp:val=&quot;00725916&quot;/&gt;&lt;wsp:rsid wsp:val=&quot;00773BAE&quot;/&gt;&lt;wsp:rsid wsp:val=&quot;007D0CBE&quot;/&gt;&lt;wsp:rsid wsp:val=&quot;007D6F6E&quot;/&gt;&lt;wsp:rsid wsp:val=&quot;00826A76&quot;/&gt;&lt;wsp:rsid wsp:val=&quot;00836142&quot;/&gt;&lt;wsp:rsid wsp:val=&quot;008F6432&quot;/&gt;&lt;wsp:rsid wsp:val=&quot;00943B1F&quot;/&gt;&lt;wsp:rsid wsp:val=&quot;009822E3&quot;/&gt;&lt;wsp:rsid wsp:val=&quot;009E759B&quot;/&gt;&lt;wsp:rsid wsp:val=&quot;00A01717&quot;/&gt;&lt;wsp:rsid wsp:val=&quot;00A31868&quot;/&gt;&lt;wsp:rsid wsp:val=&quot;00AA144B&quot;/&gt;&lt;wsp:rsid wsp:val=&quot;00B1130D&quot;/&gt;&lt;wsp:rsid wsp:val=&quot;00B76F35&quot;/&gt;&lt;wsp:rsid wsp:val=&quot;00BE3E2C&quot;/&gt;&lt;wsp:rsid wsp:val=&quot;00C353B4&quot;/&gt;&lt;wsp:rsid wsp:val=&quot;00C41617&quot;/&gt;&lt;wsp:rsid wsp:val=&quot;00C52C6F&quot;/&gt;&lt;wsp:rsid wsp:val=&quot;00CC4281&quot;/&gt;&lt;wsp:rsid wsp:val=&quot;00CE16C1&quot;/&gt;&lt;wsp:rsid wsp:val=&quot;00CF426C&quot;/&gt;&lt;wsp:rsid wsp:val=&quot;00D439FD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31677F&quot; wsp:rsidP=&quot;0031677F&quot;&gt;&lt;m:oMathPara&gt;&lt;m:oMath&gt;&lt;m:f&gt;&lt;m:fPr&gt;&lt;m:ctrlPr&gt;&lt;w:rPr&gt;&lt;w:rFonts w:ascii=&quot;Cambria Math&quot; w:h-ansi=&quot;宋体&quot; w:cs=&quot;宋体&quot;/&gt;&lt;wx:font wx:val=&quot;Cambria Math&quot;/&gt;&lt;w:i/&gt;&lt;w:color w:val=&quot;000000&quot;/&gt;&lt;w:sz w:val=&quot;24&quot;/&gt;&lt;/w:rPr&gt;&lt;/m:ctrlPr&gt;&lt;/m:fPr&gt;&lt;m:num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λ&lt;/m:t&gt;&lt;/m:r&gt;&lt;/m:num&gt;&lt;m:den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8" chromakey="#FFFFFF" o:title=""/>
                  <o:lock v:ext="edit" aspectratio="t"/>
                  <w10:wrap type="none"/>
                  <w10:anchorlock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fldChar w:fldCharType="end"/>
            </w:r>
            <m:oMath>
              <m:f>
                <m:fPr>
                  <m:ctrlPr>
                    <w:rPr>
                      <w:rFonts w:ascii="Cambria Math" w:hAnsi="宋体" w:cs="宋体"/>
                      <w:i/>
                      <w:color w:val="000000"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宋体" w:cs="宋体"/>
                      <w:color w:val="000000"/>
                      <w:sz w:val="24"/>
                    </w:rPr>
                    <m:t>λ</m:t>
                  </m:r>
                  <m:ctrlPr>
                    <w:rPr>
                      <w:rFonts w:ascii="Cambria Math" w:hAnsi="宋体" w:cs="宋体"/>
                      <w:i/>
                      <w:color w:val="000000"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宋体" w:cs="宋体"/>
                      <w:color w:val="000000"/>
                      <w:sz w:val="24"/>
                    </w:rPr>
                    <m:t>2</m:t>
                  </m:r>
                  <m:ctrlPr>
                    <w:rPr>
                      <w:rFonts w:ascii="Cambria Math" w:hAnsi="宋体" w:cs="宋体"/>
                      <w:i/>
                      <w:color w:val="000000"/>
                      <w:sz w:val="24"/>
                    </w:rPr>
                  </m:ctrlPr>
                </m:den>
              </m:f>
            </m:oMath>
            <w: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宋体" w:cs="宋体"/>
                      <w:i/>
                      <w:color w:val="000000"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hint="eastAsia" w:ascii="Cambria Math" w:hAnsi="Cambria Math" w:eastAsia="宋体" w:cs="宋体"/>
                          <w:i/>
                          <w:color w:val="000000"/>
                          <w:sz w:val="21"/>
                          <w:szCs w:val="21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=</m:t>
                      </m:r>
                      <m:r>
                        <m:rPr/>
                        <w:rPr>
                          <w:rFonts w:hint="default" w:ascii="Cambria Math" w:hAnsi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k</m:t>
                      </m:r>
                      <m:r>
                        <m:rPr/>
                        <w:rPr>
                          <w:rFonts w:hint="eastAsia" w:ascii="Cambria Math" w:hAnsi="Cambria Math" w:eastAsia="宋体" w:cs="宋体"/>
                          <w:color w:val="000000"/>
                          <w:sz w:val="21"/>
                          <w:szCs w:val="21"/>
                        </w:rPr>
                        <m:t>λ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21"/>
                          <w:szCs w:val="21"/>
                          <w:lang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k=1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2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3....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（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明环）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color w:val="000000"/>
                          <w:sz w:val="21"/>
                          <w:szCs w:val="21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（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2k+1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）</m:t>
                      </m:r>
                      <m:r>
                        <m:rPr/>
                        <w:rPr>
                          <w:rFonts w:hint="eastAsia" w:ascii="Cambria Math" w:hAnsi="Cambria Math" w:eastAsia="宋体" w:cs="宋体"/>
                          <w:color w:val="000000"/>
                          <w:sz w:val="21"/>
                          <w:szCs w:val="21"/>
                        </w:rPr>
                        <m:t>λ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/2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k=1</m:t>
                      </m:r>
                      <m:r>
                        <m:rPr/>
                        <w:rPr>
                          <w:rFonts w:hint="eastAsia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，</m:t>
                      </m:r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2..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m:t>（暗环）</m:t>
                      </m: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sz w:val="21"/>
                          <w:szCs w:val="21"/>
                        </w:rPr>
                      </m:ctrlPr>
                    </m:e>
                  </m:eqAr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sz w:val="21"/>
                      <w:szCs w:val="21"/>
                    </w:rPr>
                  </m:ctrlPr>
                </m:e>
              </m:d>
            </m:oMath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position w:val="-38"/>
              </w:rPr>
              <w:pict>
                <v:shape id="_x0000_i1027" o:spt="75" type="#_x0000_t75" style="height:46.8pt;width:220.8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047B4&quot;/&gt;&lt;wsp:rsid wsp:val=&quot;000A1742&quot;/&gt;&lt;wsp:rsid wsp:val=&quot;000E418E&quot;/&gt;&lt;wsp:rsid wsp:val=&quot;00134E83&quot;/&gt;&lt;wsp:rsid wsp:val=&quot;00165C88&quot;/&gt;&lt;wsp:rsid wsp:val=&quot;001B4F9F&quot;/&gt;&lt;wsp:rsid wsp:val=&quot;0021682A&quot;/&gt;&lt;wsp:rsid wsp:val=&quot;002313E8&quot;/&gt;&lt;wsp:rsid wsp:val=&quot;00270731&quot;/&gt;&lt;wsp:rsid wsp:val=&quot;00271FA7&quot;/&gt;&lt;wsp:rsid wsp:val=&quot;00277501&quot;/&gt;&lt;wsp:rsid wsp:val=&quot;00277546&quot;/&gt;&lt;wsp:rsid wsp:val=&quot;002B224B&quot;/&gt;&lt;wsp:rsid wsp:val=&quot;00335464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B397A&quot;/&gt;&lt;wsp:rsid wsp:val=&quot;005D1BCD&quot;/&gt;&lt;wsp:rsid wsp:val=&quot;006260F0&quot;/&gt;&lt;wsp:rsid wsp:val=&quot;006B17CE&quot;/&gt;&lt;wsp:rsid wsp:val=&quot;006E2A16&quot;/&gt;&lt;wsp:rsid wsp:val=&quot;006E2F37&quot;/&gt;&lt;wsp:rsid wsp:val=&quot;00725916&quot;/&gt;&lt;wsp:rsid wsp:val=&quot;00773BAE&quot;/&gt;&lt;wsp:rsid wsp:val=&quot;007D0CBE&quot;/&gt;&lt;wsp:rsid wsp:val=&quot;007D6F6E&quot;/&gt;&lt;wsp:rsid wsp:val=&quot;00826A76&quot;/&gt;&lt;wsp:rsid wsp:val=&quot;00836142&quot;/&gt;&lt;wsp:rsid wsp:val=&quot;008F6432&quot;/&gt;&lt;wsp:rsid wsp:val=&quot;00943B1F&quot;/&gt;&lt;wsp:rsid wsp:val=&quot;009822E3&quot;/&gt;&lt;wsp:rsid wsp:val=&quot;009E759B&quot;/&gt;&lt;wsp:rsid wsp:val=&quot;00A01717&quot;/&gt;&lt;wsp:rsid wsp:val=&quot;00A31868&quot;/&gt;&lt;wsp:rsid wsp:val=&quot;00AA144B&quot;/&gt;&lt;wsp:rsid wsp:val=&quot;00B1130D&quot;/&gt;&lt;wsp:rsid wsp:val=&quot;00B76F35&quot;/&gt;&lt;wsp:rsid wsp:val=&quot;00BE3E2C&quot;/&gt;&lt;wsp:rsid wsp:val=&quot;00C353B4&quot;/&gt;&lt;wsp:rsid wsp:val=&quot;00C41617&quot;/&gt;&lt;wsp:rsid wsp:val=&quot;00C52C6F&quot;/&gt;&lt;wsp:rsid wsp:val=&quot;00CC4281&quot;/&gt;&lt;wsp:rsid wsp:val=&quot;00CE16C1&quot;/&gt;&lt;wsp:rsid wsp:val=&quot;00CF426C&quot;/&gt;&lt;wsp:rsid wsp:val=&quot;00D439FD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335464&quot; wsp:rsidP=&quot;00335464&quot;&gt;&lt;m:oMathPara&gt;&lt;m:oMath&gt;&lt;m:d&gt;&lt;m:dPr&gt;&lt;m:begChr m:val=&quot;{&quot;/&gt;&lt;m:endChr m:val=&quot;&quot;/&gt;&lt;m:ctrlPr&gt;&lt;w:rPr&gt;&lt;w:rFonts w:ascii=&quot;Cambria Math&quot; w:h-ansi=&quot;宋体&quot; w:cs=&quot;宋体&quot;/&gt;&lt;wx:font wx:val=&quot;Cambria Math&quot;/&gt;&lt;w:i/&gt;&lt;w:color w:val=&quot;000000&quot;/&gt;&lt;w:sz w:val=&quot;24&quot;/&gt;&lt;/w:rPr&gt;&lt;/m:ctrlPr&gt;&lt;/m:dPr&gt;&lt;m:e&gt;&lt;m:eqArr&gt;&lt;m:eqArrPr&gt;&lt;m:ctrlPr&gt;&lt;w:rPr&gt;&lt;w:rFonts w:ascii=&quot;Cambria Math&quot; w:h-ansi=&quot;宋体&quot; w:cs=&quot;宋体&quot;/&gt;&lt;wx:font wx:val=&quot;Cambria Math&quot;/&gt;&lt;w:i/&gt;&lt;w:color w:val=&quot;000000&quot;/&gt;&lt;w:sz w:val=&quot;24&quot;/&gt;&lt;/w:rPr&gt;&lt;/m:ctrlPr&gt;&lt;/m:eqArrPr&gt;&lt;m:e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&amp;amp;=kλ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，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k=1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，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2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，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3,&lt;/m:t&gt;&lt;/m:r&gt;&lt;m:r&gt;&lt;w:rPr&gt;&lt;w:rFonts w:ascii=&quot;Cambria Math&quot; w:fareast=&quot;MS Mincho&quot; w:h-ansi=&quot;Cambria Math&quot; w:cs=&quot;MS Mincho&quot; w:hint=&quot;fareast&quot;/&gt;&lt;wx:font wx:val=&quot;MS Mincho&quot;/&gt;&lt;w:i/&gt;&lt;w:color w:val=&quot;000000&quot;/&gt;&lt;w:sz w:val=&quot;24&quot;/&gt;&lt;/w:rPr&gt;&lt;m:t&gt;⋯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（&lt;/m:t&gt;&lt;/m:r&gt;&lt;m:r&gt;&lt;w:rPr&gt;&lt;w:rFonts w:ascii=&quot;Cambria Math&quot; w:h-ansi=&quot;宋体&quot; w:cs=&quot;宋体&quot; w:hint=&quot;fareast&quot;/&gt;&lt;wx:font wx:val=&quot;宋体&quot;/&gt;&lt;w:i/&gt;&lt;w:color w:val=&quot;000000&quot;/&gt;&lt;w:sz w:val=&quot;24&quot;/&gt;&lt;/w:rPr&gt;&lt;m:t&gt;明环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）&lt;/m:t&gt;&lt;/m:r&gt;&lt;m:ctrlPr&gt;&lt;w:rPr&gt;&lt;w:rFonts w:ascii=&quot;Cambria Math&quot; w:h-ansi=&quot;Cambria Math&quot; w:cs=&quot;宋体&quot;/&gt;&lt;wx:font wx:val=&quot;Cambria Math&quot;/&gt;&lt;w:i/&gt;&lt;w:color w:val=&quot;000000&quot;/&gt;&lt;w:sz w:val=&quot;24&quot;/&gt;&lt;/w:rPr&gt;&lt;/m:ctrlPr&gt;&lt;/m:e&gt;&lt;m:e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&amp;amp;=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（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2k+1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）&lt;/m:t&gt;&lt;/m:r&gt;&lt;m:f&gt;&lt;m:fPr&gt;&lt;m:ctrlPr&gt;&lt;w:rPr&gt;&lt;w:rFonts w:ascii=&quot;Cambria Math&quot; w:h-ansi=&quot;宋体&quot; w:cs=&quot;宋体&quot;/&gt;&lt;wx:font wx:val=&quot;Cambria Math&quot;/&gt;&lt;w:i/&gt;&lt;w:color w:val=&quot;000000&quot;/&gt;&lt;w:sz w:val=&quot;24&quot;/&gt;&lt;/w:rPr&gt;&lt;/m:ctrlPr&gt;&lt;/m:fPr&gt;&lt;m:num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λ&lt;/m:t&gt;&lt;/m:r&gt;&lt;/m:num&gt;&lt;m:den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2&lt;/m:t&gt;&lt;/m:r&gt;&lt;/m:den&gt;&lt;/m:f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，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k=0,1,2,3,&lt;/m:t&gt;&lt;/m:r&gt;&lt;m:r&gt;&lt;w:rPr&gt;&lt;w:rFonts w:ascii=&quot;Cambria Math&quot; w:fareast=&quot;MS Mincho&quot; w:h-ansi=&quot;Cambria Math&quot; w:cs=&quot;MS Mincho&quot; w:hint=&quot;fareast&quot;/&gt;&lt;wx:font wx:val=&quot;MS Mincho&quot;/&gt;&lt;w:i/&gt;&lt;w:color w:val=&quot;000000&quot;/&gt;&lt;w:sz w:val=&quot;24&quot;/&gt;&lt;/w:rPr&gt;&lt;m:t&gt;⋯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（暗&lt;/m:t&gt;&lt;/m:r&gt;&lt;m:r&gt;&lt;w:rPr&gt;&lt;w:rFonts w:ascii=&quot;Cambria Math&quot; w:h-ansi=&quot;宋体&quot; w:cs=&quot;宋体&quot; w:hint=&quot;fareast&quot;/&gt;&lt;wx:font wx:val=&quot;宋体&quot;/&gt;&lt;w:i/&gt;&lt;w:color w:val=&quot;000000&quot;/&gt;&lt;w:sz w:val=&quot;24&quot;/&gt;&lt;/w:rPr&gt;&lt;m:t&gt;环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 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）&lt;/m:t&gt;&lt;/m:r&gt;&lt;m:ctrlPr&gt;&lt;w:rPr&gt;&lt;w:rFonts w:ascii=&quot;Cambria Math&quot; w:h-ansi=&quot;Cambria Math&quot; w:cs=&quot;宋体&quot;/&gt;&lt;wx:font wx:val=&quot;Cambria Math&quot;/&gt;&lt;w:i/&gt;&lt;w:color w:val=&quot;000000&quot;/&gt;&lt;w:sz w:val=&quot;24&quot;/&gt;&lt;/w:rPr&gt;&lt;/m:ctrlPr&gt;&lt;/m:e&gt;&lt;/m:eqArr&gt;&lt;m:ctrlPr&gt;&lt;w:rPr&gt;&lt;w:rFonts w:ascii=&quot;Cambria Math&quot; w:h-ansi=&quot;Cambria Math&quot; w:cs=&quot;宋体&quot;/&gt;&lt;wx:font wx:val=&quot;Cambria Math&quot;/&gt;&lt;w:i/&gt;&lt;w:color w:val=&quot;000000&quot;/&gt;&lt;w:sz w:val=&quot;24&quot;/&gt;&lt;/w:rPr&gt;&lt;/m:ctrlP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9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>
            <w:pPr>
              <w:rPr>
                <w:rFonts w:hint="eastAsia" w:ascii="Cambria Math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</w:t>
            </w:r>
            <w:r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/>
                <w:sz w:val="24"/>
                <w:vertAlign w:val="subscript"/>
              </w:rPr>
              <w:t>k</w:t>
            </w:r>
            <w:r>
              <w:rPr>
                <w:rFonts w:ascii="宋体" w:hAnsi="宋体"/>
                <w:sz w:val="24"/>
                <w:vertAlign w:val="superscript"/>
              </w:rPr>
              <w:t>2</w:t>
            </w:r>
            <w:r>
              <w:rPr>
                <w:rFonts w:ascii="宋体" w:hAnsi="宋体"/>
                <w:sz w:val="24"/>
              </w:rPr>
              <w:t xml:space="preserve">=2Re  </w:t>
            </w:r>
            <m:oMath>
              <m:r>
                <m:rPr/>
                <w:rPr>
                  <w:rFonts w:ascii="Cambria Math" w:hAnsi="宋体" w:cs="宋体"/>
                  <w:color w:val="000000"/>
                  <w:sz w:val="24"/>
                </w:rPr>
                <m:t>Δ=2</m:t>
              </m:r>
              <m:r>
                <m:rPr/>
                <w:rPr>
                  <w:rFonts w:hint="eastAsia" w:ascii="Cambria Math" w:hAnsi="宋体" w:cs="宋体"/>
                  <w:color w:val="000000"/>
                  <w:sz w:val="24"/>
                </w:rPr>
                <m:t>ne</m:t>
              </m:r>
              <m:r>
                <m:rPr/>
                <w:rPr>
                  <w:rFonts w:ascii="Cambria Math" w:hAnsi="宋体" w:cs="宋体"/>
                  <w:color w:val="000000"/>
                  <w:sz w:val="24"/>
                </w:rPr>
                <m:t>+</m:t>
              </m:r>
            </m:oMath>
            <w:r>
              <w:rPr>
                <w:rFonts w:ascii="Cambria Math" w:hAnsi="宋体" w:cs="宋体"/>
                <w:color w:val="000000"/>
                <w:sz w:val="24"/>
              </w:rPr>
              <w:fldChar w:fldCharType="begin"/>
            </w:r>
            <w:r>
              <w:rPr>
                <w:rFonts w:ascii="Cambria Math" w:hAnsi="宋体" w:cs="宋体"/>
                <w:color w:val="000000"/>
                <w:sz w:val="24"/>
              </w:rPr>
              <w:instrText xml:space="preserve"> QUOTE </w:instrText>
            </w:r>
            <w:r>
              <w:rPr>
                <w:position w:val="-6"/>
              </w:rPr>
              <w:pict>
                <v:shape id="_x0000_i1028" o:spt="75" type="#_x0000_t75" style="height:15.6pt;width:54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0E418E&quot;/&gt;&lt;wsp:rsid wsp:val=&quot;00134E83&quot;/&gt;&lt;wsp:rsid wsp:val=&quot;00165C88&quot;/&gt;&lt;wsp:rsid wsp:val=&quot;0021682A&quot;/&gt;&lt;wsp:rsid wsp:val=&quot;00271FA7&quot;/&gt;&lt;wsp:rsid wsp:val=&quot;00277501&quot;/&gt;&lt;wsp:rsid wsp:val=&quot;00277546&quot;/&gt;&lt;wsp:rsid wsp:val=&quot;002B224B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B397A&quot;/&gt;&lt;wsp:rsid wsp:val=&quot;006260F0&quot;/&gt;&lt;wsp:rsid wsp:val=&quot;006B17CE&quot;/&gt;&lt;wsp:rsid wsp:val=&quot;006E2F37&quot;/&gt;&lt;wsp:rsid wsp:val=&quot;00725916&quot;/&gt;&lt;wsp:rsid wsp:val=&quot;007D0CBE&quot;/&gt;&lt;wsp:rsid wsp:val=&quot;007D6F6E&quot;/&gt;&lt;wsp:rsid wsp:val=&quot;00826A76&quot;/&gt;&lt;wsp:rsid wsp:val=&quot;00836142&quot;/&gt;&lt;wsp:rsid wsp:val=&quot;008F6432&quot;/&gt;&lt;wsp:rsid wsp:val=&quot;009822E3&quot;/&gt;&lt;wsp:rsid wsp:val=&quot;009E759B&quot;/&gt;&lt;wsp:rsid wsp:val=&quot;00A01717&quot;/&gt;&lt;wsp:rsid wsp:val=&quot;00A31868&quot;/&gt;&lt;wsp:rsid wsp:val=&quot;00AA144B&quot;/&gt;&lt;wsp:rsid wsp:val=&quot;00B1130D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439FD&quot;/&gt;&lt;wsp:rsid wsp:val=&quot;00D95248&quot;/&gt;&lt;wsp:rsid wsp:val=&quot;00D95676&quot;/&gt;&lt;wsp:rsid wsp:val=&quot;00E02D9C&quot;/&gt;&lt;wsp:rsid wsp:val=&quot;00E07627&quot;/&gt;&lt;wsp:rsid wsp:val=&quot;00E4334F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E4334F&quot; wsp:rsidP=&quot;00E4334F&quot;&gt;&lt;m:oMathPara&gt;&lt;m:oMath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Δ=2&lt;/m:t&gt;&lt;/m:r&gt;&lt;m:r&gt;&lt;w:rPr&gt;&lt;w:rFonts w:ascii=&quot;Cambria Math&quot; w:h-ansi=&quot;宋体&quot; w:cs=&quot;宋体&quot; w:hint=&quot;fareast&quot;/&gt;&lt;wx:font wx:val=&quot;Cambria Math&quot;/&gt;&lt;w:i/&gt;&lt;w:color w:val=&quot;000000&quot;/&gt;&lt;w:sz w:val=&quot;24&quot;/&gt;&lt;/w:rPr&gt;&lt;m:t&gt;ne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+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7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ambria Math" w:hAnsi="宋体" w:cs="宋体"/>
                <w:color w:val="000000"/>
                <w:sz w:val="24"/>
              </w:rPr>
              <w:instrText xml:space="preserve"> </w:instrText>
            </w:r>
            <w:r>
              <w:rPr>
                <w:rFonts w:ascii="Cambria Math" w:hAnsi="宋体" w:cs="宋体"/>
                <w:color w:val="000000"/>
                <w:sz w:val="24"/>
              </w:rPr>
              <w:fldChar w:fldCharType="separate"/>
            </w:r>
            <w:r>
              <w:rPr>
                <w:rFonts w:ascii="Cambria Math" w:hAnsi="宋体" w:cs="宋体"/>
                <w:color w:val="000000"/>
                <w:sz w:val="24"/>
              </w:rPr>
              <w:fldChar w:fldCharType="end"/>
            </w:r>
            <w:r>
              <w:rPr>
                <w:rFonts w:ascii="Cambria Math" w:hAnsi="宋体" w:cs="宋体"/>
                <w:color w:val="000000"/>
                <w:sz w:val="24"/>
              </w:rPr>
              <w:fldChar w:fldCharType="begin"/>
            </w:r>
            <w:r>
              <w:rPr>
                <w:rFonts w:ascii="Cambria Math" w:hAnsi="宋体" w:cs="宋体"/>
                <w:color w:val="000000"/>
                <w:sz w:val="24"/>
              </w:rPr>
              <w:instrText xml:space="preserve"> QUOTE </w:instrText>
            </w:r>
            <w:r>
              <w:rPr>
                <w:position w:val="-22"/>
              </w:rPr>
              <w:pict>
                <v:shape id="_x0000_i1029" o:spt="75" type="#_x0000_t75" style="height:31.2pt;width:4.8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0E418E&quot;/&gt;&lt;wsp:rsid wsp:val=&quot;00134E83&quot;/&gt;&lt;wsp:rsid wsp:val=&quot;00165C88&quot;/&gt;&lt;wsp:rsid wsp:val=&quot;00177943&quot;/&gt;&lt;wsp:rsid wsp:val=&quot;0021682A&quot;/&gt;&lt;wsp:rsid wsp:val=&quot;00271FA7&quot;/&gt;&lt;wsp:rsid wsp:val=&quot;00277501&quot;/&gt;&lt;wsp:rsid wsp:val=&quot;00277546&quot;/&gt;&lt;wsp:rsid wsp:val=&quot;002B224B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B397A&quot;/&gt;&lt;wsp:rsid wsp:val=&quot;006260F0&quot;/&gt;&lt;wsp:rsid wsp:val=&quot;006B17CE&quot;/&gt;&lt;wsp:rsid wsp:val=&quot;006E2F37&quot;/&gt;&lt;wsp:rsid wsp:val=&quot;00725916&quot;/&gt;&lt;wsp:rsid wsp:val=&quot;007D0CBE&quot;/&gt;&lt;wsp:rsid wsp:val=&quot;007D6F6E&quot;/&gt;&lt;wsp:rsid wsp:val=&quot;00826A76&quot;/&gt;&lt;wsp:rsid wsp:val=&quot;00836142&quot;/&gt;&lt;wsp:rsid wsp:val=&quot;008F6432&quot;/&gt;&lt;wsp:rsid wsp:val=&quot;009822E3&quot;/&gt;&lt;wsp:rsid wsp:val=&quot;009E759B&quot;/&gt;&lt;wsp:rsid wsp:val=&quot;00A01717&quot;/&gt;&lt;wsp:rsid wsp:val=&quot;00A31868&quot;/&gt;&lt;wsp:rsid wsp:val=&quot;00AA144B&quot;/&gt;&lt;wsp:rsid wsp:val=&quot;00B1130D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177943&quot; wsp:rsidP=&quot;00177943&quot;&gt;&lt;m:oMathPara&gt;&lt;m:oMath&gt;&lt;m:f&gt;&lt;m:fPr&gt;&lt;m:ctrlPr&gt;&lt;w:rPr&gt;&lt;w:rFonts w:ascii=&quot;Cambria Math&quot; w:h-ansi=&quot;宋体&quot; w:cs=&quot;宋体&quot;/&gt;&lt;wx:font wx:val=&quot;Cambria Math&quot;/&gt;&lt;w:i/&gt;&lt;w:color w:val=&quot;000000&quot;/&gt;&lt;w:sz w:val=&quot;24&quot;/&gt;&lt;/w:rPr&gt;&lt;/m:ctrlPr&gt;&lt;/m:fPr&gt;&lt;m:num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λ&lt;/m:t&gt;&lt;/m:r&gt;&lt;/m:num&gt;&lt;m:den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8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ambria Math" w:hAnsi="宋体" w:cs="宋体"/>
                <w:color w:val="000000"/>
                <w:sz w:val="24"/>
              </w:rPr>
              <w:instrText xml:space="preserve"> </w:instrText>
            </w:r>
            <w:r>
              <w:rPr>
                <w:rFonts w:ascii="Cambria Math" w:hAnsi="宋体" w:cs="宋体"/>
                <w:color w:val="000000"/>
                <w:sz w:val="24"/>
              </w:rPr>
              <w:fldChar w:fldCharType="separate"/>
            </w:r>
            <w:r>
              <w:rPr>
                <w:position w:val="-22"/>
              </w:rPr>
              <w:pict>
                <v:shape id="_x0000_i1030" o:spt="75" type="#_x0000_t75" style="height:31.2pt;width:4.8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0E418E&quot;/&gt;&lt;wsp:rsid wsp:val=&quot;00134E83&quot;/&gt;&lt;wsp:rsid wsp:val=&quot;00165C88&quot;/&gt;&lt;wsp:rsid wsp:val=&quot;00177943&quot;/&gt;&lt;wsp:rsid wsp:val=&quot;0021682A&quot;/&gt;&lt;wsp:rsid wsp:val=&quot;00271FA7&quot;/&gt;&lt;wsp:rsid wsp:val=&quot;00277501&quot;/&gt;&lt;wsp:rsid wsp:val=&quot;00277546&quot;/&gt;&lt;wsp:rsid wsp:val=&quot;002B224B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B397A&quot;/&gt;&lt;wsp:rsid wsp:val=&quot;006260F0&quot;/&gt;&lt;wsp:rsid wsp:val=&quot;006B17CE&quot;/&gt;&lt;wsp:rsid wsp:val=&quot;006E2F37&quot;/&gt;&lt;wsp:rsid wsp:val=&quot;00725916&quot;/&gt;&lt;wsp:rsid wsp:val=&quot;007D0CBE&quot;/&gt;&lt;wsp:rsid wsp:val=&quot;007D6F6E&quot;/&gt;&lt;wsp:rsid wsp:val=&quot;00826A76&quot;/&gt;&lt;wsp:rsid wsp:val=&quot;00836142&quot;/&gt;&lt;wsp:rsid wsp:val=&quot;008F6432&quot;/&gt;&lt;wsp:rsid wsp:val=&quot;009822E3&quot;/&gt;&lt;wsp:rsid wsp:val=&quot;009E759B&quot;/&gt;&lt;wsp:rsid wsp:val=&quot;00A01717&quot;/&gt;&lt;wsp:rsid wsp:val=&quot;00A31868&quot;/&gt;&lt;wsp:rsid wsp:val=&quot;00AA144B&quot;/&gt;&lt;wsp:rsid wsp:val=&quot;00B1130D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177943&quot; wsp:rsidP=&quot;00177943&quot;&gt;&lt;m:oMathPara&gt;&lt;m:oMath&gt;&lt;m:f&gt;&lt;m:fPr&gt;&lt;m:ctrlPr&gt;&lt;w:rPr&gt;&lt;w:rFonts w:ascii=&quot;Cambria Math&quot; w:h-ansi=&quot;宋体&quot; w:cs=&quot;宋体&quot;/&gt;&lt;wx:font wx:val=&quot;Cambria Math&quot;/&gt;&lt;w:i/&gt;&lt;w:color w:val=&quot;000000&quot;/&gt;&lt;w:sz w:val=&quot;24&quot;/&gt;&lt;/w:rPr&gt;&lt;/m:ctrlPr&gt;&lt;/m:fPr&gt;&lt;m:num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λ&lt;/m:t&gt;&lt;/m:r&gt;&lt;/m:num&gt;&lt;m:den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8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ambria Math" w:hAnsi="宋体" w:cs="宋体"/>
                <w:color w:val="000000"/>
                <w:sz w:val="24"/>
              </w:rPr>
              <w:fldChar w:fldCharType="end"/>
            </w:r>
            <w:r>
              <w:rPr>
                <w:rFonts w:ascii="Cambria Math" w:hAnsi="宋体" w:cs="宋体"/>
                <w:color w:val="000000"/>
                <w:sz w:val="24"/>
              </w:rPr>
              <w:t xml:space="preserve">  </w:t>
            </w:r>
            <w:r>
              <w:rPr>
                <w:rFonts w:hint="eastAsia" w:ascii="Cambria Math" w:hAnsi="宋体" w:cs="宋体"/>
                <w:color w:val="000000"/>
                <w:szCs w:val="21"/>
              </w:rPr>
              <w:t>和干涉条件得：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宋体" w:cs="宋体"/>
                      <w:i/>
                      <w:color w:val="000000"/>
                      <w:sz w:val="21"/>
                      <w:szCs w:val="21"/>
                    </w:rPr>
                  </m:ctrlPr>
                </m:sSubSupPr>
                <m:e>
                  <m:r>
                    <m:rPr/>
                    <w:rPr>
                      <w:rFonts w:ascii="Cambria Math" w:hAnsi="宋体" w:cs="宋体"/>
                      <w:color w:val="000000"/>
                      <w:sz w:val="21"/>
                      <w:szCs w:val="21"/>
                    </w:rPr>
                    <m:t>r</m:t>
                  </m:r>
                  <m:ctrlPr>
                    <w:rPr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宋体" w:cs="宋体"/>
                      <w:color w:val="000000"/>
                      <w:sz w:val="21"/>
                      <w:szCs w:val="21"/>
                    </w:rPr>
                    <m:t>k</m:t>
                  </m:r>
                  <m:ctrlPr>
                    <w:rPr>
                      <w:sz w:val="21"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宋体" w:cs="宋体"/>
                      <w:color w:val="000000"/>
                      <w:sz w:val="21"/>
                      <w:szCs w:val="21"/>
                    </w:rPr>
                    <m:t>2</m:t>
                  </m:r>
                  <m:ctrlPr>
                    <w:rPr>
                      <w:sz w:val="21"/>
                      <w:szCs w:val="21"/>
                    </w:rPr>
                  </m:ctrlPr>
                </m:sup>
              </m:sSubSup>
              <m:r>
                <m:rPr/>
                <w:rPr>
                  <w:rFonts w:ascii="Cambria Math" w:hAnsi="宋体" w:cs="宋体"/>
                  <w:color w:val="000000"/>
                  <w:sz w:val="21"/>
                  <w:szCs w:val="21"/>
                </w:rPr>
                <m:t>=(2k</m:t>
              </m:r>
              <m:r>
                <m:rPr/>
                <w:rPr>
                  <w:rFonts w:hint="eastAsia" w:ascii="Cambria Math" w:hAnsi="Cambria Math" w:eastAsia="微软雅黑" w:cs="微软雅黑"/>
                  <w:color w:val="000000"/>
                  <w:sz w:val="21"/>
                  <w:szCs w:val="21"/>
                </w:rPr>
                <m:t>−</m:t>
              </m:r>
              <m:r>
                <m:rPr/>
                <w:rPr>
                  <w:rFonts w:ascii="Cambria Math" w:hAnsi="宋体" w:cs="宋体"/>
                  <w:color w:val="000000"/>
                  <w:sz w:val="21"/>
                  <w:szCs w:val="21"/>
                </w:rPr>
                <m:t>1)R</m:t>
              </m:r>
              <m:f>
                <m:fPr>
                  <m:ctrlPr>
                    <w:rPr>
                      <w:rFonts w:ascii="Cambria Math" w:hAnsi="宋体" w:cs="宋体"/>
                      <w:i/>
                      <w:color w:val="000000"/>
                      <w:sz w:val="21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宋体" w:cs="宋体"/>
                      <w:color w:val="000000"/>
                      <w:sz w:val="21"/>
                      <w:szCs w:val="21"/>
                    </w:rPr>
                    <m:t>λ</m:t>
                  </m:r>
                  <m:ctrlPr>
                    <w:rPr>
                      <w:sz w:val="21"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宋体" w:cs="宋体"/>
                      <w:color w:val="000000"/>
                      <w:sz w:val="21"/>
                      <w:szCs w:val="21"/>
                    </w:rPr>
                    <m:t>2</m:t>
                  </m:r>
                  <m:ctrlPr>
                    <w:rPr>
                      <w:sz w:val="21"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宋体" w:cs="宋体"/>
                  <w:color w:val="000000"/>
                  <w:sz w:val="21"/>
                  <w:szCs w:val="21"/>
                </w:rPr>
                <m:t>,k=1,2,3,</m:t>
              </m:r>
              <m:r>
                <m:rPr/>
                <w:rPr>
                  <w:rFonts w:hint="eastAsia" w:ascii="Cambria Math" w:hAnsi="Cambria Math" w:eastAsia="MS Mincho" w:cs="MS Mincho"/>
                  <w:color w:val="000000"/>
                  <w:sz w:val="21"/>
                  <w:szCs w:val="21"/>
                </w:rPr>
                <m:t>⋯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21"/>
                  <w:szCs w:val="21"/>
                  <w:lang w:eastAsia="zh-CN"/>
                </w:rPr>
                <m:t>（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21"/>
                  <w:szCs w:val="21"/>
                </w:rPr>
                <m:t>明环</m:t>
              </m:r>
            </m:oMath>
            <w:r>
              <w:rPr>
                <w:rFonts w:hint="eastAsia" w:hAnsi="Cambria Math" w:eastAsia="宋体" w:cs="宋体"/>
                <w:i w:val="0"/>
                <w:color w:val="000000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instrText xml:space="preserve"> QUOTE </w:instrText>
            </w:r>
            <w:r>
              <w:rPr>
                <w:position w:val="-22"/>
                <w:sz w:val="21"/>
                <w:szCs w:val="21"/>
              </w:rPr>
              <w:pict>
                <v:shape id="_x0000_i1031" o:spt="75" type="#_x0000_t75" style="height:31.2pt;width:191.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proofState w:spelling=&quot;clean&quot;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047B4&quot;/&gt;&lt;wsp:rsid wsp:val=&quot;000A1742&quot;/&gt;&lt;wsp:rsid wsp:val=&quot;000E418E&quot;/&gt;&lt;wsp:rsid wsp:val=&quot;00134E83&quot;/&gt;&lt;wsp:rsid wsp:val=&quot;00165C88&quot;/&gt;&lt;wsp:rsid wsp:val=&quot;001B4F9F&quot;/&gt;&lt;wsp:rsid wsp:val=&quot;0021682A&quot;/&gt;&lt;wsp:rsid wsp:val=&quot;002313E8&quot;/&gt;&lt;wsp:rsid wsp:val=&quot;00270731&quot;/&gt;&lt;wsp:rsid wsp:val=&quot;00271FA7&quot;/&gt;&lt;wsp:rsid wsp:val=&quot;00277501&quot;/&gt;&lt;wsp:rsid wsp:val=&quot;00277546&quot;/&gt;&lt;wsp:rsid wsp:val=&quot;002B224B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B397A&quot;/&gt;&lt;wsp:rsid wsp:val=&quot;005D1BCD&quot;/&gt;&lt;wsp:rsid wsp:val=&quot;006260F0&quot;/&gt;&lt;wsp:rsid wsp:val=&quot;006B17CE&quot;/&gt;&lt;wsp:rsid wsp:val=&quot;006E2A16&quot;/&gt;&lt;wsp:rsid wsp:val=&quot;006E2F37&quot;/&gt;&lt;wsp:rsid wsp:val=&quot;00725916&quot;/&gt;&lt;wsp:rsid wsp:val=&quot;00773BAE&quot;/&gt;&lt;wsp:rsid wsp:val=&quot;007D0CBE&quot;/&gt;&lt;wsp:rsid wsp:val=&quot;007D6F6E&quot;/&gt;&lt;wsp:rsid wsp:val=&quot;00826A76&quot;/&gt;&lt;wsp:rsid wsp:val=&quot;00836142&quot;/&gt;&lt;wsp:rsid wsp:val=&quot;008F6432&quot;/&gt;&lt;wsp:rsid wsp:val=&quot;009822E3&quot;/&gt;&lt;wsp:rsid wsp:val=&quot;009E759B&quot;/&gt;&lt;wsp:rsid wsp:val=&quot;00A01717&quot;/&gt;&lt;wsp:rsid wsp:val=&quot;00A31868&quot;/&gt;&lt;wsp:rsid wsp:val=&quot;00AA144B&quot;/&gt;&lt;wsp:rsid wsp:val=&quot;00B1130D&quot;/&gt;&lt;wsp:rsid wsp:val=&quot;00B76F35&quot;/&gt;&lt;wsp:rsid wsp:val=&quot;00BE3E2C&quot;/&gt;&lt;wsp:rsid wsp:val=&quot;00C353B4&quot;/&gt;&lt;wsp:rsid wsp:val=&quot;00C41617&quot;/&gt;&lt;wsp:rsid wsp:val=&quot;00C52C6F&quot;/&gt;&lt;wsp:rsid wsp:val=&quot;00CC4281&quot;/&gt;&lt;wsp:rsid wsp:val=&quot;00CE16C1&quot;/&gt;&lt;wsp:rsid wsp:val=&quot;00CF426C&quot;/&gt;&lt;wsp:rsid wsp:val=&quot;00D439FD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112F7&quot;/&gt;&lt;wsp:rsid wsp:val=&quot;00F270DF&quot;/&gt;&lt;wsp:rsid wsp:val=&quot;00F4107F&quot;/&gt;&lt;/wsp:rsids&gt;&lt;/w:docPr&gt;&lt;w:body&gt;&lt;wx:sect&gt;&lt;w:p wsp:rsidR=&quot;00000000&quot; wsp:rsidRDefault=&quot;00F112F7&quot; wsp:rsidP=&quot;00F112F7&quot;&gt;&lt;m:oMathPara&gt;&lt;m:oMath&gt;&lt;m:sSubSup&gt;&lt;m:sSubSupPr&gt;&lt;m:ctrlPr&gt;&lt;w:rPr&gt;&lt;w:rFonts w:ascii=&quot;Cambria Math&quot; w:h-ansi=&quot;宋体&quot; w:cs=&quot;宋体&quot;/&gt;&lt;wx:font wx:val=&quot;Cambria Math&quot;/&gt;&lt;w:i/&gt;&lt;w:color w:val=&quot;000000&quot;/&gt;&lt;w:sz w:val=&quot;24&quot;/&gt;&lt;/w:rPr&gt;&lt;/m:ctrlPr&gt;&lt;/m:sSubSupPr&gt;&lt;m:e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r&lt;/m:t&gt;&lt;/m:r&gt;&lt;/m:e&gt;&lt;m:sub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k&lt;/m:t&gt;&lt;/m:r&gt;&lt;/m:sub&gt;&lt;m:sup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2&lt;/m:t&gt;&lt;/m:r&gt;&lt;/m:sup&gt;&lt;/m:sSubSup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=(2k&lt;/m:t&gt;&lt;/m:r&gt;&lt;m:r&gt;&lt;w:rPr&gt;&lt;w:rFonts w:ascii=&quot;Cambria Math&quot; w:fareast=&quot;微软雅黑&quot; w:h-ansi=&quot;Cambria Math&quot; w:cs=&quot;微软雅黑&quot; w:hint=&quot;fareast&quot;/&gt;&lt;wx:font wx:val=&quot;微软雅黑&quot;/&gt;&lt;w:i/&gt;&lt;w:color w:val=&quot;000000&quot;/&gt;&lt;w:sz w:val=&quot;24&quot;/&gt;&lt;/w:rPr&gt;&lt;m:t&gt;-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1)R&lt;/m:t&gt;&lt;/m:r&gt;&lt;m:f&gt;&lt;m:fPr&gt;&lt;m:ctrlPr&gt;&lt;w:rPr&gt;&lt;w:rFonts w:ascii=&quot;Cambria Math&quot; w:h-ansi=&quot;宋体&quot; w:cs=&quot;宋体&quot;/&gt;&lt;wx:font wx:val=&quot;Cambria Math&quot;/&gt;&lt;w:i/&gt;&lt;w:color w:val=&quot;000000&quot;/&gt;&lt;w:sz w:val=&quot;24&quot;/&gt;&lt;/w:rPr&gt;&lt;/m:ctrlPr&gt;&lt;/m:fPr&gt;&lt;m:num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λ&lt;/m:t&gt;&lt;/m:r&gt;&lt;/m:num&gt;&lt;m:den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2&lt;/m:t&gt;&lt;/m:r&gt;&lt;/m:den&gt;&lt;/m:f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,k=1,2,3,&lt;/m:t&gt;&lt;/m:r&gt;&lt;m:r&gt;&lt;w:rPr&gt;&lt;w:rFonts w:ascii=&quot;Cambria Math&quot; w:fareast=&quot;MS Mincho&quot; w:h-ansi=&quot;Cambria Math&quot; w:cs=&quot;MS Mincho&quot; w:hint=&quot;fareast&quot;/&gt;&lt;wx:font wx:val=&quot;MS Mincho&quot;/&gt;&lt;w:i/&gt;&lt;w:color w:val=&quot;000000&quot;/&gt;&lt;w:sz w:val=&quot;24&quot;/&gt;&lt;/w:rPr&gt;&lt;m:t&gt;⋯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(&lt;/m:t&gt;&lt;/m:r&gt;&lt;m:r&gt;&lt;w:rPr&gt;&lt;w:rFonts w:ascii=&quot;Cambria Math&quot; w:h-ansi=&quot;宋体&quot; w:cs=&quot;宋体&quot;/&gt;&lt;wx:font wx:val=&quot;宋体&quot;/&gt;&lt;w:i/&gt;&lt;w:color w:val=&quot;000000&quot;/&gt;&lt;w:sz w:val=&quot;24&quot;/&gt;&lt;/w:rPr&gt;&lt;m:t&gt;明环&lt;/m:t&gt;&lt;/m:r&gt;&lt;m:r&gt;&lt;w:rPr&gt;&lt;w:rFonts w:ascii=&quot;Cambria Math&quot; w:h-ansi=&quot;宋体&quot; w:cs=&quot;宋体&quot;/&gt;&lt;wx:font wx:val=&quot;Cambria Math&quot;/&gt;&lt;w:i/&gt;&lt;w:color w:val=&quot;000000&quot;/&gt;&lt;w:sz w:val=&quot;24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0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        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m:oMath>
              <m:sSubSup>
                <m:sSubSupPr>
                  <m:ctrlPr>
                    <w:rPr>
                      <w:rFonts w:ascii="Cambria Math" w:cs="宋体"/>
                      <w:i/>
                      <w:color w:val="000000"/>
                      <w:sz w:val="21"/>
                      <w:szCs w:val="21"/>
                    </w:rPr>
                  </m:ctrlPr>
                </m:sSubSupPr>
                <m:e>
                  <m:r>
                    <m:rPr/>
                    <w:rPr>
                      <w:rFonts w:ascii="Cambria Math" w:cs="宋体"/>
                      <w:color w:val="000000"/>
                      <w:sz w:val="21"/>
                      <w:szCs w:val="21"/>
                    </w:rPr>
                    <m:t>r</m:t>
                  </m:r>
                  <m:ctrlPr>
                    <w:rPr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cs="宋体"/>
                      <w:color w:val="000000"/>
                      <w:sz w:val="21"/>
                      <w:szCs w:val="21"/>
                    </w:rPr>
                    <m:t>k</m:t>
                  </m:r>
                  <m:ctrlPr>
                    <w:rPr>
                      <w:sz w:val="21"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cs="宋体"/>
                      <w:color w:val="000000"/>
                      <w:sz w:val="21"/>
                      <w:szCs w:val="21"/>
                    </w:rPr>
                    <m:t>2</m:t>
                  </m:r>
                  <m:ctrlPr>
                    <w:rPr>
                      <w:sz w:val="21"/>
                      <w:szCs w:val="21"/>
                    </w:rPr>
                  </m:ctrlPr>
                </m:sup>
              </m:sSubSup>
              <m:r>
                <m:rPr/>
                <w:rPr>
                  <w:rFonts w:ascii="Cambria Math" w:cs="宋体"/>
                  <w:color w:val="000000"/>
                  <w:sz w:val="21"/>
                  <w:szCs w:val="21"/>
                </w:rPr>
                <m:t>=kRλ,k=1,2,3,</m:t>
              </m:r>
              <m:r>
                <m:rPr/>
                <w:rPr>
                  <w:rFonts w:hint="eastAsia" w:ascii="Cambria Math" w:hAnsi="Cambria Math" w:eastAsia="MS Mincho" w:cs="MS Mincho"/>
                  <w:color w:val="000000"/>
                  <w:sz w:val="21"/>
                  <w:szCs w:val="21"/>
                </w:rPr>
                <m:t>⋯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21"/>
                  <w:szCs w:val="21"/>
                  <w:lang w:eastAsia="zh-CN"/>
                </w:rPr>
                <m:t>（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sz w:val="21"/>
                  <w:szCs w:val="21"/>
                  <w:lang w:val="en-US" w:eastAsia="zh-CN"/>
                </w:rPr>
                <m:t>暗环</m:t>
              </m:r>
              <m:r>
                <m:rPr>
                  <m:sty m:val="p"/>
                </m:rPr>
                <w:rPr>
                  <w:rFonts w:hint="eastAsia" w:hAnsi="Cambria Math" w:eastAsia="宋体" w:cs="宋体"/>
                  <w:color w:val="000000"/>
                  <w:sz w:val="21"/>
                  <w:szCs w:val="21"/>
                  <w:lang w:val="en-US" w:eastAsia="zh-CN"/>
                </w:rPr>
                <m:t>）</m:t>
              </m:r>
            </m:oMath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position w:val="-21"/>
              </w:rPr>
              <w:pict>
                <v:shape id="_x0000_i1032" o:spt="75" type="#_x0000_t75" style="height:31.2pt;width:150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proofState w:spelling=&quot;clean&quot;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047B4&quot;/&gt;&lt;wsp:rsid wsp:val=&quot;000A1742&quot;/&gt;&lt;wsp:rsid wsp:val=&quot;000E418E&quot;/&gt;&lt;wsp:rsid wsp:val=&quot;00134E83&quot;/&gt;&lt;wsp:rsid wsp:val=&quot;00165C88&quot;/&gt;&lt;wsp:rsid wsp:val=&quot;001B4F9F&quot;/&gt;&lt;wsp:rsid wsp:val=&quot;0021682A&quot;/&gt;&lt;wsp:rsid wsp:val=&quot;002313E8&quot;/&gt;&lt;wsp:rsid wsp:val=&quot;00270731&quot;/&gt;&lt;wsp:rsid wsp:val=&quot;00271FA7&quot;/&gt;&lt;wsp:rsid wsp:val=&quot;00277501&quot;/&gt;&lt;wsp:rsid wsp:val=&quot;00277546&quot;/&gt;&lt;wsp:rsid wsp:val=&quot;002B224B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B397A&quot;/&gt;&lt;wsp:rsid wsp:val=&quot;005D1BCD&quot;/&gt;&lt;wsp:rsid wsp:val=&quot;006260F0&quot;/&gt;&lt;wsp:rsid wsp:val=&quot;006B17CE&quot;/&gt;&lt;wsp:rsid wsp:val=&quot;006E2A16&quot;/&gt;&lt;wsp:rsid wsp:val=&quot;006E2F37&quot;/&gt;&lt;wsp:rsid wsp:val=&quot;00725916&quot;/&gt;&lt;wsp:rsid wsp:val=&quot;00773BAE&quot;/&gt;&lt;wsp:rsid wsp:val=&quot;007D0CBE&quot;/&gt;&lt;wsp:rsid wsp:val=&quot;007D6F6E&quot;/&gt;&lt;wsp:rsid wsp:val=&quot;00826A76&quot;/&gt;&lt;wsp:rsid wsp:val=&quot;00836142&quot;/&gt;&lt;wsp:rsid wsp:val=&quot;008F6432&quot;/&gt;&lt;wsp:rsid wsp:val=&quot;009822E3&quot;/&gt;&lt;wsp:rsid wsp:val=&quot;009E759B&quot;/&gt;&lt;wsp:rsid wsp:val=&quot;00A01717&quot;/&gt;&lt;wsp:rsid wsp:val=&quot;00A31868&quot;/&gt;&lt;wsp:rsid wsp:val=&quot;00A63722&quot;/&gt;&lt;wsp:rsid wsp:val=&quot;00AA144B&quot;/&gt;&lt;wsp:rsid wsp:val=&quot;00B1130D&quot;/&gt;&lt;wsp:rsid wsp:val=&quot;00B76F35&quot;/&gt;&lt;wsp:rsid wsp:val=&quot;00BE3E2C&quot;/&gt;&lt;wsp:rsid wsp:val=&quot;00C353B4&quot;/&gt;&lt;wsp:rsid wsp:val=&quot;00C41617&quot;/&gt;&lt;wsp:rsid wsp:val=&quot;00C52C6F&quot;/&gt;&lt;wsp:rsid wsp:val=&quot;00CC4281&quot;/&gt;&lt;wsp:rsid wsp:val=&quot;00CE16C1&quot;/&gt;&lt;wsp:rsid wsp:val=&quot;00CF426C&quot;/&gt;&lt;wsp:rsid wsp:val=&quot;00D439FD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A63722&quot; wsp:rsidP=&quot;00A63722&quot;&gt;&lt;m:oMathPara&gt;&lt;m:oMath&gt;&lt;m:sSubSup&gt;&lt;m:sSubSupPr&gt;&lt;m:ctrlPr&gt;&lt;w:rPr&gt;&lt;w:rFonts w:ascii=&quot;Cambria Math&quot; w:cs=&quot;宋体&quot;/&gt;&lt;wx:font wx:val=&quot;Cambria Math&quot;/&gt;&lt;w:i/&gt;&lt;w:color w:val=&quot;000000&quot;/&gt;&lt;w:sz w:val=&quot;24&quot;/&gt;&lt;/w:rPr&gt;&lt;/m:ctrlPr&gt;&lt;/m:sSubSupPr&gt;&lt;m:e&gt;&lt;m:r&gt;&lt;w:rPr&gt;&lt;w:rFonts w:ascii=&quot;Cambria Math&quot; w:cs=&quot;宋体&quot;/&gt;&lt;wx:font wx:val=&quot;Cambria Math&quot;/&gt;&lt;w:i/&gt;&lt;w:color w:val=&quot;000000&quot;/&gt;&lt;w:sz w:val=&quot;24&quot;/&gt;&lt;/w:rPr&gt;&lt;m:t&gt;r&lt;/m:t&gt;&lt;/m:r&gt;&lt;/m:e&gt;&lt;m:sub&gt;&lt;m:r&gt;&lt;w:rPr&gt;&lt;w:rFonts w:ascii=&quot;Cambria Math&quot; w:cs=&quot;宋体&quot;/&gt;&lt;wx:font wx:val=&quot;Cambria Math&quot;/&gt;&lt;w:i/&gt;&lt;w:color w:val=&quot;000000&quot;/&gt;&lt;w:sz w:val=&quot;24&quot;/&gt;&lt;/w:rPr&gt;&lt;m:t&gt;k&lt;/m:t&gt;&lt;/m:r&gt;&lt;/m:sub&gt;&lt;m:sup&gt;&lt;m:r&gt;&lt;w:rPr&gt;&lt;w:rFonts w:ascii=&quot;Cambria Math&quot; w:cs=&quot;宋体&quot;/&gt;&lt;wx:font wx:val=&quot;Cambria Math&quot;/&gt;&lt;w:i/&gt;&lt;w:color w:val=&quot;000000&quot;/&gt;&lt;w:sz w:val=&quot;24&quot;/&gt;&lt;/w:rPr&gt;&lt;m:t&gt;2&lt;/m:t&gt;&lt;/m:r&gt;&lt;/m:sup&gt;&lt;/m:sSubSup&gt;&lt;m:r&gt;&lt;w:rPr&gt;&lt;w:rFonts w:ascii=&quot;Cambria Math&quot; w:cs=&quot;宋体&quot;/&gt;&lt;wx:font wx:val=&quot;Cambria Math&quot;/&gt;&lt;w:i/&gt;&lt;w:color w:val=&quot;000000&quot;/&gt;&lt;w:sz w:val=&quot;24&quot;/&gt;&lt;/w:rPr&gt;&lt;m:t&gt;=kRλ,k=1,2,3,&lt;/m:t&gt;&lt;/m:r&gt;&lt;m:r&gt;&lt;w:rPr&gt;&lt;w:rFonts w:ascii=&quot;Cambria Math&quot; w:fareast=&quot;MS Mincho&quot; w:h-ansi=&quot;Cambria Math&quot; w:cs=&quot;MS Mincho&quot; w:hint=&quot;fareast&quot;/&gt;&lt;wx:font wx:val=&quot;MS Mincho&quot;/&gt;&lt;w:i/&gt;&lt;w:color w:val=&quot;000000&quot;/&gt;&lt;w:sz w:val=&quot;24&quot;/&gt;&lt;/w:rPr&gt;&lt;m:t&gt;⋯&lt;/m:t&gt;&lt;/m:r&gt;&lt;m:r&gt;&lt;w:rPr&gt;&lt;w:rFonts w:ascii=&quot;Cambria Math&quot; w:cs=&quot;宋体&quot;/&gt;&lt;wx:font wx:val=&quot;Cambria Math&quot;/&gt;&lt;w:i/&gt;&lt;w:color w:val=&quot;000000&quot;/&gt;&lt;w:sz w:val=&quot;24&quot;/&gt;&lt;/w:rPr&gt;&lt;m:t&gt;(&lt;/m:t&gt;&lt;/m:r&gt;&lt;m:r&gt;&lt;w:rPr&gt;&lt;w:rFonts w:ascii=&quot;Cambria Math&quot; w:cs=&quot;宋体&quot;/&gt;&lt;wx:font wx:val=&quot;宋体&quot;/&gt;&lt;w:i/&gt;&lt;w:color w:val=&quot;000000&quot;/&gt;&lt;w:sz w:val=&quot;24&quot;/&gt;&lt;/w:rPr&gt;&lt;m:t&gt;暗环&lt;/m:t&gt;&lt;/m:r&gt;&lt;m:r&gt;&lt;w:rPr&gt;&lt;w:rFonts w:ascii=&quot;Cambria Math&quot; w:cs=&quot;宋体&quot;/&gt;&lt;wx:font wx:val=&quot;Cambria Math&quot;/&gt;&lt;w:i/&gt;&lt;w:color w:val=&quot;000000&quot;/&gt;&lt;w:sz w:val=&quot;24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1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以r</w:t>
            </w:r>
            <w:r>
              <w:rPr>
                <w:rFonts w:hint="eastAsia" w:ascii="宋体" w:hAnsi="宋体" w:cs="宋体"/>
                <w:color w:val="000000"/>
                <w:szCs w:val="21"/>
                <w:vertAlign w:val="subscript"/>
              </w:rPr>
              <w:t>n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表示第n个暗环的半径，r</w:t>
            </w:r>
            <w:r>
              <w:rPr>
                <w:rFonts w:hint="eastAsia" w:ascii="宋体" w:hAnsi="宋体" w:cs="宋体"/>
                <w:color w:val="000000"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表示第m个暗环的半径，则：</w:t>
            </w:r>
          </w:p>
          <w:p>
            <w:pPr>
              <w:ind w:firstLine="480" w:firstLineChars="20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position w:val="-12"/>
                <w:sz w:val="24"/>
              </w:rPr>
              <w:object>
                <v:shape id="_x0000_i1033" o:spt="75" type="#_x0000_t75" style="height:18pt;width:44.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25" r:id="rId12">
                  <o:LockedField>false</o:LockedField>
                </o:OLEObject>
              </w:object>
            </w:r>
          </w:p>
          <w:p>
            <w:pPr>
              <w:ind w:firstLine="480" w:firstLineChars="200"/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position w:val="-12"/>
                <w:sz w:val="24"/>
              </w:rPr>
              <w:object>
                <v:shape id="_x0000_i1034" o:spt="75" type="#_x0000_t75" style="height:17.95pt;width:46.9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26" r:id="rId1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position w:val="-12"/>
                <w:sz w:val="24"/>
              </w:rPr>
              <w:object>
                <v:shape id="_x0000_i1035" o:spt="75" type="#_x0000_t75" style="height:17.7pt;width:89.9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27" r:id="rId16">
                  <o:LockedField>false</o:LockedField>
                </o:OLEObject>
              </w:object>
            </w:r>
          </w:p>
          <w:p>
            <w:pPr>
              <w:jc w:val="center"/>
              <w:rPr>
                <w:rFonts w:hAnsi="Cambria Math" w:cs="宋体"/>
                <w:i w:val="0"/>
                <w:color w:val="000000"/>
                <w:sz w:val="21"/>
                <w:szCs w:val="21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i/>
                        <w:color w:val="000000"/>
                        <w:sz w:val="21"/>
                        <w:szCs w:val="21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 w:cs="宋体"/>
                        <w:i/>
                        <w:color w:val="000000"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 w:cs="宋体"/>
                        <w:i/>
                        <w:color w:val="000000"/>
                        <w:sz w:val="21"/>
                        <w:szCs w:val="21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i/>
                        <w:color w:val="000000"/>
                        <w:sz w:val="21"/>
                        <w:szCs w:val="21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lang w:val="en-US" w:eastAsia="zh-CN"/>
                  </w:rPr>
                  <m:t>−</m:t>
                </m:r>
                <m:sSubSup>
                  <m:sSubSup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m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lang w:val="en-US" w:eastAsia="zh-CN"/>
                  </w:rPr>
                  <m:t>=</m:t>
                </m:r>
                <m:sSubSup>
                  <m:sSubSup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lang w:val="en-US" w:eastAsia="zh-CN"/>
                  </w:rPr>
                  <m:t>−</m:t>
                </m:r>
                <m:sSubSup>
                  <m:sSubSup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宋体"/>
                    <w:color w:val="000000"/>
                    <w:sz w:val="21"/>
                    <w:szCs w:val="21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OP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color w:val="000000"/>
                        <w:sz w:val="21"/>
                        <w:szCs w:val="21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i/>
                        <w:color w:val="000000"/>
                        <w:sz w:val="21"/>
                        <w:szCs w:val="21"/>
                        <w:lang w:val="en-US" w:eastAsia="zh-CN"/>
                      </w:rPr>
                    </m:ctrlPr>
                  </m:sup>
                </m:sSup>
              </m:oMath>
            </m:oMathPara>
          </w:p>
          <w:p>
            <w:pPr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从而有：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position w:val="-28"/>
                <w:sz w:val="24"/>
              </w:rPr>
            </w:pPr>
            <w:r>
              <w:rPr>
                <w:rFonts w:hint="eastAsia" w:ascii="宋体" w:hAnsi="宋体" w:cs="宋体"/>
                <w:color w:val="000000"/>
                <w:position w:val="-28"/>
                <w:sz w:val="24"/>
              </w:rPr>
              <w:object>
                <v:shape id="_x0000_i1036" o:spt="75" type="#_x0000_t75" style="height:35pt;width:129pt;" o:ole="t" filled="f" o:preferrelative="t" stroked="f" coordsize="21600,21600">
                  <v:path/>
                  <v:fill on="f" focussize="0,0"/>
                  <v:stroke on="f"/>
                  <v:imagedata r:id="rId19" embosscolor="#FFFFFF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036" DrawAspect="Content" ObjectID="_1468075728" r:id="rId18">
                  <o:LockedField>false</o:LockedField>
                </o:OLEObject>
              </w:objec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position w:val="-28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position w:val="-28"/>
                <w:sz w:val="21"/>
                <w:szCs w:val="21"/>
                <w:lang w:val="en-US" w:eastAsia="zh-CN"/>
              </w:rPr>
              <w:t>需要注意的是：不必需确定某一环的级数；不必需确定牛顿环的中心。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302510" cy="2084070"/>
                  <wp:effectExtent l="0" t="0" r="13970" b="3810"/>
                  <wp:docPr id="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510" cy="208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position w:val="-28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图2：实验原理关系图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0218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读数显微镜</w:t>
            </w:r>
          </w:p>
          <w:p>
            <w:pPr>
              <w:ind w:firstLine="525" w:firstLineChars="250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牛顿环装置</w:t>
            </w:r>
          </w:p>
          <w:p>
            <w:pPr>
              <w:ind w:firstLine="525" w:firstLineChars="250"/>
              <w:rPr>
                <w:rFonts w:hint="eastAsia" w:ascii="宋体" w:hAnsi="宋体" w:cs="宋体"/>
                <w:color w:val="000000"/>
                <w:sz w:val="21"/>
                <w:szCs w:val="21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单色光源（钠光灯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bidi="en-US"/>
              </w:rPr>
              <w:t>）（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en-US" w:bidi="en-US"/>
              </w:rPr>
              <w:t>λ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bidi="en-US"/>
              </w:rPr>
              <w:t>=589</w:t>
            </w:r>
            <w:r>
              <w:rPr>
                <w:rFonts w:ascii="宋体" w:hAnsi="宋体" w:cs="宋体"/>
                <w:color w:val="000000"/>
                <w:sz w:val="21"/>
                <w:szCs w:val="21"/>
                <w:lang w:bidi="en-US"/>
              </w:rPr>
              <w:t>.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bidi="en-US"/>
              </w:rPr>
              <w:t xml:space="preserve">3 </w:t>
            </w:r>
            <w:r>
              <w:rPr>
                <w:rFonts w:ascii="宋体" w:hAnsi="宋体" w:cs="宋体"/>
                <w:color w:val="000000"/>
                <w:sz w:val="21"/>
                <w:szCs w:val="21"/>
                <w:lang w:bidi="en-US"/>
              </w:rPr>
              <w:t>nm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bidi="en-US"/>
              </w:rPr>
              <w:t>）</w:t>
            </w:r>
          </w:p>
          <w:p>
            <w:pPr>
              <w:ind w:firstLine="525" w:firstLineChars="250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 w:bidi="en-US"/>
              </w:rPr>
              <w:t>4.稳压源</w:t>
            </w:r>
          </w:p>
          <w:p>
            <w:pPr>
              <w:ind w:firstLine="525" w:firstLineChars="250"/>
              <w:jc w:val="center"/>
            </w:pPr>
            <w:r>
              <w:drawing>
                <wp:inline distT="0" distB="0" distL="114300" distR="114300">
                  <wp:extent cx="3368675" cy="1938655"/>
                  <wp:effectExtent l="0" t="0" r="14605" b="1206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675" cy="193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25" w:firstLineChars="25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图3：实验仪器图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0218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调整仪器：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a.调节牛顿环装置金属框上的螺丝，使平凸透镜自然地放在平板玻璃上。</w:t>
            </w:r>
          </w:p>
          <w:p>
            <w:pPr>
              <w:ind w:left="420" w:left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调整4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°反射平面玻璃及读数显微镜的位置，使入射光近乎垂直入射，并使钠黄光充满整个视场</w:t>
            </w:r>
            <w:r>
              <w:rPr>
                <w:rFonts w:hint="eastAsia" w:eastAsia="黑体"/>
                <w:sz w:val="24"/>
              </w:rPr>
              <w:t>。</w:t>
            </w:r>
            <w:r>
              <w:rPr>
                <w:rFonts w:hint="eastAsia"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调节目镜，使十字叉丝清晰(消除视差)；显微镜调焦，看清干涉条纹，摇动测微鼓轮，使叉丝交点大致在牛顿环环心位置。</w:t>
            </w:r>
          </w:p>
          <w:p>
            <w:pPr>
              <w:ind w:left="420" w:leftChars="200"/>
              <w:rPr>
                <w:rFonts w:hint="eastAsia" w:eastAsia="黑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观察待测各环，其左右、上下是否清晰、光强均匀。</w:t>
            </w:r>
          </w:p>
          <w:p>
            <w:pPr>
              <w:jc w:val="center"/>
            </w:pPr>
            <w:bookmarkStart w:id="0" w:name="_GoBack"/>
            <w:bookmarkEnd w:id="0"/>
            <w:r>
              <w:drawing>
                <wp:inline distT="0" distB="0" distL="114300" distR="114300">
                  <wp:extent cx="2011680" cy="2098675"/>
                  <wp:effectExtent l="0" t="0" r="0" b="4445"/>
                  <wp:docPr id="7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20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图4：牛顿环干涉光路图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hint="eastAsia" w:ascii="宋体" w:hAnsi="宋体"/>
                <w:szCs w:val="21"/>
              </w:rPr>
              <w:t>测量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平面凸透镜的曲率半径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jc w:val="lef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lang w:val="en-US" w:eastAsia="zh-CN"/>
              </w:rPr>
              <w:t>1)调节目镜镜筒，使一根十字又丝与显微镜移动方向垂直，另一根和显微镜移动方向一致;</w:t>
            </w:r>
          </w:p>
          <w:p>
            <w:pPr>
              <w:ind w:left="840" w:hanging="840" w:hangingChars="400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2)旋转显微镜测微鼓轮，使十字叉丝由牛顿环中央缓慢移动到一侧，然后自此开始，单方向移动，依次测出显微镜十字又丝与各条纹相切的位置读数</w:t>
            </w:r>
            <m:oMath>
              <m:sSub>
                <m:sSubP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24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kern w:val="2"/>
                  <w:sz w:val="21"/>
                  <w:szCs w:val="24"/>
                  <w:lang w:val="en-US" w:eastAsia="zh-CN" w:bidi="ar-SA"/>
                </w:rPr>
                <m:t>, </m:t>
              </m:r>
              <m:sSub>
                <m:sSubP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23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cs="宋体"/>
                  <w:kern w:val="2"/>
                  <w:sz w:val="21"/>
                  <w:szCs w:val="24"/>
                  <w:lang w:val="en-US" w:eastAsia="zh-CN" w:bidi="ar-SA"/>
                </w:rPr>
                <m:t>,…,</m:t>
              </m:r>
              <m:sSub>
                <m:sSubP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lang w:val="en-US" w:eastAsia="zh-CN"/>
              </w:rPr>
              <w:t>，继续越过中央暗斑，读取</w:t>
            </w:r>
            <m:oMath>
              <m:sSubSup>
                <m:sSubSupP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′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eastAsia" w:ascii="Cambria Math" w:hAnsi="Cambria Math" w:cs="宋体"/>
                  <w:kern w:val="2"/>
                  <w:sz w:val="21"/>
                  <w:szCs w:val="24"/>
                  <w:lang w:val="en-US" w:eastAsia="zh-CN" w:bidi="ar-SA"/>
                </w:rPr>
                <m:t>,  </m:t>
              </m:r>
              <m:sSubSup>
                <m:sSubSupP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6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′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eastAsia" w:ascii="Cambria Math" w:hAnsi="Cambria Math" w:cs="宋体"/>
                  <w:kern w:val="2"/>
                  <w:sz w:val="21"/>
                  <w:szCs w:val="24"/>
                  <w:lang w:val="en-US" w:eastAsia="zh-CN" w:bidi="ar-SA"/>
                </w:rPr>
                <m:t>,  </m:t>
              </m:r>
              <m:sSubSup>
                <m:sSubSupP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7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′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eastAsia" w:ascii="Cambria Math" w:hAnsi="Cambria Math" w:cs="宋体"/>
                  <w:kern w:val="2"/>
                  <w:sz w:val="21"/>
                  <w:szCs w:val="24"/>
                  <w:lang w:val="en-US" w:eastAsia="zh-CN" w:bidi="ar-SA"/>
                </w:rPr>
                <m:t>, …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sSubSup>
                <m:sSubSupP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24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  <m:t>′</m:t>
                  </m:r>
                  <m:ctrlPr>
                    <w:rPr>
                      <w:rFonts w:hint="eastAsia" w:ascii="Cambria Math" w:hAnsi="Cambria Math" w:cs="宋体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</m:oMath>
            <w:r>
              <w:rPr>
                <w:rFonts w:hint="eastAsia" w:hAnsi="Cambria Math" w:cs="宋体"/>
                <w:i w:val="0"/>
                <w:kern w:val="2"/>
                <w:sz w:val="21"/>
                <w:szCs w:val="24"/>
                <w:lang w:val="en-US" w:eastAsia="zh-CN" w:bidi="ar-SA"/>
              </w:rPr>
              <w:t>;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590800" cy="2301240"/>
                  <wp:effectExtent l="0" t="0" r="0" b="0"/>
                  <wp:docPr id="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图5：牛顿环等厚干涉图样和测量顺序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218" w:type="dxa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u w:val="singl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组号：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3366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；姓名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lang w:val="en-US" w:eastAsia="zh-CN"/>
              </w:rPr>
              <w:t>詹耿羽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 xml:space="preserve">       </w:t>
            </w:r>
          </w:p>
          <w:p>
            <w:pPr>
              <w:spacing w:line="360" w:lineRule="auto"/>
              <w:ind w:firstLine="422" w:firstLineChars="20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u w:val="single"/>
                <w:lang w:val="el-GR"/>
              </w:rPr>
              <w:t>λ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u w:val="single"/>
              </w:rPr>
              <w:t>＝589.3nm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/>
                <w:lang w:val="en-US" w:eastAsia="zh-CN"/>
              </w:rPr>
              <w:t>原数据在附页）</w:t>
            </w: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tbl>
            <w:tblPr>
              <w:tblStyle w:val="5"/>
              <w:tblW w:w="957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4"/>
              <w:gridCol w:w="712"/>
              <w:gridCol w:w="712"/>
              <w:gridCol w:w="711"/>
              <w:gridCol w:w="854"/>
              <w:gridCol w:w="712"/>
              <w:gridCol w:w="853"/>
              <w:gridCol w:w="854"/>
              <w:gridCol w:w="853"/>
              <w:gridCol w:w="712"/>
              <w:gridCol w:w="712"/>
              <w:gridCol w:w="7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5" w:hRule="atLeast"/>
              </w:trPr>
              <w:tc>
                <w:tcPr>
                  <w:tcW w:w="1164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环的级数</w:t>
                  </w:r>
                </w:p>
              </w:tc>
              <w:tc>
                <w:tcPr>
                  <w:tcW w:w="71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m</w:t>
                  </w:r>
                </w:p>
              </w:tc>
              <w:tc>
                <w:tcPr>
                  <w:tcW w:w="71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24</w:t>
                  </w:r>
                </w:p>
              </w:tc>
              <w:tc>
                <w:tcPr>
                  <w:tcW w:w="71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23</w:t>
                  </w:r>
                </w:p>
              </w:tc>
              <w:tc>
                <w:tcPr>
                  <w:tcW w:w="854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22</w:t>
                  </w:r>
                </w:p>
              </w:tc>
              <w:tc>
                <w:tcPr>
                  <w:tcW w:w="71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21</w:t>
                  </w:r>
                </w:p>
              </w:tc>
              <w:tc>
                <w:tcPr>
                  <w:tcW w:w="85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20</w:t>
                  </w:r>
                </w:p>
              </w:tc>
              <w:tc>
                <w:tcPr>
                  <w:tcW w:w="854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19</w:t>
                  </w:r>
                </w:p>
              </w:tc>
              <w:tc>
                <w:tcPr>
                  <w:tcW w:w="85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18</w:t>
                  </w:r>
                </w:p>
              </w:tc>
              <w:tc>
                <w:tcPr>
                  <w:tcW w:w="71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17</w:t>
                  </w:r>
                </w:p>
              </w:tc>
              <w:tc>
                <w:tcPr>
                  <w:tcW w:w="712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16</w:t>
                  </w:r>
                </w:p>
              </w:tc>
              <w:tc>
                <w:tcPr>
                  <w:tcW w:w="726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15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tbl>
            <w:tblPr>
              <w:tblStyle w:val="5"/>
              <w:tblW w:w="961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797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3" w:hRule="atLeast"/>
              </w:trPr>
              <w:tc>
                <w:tcPr>
                  <w:tcW w:w="115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环的直径Dm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(mm)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9.233</w:t>
                  </w:r>
                </w:p>
              </w:tc>
              <w:tc>
                <w:tcPr>
                  <w:tcW w:w="70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9.054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8.883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8.697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8.446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8.232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8.012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7.776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7.551</w:t>
                  </w:r>
                </w:p>
              </w:tc>
              <w:tc>
                <w:tcPr>
                  <w:tcW w:w="79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6.415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4" w:hRule="atLeast"/>
              </w:trPr>
              <w:tc>
                <w:tcPr>
                  <w:tcW w:w="115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D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bscript"/>
                    </w:rPr>
                    <w:t>m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(mm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perscript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85.248</w:t>
                  </w:r>
                </w:p>
              </w:tc>
              <w:tc>
                <w:tcPr>
                  <w:tcW w:w="70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81.975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78.908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75.638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71.335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67.766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64.192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60.466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57.018</w:t>
                  </w:r>
                </w:p>
              </w:tc>
              <w:tc>
                <w:tcPr>
                  <w:tcW w:w="79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41.152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tbl>
            <w:tblPr>
              <w:tblStyle w:val="5"/>
              <w:tblW w:w="962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807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</w:trPr>
              <w:tc>
                <w:tcPr>
                  <w:tcW w:w="115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环的直径Dn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(mm)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7.067</w:t>
                  </w:r>
                </w:p>
              </w:tc>
              <w:tc>
                <w:tcPr>
                  <w:tcW w:w="70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6.853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6.598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6.279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5.022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5.711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5.419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5.037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4.718</w:t>
                  </w:r>
                </w:p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</w:tc>
              <w:tc>
                <w:tcPr>
                  <w:tcW w:w="80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4.270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9" w:hRule="atLeast"/>
              </w:trPr>
              <w:tc>
                <w:tcPr>
                  <w:tcW w:w="115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D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bscript"/>
                    </w:rPr>
                    <w:t>n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(mm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perscript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49.942</w:t>
                  </w:r>
                </w:p>
              </w:tc>
              <w:tc>
                <w:tcPr>
                  <w:tcW w:w="70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46.964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43.534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39.426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25.220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32.616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29.366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25.371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22.260</w:t>
                  </w:r>
                </w:p>
              </w:tc>
              <w:tc>
                <w:tcPr>
                  <w:tcW w:w="80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18.233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tbl>
            <w:tblPr>
              <w:tblStyle w:val="5"/>
              <w:tblW w:w="962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807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4" w:hRule="atLeast"/>
              </w:trPr>
              <w:tc>
                <w:tcPr>
                  <w:tcW w:w="115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D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bscript"/>
                    </w:rPr>
                    <w:t>m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perscript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-D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bscript"/>
                    </w:rPr>
                    <w:t>n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(mm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vertAlign w:val="superscript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35.306</w:t>
                  </w:r>
                </w:p>
              </w:tc>
              <w:tc>
                <w:tcPr>
                  <w:tcW w:w="70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35.011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35.374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36.212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46.114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35.150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34.827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35.095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34.758</w:t>
                  </w:r>
                </w:p>
              </w:tc>
              <w:tc>
                <w:tcPr>
                  <w:tcW w:w="80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22.919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8" w:hRule="atLeast"/>
              </w:trPr>
              <w:tc>
                <w:tcPr>
                  <w:tcW w:w="1158" w:type="dxa"/>
                  <w:tcBorders>
                    <w:top w:val="single" w:color="000000" w:sz="8" w:space="0"/>
                    <w:left w:val="nil"/>
                    <w:bottom w:val="nil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object>
                      <v:shape id="_x0000_i1037" o:spt="75" type="#_x0000_t75" style="height:25.2pt;width:46.8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5" o:title=""/>
                        <o:lock v:ext="edit" aspectratio="t"/>
                        <w10:wrap type="none"/>
                        <w10:anchorlock/>
                      </v:shape>
                      <o:OLEObject Type="Embed" ProgID="Unknown" ShapeID="_x0000_i1037" DrawAspect="Content" ObjectID="_1468075729" r:id="rId2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(m)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1.498</w:t>
                  </w:r>
                </w:p>
              </w:tc>
              <w:tc>
                <w:tcPr>
                  <w:tcW w:w="70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1.485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1.501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1.536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1.956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1.491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1.477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1.489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1.475</w:t>
                  </w:r>
                </w:p>
              </w:tc>
              <w:tc>
                <w:tcPr>
                  <w:tcW w:w="80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0.972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8" w:hRule="atLeast"/>
              </w:trPr>
              <w:tc>
                <w:tcPr>
                  <w:tcW w:w="1158" w:type="dxa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△R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</w:rPr>
                    <w:t>(m)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0.010</w:t>
                  </w:r>
                </w:p>
              </w:tc>
              <w:tc>
                <w:tcPr>
                  <w:tcW w:w="70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0.003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0.013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0.048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0.468</w:t>
                  </w:r>
                </w:p>
              </w:tc>
              <w:tc>
                <w:tcPr>
                  <w:tcW w:w="85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0.003</w:t>
                  </w:r>
                </w:p>
              </w:tc>
              <w:tc>
                <w:tcPr>
                  <w:tcW w:w="8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0.011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0.001</w:t>
                  </w:r>
                </w:p>
              </w:tc>
              <w:tc>
                <w:tcPr>
                  <w:tcW w:w="70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0.014</w:t>
                  </w:r>
                </w:p>
              </w:tc>
              <w:tc>
                <w:tcPr>
                  <w:tcW w:w="80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0.516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p>
            <w:p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R=</w:t>
            </w:r>
            <w:r>
              <w:rPr>
                <w:rFonts w:hint="eastAsia" w:ascii="宋体" w:hAnsi="宋体" w:eastAsia="宋体" w:cs="宋体"/>
                <w:position w:val="-24"/>
                <w:sz w:val="21"/>
                <w:szCs w:val="21"/>
              </w:rPr>
              <w:object>
                <v:shape id="_x0000_i1038" o:spt="75" type="#_x0000_t75" style="height:48pt;width:31.2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0" r:id="rId26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= （1.498+1.485+1.501+1.536+1.956+1.491+1.477+1.489+1.475+0.972）/10=1.48807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m</w:t>
            </w: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p>
            <w:p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Δ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Symbol" w:char="0060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R=</w:t>
            </w:r>
            <w:r>
              <w:rPr>
                <w:rFonts w:hint="eastAsia" w:ascii="宋体" w:hAnsi="宋体" w:eastAsia="宋体" w:cs="宋体"/>
                <w:position w:val="-24"/>
                <w:sz w:val="21"/>
                <w:szCs w:val="21"/>
              </w:rPr>
              <w:object>
                <v:shape id="_x0000_i1039" o:spt="75" type="#_x0000_t75" style="height:48pt;width:40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1" r:id="rId28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=(0.010+0.003+0.013+0.048+0.468+0.003+0.011+0.001+0.014+0.516)/10=0.10853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m</w:t>
            </w: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误差分析计算：</w:t>
            </w: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R=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Symbol" w:char="0060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R±Δ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Symbol" w:char="0060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R=1.48807±0.10853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218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position w:val="-24"/>
                <w:sz w:val="21"/>
                <w:szCs w:val="21"/>
              </w:rPr>
              <w:object>
                <v:shape id="_x0000_i1040" o:spt="75" type="#_x0000_t75" style="height:43.5pt;width:28.25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32" r:id="rId3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=</w:t>
            </w:r>
            <w:r>
              <w:rPr>
                <w:rFonts w:hint="eastAsia" w:ascii="宋体" w:hAnsi="宋体" w:cs="宋体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1.498+1.485+1.501+1.536+1.956+1.491+1.477+1.489+1.475+0.972</w:t>
            </w:r>
            <w:r>
              <w:rPr>
                <w:rFonts w:hint="eastAsia" w:ascii="宋体" w:hAnsi="宋体" w:cs="宋体"/>
                <w:szCs w:val="21"/>
              </w:rPr>
              <w:t>）/</w:t>
            </w:r>
            <w:r>
              <w:rPr>
                <w:rFonts w:ascii="宋体" w:hAnsi="宋体" w:cs="宋体"/>
                <w:szCs w:val="21"/>
              </w:rPr>
              <w:t>10=1.48807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m</w:t>
            </w: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Δ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Symbol" w:char="0060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position w:val="-24"/>
                <w:sz w:val="21"/>
                <w:szCs w:val="21"/>
              </w:rPr>
              <w:object>
                <v:shape id="_x0000_i1041" o:spt="75" type="#_x0000_t75" style="height:46pt;width:38.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33" r:id="rId31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(0.010+0.003+0.013+0.048+0.468+0.003+0.011+0.001+0.014+0.516)/10=0.10853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m</w:t>
            </w:r>
          </w:p>
          <w:p>
            <w:pPr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误差分析计算：</w:t>
            </w:r>
          </w:p>
          <w:p>
            <w:pPr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R=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Symbol" w:char="0060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R±Δ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Symbol" w:char="0060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R=</w:t>
            </w:r>
            <w:r>
              <w:rPr>
                <w:rFonts w:ascii="宋体" w:hAnsi="宋体" w:cs="宋体"/>
                <w:szCs w:val="21"/>
              </w:rPr>
              <w:t>1.48807</w:t>
            </w:r>
            <w:r>
              <w:rPr>
                <w:rFonts w:hint="eastAsia" w:ascii="宋体" w:hAnsi="宋体" w:cs="宋体"/>
                <w:szCs w:val="21"/>
              </w:rPr>
              <w:t>±</w:t>
            </w:r>
            <w:r>
              <w:rPr>
                <w:rFonts w:ascii="宋体" w:hAnsi="宋体" w:cs="宋体"/>
                <w:szCs w:val="21"/>
              </w:rPr>
              <w:t xml:space="preserve">0.10853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218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平面凸透镜的曲率半径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R = </w:t>
            </w:r>
            <w:r>
              <w:rPr>
                <w:rFonts w:ascii="宋体" w:hAnsi="宋体" w:cs="宋体"/>
                <w:szCs w:val="21"/>
              </w:rPr>
              <w:t>1.48807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m</w:t>
            </w:r>
          </w:p>
          <w:p>
            <w:p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曲率半径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的不确定度Δ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Symbol" w:char="0060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= </w:t>
            </w:r>
            <w:r>
              <w:rPr>
                <w:rFonts w:ascii="宋体" w:hAnsi="宋体" w:cs="宋体"/>
                <w:szCs w:val="21"/>
              </w:rPr>
              <w:t>0.10853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m</w:t>
            </w:r>
          </w:p>
          <w:p>
            <w:pPr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球面镜的曲率半径</w:t>
            </w: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R=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Symbol" w:char="0060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R±Δ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Symbol" w:char="0060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R=1.48807±0.10853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m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0218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总结：</w:t>
            </w:r>
          </w:p>
          <w:p>
            <w:pPr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本次实验了解了等厚干涉的实验原理，对用干涉法测量微小量有初步了解,同时也了解了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利用牛顿环测定球面镜的曲率半径的方法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，并且熟悉了避免系统误差的实验方法---多项逐差法。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思考题：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试分析本次牛顿环实验误差的可能来源；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牛顿环实验中容易产生故障及影响实验结果的因素很多。此处从读数显微镜，牛顿环和测量方法三个方面具体分析。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从读数显微镜方面分析，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目镜进灰或有污物，会造成读数显微镜视野内含糊不清，影响测量结果。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（2）目镜的位置不当，使得观察时十字叉丝有重影。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（3）透反镜没有和水平面成45度角，会造成平凸透镜上聚光不足，最终影响干涉现象呈现。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（4）显微镜零位不当导致的示值误差超差，主要是对准零位刻度时，测微鼓轮的零位没有对准指标线。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从牛顿环方面分析：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（1）牛顿环的测量级数过低，会使得曲率半徑的测量结果误差偏高，因此牛顿环用以测量的级数应尽量取高级，研究表明，级数越高对应求得的曲率半径误差越小。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2）牛顿环装置上方的三个调节螺丝过紧，则牛顿环中心的环心直径过大，直接导致曲率半径测量结果产生高误差。其原因是螺丝过紧，平凸透镜和平板玻璃之间产生形变。解决方法是将螺丝适当调松，保持牛顿环环心的合适大小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（3）牛顿环环心过小，即平凸透镜和平板玻璃间隙过大，又可能有附加杂质在间隙中，还容易造成螺丝松动，牛顿环偏移，影响测量。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从测量方法方面分析：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（1）计算曲率半径是用随机的方法，任选一级不求平均值，容易造成很大偏差，解决方法是多测不同级数的暗环直径，代入利用逐差法求曲率半径。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（2）利用测微鼓轮测量直径时，反复转回测量，则易形成回程误差，解决方法是在整个测量过程中保持同一方向调节。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以上原因都有可能引起牛顿环实验的实验误差，因此在实验过程中，必须严格按照操作规范和合理步骤完成。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若测量某种透明液体光学介质的折射率，设计具体的实验装置，并分析需注意的事项，请简要概述。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在进行厚干涉实验测量透明液体光学介质的折射率时，需要设计一个精密的实验装置，以下是具体的实验装置设计和需注意的事项：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# 实验装置设计：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光源：使用单色光源，如激光器或钠光灯，确保光的单色性和稳定性。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分束器：将光分成两束，一束通过空气，另一束通过待测透明液体介质。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3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厚干涉装置：包括平行光管、平面玻璃片和待测液体介质，构成厚干涉环。平面玻璃片表面需光滑平整，以确保光的反射和折射充分。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4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目镜：用于观察厚干涉环的形成及其变化。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5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测量仪器：可选用显微镜或干涉仪，用于测量干涉环的直径或者进行干涉条纹的观察和记录。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# 实验步骤：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将光源放置在合适的位置，使光线垂直射入分束器。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使用分束器将光分成两束，其中一束通过空气，另一束通过待测透明液体介质。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3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调整厚干涉装置，确保光线通过平面玻璃片和液体介质形成明显的干涉环。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4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使用目镜观察干涉环的形成，并记录干涉环的直径或干涉条纹的变化。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5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根据厚干涉环的特征参数，如直径或条纹间距，结合光的波长等信息，计算透明液体介质的折射率。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# 注意事项：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实验环境：保持实验室环境稳定，避免温度和湿度对实验结果的影响。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光源稳定性：使用稳定的光源，并避免光源的波动对实验结果的干扰。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3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光路调整：精确调整光路，确保光线垂直射入分束器，以获得清晰的干涉环。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4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液体介质：选择透明度高、纯净度高的液体介质，并在实验前确保其表面光滑无气泡。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5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数据记录：准确记录干涉环的直径或条纹间距，并进行多次重复实验以提高数据的可靠性和准确性。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6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 安全注意：注意实验中的安全问题，避免光源和化学试剂对人身和设备造成伤害。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综上所述，通过精心设计实验装置、严格控制实验步骤和注意事项，可以准确测量透明液体光学介质的折射率，并获得可靠的实验结果。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0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2" w:hRule="atLeast"/>
        </w:trPr>
        <w:tc>
          <w:tcPr>
            <w:tcW w:w="1021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成绩评定：                                                                                        </w:t>
            </w:r>
          </w:p>
          <w:tbl>
            <w:tblPr>
              <w:tblStyle w:val="5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870" w:type="dxa"/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ind w:firstLine="180" w:firstLine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4</w:t>
    </w:r>
    <w:r>
      <w:rPr>
        <w:rStyle w:val="9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5F8ADC"/>
    <w:multiLevelType w:val="singleLevel"/>
    <w:tmpl w:val="205F8AD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D12145"/>
    <w:multiLevelType w:val="singleLevel"/>
    <w:tmpl w:val="58D1214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2OGE1OWU0NzdhMzM2NDFkZWRkYWUzMmMxMzBiZWEifQ=="/>
  </w:docVars>
  <w:rsids>
    <w:rsidRoot w:val="00D95248"/>
    <w:rsid w:val="000047B4"/>
    <w:rsid w:val="000A1742"/>
    <w:rsid w:val="000E418E"/>
    <w:rsid w:val="00134E83"/>
    <w:rsid w:val="00165C88"/>
    <w:rsid w:val="001B4F9F"/>
    <w:rsid w:val="0021682A"/>
    <w:rsid w:val="002313E8"/>
    <w:rsid w:val="00270731"/>
    <w:rsid w:val="00271FA7"/>
    <w:rsid w:val="00277501"/>
    <w:rsid w:val="00277546"/>
    <w:rsid w:val="002B224B"/>
    <w:rsid w:val="002C26A7"/>
    <w:rsid w:val="00326D46"/>
    <w:rsid w:val="00364452"/>
    <w:rsid w:val="00365EC1"/>
    <w:rsid w:val="004140B1"/>
    <w:rsid w:val="00434606"/>
    <w:rsid w:val="00437EF7"/>
    <w:rsid w:val="004411B5"/>
    <w:rsid w:val="00453E3D"/>
    <w:rsid w:val="004B69BF"/>
    <w:rsid w:val="004C7097"/>
    <w:rsid w:val="004D6E2C"/>
    <w:rsid w:val="004F151D"/>
    <w:rsid w:val="0051323E"/>
    <w:rsid w:val="005323B5"/>
    <w:rsid w:val="005B397A"/>
    <w:rsid w:val="005D1BCD"/>
    <w:rsid w:val="006260F0"/>
    <w:rsid w:val="006B17CE"/>
    <w:rsid w:val="006E2A16"/>
    <w:rsid w:val="006E2F37"/>
    <w:rsid w:val="00725916"/>
    <w:rsid w:val="00773BAE"/>
    <w:rsid w:val="00774A7B"/>
    <w:rsid w:val="007D0CBE"/>
    <w:rsid w:val="007D6F6E"/>
    <w:rsid w:val="00826A76"/>
    <w:rsid w:val="00836142"/>
    <w:rsid w:val="008F6432"/>
    <w:rsid w:val="00943B1F"/>
    <w:rsid w:val="009822E3"/>
    <w:rsid w:val="009E759B"/>
    <w:rsid w:val="00A01717"/>
    <w:rsid w:val="00A31868"/>
    <w:rsid w:val="00AA144B"/>
    <w:rsid w:val="00B1130D"/>
    <w:rsid w:val="00B76F35"/>
    <w:rsid w:val="00BE3E2C"/>
    <w:rsid w:val="00C2006D"/>
    <w:rsid w:val="00C353B4"/>
    <w:rsid w:val="00C41617"/>
    <w:rsid w:val="00C52C6F"/>
    <w:rsid w:val="00CC4281"/>
    <w:rsid w:val="00CE16C1"/>
    <w:rsid w:val="00CF426C"/>
    <w:rsid w:val="00D439FD"/>
    <w:rsid w:val="00D95248"/>
    <w:rsid w:val="00D95676"/>
    <w:rsid w:val="00E02D9C"/>
    <w:rsid w:val="00E07627"/>
    <w:rsid w:val="00E4567F"/>
    <w:rsid w:val="00E543F9"/>
    <w:rsid w:val="00E96152"/>
    <w:rsid w:val="00E964FF"/>
    <w:rsid w:val="00F10EA1"/>
    <w:rsid w:val="00F270DF"/>
    <w:rsid w:val="00F4107F"/>
    <w:rsid w:val="0519585A"/>
    <w:rsid w:val="0D265922"/>
    <w:rsid w:val="10F811C6"/>
    <w:rsid w:val="1A7E7CEB"/>
    <w:rsid w:val="1F3C7D96"/>
    <w:rsid w:val="313408EC"/>
    <w:rsid w:val="38E4283C"/>
    <w:rsid w:val="3DC42813"/>
    <w:rsid w:val="3EB75D13"/>
    <w:rsid w:val="40B93D70"/>
    <w:rsid w:val="418945EF"/>
    <w:rsid w:val="41A40141"/>
    <w:rsid w:val="63A15D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qFormat/>
    <w:uiPriority w:val="0"/>
    <w:pPr>
      <w:spacing w:line="400" w:lineRule="exact"/>
      <w:ind w:firstLine="420" w:firstLineChars="200"/>
      <w:jc w:val="left"/>
    </w:p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 Char"/>
    <w:basedOn w:val="1"/>
    <w:link w:val="7"/>
    <w:autoRedefine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9">
    <w:name w:val="page number"/>
    <w:basedOn w:val="7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oleObject" Target="embeddings/oleObject9.bin"/><Relationship Id="rId30" Type="http://schemas.openxmlformats.org/officeDocument/2006/relationships/oleObject" Target="embeddings/oleObject8.bin"/><Relationship Id="rId3" Type="http://schemas.openxmlformats.org/officeDocument/2006/relationships/footer" Target="footer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7.bin"/><Relationship Id="rId27" Type="http://schemas.openxmlformats.org/officeDocument/2006/relationships/image" Target="media/image16.wmf"/><Relationship Id="rId26" Type="http://schemas.openxmlformats.org/officeDocument/2006/relationships/oleObject" Target="embeddings/oleObject6.bin"/><Relationship Id="rId25" Type="http://schemas.openxmlformats.org/officeDocument/2006/relationships/image" Target="media/image15.emf"/><Relationship Id="rId24" Type="http://schemas.openxmlformats.org/officeDocument/2006/relationships/oleObject" Target="embeddings/oleObject5.bin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4.bin"/><Relationship Id="rId17" Type="http://schemas.openxmlformats.org/officeDocument/2006/relationships/image" Target="media/image9.wmf"/><Relationship Id="rId16" Type="http://schemas.openxmlformats.org/officeDocument/2006/relationships/oleObject" Target="embeddings/oleObject3.bin"/><Relationship Id="rId15" Type="http://schemas.openxmlformats.org/officeDocument/2006/relationships/image" Target="media/image8.wmf"/><Relationship Id="rId14" Type="http://schemas.openxmlformats.org/officeDocument/2006/relationships/oleObject" Target="embeddings/oleObject2.bin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283</Words>
  <Characters>1616</Characters>
  <Lines>13</Lines>
  <Paragraphs>3</Paragraphs>
  <TotalTime>3</TotalTime>
  <ScaleCrop>false</ScaleCrop>
  <LinksUpToDate>false</LinksUpToDate>
  <CharactersWithSpaces>1896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2014-03-05T12:35:00Z</dcterms:created>
  <dc:creator>User</dc:creator>
  <cp:lastModifiedBy>e°</cp:lastModifiedBy>
  <cp:lastPrinted>2024-05-06T13:55:00Z</cp:lastPrinted>
  <dcterms:modified xsi:type="dcterms:W3CDTF">2024-05-07T10:19:50Z</dcterms:modified>
  <dc:title>得分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A9352BC1DE38420EB789E632B8CA5E0D_13</vt:lpwstr>
  </property>
</Properties>
</file>