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324" w:rsidRPr="000314A9" w:rsidRDefault="000314A9" w:rsidP="000314A9">
      <w:pPr>
        <w:jc w:val="center"/>
        <w:rPr>
          <w:b/>
          <w:sz w:val="28"/>
        </w:rPr>
      </w:pPr>
      <w:r w:rsidRPr="000314A9">
        <w:rPr>
          <w:rFonts w:hint="eastAsia"/>
          <w:b/>
          <w:sz w:val="28"/>
        </w:rPr>
        <w:t>S</w:t>
      </w:r>
      <w:r w:rsidRPr="000314A9">
        <w:rPr>
          <w:b/>
          <w:sz w:val="28"/>
        </w:rPr>
        <w:t>tress Test on Physics Engine</w:t>
      </w:r>
    </w:p>
    <w:p w:rsidR="000314A9" w:rsidRPr="000314A9" w:rsidRDefault="000314A9" w:rsidP="000314A9">
      <w:pPr>
        <w:jc w:val="center"/>
      </w:pPr>
      <w:r w:rsidRPr="000314A9">
        <w:rPr>
          <w:rFonts w:hint="eastAsia"/>
        </w:rPr>
        <w:t>S</w:t>
      </w:r>
      <w:r w:rsidRPr="000314A9">
        <w:t>cratch Engine</w:t>
      </w:r>
    </w:p>
    <w:p w:rsidR="000314A9" w:rsidRPr="000314A9" w:rsidRDefault="000314A9" w:rsidP="000314A9">
      <w:pPr>
        <w:jc w:val="left"/>
        <w:rPr>
          <w:u w:val="single"/>
        </w:rPr>
      </w:pPr>
      <w:r w:rsidRPr="000314A9">
        <w:rPr>
          <w:rFonts w:hint="eastAsia"/>
          <w:u w:val="single"/>
        </w:rPr>
        <w:t>T</w:t>
      </w:r>
      <w:r w:rsidRPr="000314A9">
        <w:rPr>
          <w:u w:val="single"/>
        </w:rPr>
        <w:t>est Environment</w:t>
      </w:r>
    </w:p>
    <w:p w:rsidR="000314A9" w:rsidRDefault="000314A9" w:rsidP="000314A9">
      <w:pPr>
        <w:jc w:val="left"/>
      </w:pPr>
      <w:r>
        <w:rPr>
          <w:rFonts w:hint="eastAsia"/>
        </w:rPr>
        <w:t>C</w:t>
      </w:r>
      <w:r>
        <w:t xml:space="preserve">PU: Intel(R) </w:t>
      </w:r>
      <w:proofErr w:type="gramStart"/>
      <w:r>
        <w:t>Core(</w:t>
      </w:r>
      <w:proofErr w:type="gramEnd"/>
      <w:r>
        <w:t>TM) i7-6700K @ 4.00GHz</w:t>
      </w:r>
    </w:p>
    <w:p w:rsidR="000314A9" w:rsidRDefault="000314A9" w:rsidP="000314A9">
      <w:pPr>
        <w:jc w:val="left"/>
      </w:pPr>
      <w:r>
        <w:rPr>
          <w:rFonts w:hint="eastAsia"/>
        </w:rPr>
        <w:t>R</w:t>
      </w:r>
      <w:r>
        <w:t>AM: 24.0 GB</w:t>
      </w:r>
    </w:p>
    <w:p w:rsidR="000314A9" w:rsidRDefault="000314A9" w:rsidP="000314A9">
      <w:pPr>
        <w:jc w:val="left"/>
      </w:pPr>
    </w:p>
    <w:p w:rsidR="0057540C" w:rsidRPr="0057540C" w:rsidRDefault="0057540C" w:rsidP="000314A9">
      <w:pPr>
        <w:jc w:val="left"/>
        <w:rPr>
          <w:u w:val="single"/>
        </w:rPr>
      </w:pPr>
      <w:r w:rsidRPr="0057540C">
        <w:rPr>
          <w:rFonts w:hint="eastAsia"/>
          <w:u w:val="single"/>
        </w:rPr>
        <w:t>B</w:t>
      </w:r>
      <w:r w:rsidRPr="0057540C">
        <w:rPr>
          <w:u w:val="single"/>
        </w:rPr>
        <w:t>rief Introduction</w:t>
      </w:r>
    </w:p>
    <w:p w:rsidR="0057540C" w:rsidRDefault="0057540C" w:rsidP="000314A9">
      <w:pPr>
        <w:jc w:val="left"/>
      </w:pPr>
      <w:r>
        <w:rPr>
          <w:rFonts w:hint="eastAsia"/>
        </w:rPr>
        <w:t>T</w:t>
      </w:r>
      <w:r>
        <w:t xml:space="preserve">he test focuses on the physics engine, especially the dynamic bounding volume hierarch, the core data structure within the engine that is capable of separating and grouping objects based on their </w:t>
      </w:r>
      <w:r w:rsidR="00E11E28">
        <w:t>position</w:t>
      </w:r>
      <w:r>
        <w:t>.</w:t>
      </w:r>
      <w:r w:rsidR="004A5C7B">
        <w:t xml:space="preserve"> The data structure is based on a full binary tree, therefore giving O(N</w:t>
      </w:r>
      <w:r w:rsidR="004A5C7B">
        <w:rPr>
          <w:rFonts w:hint="eastAsia"/>
        </w:rPr>
        <w:t>×</w:t>
      </w:r>
      <w:r w:rsidR="004A5C7B">
        <w:t>log M) performance</w:t>
      </w:r>
      <w:r w:rsidR="003669E7">
        <w:t xml:space="preserve"> in the best scenario where N is the number of moving objects and M is the total number of objects</w:t>
      </w:r>
      <w:r w:rsidR="004A5C7B">
        <w:t>.</w:t>
      </w:r>
    </w:p>
    <w:p w:rsidR="0057540C" w:rsidRPr="007F1946" w:rsidRDefault="0057540C" w:rsidP="000314A9">
      <w:pPr>
        <w:jc w:val="left"/>
        <w:rPr>
          <w:rFonts w:hint="eastAsia"/>
        </w:rPr>
      </w:pPr>
    </w:p>
    <w:p w:rsidR="000314A9" w:rsidRDefault="0057540C" w:rsidP="000314A9">
      <w:pPr>
        <w:jc w:val="left"/>
        <w:rPr>
          <w:u w:val="single"/>
        </w:rPr>
      </w:pPr>
      <w:r w:rsidRPr="0057540C">
        <w:rPr>
          <w:rFonts w:hint="eastAsia"/>
          <w:u w:val="single"/>
        </w:rPr>
        <w:t>T</w:t>
      </w:r>
      <w:r w:rsidRPr="0057540C">
        <w:rPr>
          <w:u w:val="single"/>
        </w:rPr>
        <w:t>est Setup</w:t>
      </w:r>
    </w:p>
    <w:p w:rsidR="00E06B23" w:rsidRDefault="00030874" w:rsidP="000314A9">
      <w:pPr>
        <w:jc w:val="left"/>
        <w:rPr>
          <w:rFonts w:hint="eastAsia"/>
        </w:rPr>
      </w:pPr>
      <w:r>
        <w:rPr>
          <w:rFonts w:hint="eastAsia"/>
        </w:rPr>
        <w:t>Usually</w:t>
      </w:r>
      <w:r>
        <w:t xml:space="preserve">, there are not really a lot of moving objects in the engine at a given frame. Therefore, I set N to be 100 in all tests. All other systems are turned off during the test process in order not to introduce additional biases. </w:t>
      </w:r>
      <w:r w:rsidR="00E06B23">
        <w:t xml:space="preserve">However, the pipeline remains the same where there are still 3 threads running and one of them is running only with physics engine. </w:t>
      </w:r>
      <w:r>
        <w:t xml:space="preserve">The performance is measured through the fps counter on the head bar which is updated </w:t>
      </w:r>
      <w:r w:rsidR="006D68EE">
        <w:t>each frame</w:t>
      </w:r>
      <w:r>
        <w:t>.</w:t>
      </w:r>
      <w:r w:rsidR="00E06B23">
        <w:rPr>
          <w:rFonts w:hint="eastAsia"/>
        </w:rPr>
        <w:t xml:space="preserve"> </w:t>
      </w:r>
      <w:r w:rsidR="00E06B23">
        <w:t>The scene is set up randomly</w:t>
      </w:r>
      <w:r w:rsidR="00CE2727">
        <w:t>. A</w:t>
      </w:r>
      <w:r w:rsidR="00E06B23">
        <w:t>ll objects are randomly distributed in a 100</w:t>
      </w:r>
      <w:r w:rsidR="00FF165A">
        <w:t>,</w:t>
      </w:r>
      <w:r w:rsidR="00E06B23">
        <w:t>000</w:t>
      </w:r>
      <w:r w:rsidR="00E06B23">
        <w:rPr>
          <w:rFonts w:hint="eastAsia"/>
        </w:rPr>
        <w:t>×</w:t>
      </w:r>
      <w:r w:rsidR="00E06B23">
        <w:rPr>
          <w:rFonts w:hint="eastAsia"/>
        </w:rPr>
        <w:t>1</w:t>
      </w:r>
      <w:r w:rsidR="00E06B23">
        <w:t>00</w:t>
      </w:r>
      <w:r w:rsidR="00FF165A">
        <w:t>,</w:t>
      </w:r>
      <w:r w:rsidR="00E06B23">
        <w:t>000</w:t>
      </w:r>
      <w:r w:rsidR="00E06B23">
        <w:rPr>
          <w:rFonts w:hint="eastAsia"/>
        </w:rPr>
        <w:t>×</w:t>
      </w:r>
      <w:r w:rsidR="00E06B23">
        <w:rPr>
          <w:rFonts w:hint="eastAsia"/>
        </w:rPr>
        <w:t>1</w:t>
      </w:r>
      <w:r w:rsidR="00E06B23">
        <w:t>00</w:t>
      </w:r>
      <w:r w:rsidR="00FF165A">
        <w:t>,</w:t>
      </w:r>
      <w:r w:rsidR="00E06B23">
        <w:t>000 space</w:t>
      </w:r>
      <w:r w:rsidR="0051728C">
        <w:t xml:space="preserve"> and they all have a random size of 1 to 10</w:t>
      </w:r>
      <w:r w:rsidR="00E06B23">
        <w:t>.</w:t>
      </w:r>
      <w:r w:rsidR="00CE71E7">
        <w:t xml:space="preserve"> </w:t>
      </w:r>
      <w:r w:rsidR="00B54D11">
        <w:t xml:space="preserve">All objects are using box colliders which is the most expensive one in the system. </w:t>
      </w:r>
      <w:r w:rsidR="00CE71E7">
        <w:t>Also, all test</w:t>
      </w:r>
      <w:r w:rsidR="00204757">
        <w:t>s</w:t>
      </w:r>
      <w:r w:rsidR="00CE71E7">
        <w:t xml:space="preserve"> are conducted under release mode</w:t>
      </w:r>
      <w:r w:rsidR="006446BD">
        <w:t xml:space="preserve"> and involve no GPU calculations</w:t>
      </w:r>
      <w:r w:rsidR="00CE71E7">
        <w:t>.</w:t>
      </w:r>
    </w:p>
    <w:p w:rsidR="003C4E8C" w:rsidRDefault="003C4E8C" w:rsidP="000314A9">
      <w:pPr>
        <w:jc w:val="left"/>
      </w:pPr>
    </w:p>
    <w:p w:rsidR="003C4E8C" w:rsidRDefault="003C4E8C" w:rsidP="000314A9">
      <w:pPr>
        <w:jc w:val="left"/>
        <w:rPr>
          <w:u w:val="single"/>
        </w:rPr>
      </w:pPr>
      <w:r w:rsidRPr="003C4E8C">
        <w:rPr>
          <w:rFonts w:hint="eastAsia"/>
          <w:u w:val="single"/>
        </w:rPr>
        <w:t>T</w:t>
      </w:r>
      <w:r w:rsidRPr="003C4E8C">
        <w:rPr>
          <w:u w:val="single"/>
        </w:rPr>
        <w:t>est Result</w:t>
      </w:r>
    </w:p>
    <w:p w:rsidR="003C4E8C" w:rsidRDefault="00FE6D16" w:rsidP="000314A9">
      <w:pPr>
        <w:jc w:val="left"/>
      </w:pPr>
      <w:r>
        <w:t>N = 100, M = 100</w:t>
      </w:r>
    </w:p>
    <w:p w:rsidR="00CE71E7" w:rsidRDefault="00647960" w:rsidP="000314A9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6850" cy="257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960" w:rsidRDefault="00647960" w:rsidP="000314A9">
      <w:pPr>
        <w:jc w:val="left"/>
      </w:pPr>
      <w:r>
        <w:rPr>
          <w:rFonts w:hint="eastAsia"/>
        </w:rPr>
        <w:t>N</w:t>
      </w:r>
      <w:r>
        <w:t xml:space="preserve"> = 100, M = 1</w:t>
      </w:r>
      <w:r w:rsidR="00FF165A">
        <w:t>,</w:t>
      </w:r>
      <w:r>
        <w:t>000</w:t>
      </w:r>
    </w:p>
    <w:p w:rsidR="00647960" w:rsidRDefault="00647960" w:rsidP="000314A9">
      <w:pPr>
        <w:jc w:val="left"/>
      </w:pPr>
      <w:r>
        <w:rPr>
          <w:noProof/>
        </w:rPr>
        <w:drawing>
          <wp:inline distT="0" distB="0" distL="0" distR="0">
            <wp:extent cx="5267325" cy="266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A5D" w:rsidRDefault="00AD5A5D" w:rsidP="000314A9">
      <w:pPr>
        <w:jc w:val="left"/>
      </w:pPr>
      <w:r>
        <w:rPr>
          <w:rFonts w:hint="eastAsia"/>
        </w:rPr>
        <w:t>N</w:t>
      </w:r>
      <w:r>
        <w:t xml:space="preserve"> = 100, M = 5</w:t>
      </w:r>
      <w:r w:rsidR="00FF165A">
        <w:t>,</w:t>
      </w:r>
      <w:r>
        <w:t>000</w:t>
      </w:r>
    </w:p>
    <w:p w:rsidR="00AD5A5D" w:rsidRDefault="0051728C" w:rsidP="000314A9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2667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960" w:rsidRDefault="00647960" w:rsidP="000314A9">
      <w:pPr>
        <w:jc w:val="left"/>
      </w:pPr>
      <w:r>
        <w:rPr>
          <w:rFonts w:hint="eastAsia"/>
        </w:rPr>
        <w:t>N</w:t>
      </w:r>
      <w:r>
        <w:t xml:space="preserve"> = 100, M = 10</w:t>
      </w:r>
      <w:r w:rsidR="00FF165A">
        <w:t>,</w:t>
      </w:r>
      <w:r>
        <w:t>000</w:t>
      </w:r>
    </w:p>
    <w:p w:rsidR="00B54D11" w:rsidRDefault="00B54D11" w:rsidP="000314A9">
      <w:pPr>
        <w:jc w:val="left"/>
      </w:pPr>
      <w:r>
        <w:rPr>
          <w:noProof/>
        </w:rPr>
        <w:drawing>
          <wp:inline distT="0" distB="0" distL="0" distR="0">
            <wp:extent cx="5105400" cy="266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D11" w:rsidRDefault="00B54D11" w:rsidP="000314A9">
      <w:pPr>
        <w:jc w:val="left"/>
      </w:pPr>
      <w:r>
        <w:rPr>
          <w:rFonts w:hint="eastAsia"/>
        </w:rPr>
        <w:t>N</w:t>
      </w:r>
      <w:r>
        <w:t xml:space="preserve"> = 100, M = </w:t>
      </w:r>
      <w:r w:rsidR="007960B1">
        <w:t>2</w:t>
      </w:r>
      <w:r>
        <w:t>0</w:t>
      </w:r>
      <w:r w:rsidR="00FF165A">
        <w:t>,</w:t>
      </w:r>
      <w:r>
        <w:t>000</w:t>
      </w:r>
    </w:p>
    <w:p w:rsidR="007960B1" w:rsidRDefault="007960B1" w:rsidP="000314A9">
      <w:pPr>
        <w:jc w:val="left"/>
      </w:pPr>
      <w:r>
        <w:rPr>
          <w:noProof/>
        </w:rPr>
        <w:drawing>
          <wp:inline distT="0" distB="0" distL="0" distR="0">
            <wp:extent cx="5172075" cy="276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0B1" w:rsidRDefault="007960B1" w:rsidP="000314A9">
      <w:pPr>
        <w:jc w:val="left"/>
      </w:pPr>
    </w:p>
    <w:p w:rsidR="00B45670" w:rsidRDefault="00B45670" w:rsidP="000314A9">
      <w:pPr>
        <w:jc w:val="left"/>
        <w:rPr>
          <w:u w:val="single"/>
        </w:rPr>
      </w:pPr>
      <w:r w:rsidRPr="00B45670">
        <w:rPr>
          <w:rFonts w:hint="eastAsia"/>
          <w:u w:val="single"/>
        </w:rPr>
        <w:t>D</w:t>
      </w:r>
      <w:r w:rsidRPr="00B45670">
        <w:rPr>
          <w:u w:val="single"/>
        </w:rPr>
        <w:t>iscussion</w:t>
      </w:r>
    </w:p>
    <w:p w:rsidR="00DD5F22" w:rsidRDefault="00B45670" w:rsidP="000314A9">
      <w:pPr>
        <w:jc w:val="left"/>
      </w:pPr>
      <w:r>
        <w:t>The result is pretty delighting. The physics engine runs at around 100 fps with 10</w:t>
      </w:r>
      <w:r w:rsidR="00FF165A">
        <w:t>,</w:t>
      </w:r>
      <w:r>
        <w:t>000</w:t>
      </w:r>
      <w:r w:rsidR="00FF165A">
        <w:t xml:space="preserve"> </w:t>
      </w:r>
      <w:r>
        <w:lastRenderedPageBreak/>
        <w:t>objects.</w:t>
      </w:r>
      <w:r w:rsidR="00F41E30">
        <w:t xml:space="preserve"> </w:t>
      </w:r>
      <w:r w:rsidR="0096197C">
        <w:t>T</w:t>
      </w:r>
      <w:r w:rsidR="00F41E30">
        <w:t xml:space="preserve">he results seem to </w:t>
      </w:r>
      <w:r w:rsidR="00182DF5">
        <w:t>indicate</w:t>
      </w:r>
      <w:r w:rsidR="00F41E30">
        <w:t xml:space="preserve"> a </w:t>
      </w:r>
      <w:r w:rsidR="00A4665A">
        <w:t>logarithm</w:t>
      </w:r>
      <w:r w:rsidR="0047753A">
        <w:t>ic</w:t>
      </w:r>
      <w:r w:rsidR="00F41E30">
        <w:t xml:space="preserve"> relationship between M and the overall </w:t>
      </w:r>
      <w:r w:rsidR="00774999">
        <w:rPr>
          <w:noProof/>
        </w:rPr>
        <w:drawing>
          <wp:inline distT="0" distB="0" distL="0" distR="0" wp14:anchorId="5B4F24FE" wp14:editId="064B03F6">
            <wp:extent cx="5274310" cy="3076575"/>
            <wp:effectExtent l="0" t="0" r="2540" b="9525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F41E30">
        <w:t>performance.</w:t>
      </w:r>
      <w:r w:rsidR="00774999">
        <w:t xml:space="preserve"> In fact, the actual performance is </w:t>
      </w:r>
      <w:r w:rsidR="00E36667">
        <w:t xml:space="preserve">largely </w:t>
      </w:r>
      <w:r w:rsidR="00774999">
        <w:t xml:space="preserve">determined by the actual number of objects collided. For this, I made a </w:t>
      </w:r>
      <w:r w:rsidR="00445900">
        <w:t>clustering</w:t>
      </w:r>
      <w:r w:rsidR="00774999">
        <w:t xml:space="preserve"> test where I put everything colliding with each </w:t>
      </w:r>
      <w:r w:rsidR="00CC00C2">
        <w:rPr>
          <w:noProof/>
        </w:rPr>
        <w:drawing>
          <wp:inline distT="0" distB="0" distL="0" distR="0">
            <wp:extent cx="5153025" cy="2667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4999">
        <w:t>o</w:t>
      </w:r>
      <w:r w:rsidR="00517EEC">
        <w:t>ther</w:t>
      </w:r>
      <w:r w:rsidR="00774999">
        <w:t>.</w:t>
      </w:r>
      <w:r w:rsidR="00537AA5">
        <w:t xml:space="preserve"> In this test, I only set M to be 1,000 and the fps</w:t>
      </w:r>
      <w:r w:rsidR="001F0F83">
        <w:t xml:space="preserve"> count</w:t>
      </w:r>
      <w:r w:rsidR="00537AA5">
        <w:t xml:space="preserve"> </w:t>
      </w:r>
      <w:r w:rsidR="001F0F83">
        <w:t>was</w:t>
      </w:r>
      <w:r w:rsidR="007121EB">
        <w:t xml:space="preserve"> decreased</w:t>
      </w:r>
      <w:r w:rsidR="00537AA5">
        <w:t xml:space="preserve"> drastically</w:t>
      </w:r>
      <w:r w:rsidR="00C43046">
        <w:t xml:space="preserve"> </w:t>
      </w:r>
      <w:r w:rsidR="001F0F83">
        <w:t xml:space="preserve">to 40 </w:t>
      </w:r>
      <w:r w:rsidR="00C43046">
        <w:t xml:space="preserve">since everything </w:t>
      </w:r>
      <w:r w:rsidR="001F0F83">
        <w:t>was</w:t>
      </w:r>
      <w:r w:rsidR="00C43046">
        <w:t xml:space="preserve"> colliding and the calculation between orientated boxes t</w:t>
      </w:r>
      <w:r w:rsidR="001F0F83">
        <w:t>ook a lot of efforts</w:t>
      </w:r>
      <w:r w:rsidR="00537AA5">
        <w:t>.</w:t>
      </w:r>
      <w:r w:rsidR="008D0BC2">
        <w:t xml:space="preserve"> For comparison, I made another test where I added extra objects which were far </w:t>
      </w:r>
      <w:r w:rsidR="001F0F83">
        <w:rPr>
          <w:noProof/>
        </w:rPr>
        <w:drawing>
          <wp:inline distT="0" distB="0" distL="0" distR="0" wp14:anchorId="59ACB542" wp14:editId="51B28BB4">
            <wp:extent cx="5248275" cy="2667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0BC2">
        <w:t>away from the moving objects.</w:t>
      </w:r>
      <w:r w:rsidR="00D36137">
        <w:t xml:space="preserve"> </w:t>
      </w:r>
      <w:r w:rsidR="001F0F83">
        <w:t>For this test, I put 20,000 objects and 10,000 of them were far away. The performance did not drop too much compared to the previous test where M was equal to 10000, which indicates the data structure does well on separating objects that are far away from each other.</w:t>
      </w:r>
    </w:p>
    <w:p w:rsidR="00A50CD8" w:rsidRDefault="00A50CD8" w:rsidP="000314A9">
      <w:pPr>
        <w:jc w:val="left"/>
      </w:pPr>
    </w:p>
    <w:p w:rsidR="00A50CD8" w:rsidRDefault="00A50CD8" w:rsidP="000314A9">
      <w:pPr>
        <w:jc w:val="left"/>
        <w:rPr>
          <w:u w:val="single"/>
        </w:rPr>
      </w:pPr>
      <w:r w:rsidRPr="00A50CD8">
        <w:rPr>
          <w:rFonts w:hint="eastAsia"/>
          <w:u w:val="single"/>
        </w:rPr>
        <w:t>C</w:t>
      </w:r>
      <w:r w:rsidRPr="00A50CD8">
        <w:rPr>
          <w:u w:val="single"/>
        </w:rPr>
        <w:t>onclusion</w:t>
      </w:r>
    </w:p>
    <w:p w:rsidR="00A50CD8" w:rsidRPr="00A50CD8" w:rsidRDefault="00A50CD8" w:rsidP="000314A9">
      <w:pPr>
        <w:jc w:val="left"/>
        <w:rPr>
          <w:rFonts w:hint="eastAsia"/>
        </w:rPr>
      </w:pPr>
      <w:r>
        <w:t xml:space="preserve">As shown, the system works as expected on separating objects so that the engine can cull out </w:t>
      </w:r>
      <w:r w:rsidR="004572C3">
        <w:t>a large number of objects and only spends time working on objects that may collide with others. However, the system will not help</w:t>
      </w:r>
      <w:r w:rsidR="007E4DD3">
        <w:t xml:space="preserve"> much</w:t>
      </w:r>
      <w:r w:rsidR="004572C3">
        <w:t xml:space="preserve"> when there are a huge amount of object clustering together.</w:t>
      </w:r>
      <w:r w:rsidR="00071FF5">
        <w:t xml:space="preserve"> Also, there should be spaces of improvements that can be done in the future to further improve the performance.</w:t>
      </w:r>
      <w:bookmarkStart w:id="0" w:name="_GoBack"/>
      <w:bookmarkEnd w:id="0"/>
    </w:p>
    <w:sectPr w:rsidR="00A50CD8" w:rsidRPr="00A50C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4A9"/>
    <w:rsid w:val="00030874"/>
    <w:rsid w:val="000314A9"/>
    <w:rsid w:val="00071FF5"/>
    <w:rsid w:val="00182DF5"/>
    <w:rsid w:val="001F0F83"/>
    <w:rsid w:val="00204757"/>
    <w:rsid w:val="003669E7"/>
    <w:rsid w:val="003C4E8C"/>
    <w:rsid w:val="00445900"/>
    <w:rsid w:val="004572C3"/>
    <w:rsid w:val="0047753A"/>
    <w:rsid w:val="004A5C7B"/>
    <w:rsid w:val="004E011F"/>
    <w:rsid w:val="0051728C"/>
    <w:rsid w:val="00517EEC"/>
    <w:rsid w:val="00537AA5"/>
    <w:rsid w:val="0057540C"/>
    <w:rsid w:val="00627FD1"/>
    <w:rsid w:val="006446BD"/>
    <w:rsid w:val="00647960"/>
    <w:rsid w:val="006662C1"/>
    <w:rsid w:val="006D68EE"/>
    <w:rsid w:val="007121EB"/>
    <w:rsid w:val="00762375"/>
    <w:rsid w:val="00774999"/>
    <w:rsid w:val="007960B1"/>
    <w:rsid w:val="007E4DD3"/>
    <w:rsid w:val="007F1946"/>
    <w:rsid w:val="008D0BC2"/>
    <w:rsid w:val="008E4823"/>
    <w:rsid w:val="008F0324"/>
    <w:rsid w:val="0096197C"/>
    <w:rsid w:val="0098795E"/>
    <w:rsid w:val="00A4665A"/>
    <w:rsid w:val="00A50CD8"/>
    <w:rsid w:val="00AD5A5D"/>
    <w:rsid w:val="00B45670"/>
    <w:rsid w:val="00B54D11"/>
    <w:rsid w:val="00C43046"/>
    <w:rsid w:val="00CC00C2"/>
    <w:rsid w:val="00CE2727"/>
    <w:rsid w:val="00CE71E7"/>
    <w:rsid w:val="00D36137"/>
    <w:rsid w:val="00DD5F22"/>
    <w:rsid w:val="00E06B23"/>
    <w:rsid w:val="00E11E28"/>
    <w:rsid w:val="00E36667"/>
    <w:rsid w:val="00ED2983"/>
    <w:rsid w:val="00F41E30"/>
    <w:rsid w:val="00FE6D16"/>
    <w:rsid w:val="00FF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0E94F"/>
  <w15:chartTrackingRefBased/>
  <w15:docId w15:val="{4B1DFB9F-08E2-4175-8378-CB2499B4C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4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FPS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M = 100</c:v>
                </c:pt>
                <c:pt idx="1">
                  <c:v>M = 1000</c:v>
                </c:pt>
                <c:pt idx="2">
                  <c:v>M = 5000</c:v>
                </c:pt>
                <c:pt idx="3">
                  <c:v>M = 10000</c:v>
                </c:pt>
                <c:pt idx="4">
                  <c:v>M = 20000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10417</c:v>
                </c:pt>
                <c:pt idx="1">
                  <c:v>1152</c:v>
                </c:pt>
                <c:pt idx="2">
                  <c:v>172</c:v>
                </c:pt>
                <c:pt idx="3">
                  <c:v>99</c:v>
                </c:pt>
                <c:pt idx="4">
                  <c:v>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235-4561-975A-2D48704D910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Frame Time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M = 100</c:v>
                </c:pt>
                <c:pt idx="1">
                  <c:v>M = 1000</c:v>
                </c:pt>
                <c:pt idx="2">
                  <c:v>M = 5000</c:v>
                </c:pt>
                <c:pt idx="3">
                  <c:v>M = 10000</c:v>
                </c:pt>
                <c:pt idx="4">
                  <c:v>M = 20000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95.996899999999997</c:v>
                </c:pt>
                <c:pt idx="1">
                  <c:v>868.05600000000004</c:v>
                </c:pt>
                <c:pt idx="2">
                  <c:v>5813.95</c:v>
                </c:pt>
                <c:pt idx="3">
                  <c:v>10101</c:v>
                </c:pt>
                <c:pt idx="4">
                  <c:v>21276.6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235-4561-975A-2D48704D91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92129680"/>
        <c:axId val="1304552880"/>
      </c:lineChart>
      <c:catAx>
        <c:axId val="1492129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04552880"/>
        <c:crosses val="autoZero"/>
        <c:auto val="1"/>
        <c:lblAlgn val="ctr"/>
        <c:lblOffset val="100"/>
        <c:noMultiLvlLbl val="0"/>
      </c:catAx>
      <c:valAx>
        <c:axId val="1304552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92129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Zheyu Zhang</dc:creator>
  <cp:keywords/>
  <dc:description/>
  <cp:lastModifiedBy>Zheyu Zhang</cp:lastModifiedBy>
  <cp:revision>84</cp:revision>
  <dcterms:created xsi:type="dcterms:W3CDTF">2019-05-08T22:46:00Z</dcterms:created>
  <dcterms:modified xsi:type="dcterms:W3CDTF">2019-05-09T01:44:00Z</dcterms:modified>
</cp:coreProperties>
</file>