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30" w:rsidRDefault="00496334" w:rsidP="00496334">
      <w:pPr>
        <w:pStyle w:val="a4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笔记</w:t>
      </w:r>
    </w:p>
    <w:p w:rsidR="00496334" w:rsidRDefault="00496334" w:rsidP="00982AB2">
      <w:pPr>
        <w:pStyle w:val="ac"/>
      </w:pPr>
      <w:r>
        <w:t>一、</w:t>
      </w:r>
      <w:r>
        <w:t>xml</w:t>
      </w:r>
      <w:r>
        <w:t>配置</w:t>
      </w:r>
      <w:r>
        <w:t>bean</w:t>
      </w:r>
      <w:r>
        <w:t>方式使用（一般不这么用）</w:t>
      </w:r>
    </w:p>
    <w:p w:rsidR="00496334" w:rsidRDefault="00496334" w:rsidP="00496334">
      <w:pPr>
        <w:pStyle w:val="a6"/>
        <w:ind w:left="420"/>
      </w:pPr>
      <w:proofErr w:type="gramStart"/>
      <w:r>
        <w:rPr>
          <w:rFonts w:hint="eastAsia"/>
        </w:rPr>
        <w:t>1.bean.xml</w:t>
      </w:r>
      <w:proofErr w:type="gramEnd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96334" w:rsidTr="00496334">
        <w:tc>
          <w:tcPr>
            <w:tcW w:w="8522" w:type="dxa"/>
          </w:tcPr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49633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633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http://www.springframework.org/schema/beans/spring-beans.xsd"</w:t>
            </w: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633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0"/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commentRangeEnd w:id="0"/>
            <w:r>
              <w:rPr>
                <w:rStyle w:val="a8"/>
              </w:rPr>
              <w:commentReference w:id="0"/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"bean01"</w:t>
            </w:r>
            <w:r w:rsidRPr="00496334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1"/>
            <w:r w:rsidRPr="0049633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commentRangeEnd w:id="1"/>
            <w:r>
              <w:rPr>
                <w:rStyle w:val="a8"/>
              </w:rPr>
              <w:commentReference w:id="1"/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633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"com.zhangfd.ioc.TestIoc01"</w:t>
            </w:r>
            <w:r w:rsidR="00FD70E9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8"/>
                <w:szCs w:val="18"/>
              </w:rPr>
              <w:t xml:space="preserve"> </w:t>
            </w:r>
            <w:commentRangeStart w:id="2"/>
            <w:r w:rsidR="00FD70E9" w:rsidRPr="00FD70E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scope</w:t>
            </w:r>
            <w:r w:rsidR="00FD70E9" w:rsidRPr="00FD70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FD70E9" w:rsidRPr="00FD70E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"singleton"</w:t>
            </w:r>
            <w:r w:rsidR="00FD70E9" w:rsidRPr="00FD70E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</w:t>
            </w:r>
            <w:commentRangeEnd w:id="2"/>
            <w:r w:rsidR="00687036">
              <w:rPr>
                <w:rStyle w:val="a8"/>
              </w:rPr>
              <w:commentReference w:id="2"/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49633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496334" w:rsidRDefault="00496334" w:rsidP="00496334">
            <w:pPr>
              <w:pStyle w:val="ae"/>
              <w:ind w:left="0" w:firstLine="0"/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633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49633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96334" w:rsidRDefault="00496334" w:rsidP="00496334">
      <w:pPr>
        <w:pStyle w:val="a6"/>
        <w:ind w:left="420"/>
      </w:pPr>
      <w:r>
        <w:rPr>
          <w:rFonts w:hint="eastAsia"/>
        </w:rPr>
        <w:t>2.通过加载配置bean.xml通过spring生成bean</w:t>
      </w:r>
    </w:p>
    <w:p w:rsidR="00496334" w:rsidRDefault="00496334" w:rsidP="00400904">
      <w:pPr>
        <w:pStyle w:val="ad"/>
      </w:pPr>
      <w:r>
        <w:rPr>
          <w:rFonts w:hint="eastAsia"/>
        </w:rPr>
        <w:t>①加载文件时就把bean生成：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96334" w:rsidTr="00496334">
        <w:tc>
          <w:tcPr>
            <w:tcW w:w="8522" w:type="dxa"/>
          </w:tcPr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r w:rsidRPr="00496334">
              <w:rPr>
                <w:rFonts w:ascii="Consolas" w:hAnsi="Consolas" w:cs="Consolas"/>
                <w:color w:val="646464"/>
                <w:kern w:val="0"/>
                <w:sz w:val="18"/>
                <w:szCs w:val="18"/>
                <w:highlight w:val="lightGray"/>
              </w:rPr>
              <w:t>Test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63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testDi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963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9633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963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commentRangeStart w:id="3"/>
            <w:proofErr w:type="spellStart"/>
            <w:r w:rsidR="00400904"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classpath</w:t>
            </w:r>
            <w:proofErr w:type="spellEnd"/>
            <w:r w:rsidR="00400904"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*:spring-ioc2.xml</w:t>
            </w:r>
            <w:commentRangeEnd w:id="3"/>
            <w:r w:rsidR="00400904">
              <w:rPr>
                <w:rStyle w:val="a8"/>
              </w:rPr>
              <w:commentReference w:id="3"/>
            </w:r>
            <w:r w:rsidRPr="004963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63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userInfo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4963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963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commentRangeStart w:id="4"/>
            <w:proofErr w:type="spellStart"/>
            <w:r w:rsidRPr="004963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userInfo</w:t>
            </w:r>
            <w:commentRangeEnd w:id="4"/>
            <w:proofErr w:type="spellEnd"/>
            <w:r w:rsidR="00400904">
              <w:rPr>
                <w:rStyle w:val="a8"/>
              </w:rPr>
              <w:commentReference w:id="4"/>
            </w:r>
            <w:r w:rsidRPr="0049633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96334" w:rsidRPr="00496334" w:rsidRDefault="00496334" w:rsidP="004963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49633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9633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userInfo</w:t>
            </w:r>
            <w:proofErr w:type="spellEnd"/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96334" w:rsidRDefault="00496334" w:rsidP="00496334">
            <w:pPr>
              <w:pStyle w:val="a6"/>
              <w:ind w:leftChars="0" w:left="0"/>
            </w:pPr>
            <w:r w:rsidRPr="0049633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96334" w:rsidRDefault="00496334" w:rsidP="00400904">
      <w:pPr>
        <w:pStyle w:val="ad"/>
      </w:pPr>
      <w:r w:rsidRPr="00496334">
        <w:rPr>
          <w:rFonts w:hint="eastAsia"/>
        </w:rPr>
        <w:t>②</w:t>
      </w:r>
      <w:r w:rsidR="00400904">
        <w:rPr>
          <w:rFonts w:hint="eastAsia"/>
        </w:rPr>
        <w:t>延迟加载方式生成bean（有用到才生成，一般c/s模式才用）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00904" w:rsidTr="00400904">
        <w:tc>
          <w:tcPr>
            <w:tcW w:w="8522" w:type="dxa"/>
          </w:tcPr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09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testBeanFactory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Resource </w:t>
            </w:r>
            <w:proofErr w:type="spellStart"/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resource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09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ClassPathResource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commentRangeStart w:id="5"/>
            <w:r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/spring-ioc2.xml</w:t>
            </w:r>
            <w:commentRangeEnd w:id="5"/>
            <w:r>
              <w:rPr>
                <w:rStyle w:val="a8"/>
              </w:rPr>
              <w:commentReference w:id="5"/>
            </w:r>
            <w:r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BeanFactory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bf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090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0904">
              <w:rPr>
                <w:rFonts w:ascii="Consolas" w:hAnsi="Consolas" w:cs="Consolas"/>
                <w:strike/>
                <w:color w:val="000000"/>
                <w:kern w:val="0"/>
                <w:sz w:val="18"/>
                <w:szCs w:val="18"/>
              </w:rPr>
              <w:t>XmlBeanFactory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resource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Class01 </w:t>
            </w:r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c01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(Class01) </w:t>
            </w:r>
            <w:proofErr w:type="spellStart"/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bf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400904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"class01"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00904" w:rsidRPr="00400904" w:rsidRDefault="00400904" w:rsidP="004009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0904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c01</w:t>
            </w: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.show();</w:t>
            </w:r>
          </w:p>
          <w:p w:rsidR="00400904" w:rsidRPr="00400904" w:rsidRDefault="00400904" w:rsidP="00400904">
            <w:pPr>
              <w:pStyle w:val="a6"/>
              <w:ind w:leftChars="0" w:left="0"/>
            </w:pPr>
            <w:r w:rsidRPr="0040090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00904" w:rsidRDefault="00400904" w:rsidP="00400904">
      <w:pPr>
        <w:pStyle w:val="a6"/>
        <w:ind w:left="420"/>
      </w:pPr>
      <w:proofErr w:type="gramStart"/>
      <w:r>
        <w:rPr>
          <w:rFonts w:hint="eastAsia"/>
        </w:rPr>
        <w:t>3.</w:t>
      </w:r>
      <w:r w:rsidR="00E54FC5">
        <w:rPr>
          <w:rFonts w:hint="eastAsia"/>
        </w:rPr>
        <w:t>DI</w:t>
      </w:r>
      <w:proofErr w:type="gramEnd"/>
    </w:p>
    <w:p w:rsidR="00A949AF" w:rsidRPr="00400904" w:rsidRDefault="00E54FC5" w:rsidP="00E54FC5">
      <w:pPr>
        <w:pStyle w:val="ae"/>
      </w:pPr>
      <w:r>
        <w:rPr>
          <w:rFonts w:hint="eastAsia"/>
        </w:rPr>
        <w:t>没啥好说的，就是配置</w:t>
      </w:r>
      <w:r>
        <w:rPr>
          <w:rFonts w:hint="eastAsia"/>
        </w:rPr>
        <w:t>bean.xml</w:t>
      </w:r>
      <w:r>
        <w:rPr>
          <w:rFonts w:hint="eastAsia"/>
        </w:rPr>
        <w:t>的时候</w:t>
      </w:r>
      <w:proofErr w:type="gramStart"/>
      <w:r>
        <w:rPr>
          <w:rFonts w:hint="eastAsia"/>
        </w:rPr>
        <w:t>配置让</w:t>
      </w:r>
      <w:proofErr w:type="gramEnd"/>
      <w:r>
        <w:rPr>
          <w:rFonts w:hint="eastAsia"/>
        </w:rPr>
        <w:t>spring</w:t>
      </w:r>
      <w:r>
        <w:rPr>
          <w:rFonts w:hint="eastAsia"/>
        </w:rPr>
        <w:t>生成</w:t>
      </w:r>
      <w:r>
        <w:rPr>
          <w:rFonts w:hint="eastAsia"/>
        </w:rPr>
        <w:t>bean</w:t>
      </w:r>
      <w:r>
        <w:rPr>
          <w:rFonts w:hint="eastAsia"/>
        </w:rPr>
        <w:t>的时候给里面的属性赋值</w:t>
      </w:r>
      <w:r w:rsidR="00A949AF">
        <w:rPr>
          <w:rFonts w:hint="eastAsia"/>
        </w:rPr>
        <w:t>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949AF" w:rsidTr="00A949AF">
        <w:tc>
          <w:tcPr>
            <w:tcW w:w="8522" w:type="dxa"/>
          </w:tcPr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 xml:space="preserve">        http://www.springframework.org/schema/beans/spring-beans.xsd" 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userInfo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com.zhangfd.di.UserInfo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commentRangeStart w:id="6"/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End w:id="6"/>
            <w:r>
              <w:rPr>
                <w:rStyle w:val="a8"/>
              </w:rPr>
              <w:commentReference w:id="6"/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"name"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"zfd"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uc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com.zhangfd.DIMVC.controller.UserInfoController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userInfoService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commentRangeStart w:id="7"/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commentRangeEnd w:id="7"/>
            <w:r>
              <w:rPr>
                <w:rStyle w:val="a8"/>
              </w:rPr>
              <w:commentReference w:id="7"/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com.zhangfd.DIMVC.service.impl.UserInfoService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userInfoDao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ud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ud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com.zhangfd.DIMVC.dao.impl.UserInfoDao</w:t>
            </w:r>
            <w:proofErr w:type="spellEnd"/>
            <w:r w:rsidRPr="00A949A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949AF" w:rsidRPr="00A949AF" w:rsidRDefault="00A949AF" w:rsidP="00A949A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949AF" w:rsidRDefault="00A949AF" w:rsidP="00A949AF">
            <w:pPr>
              <w:pStyle w:val="ae"/>
              <w:ind w:left="0" w:firstLine="0"/>
            </w:pPr>
            <w:r w:rsidRPr="00A949A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949AF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A949AF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54FC5" w:rsidRDefault="000243BE" w:rsidP="00982AB2">
      <w:pPr>
        <w:pStyle w:val="ac"/>
      </w:pPr>
      <w:r>
        <w:rPr>
          <w:rFonts w:hint="eastAsia"/>
        </w:rPr>
        <w:lastRenderedPageBreak/>
        <w:t>二、注解方式使用</w:t>
      </w:r>
      <w:r>
        <w:rPr>
          <w:rFonts w:hint="eastAsia"/>
        </w:rPr>
        <w:t>spring</w:t>
      </w:r>
    </w:p>
    <w:p w:rsidR="000243BE" w:rsidRDefault="000243BE" w:rsidP="00982AB2">
      <w:pPr>
        <w:pStyle w:val="a5"/>
        <w:spacing w:before="156" w:after="156"/>
      </w:pPr>
      <w:r>
        <w:rPr>
          <w:rFonts w:hint="eastAsia"/>
        </w:rPr>
        <w:t>1.</w:t>
      </w:r>
      <w:r w:rsidR="00CF518D">
        <w:rPr>
          <w:rFonts w:hint="eastAsia"/>
        </w:rPr>
        <w:t>开启注解支持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67F66" w:rsidTr="00867F66">
        <w:tc>
          <w:tcPr>
            <w:tcW w:w="8522" w:type="dxa"/>
          </w:tcPr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proofErr w:type="spellEnd"/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http://www.springframework.org/schema/beans/spring-beans.xsd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http://www.springframework.org/schema/context 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http://www.springframework.org/schema/context/spring-context.xsd"</w:t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context:annotation-</w:t>
            </w:r>
            <w:commentRangeStart w:id="8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</w:t>
            </w:r>
            <w:commentRangeEnd w:id="8"/>
            <w:proofErr w:type="spellEnd"/>
            <w:r>
              <w:rPr>
                <w:rStyle w:val="a8"/>
              </w:rPr>
              <w:commentReference w:id="8"/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context:annotation-config</w:t>
            </w:r>
            <w:proofErr w:type="spellEnd"/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</w:t>
            </w:r>
            <w:commentRangeStart w:id="9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scan</w:t>
            </w:r>
            <w:commentRangeEnd w:id="9"/>
            <w:proofErr w:type="spellEnd"/>
            <w:r>
              <w:rPr>
                <w:rStyle w:val="a8"/>
              </w:rPr>
              <w:commentReference w:id="9"/>
            </w:r>
            <w:r w:rsidRPr="00867F6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867F6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867F6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"annotation01"</w:t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867F66" w:rsidRPr="00867F66" w:rsidRDefault="00867F66" w:rsidP="00867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867F66" w:rsidRDefault="00867F66" w:rsidP="00867F66">
            <w:pPr>
              <w:pStyle w:val="a6"/>
              <w:ind w:leftChars="0" w:left="0"/>
            </w:pPr>
            <w:r w:rsidRPr="00867F6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867F6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867F6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67F66" w:rsidRDefault="00EE480E" w:rsidP="00982AB2">
      <w:pPr>
        <w:pStyle w:val="a5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加</w:t>
      </w:r>
      <w:commentRangeStart w:id="10"/>
      <w:r>
        <w:rPr>
          <w:rFonts w:hint="eastAsia"/>
        </w:rPr>
        <w:t>注解</w:t>
      </w:r>
      <w:commentRangeEnd w:id="10"/>
      <w:r w:rsidR="0080519E">
        <w:rPr>
          <w:rStyle w:val="a8"/>
          <w:b w:val="0"/>
        </w:rPr>
        <w:commentReference w:id="10"/>
      </w:r>
    </w:p>
    <w:p w:rsidR="00EE480E" w:rsidRDefault="00EE480E" w:rsidP="00982AB2">
      <w:pPr>
        <w:pStyle w:val="a6"/>
        <w:ind w:left="420"/>
      </w:pPr>
      <w:r w:rsidRPr="00EE480E">
        <w:rPr>
          <w:rFonts w:hint="eastAsia"/>
        </w:rPr>
        <w:t>①</w:t>
      </w:r>
      <w:r>
        <w:rPr>
          <w:rFonts w:hint="eastAsia"/>
        </w:rPr>
        <w:t>不指定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，默认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为类名（首字母小写）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E480E" w:rsidTr="00EE480E">
        <w:tc>
          <w:tcPr>
            <w:tcW w:w="8102" w:type="dxa"/>
          </w:tcPr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MyClass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E48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这是采用注解的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E480E" w:rsidRDefault="00EE480E" w:rsidP="00EE480E">
            <w:pPr>
              <w:pStyle w:val="a6"/>
              <w:ind w:leftChars="0" w:left="0"/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E480E" w:rsidRPr="00400904" w:rsidRDefault="00EE480E" w:rsidP="00982AB2">
      <w:pPr>
        <w:pStyle w:val="a6"/>
        <w:ind w:left="420"/>
      </w:pPr>
      <w:r w:rsidRPr="00EE480E">
        <w:rPr>
          <w:rFonts w:hint="eastAsia"/>
        </w:rPr>
        <w:lastRenderedPageBreak/>
        <w:t>②</w:t>
      </w:r>
      <w:r>
        <w:rPr>
          <w:rFonts w:hint="eastAsia"/>
        </w:rPr>
        <w:t>指定</w:t>
      </w:r>
      <w:r w:rsidR="00351C83">
        <w:rPr>
          <w:rFonts w:hint="eastAsia"/>
        </w:rPr>
        <w:t>名称（</w:t>
      </w:r>
      <w:proofErr w:type="spellStart"/>
      <w:r w:rsidR="00351C83">
        <w:rPr>
          <w:rFonts w:hint="eastAsia"/>
        </w:rPr>
        <w:t>beanId</w:t>
      </w:r>
      <w:proofErr w:type="spellEnd"/>
      <w:r w:rsidR="00351C83">
        <w:rPr>
          <w:rFonts w:hint="eastAsia"/>
        </w:rPr>
        <w:t>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E480E" w:rsidTr="00EE480E">
        <w:tc>
          <w:tcPr>
            <w:tcW w:w="8102" w:type="dxa"/>
          </w:tcPr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@Controller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uc</w:t>
            </w:r>
            <w:proofErr w:type="spellEnd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  <w:r w:rsidRPr="00EE480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E480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或</w:t>
            </w:r>
            <w:r w:rsidRPr="00EE480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@Controller(value = "</w:t>
            </w:r>
            <w:proofErr w:type="spellStart"/>
            <w:r w:rsidRPr="00EE480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uc</w:t>
            </w:r>
            <w:proofErr w:type="spellEnd"/>
            <w:r w:rsidRPr="00EE480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")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UserController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E480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这里是</w:t>
            </w:r>
            <w:proofErr w:type="spellStart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uc</w:t>
            </w:r>
            <w:proofErr w:type="spellEnd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E480E" w:rsidRDefault="00EE480E" w:rsidP="00EE480E">
            <w:pPr>
              <w:pStyle w:val="a6"/>
              <w:ind w:leftChars="0" w:left="0"/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E480E" w:rsidRDefault="009E2CD3" w:rsidP="00982AB2">
      <w:pPr>
        <w:pStyle w:val="a5"/>
        <w:spacing w:before="156" w:after="156"/>
      </w:pPr>
      <w:r>
        <w:rPr>
          <w:rFonts w:hint="eastAsia"/>
        </w:rPr>
        <w:t>3.</w:t>
      </w:r>
      <w:r w:rsidR="00EE480E">
        <w:rPr>
          <w:rFonts w:hint="eastAsia"/>
        </w:rPr>
        <w:t>测试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E480E" w:rsidTr="00EE480E">
        <w:tc>
          <w:tcPr>
            <w:tcW w:w="8522" w:type="dxa"/>
          </w:tcPr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test01() {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66F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E480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"annotation01/spring-annotation.xml"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MyClass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MyClass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myClass</w:t>
            </w:r>
            <w:proofErr w:type="spellEnd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UserController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uc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UserController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uc</w:t>
            </w:r>
            <w:proofErr w:type="spellEnd"/>
            <w:r w:rsidRPr="00EE480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EE480E" w:rsidRPr="00EE480E" w:rsidRDefault="00EE480E" w:rsidP="00EE48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E480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uc</w:t>
            </w: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.show</w:t>
            </w:r>
            <w:proofErr w:type="spellEnd"/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EE480E" w:rsidRDefault="00EE480E" w:rsidP="00EE480E">
            <w:pPr>
              <w:pStyle w:val="a6"/>
              <w:ind w:leftChars="0" w:left="0"/>
            </w:pPr>
            <w:r w:rsidRPr="00EE480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E480E" w:rsidRDefault="00211D4E" w:rsidP="00982AB2">
      <w:pPr>
        <w:pStyle w:val="a5"/>
        <w:spacing w:before="156" w:after="156"/>
      </w:pPr>
      <w:r>
        <w:rPr>
          <w:rFonts w:hint="eastAsia"/>
        </w:rPr>
        <w:t>4.</w:t>
      </w:r>
      <w:r>
        <w:rPr>
          <w:rFonts w:hint="eastAsia"/>
        </w:rPr>
        <w:t>注解的方式</w:t>
      </w:r>
      <w:r w:rsidR="00D55B47">
        <w:rPr>
          <w:rFonts w:hint="eastAsia"/>
        </w:rPr>
        <w:t>依赖注入</w:t>
      </w:r>
      <w:r>
        <w:rPr>
          <w:rFonts w:hint="eastAsia"/>
        </w:rPr>
        <w:t>：</w:t>
      </w:r>
    </w:p>
    <w:p w:rsidR="00D55B47" w:rsidRDefault="00D55B47" w:rsidP="000243BE">
      <w:pPr>
        <w:pStyle w:val="a6"/>
        <w:ind w:left="420"/>
        <w:rPr>
          <w:rFonts w:ascii="Consolas" w:hAnsi="Consolas" w:cs="Consolas"/>
          <w:color w:val="646464"/>
          <w:kern w:val="0"/>
          <w:sz w:val="24"/>
          <w:szCs w:val="24"/>
        </w:rPr>
      </w:pPr>
      <w:r w:rsidRPr="00D55B47">
        <w:rPr>
          <w:rFonts w:hint="eastAsia"/>
        </w:rPr>
        <w:t>①</w:t>
      </w:r>
      <w:r w:rsidR="009C7655" w:rsidRPr="009C7655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="009C7655" w:rsidRPr="009C7655">
        <w:rPr>
          <w:rFonts w:ascii="Consolas" w:hAnsi="Consolas" w:cs="Consolas"/>
          <w:color w:val="646464"/>
          <w:kern w:val="0"/>
          <w:sz w:val="24"/>
          <w:szCs w:val="24"/>
        </w:rPr>
        <w:t>Autowired</w:t>
      </w:r>
      <w:proofErr w:type="spellEnd"/>
    </w:p>
    <w:p w:rsidR="00CE4F11" w:rsidRDefault="00CE4F11" w:rsidP="00CE4F11">
      <w:pPr>
        <w:pStyle w:val="ad"/>
      </w:pPr>
      <w:r>
        <w:rPr>
          <w:rFonts w:hint="eastAsia"/>
        </w:rPr>
        <w:t>1）</w:t>
      </w:r>
      <w:r w:rsidR="00A373EA" w:rsidRPr="00A373EA">
        <w:t>@</w:t>
      </w:r>
      <w:proofErr w:type="spellStart"/>
      <w:r w:rsidR="00A373EA" w:rsidRPr="00A373EA">
        <w:t>Autowired</w:t>
      </w:r>
      <w:proofErr w:type="spellEnd"/>
      <w:r w:rsidR="00A373EA" w:rsidRPr="00A373EA">
        <w:rPr>
          <w:color w:val="FF0000"/>
        </w:rPr>
        <w:t>默认按</w:t>
      </w:r>
      <w:commentRangeStart w:id="11"/>
      <w:r w:rsidR="00A373EA" w:rsidRPr="00A373EA">
        <w:rPr>
          <w:color w:val="FF0000"/>
        </w:rPr>
        <w:t>类型</w:t>
      </w:r>
      <w:commentRangeEnd w:id="11"/>
      <w:r w:rsidR="00A373EA">
        <w:rPr>
          <w:rStyle w:val="a8"/>
        </w:rPr>
        <w:commentReference w:id="11"/>
      </w:r>
      <w:r w:rsidR="00A373EA" w:rsidRPr="00A373EA">
        <w:rPr>
          <w:color w:val="FF0000"/>
        </w:rPr>
        <w:t>装配</w:t>
      </w:r>
      <w:r w:rsidR="00A373EA" w:rsidRPr="00A373EA">
        <w:t>（这个注解</w:t>
      </w:r>
      <w:proofErr w:type="gramStart"/>
      <w:r w:rsidR="00A373EA" w:rsidRPr="00A373EA">
        <w:t>是属业</w:t>
      </w:r>
      <w:proofErr w:type="gramEnd"/>
      <w:r w:rsidR="00A373EA" w:rsidRPr="00A373EA">
        <w:t>spring的）</w:t>
      </w:r>
    </w:p>
    <w:p w:rsidR="00A373EA" w:rsidRDefault="00A373EA" w:rsidP="00A373EA">
      <w:pPr>
        <w:pStyle w:val="ae"/>
      </w:pPr>
      <w:r w:rsidRPr="00A373EA">
        <w:t>默认情况下必须要求依赖对象必须存在，如果要允许</w:t>
      </w:r>
      <w:r w:rsidRPr="00A373EA">
        <w:t>null</w:t>
      </w:r>
      <w:r w:rsidRPr="00A373EA">
        <w:t>值，可以设置它的</w:t>
      </w:r>
      <w:r w:rsidRPr="00A373EA">
        <w:t>required</w:t>
      </w:r>
      <w:r w:rsidRPr="00A373EA">
        <w:t>属性为</w:t>
      </w:r>
      <w:r w:rsidRPr="00A373EA">
        <w:t>false</w:t>
      </w:r>
      <w:r w:rsidRPr="00A373EA">
        <w:t>，如：</w:t>
      </w:r>
      <w:r w:rsidRPr="00A373EA">
        <w:t>@</w:t>
      </w:r>
      <w:proofErr w:type="spellStart"/>
      <w:r w:rsidRPr="00A373EA">
        <w:t>Autowired</w:t>
      </w:r>
      <w:proofErr w:type="spellEnd"/>
      <w:r w:rsidRPr="00A373EA">
        <w:t xml:space="preserve">(required=false) </w:t>
      </w:r>
      <w:r w:rsidRPr="00A373EA">
        <w:t>，如果我们想使用名称装配可以结合</w:t>
      </w:r>
      <w:r w:rsidRPr="00A373EA">
        <w:t>@Qualifier</w:t>
      </w:r>
      <w:r w:rsidRPr="00A373EA">
        <w:t>注解进行使用，如下：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373EA" w:rsidTr="00A373EA">
        <w:tc>
          <w:tcPr>
            <w:tcW w:w="8522" w:type="dxa"/>
          </w:tcPr>
          <w:p w:rsidR="00A373EA" w:rsidRPr="00A373EA" w:rsidRDefault="00A373EA" w:rsidP="00A373EA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Consolas"/>
                <w:color w:val="4F4F4F"/>
                <w:kern w:val="0"/>
                <w:sz w:val="18"/>
                <w:szCs w:val="18"/>
              </w:rPr>
            </w:pPr>
            <w:r w:rsidRPr="00A373EA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@</w:t>
            </w:r>
            <w:proofErr w:type="spellStart"/>
            <w:r w:rsidRPr="00A373EA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Autowired</w:t>
            </w:r>
            <w:proofErr w:type="spellEnd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A373EA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@Qualifier</w:t>
            </w:r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A373EA" w:rsidRPr="00A373EA" w:rsidRDefault="00A373EA" w:rsidP="00A373EA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</w:pPr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eastAsia="宋体" w:hAnsi="Consolas" w:cs="Consolas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A373EA" w:rsidRDefault="00A16BE4" w:rsidP="00A16BE4">
      <w:pPr>
        <w:pStyle w:val="ad"/>
      </w:pPr>
      <w:r>
        <w:rPr>
          <w:rFonts w:hint="eastAsia"/>
        </w:rPr>
        <w:t>2）注意</w:t>
      </w:r>
      <w:r w:rsidR="00D270E9">
        <w:rPr>
          <w:rFonts w:hint="eastAsia"/>
        </w:rPr>
        <w:t>一个接口多个实现类问题</w:t>
      </w:r>
    </w:p>
    <w:p w:rsidR="00A16BE4" w:rsidRPr="00A373EA" w:rsidRDefault="00A16BE4" w:rsidP="00A16BE4">
      <w:pPr>
        <w:pStyle w:val="ae"/>
      </w:pPr>
      <w:r>
        <w:rPr>
          <w:rFonts w:hint="eastAsia"/>
        </w:rPr>
        <w:t>由于</w:t>
      </w:r>
      <w:r w:rsidRPr="00A373EA">
        <w:t>@</w:t>
      </w:r>
      <w:proofErr w:type="spellStart"/>
      <w:r w:rsidRPr="00A373EA">
        <w:t>Autowired</w:t>
      </w:r>
      <w:proofErr w:type="spellEnd"/>
      <w:r>
        <w:rPr>
          <w:rFonts w:hint="eastAsia"/>
        </w:rPr>
        <w:t>是根据类型匹配，而一般是用接口实现类来注入的（例：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IxxxDao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xxxDao</w:t>
      </w:r>
      <w:proofErr w:type="spellEnd"/>
      <w:r>
        <w:rPr>
          <w:rFonts w:hint="eastAsia"/>
        </w:rPr>
        <w:t>;</w:t>
      </w:r>
      <w:r>
        <w:rPr>
          <w:rFonts w:hint="eastAsia"/>
        </w:rPr>
        <w:t>），如果这个接口有多个实现类就会报错。这时就需要配合</w:t>
      </w:r>
      <w:r w:rsidRPr="00A373EA">
        <w:t>@Qualifier</w:t>
      </w:r>
      <w:r w:rsidRPr="00A373EA">
        <w:t>注解</w:t>
      </w:r>
      <w:r>
        <w:rPr>
          <w:rFonts w:hint="eastAsia"/>
        </w:rPr>
        <w:t>指定名称注入。</w:t>
      </w:r>
    </w:p>
    <w:p w:rsidR="00D55B47" w:rsidRDefault="00D55B47" w:rsidP="000243BE">
      <w:pPr>
        <w:pStyle w:val="a6"/>
        <w:ind w:left="420"/>
      </w:pPr>
      <w:r w:rsidRPr="00D55B47">
        <w:rPr>
          <w:rFonts w:hint="eastAsia"/>
        </w:rPr>
        <w:t>②</w:t>
      </w:r>
      <w:r w:rsidR="009C7655" w:rsidRPr="009C7655">
        <w:rPr>
          <w:rFonts w:ascii="Consolas" w:hAnsi="Consolas" w:cs="Consolas"/>
          <w:color w:val="646464"/>
          <w:kern w:val="0"/>
          <w:sz w:val="24"/>
          <w:szCs w:val="24"/>
        </w:rPr>
        <w:t>@Resource</w:t>
      </w:r>
    </w:p>
    <w:p w:rsidR="00CE4F11" w:rsidRDefault="00CE4F11" w:rsidP="00CE4F11">
      <w:pPr>
        <w:pStyle w:val="ad"/>
      </w:pPr>
      <w:r>
        <w:rPr>
          <w:rFonts w:hint="eastAsia"/>
        </w:rPr>
        <w:lastRenderedPageBreak/>
        <w:t>1）</w:t>
      </w:r>
      <w:r w:rsidR="00A373EA" w:rsidRPr="00A373EA">
        <w:t>@Resource</w:t>
      </w:r>
      <w:r w:rsidR="00A373EA" w:rsidRPr="00A373EA">
        <w:rPr>
          <w:color w:val="FF0000"/>
        </w:rPr>
        <w:t>默认按照</w:t>
      </w:r>
      <w:commentRangeStart w:id="12"/>
      <w:r w:rsidR="00A373EA" w:rsidRPr="00A373EA">
        <w:rPr>
          <w:color w:val="FF0000"/>
        </w:rPr>
        <w:t>名称</w:t>
      </w:r>
      <w:commentRangeEnd w:id="12"/>
      <w:r w:rsidR="00A373EA">
        <w:rPr>
          <w:rStyle w:val="a8"/>
        </w:rPr>
        <w:commentReference w:id="12"/>
      </w:r>
      <w:r w:rsidR="00A373EA" w:rsidRPr="00A373EA">
        <w:rPr>
          <w:color w:val="FF0000"/>
        </w:rPr>
        <w:t>进行装配</w:t>
      </w:r>
      <w:r w:rsidRPr="00A373EA">
        <w:t>（这个注解属于J2EE</w:t>
      </w:r>
      <w:r>
        <w:t>的）</w:t>
      </w:r>
    </w:p>
    <w:p w:rsidR="00A373EA" w:rsidRPr="00A373EA" w:rsidRDefault="00A373EA" w:rsidP="00A373EA">
      <w:pPr>
        <w:pStyle w:val="ae"/>
      </w:pPr>
      <w:r w:rsidRPr="00A373EA">
        <w:t>名称可以通过</w:t>
      </w:r>
      <w:r w:rsidRPr="00A373EA">
        <w:t>name</w:t>
      </w:r>
      <w:r w:rsidRPr="00A373EA">
        <w:t>属性进行指定，如果没有指定</w:t>
      </w:r>
      <w:r w:rsidRPr="00A373EA">
        <w:t>name</w:t>
      </w:r>
      <w:r w:rsidRPr="00A373EA">
        <w:t>属性，当注解写在字段上时，默认取字段名进行安装名称查找，如果注解写在</w:t>
      </w:r>
      <w:r w:rsidRPr="00A373EA">
        <w:t>setter</w:t>
      </w:r>
      <w:r w:rsidRPr="00A373EA">
        <w:t>方法上默认取属性名进行装配。</w:t>
      </w:r>
      <w:r w:rsidRPr="00FD70E9">
        <w:rPr>
          <w:u w:val="single"/>
        </w:rPr>
        <w:t>当找不到与名称匹配的</w:t>
      </w:r>
      <w:r w:rsidRPr="00FD70E9">
        <w:rPr>
          <w:u w:val="single"/>
        </w:rPr>
        <w:t>bean</w:t>
      </w:r>
      <w:r w:rsidRPr="00FD70E9">
        <w:rPr>
          <w:u w:val="single"/>
        </w:rPr>
        <w:t>时才按照类型进行装配</w:t>
      </w:r>
      <w:r w:rsidRPr="00A373EA">
        <w:t>。但是需要注意的是，如果</w:t>
      </w:r>
      <w:r w:rsidRPr="00A373EA">
        <w:t>name</w:t>
      </w:r>
      <w:r w:rsidRPr="00A373EA">
        <w:t>属性一旦指定，就只会按照名称进行装配。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373EA" w:rsidTr="00A373EA">
        <w:tc>
          <w:tcPr>
            <w:tcW w:w="8522" w:type="dxa"/>
          </w:tcPr>
          <w:p w:rsidR="00A373EA" w:rsidRPr="00A373EA" w:rsidRDefault="00A373EA" w:rsidP="00A373EA">
            <w:pPr>
              <w:widowControl/>
              <w:shd w:val="clear" w:color="auto" w:fill="F4F4F4"/>
              <w:spacing w:line="432" w:lineRule="atLeast"/>
              <w:jc w:val="left"/>
              <w:textAlignment w:val="baseline"/>
              <w:rPr>
                <w:rFonts w:ascii="Consolas" w:eastAsia="宋体" w:hAnsi="Consolas" w:cs="Consolas"/>
                <w:color w:val="4F4F4F"/>
                <w:kern w:val="0"/>
                <w:sz w:val="18"/>
                <w:szCs w:val="18"/>
              </w:rPr>
            </w:pPr>
            <w:r w:rsidRPr="00A373EA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@Resource</w:t>
            </w:r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(name=</w:t>
            </w:r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A373EA" w:rsidRPr="00A373EA" w:rsidRDefault="00A373EA" w:rsidP="00A373EA">
            <w:pPr>
              <w:widowControl/>
              <w:shd w:val="clear" w:color="auto" w:fill="FFFFFF"/>
              <w:spacing w:line="432" w:lineRule="atLeast"/>
              <w:jc w:val="left"/>
              <w:textAlignment w:val="baseline"/>
            </w:pPr>
            <w:r w:rsidRPr="00A373EA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Fonts w:ascii="Consolas" w:eastAsia="宋体" w:hAnsi="Consolas" w:cs="Consolas" w:hint="eastAsia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baseDao</w:t>
            </w:r>
            <w:proofErr w:type="spellEnd"/>
            <w:r w:rsidRPr="00A373EA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211D4E" w:rsidRDefault="00982AB2" w:rsidP="00982AB2">
      <w:pPr>
        <w:pStyle w:val="ac"/>
      </w:pPr>
      <w:r>
        <w:rPr>
          <w:rFonts w:hint="eastAsia"/>
        </w:rPr>
        <w:t>三、</w:t>
      </w:r>
      <w:r>
        <w:rPr>
          <w:rFonts w:hint="eastAsia"/>
        </w:rPr>
        <w:t>AOP</w:t>
      </w:r>
    </w:p>
    <w:p w:rsidR="00982AB2" w:rsidRDefault="00982AB2" w:rsidP="005A1307">
      <w:pPr>
        <w:pStyle w:val="a5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概念</w:t>
      </w:r>
    </w:p>
    <w:p w:rsidR="00982AB2" w:rsidRDefault="00982AB2" w:rsidP="00982AB2">
      <w:pPr>
        <w:pStyle w:val="ae"/>
      </w:pPr>
      <w:r w:rsidRPr="00982AB2">
        <w:rPr>
          <w:rFonts w:hint="eastAsia"/>
        </w:rPr>
        <w:t>不同的功能模块，可以提取出相同的功能这个共同的功能是与每一个具体的</w:t>
      </w:r>
      <w:proofErr w:type="gramStart"/>
      <w:r w:rsidRPr="00982AB2">
        <w:rPr>
          <w:rFonts w:hint="eastAsia"/>
        </w:rPr>
        <w:t>类所真要</w:t>
      </w:r>
      <w:proofErr w:type="gramEnd"/>
      <w:r w:rsidRPr="00982AB2">
        <w:rPr>
          <w:rFonts w:hint="eastAsia"/>
        </w:rPr>
        <w:t>实现的业务功能是分离，剥离出来不影响原来模块的功能，这样共同的功能才适合作为</w:t>
      </w:r>
      <w:proofErr w:type="spellStart"/>
      <w:r w:rsidRPr="00982AB2">
        <w:rPr>
          <w:rFonts w:hint="eastAsia"/>
        </w:rPr>
        <w:t>aop</w:t>
      </w:r>
      <w:proofErr w:type="spellEnd"/>
      <w:r>
        <w:rPr>
          <w:rFonts w:hint="eastAsia"/>
        </w:rPr>
        <w:t>。</w:t>
      </w:r>
    </w:p>
    <w:p w:rsidR="00982AB2" w:rsidRDefault="00982AB2" w:rsidP="005A1307">
      <w:pPr>
        <w:pStyle w:val="a5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应用场景</w:t>
      </w:r>
    </w:p>
    <w:p w:rsidR="00982AB2" w:rsidRDefault="00982AB2" w:rsidP="00982AB2">
      <w:pPr>
        <w:pStyle w:val="ae"/>
      </w:pPr>
      <w:r w:rsidRPr="00982AB2">
        <w:rPr>
          <w:rFonts w:hint="eastAsia"/>
        </w:rPr>
        <w:t>①</w:t>
      </w:r>
      <w:r>
        <w:rPr>
          <w:rFonts w:hint="eastAsia"/>
        </w:rPr>
        <w:t>日志</w:t>
      </w:r>
      <w:r w:rsidRPr="00982AB2">
        <w:rPr>
          <w:rFonts w:hint="eastAsia"/>
        </w:rPr>
        <w:t>②</w:t>
      </w:r>
      <w:r>
        <w:rPr>
          <w:rFonts w:hint="eastAsia"/>
        </w:rPr>
        <w:t>性能分析</w:t>
      </w:r>
      <w:r w:rsidRPr="00982AB2">
        <w:rPr>
          <w:rFonts w:hint="eastAsia"/>
        </w:rPr>
        <w:t>③</w:t>
      </w:r>
      <w:r>
        <w:rPr>
          <w:rFonts w:hint="eastAsia"/>
        </w:rPr>
        <w:t>权限管理</w:t>
      </w:r>
      <w:r w:rsidRPr="00982AB2">
        <w:rPr>
          <w:rFonts w:hint="eastAsia"/>
        </w:rPr>
        <w:t>④</w:t>
      </w:r>
      <w:r>
        <w:rPr>
          <w:rFonts w:hint="eastAsia"/>
        </w:rPr>
        <w:t>我的足迹</w:t>
      </w:r>
    </w:p>
    <w:p w:rsidR="00982AB2" w:rsidRDefault="002435BA" w:rsidP="005A1307">
      <w:pPr>
        <w:pStyle w:val="a5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范例</w:t>
      </w:r>
      <w:r>
        <w:rPr>
          <w:rFonts w:hint="eastAsia"/>
        </w:rPr>
        <w:t>1</w:t>
      </w:r>
    </w:p>
    <w:p w:rsidR="002435BA" w:rsidRDefault="002435BA" w:rsidP="005A1307">
      <w:pPr>
        <w:pStyle w:val="a6"/>
        <w:ind w:left="420"/>
      </w:pPr>
      <w:r w:rsidRPr="00982AB2">
        <w:rPr>
          <w:rFonts w:hint="eastAsia"/>
        </w:rPr>
        <w:t>①</w:t>
      </w:r>
      <w:r>
        <w:rPr>
          <w:rFonts w:hint="eastAsia"/>
        </w:rPr>
        <w:t>需要添加的jar包</w:t>
      </w:r>
    </w:p>
    <w:p w:rsidR="002435BA" w:rsidRDefault="002435BA" w:rsidP="002435BA">
      <w:pPr>
        <w:pStyle w:val="ae"/>
      </w:pPr>
      <w:r>
        <w:rPr>
          <w:noProof/>
        </w:rPr>
        <w:drawing>
          <wp:inline distT="0" distB="0" distL="0" distR="0" wp14:anchorId="2CEAE908" wp14:editId="4AFAA5AE">
            <wp:extent cx="2152381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BA" w:rsidRDefault="002435BA" w:rsidP="005A1307">
      <w:pPr>
        <w:pStyle w:val="a6"/>
        <w:ind w:left="420"/>
      </w:pPr>
      <w:r w:rsidRPr="00982AB2">
        <w:rPr>
          <w:rFonts w:hint="eastAsia"/>
        </w:rPr>
        <w:t>②</w:t>
      </w:r>
      <w:r>
        <w:rPr>
          <w:rFonts w:hint="eastAsia"/>
        </w:rPr>
        <w:t>spring配置文件里开启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注解支持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2435BA" w:rsidTr="002435BA">
        <w:tc>
          <w:tcPr>
            <w:tcW w:w="7682" w:type="dxa"/>
          </w:tcPr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"http://www.springframework.org/schema/beans http://www.springframework.org/schema/beans/spring-beans.xsd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http://www.springframework.org/schema/context http://www.springframework.org/schema/context/spring-context.xsd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http://www.springframework.org/schema/aop http://www.springframework.org/schema/aop/spring-aop.xsd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http://www.springframework.org/schema/tx http://www.springframework.org/schema/tx/spring-tx.xsd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F037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</w:t>
            </w:r>
            <w:proofErr w:type="spellStart"/>
            <w:r w:rsidRPr="00BF0371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aop</w:t>
            </w:r>
            <w:proofErr w:type="spellEnd"/>
            <w:r w:rsidRPr="00BF037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注解</w:t>
            </w:r>
            <w:r w:rsidRPr="00BF037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lastRenderedPageBreak/>
              <w:t>&lt;</w:t>
            </w:r>
            <w:proofErr w:type="spellStart"/>
            <w:r w:rsidRPr="00F76B4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aop:aspectj-autoproxy</w:t>
            </w:r>
            <w:proofErr w:type="spellEnd"/>
            <w:r w:rsidRPr="00F76B4F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&gt;&lt;/</w:t>
            </w:r>
            <w:proofErr w:type="spellStart"/>
            <w:r w:rsidRPr="00F76B4F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yellow"/>
              </w:rPr>
              <w:t>aop:aspectj-autoproxy</w:t>
            </w:r>
            <w:proofErr w:type="spellEnd"/>
            <w:r w:rsidRPr="00F76B4F">
              <w:rPr>
                <w:rFonts w:ascii="Consolas" w:hAnsi="Consolas" w:cs="Consolas"/>
                <w:color w:val="008080"/>
                <w:kern w:val="0"/>
                <w:sz w:val="18"/>
                <w:szCs w:val="18"/>
                <w:highlight w:val="yellow"/>
              </w:rPr>
              <w:t>&gt;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dao</w:t>
            </w:r>
            <w:proofErr w:type="spellEnd"/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"AOP.aop01.BankAccountDao"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F0371" w:rsidRPr="00BF0371" w:rsidRDefault="00BF0371" w:rsidP="00BF0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lDao</w:t>
            </w:r>
            <w:proofErr w:type="spellEnd"/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BF0371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F037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BF037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F037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"AOP.aop01.LogInfoDao"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435BA" w:rsidRDefault="00BF0371" w:rsidP="00BF0371">
            <w:pPr>
              <w:pStyle w:val="ad"/>
              <w:ind w:leftChars="0" w:left="0"/>
            </w:pP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F037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BF037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435BA" w:rsidRDefault="002435BA" w:rsidP="005A1307">
      <w:pPr>
        <w:pStyle w:val="a6"/>
        <w:ind w:left="420"/>
      </w:pPr>
      <w:r w:rsidRPr="00982AB2">
        <w:rPr>
          <w:rFonts w:hint="eastAsia"/>
        </w:rPr>
        <w:lastRenderedPageBreak/>
        <w:t>③</w:t>
      </w:r>
      <w:r w:rsidR="001D1BDB">
        <w:rPr>
          <w:rFonts w:hint="eastAsia"/>
        </w:rPr>
        <w:t>植入功能类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2435BA" w:rsidTr="002435BA">
        <w:tc>
          <w:tcPr>
            <w:tcW w:w="7682" w:type="dxa"/>
          </w:tcPr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@Aspect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352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5352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这个注解指明了当前这个类是公共功能类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LogInfoDao</w:t>
            </w:r>
            <w:proofErr w:type="spellEnd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13"/>
            <w:proofErr w:type="gramStart"/>
            <w:r w:rsidRPr="00E5352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E5352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Pointcut</w:t>
            </w:r>
            <w:commentRangeEnd w:id="13"/>
            <w:proofErr w:type="spellEnd"/>
            <w:proofErr w:type="gramEnd"/>
            <w:r w:rsidR="00AC6430">
              <w:rPr>
                <w:rStyle w:val="a8"/>
              </w:rPr>
              <w:commentReference w:id="13"/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excution</w:t>
            </w:r>
            <w:proofErr w:type="spellEnd"/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(</w:t>
            </w:r>
            <w:commentRangeStart w:id="14"/>
            <w:r w:rsidRPr="00603475">
              <w:rPr>
                <w:rFonts w:ascii="Consolas" w:hAnsi="Consolas" w:cs="Consolas"/>
                <w:color w:val="2A00FF"/>
                <w:kern w:val="0"/>
                <w:sz w:val="18"/>
                <w:szCs w:val="18"/>
                <w:highlight w:val="yellow"/>
              </w:rPr>
              <w:t>*</w:t>
            </w:r>
            <w:r w:rsidR="00607A14" w:rsidRPr="00603475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  <w:highlight w:val="yellow"/>
              </w:rPr>
              <w:t xml:space="preserve"> </w:t>
            </w:r>
            <w:commentRangeEnd w:id="14"/>
            <w:r w:rsidR="00607A14" w:rsidRPr="00603475">
              <w:rPr>
                <w:rStyle w:val="a8"/>
                <w:highlight w:val="yellow"/>
              </w:rPr>
              <w:commentReference w:id="14"/>
            </w:r>
            <w:commentRangeStart w:id="15"/>
            <w:r w:rsidR="00404672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AOP</w:t>
            </w:r>
            <w:commentRangeEnd w:id="15"/>
            <w:r w:rsidR="003C3822">
              <w:rPr>
                <w:rStyle w:val="a8"/>
              </w:rPr>
              <w:commentReference w:id="15"/>
            </w:r>
            <w:r w:rsidR="00404672">
              <w:rPr>
                <w:rFonts w:ascii="Consolas" w:hAnsi="Consolas" w:cs="Consolas" w:hint="eastAsia"/>
                <w:color w:val="2A00FF"/>
                <w:kern w:val="0"/>
                <w:sz w:val="18"/>
                <w:szCs w:val="18"/>
              </w:rPr>
              <w:t>.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aop01.*Dao.*(..))"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commentRangeStart w:id="16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any</w:t>
            </w:r>
            <w:commentRangeEnd w:id="16"/>
            <w:r w:rsidR="003D6B1B">
              <w:rPr>
                <w:rStyle w:val="a8"/>
              </w:rPr>
              <w:commentReference w:id="16"/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(){};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17"/>
            <w:r w:rsidRPr="00E5352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@After</w:t>
            </w:r>
            <w:commentRangeEnd w:id="17"/>
            <w:r>
              <w:rPr>
                <w:rStyle w:val="a8"/>
              </w:rPr>
              <w:commentReference w:id="17"/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"any()"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addLog</w:t>
            </w:r>
            <w:proofErr w:type="spellEnd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535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记录下来各种操作</w:t>
            </w:r>
            <w:r w:rsidRPr="00E5352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E5352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E53528" w:rsidRPr="00E53528" w:rsidRDefault="00E53528" w:rsidP="00E53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435BA" w:rsidRDefault="00E53528" w:rsidP="00E53528">
            <w:pPr>
              <w:pStyle w:val="ad"/>
              <w:ind w:leftChars="0" w:left="0"/>
            </w:pPr>
            <w:r w:rsidRPr="00E5352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435BA" w:rsidRDefault="002435BA" w:rsidP="005A1307">
      <w:pPr>
        <w:pStyle w:val="a6"/>
        <w:ind w:left="420"/>
      </w:pPr>
      <w:r w:rsidRPr="00982AB2">
        <w:rPr>
          <w:rFonts w:hint="eastAsia"/>
        </w:rPr>
        <w:t>④</w:t>
      </w:r>
      <w:r w:rsidR="00F76B4F">
        <w:rPr>
          <w:rFonts w:hint="eastAsia"/>
        </w:rPr>
        <w:t>要被植入的类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76B4F" w:rsidTr="00052A44">
        <w:tc>
          <w:tcPr>
            <w:tcW w:w="7682" w:type="dxa"/>
          </w:tcPr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6B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BankAccountDao</w:t>
            </w:r>
            <w:proofErr w:type="spellEnd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6B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IBankAccountDao</w:t>
            </w:r>
            <w:proofErr w:type="spellEnd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6B4F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6B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6B4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transfer() {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6B4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76B4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F76B4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6B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6B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6B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这里进行转账</w:t>
            </w:r>
            <w:r w:rsidRPr="00F76B4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6B4F" w:rsidRPr="00F76B4F" w:rsidRDefault="00F76B4F" w:rsidP="00F76B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76B4F" w:rsidRDefault="00F76B4F" w:rsidP="00F76B4F">
            <w:pPr>
              <w:pStyle w:val="ad"/>
              <w:ind w:leftChars="0" w:left="0"/>
            </w:pPr>
            <w:r w:rsidRPr="00F76B4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76B4F" w:rsidRDefault="00052A44" w:rsidP="005A1307">
      <w:pPr>
        <w:pStyle w:val="a6"/>
        <w:ind w:left="420"/>
      </w:pPr>
      <w:r w:rsidRPr="00052A44">
        <w:rPr>
          <w:rFonts w:hint="eastAsia"/>
        </w:rPr>
        <w:t>⑤</w:t>
      </w:r>
      <w:r>
        <w:rPr>
          <w:rFonts w:hint="eastAsia"/>
        </w:rPr>
        <w:t>测试类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907B0F" w:rsidTr="00907B0F">
        <w:tc>
          <w:tcPr>
            <w:tcW w:w="8522" w:type="dxa"/>
          </w:tcPr>
          <w:p w:rsidR="00907B0F" w:rsidRPr="00907B0F" w:rsidRDefault="00907B0F" w:rsidP="00907B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7B0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7B0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7B0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907B0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907B0F" w:rsidRPr="00907B0F" w:rsidRDefault="00907B0F" w:rsidP="00907B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7B0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907B0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907B0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 w:rsidR="00907B0F" w:rsidRPr="00907B0F" w:rsidRDefault="00907B0F" w:rsidP="00907B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ApplicationContext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07B0F">
              <w:rPr>
                <w:rFonts w:ascii="Consolas" w:hAnsi="Consolas" w:cs="Consolas"/>
                <w:color w:val="6A3E3E"/>
                <w:kern w:val="0"/>
                <w:sz w:val="18"/>
                <w:szCs w:val="18"/>
                <w:u w:val="single"/>
              </w:rPr>
              <w:t>ac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</w:t>
            </w:r>
            <w:r w:rsidRPr="00907B0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07B0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"AOP/aop01/beans.xml"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07B0F" w:rsidRPr="00907B0F" w:rsidRDefault="00907B0F" w:rsidP="00907B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commentRangeStart w:id="18"/>
            <w:proofErr w:type="spellStart"/>
            <w:r w:rsidR="00404672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BankAccountDao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07B0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dao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="00404672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BankAccountDao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907B0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ac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07B0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07B0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dao</w:t>
            </w:r>
            <w:proofErr w:type="spellEnd"/>
            <w:r w:rsidRPr="00907B0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commentRangeEnd w:id="18"/>
            <w:r w:rsidR="007831C4">
              <w:rPr>
                <w:rStyle w:val="a8"/>
              </w:rPr>
              <w:commentReference w:id="18"/>
            </w:r>
          </w:p>
          <w:p w:rsidR="00907B0F" w:rsidRPr="00907B0F" w:rsidRDefault="00907B0F" w:rsidP="00907B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07B0F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dao</w:t>
            </w: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.transfer</w:t>
            </w:r>
            <w:proofErr w:type="spellEnd"/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907B0F" w:rsidRDefault="00907B0F" w:rsidP="00907B0F">
            <w:pPr>
              <w:pStyle w:val="ad"/>
              <w:ind w:leftChars="0" w:left="0"/>
            </w:pPr>
            <w:r w:rsidRPr="00907B0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DA33D7" w:rsidRDefault="00DA33D7" w:rsidP="005A1307">
      <w:pPr>
        <w:pStyle w:val="a5"/>
        <w:spacing w:before="156" w:after="156"/>
      </w:pPr>
      <w:r>
        <w:rPr>
          <w:rFonts w:hint="eastAsia"/>
        </w:rPr>
        <w:t>4.</w:t>
      </w:r>
      <w:r w:rsidRPr="009B4C8C">
        <w:t>AspectJ</w:t>
      </w:r>
      <w:r w:rsidRPr="009B4C8C">
        <w:t>的</w:t>
      </w:r>
      <w:r w:rsidRPr="009B4C8C">
        <w:t>Execution</w:t>
      </w:r>
      <w:r w:rsidRPr="009B4C8C">
        <w:t>表达式</w:t>
      </w:r>
      <w:r>
        <w:rPr>
          <w:rFonts w:hint="eastAsia"/>
        </w:rPr>
        <w:t>：</w:t>
      </w:r>
    </w:p>
    <w:p w:rsidR="00DA33D7" w:rsidRPr="00DA33D7" w:rsidRDefault="00DA33D7" w:rsidP="00DA33D7">
      <w:pPr>
        <w:pStyle w:val="ae"/>
        <w:jc w:val="left"/>
      </w:pPr>
      <w:r w:rsidRPr="00DA33D7">
        <w:rPr>
          <w:rFonts w:hint="eastAsia"/>
        </w:rPr>
        <w:t>就是类似</w:t>
      </w:r>
      <w:r w:rsidRPr="00DA33D7">
        <w:rPr>
          <w:rFonts w:hint="eastAsia"/>
        </w:rPr>
        <w:t xml:space="preserve">3. </w:t>
      </w:r>
      <w:r w:rsidRPr="00DA33D7">
        <w:rPr>
          <w:rFonts w:hint="eastAsia"/>
        </w:rPr>
        <w:t>③</w:t>
      </w:r>
      <w:r>
        <w:rPr>
          <w:rFonts w:hint="eastAsia"/>
        </w:rPr>
        <w:t>里的</w:t>
      </w:r>
      <w:r>
        <w:rPr>
          <w:rFonts w:hint="eastAsia"/>
        </w:rPr>
        <w:t>execution</w:t>
      </w:r>
      <w:r>
        <w:rPr>
          <w:rFonts w:hint="eastAsia"/>
        </w:rPr>
        <w:t>里的语法，</w:t>
      </w:r>
      <w:r w:rsidRPr="00DA33D7">
        <w:rPr>
          <w:rFonts w:hint="eastAsia"/>
        </w:rPr>
        <w:t>详情见</w:t>
      </w:r>
      <w:proofErr w:type="spellStart"/>
      <w:r w:rsidRPr="00DA33D7">
        <w:rPr>
          <w:rFonts w:hint="eastAsia"/>
        </w:rPr>
        <w:t>csdn</w:t>
      </w:r>
      <w:proofErr w:type="spellEnd"/>
      <w:r w:rsidRPr="00DA33D7">
        <w:rPr>
          <w:rFonts w:hint="eastAsia"/>
        </w:rPr>
        <w:t>：</w:t>
      </w:r>
      <w:r w:rsidRPr="00DA33D7">
        <w:t>https://blog.csdn.net/peng658890/article/details/7223046</w:t>
      </w:r>
    </w:p>
    <w:p w:rsidR="00907B0F" w:rsidRDefault="00DA33D7" w:rsidP="005A1307">
      <w:pPr>
        <w:pStyle w:val="a5"/>
        <w:spacing w:before="156" w:after="156"/>
      </w:pPr>
      <w:r>
        <w:rPr>
          <w:rFonts w:hint="eastAsia"/>
        </w:rPr>
        <w:t>5.</w:t>
      </w:r>
      <w:r w:rsidR="00B978F2">
        <w:rPr>
          <w:rFonts w:hint="eastAsia"/>
        </w:rPr>
        <w:t>aop</w:t>
      </w:r>
      <w:r w:rsidR="00B978F2">
        <w:rPr>
          <w:rFonts w:hint="eastAsia"/>
        </w:rPr>
        <w:t>名词概念</w:t>
      </w:r>
    </w:p>
    <w:p w:rsidR="00B978F2" w:rsidRDefault="005921EB" w:rsidP="00B978F2">
      <w:pPr>
        <w:pStyle w:val="ae"/>
      </w:pPr>
      <w:hyperlink r:id="rId11" w:history="1">
        <w:r w:rsidR="00B978F2" w:rsidRPr="00B978F2">
          <w:rPr>
            <w:rStyle w:val="af"/>
            <w:rFonts w:hint="eastAsia"/>
          </w:rPr>
          <w:t>点击跳转</w:t>
        </w:r>
      </w:hyperlink>
    </w:p>
    <w:p w:rsidR="00B978F2" w:rsidRDefault="00B978F2" w:rsidP="005A1307">
      <w:pPr>
        <w:pStyle w:val="a5"/>
        <w:spacing w:before="156" w:after="156"/>
      </w:pPr>
      <w:r>
        <w:rPr>
          <w:rFonts w:hint="eastAsia"/>
        </w:rPr>
        <w:lastRenderedPageBreak/>
        <w:t>6.</w:t>
      </w:r>
      <w:r w:rsidR="006C5E4D">
        <w:rPr>
          <w:rFonts w:hint="eastAsia"/>
        </w:rPr>
        <w:t>范例</w:t>
      </w:r>
      <w:r w:rsidR="006C5E4D">
        <w:rPr>
          <w:rFonts w:hint="eastAsia"/>
        </w:rPr>
        <w:t>2</w:t>
      </w:r>
      <w:r w:rsidR="004632A7">
        <w:rPr>
          <w:rFonts w:hint="eastAsia"/>
        </w:rPr>
        <w:t>、</w:t>
      </w:r>
      <w:r w:rsidR="004632A7">
        <w:rPr>
          <w:rFonts w:hint="eastAsia"/>
        </w:rPr>
        <w:t>3</w:t>
      </w:r>
    </w:p>
    <w:p w:rsidR="006C5E4D" w:rsidRDefault="004632A7" w:rsidP="005A1307">
      <w:pPr>
        <w:pStyle w:val="a6"/>
        <w:ind w:left="420"/>
      </w:pPr>
      <w:r>
        <w:rPr>
          <w:rFonts w:hint="eastAsia"/>
        </w:rPr>
        <w:t>不具体写了，和范例1差不多，</w:t>
      </w:r>
      <w:r w:rsidR="000B0803">
        <w:fldChar w:fldCharType="begin"/>
      </w:r>
      <w:r w:rsidR="000B0803">
        <w:instrText xml:space="preserve"> HYPERLINK "AOP%20code" </w:instrText>
      </w:r>
      <w:r w:rsidR="000B0803">
        <w:fldChar w:fldCharType="separate"/>
      </w:r>
      <w:r w:rsidRPr="004632A7">
        <w:rPr>
          <w:rStyle w:val="af"/>
          <w:rFonts w:hint="eastAsia"/>
        </w:rPr>
        <w:t>点击跳转源码</w:t>
      </w:r>
      <w:r w:rsidR="000B0803">
        <w:rPr>
          <w:rStyle w:val="af"/>
        </w:rPr>
        <w:fldChar w:fldCharType="end"/>
      </w:r>
      <w:r>
        <w:rPr>
          <w:rFonts w:hint="eastAsia"/>
        </w:rPr>
        <w:t>，看aop2,aop3</w:t>
      </w:r>
    </w:p>
    <w:p w:rsidR="005A1307" w:rsidRDefault="005A1307" w:rsidP="005A1307">
      <w:pPr>
        <w:pStyle w:val="ac"/>
      </w:pPr>
      <w:r>
        <w:rPr>
          <w:rFonts w:hint="eastAsia"/>
        </w:rPr>
        <w:t>四</w:t>
      </w:r>
      <w:r>
        <w:rPr>
          <w:rFonts w:hint="eastAsia"/>
        </w:rPr>
        <w:t>.spring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5A1307" w:rsidRDefault="00D111EB" w:rsidP="005A1307">
      <w:pPr>
        <w:pStyle w:val="a5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配置文件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111EB" w:rsidTr="00D111EB">
        <w:tc>
          <w:tcPr>
            <w:tcW w:w="8522" w:type="dxa"/>
          </w:tcPr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http://www.springframework.org/schema/beans http://www.springframework.org/schema/beans/spring-beans.xsd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http://www.springframework.org/schema/context http://www.springframework.org/schema/context/spring-context.xsd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http://www.springframework.org/schema/aop http://www.springframework.org/schema/aop/spring-aop.xsd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http://www.springframework.org/schema/tx http://www.springframework.org/schema/tx/spring-tx.xsd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引入外部的属性文件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context:property-placeholder</w:t>
            </w:r>
            <w:proofErr w:type="spellEnd"/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location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classpath:db.properties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数据库配置信息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oracle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"org.springframework.jdbc.datasource.DriverManagerDataSource"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driverClassName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oracle.jdbc.driver.OracleDriver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jdbc:oracle:thin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:@127.0.0.1:1521:oradb"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scott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scott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dataSourceMysql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"org.springframework.jdbc.datasource.DriverManagerDataSource"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driverClassName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com.mysql.jdbc.Driver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"jdbc:mysql://127.0.0.1:3306/mydb?useUnicode=true&amp;amp;characterEncoding=UTF-8"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配置生成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SQLSessionFactory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对象的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org.mybatis.spring.SqlSessionFactoryBean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19"/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commentRangeEnd w:id="19"/>
            <w:proofErr w:type="spellEnd"/>
            <w:r>
              <w:rPr>
                <w:rStyle w:val="a8"/>
              </w:rPr>
              <w:commentReference w:id="19"/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configLocation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20"/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classpath:settings.xml</w:t>
            </w:r>
            <w:commentRangeEnd w:id="20"/>
            <w:proofErr w:type="spellEnd"/>
            <w:r w:rsidR="00D81B11">
              <w:rPr>
                <w:rStyle w:val="a8"/>
              </w:rPr>
              <w:commentReference w:id="20"/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配置生成处理实体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bean(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这里要注入前面生成的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sqlSessionFactory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org.mybatis.spring.mapper.MapperScannerConfigurer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sqlSessionFactory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basePackage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21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mapper</w:t>
            </w:r>
            <w:commentRangeEnd w:id="21"/>
            <w:r w:rsidR="001008A2">
              <w:rPr>
                <w:rStyle w:val="a8"/>
              </w:rPr>
              <w:commentReference w:id="21"/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5DD0" w:rsidRDefault="00495DD0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 w:val="18"/>
                <w:szCs w:val="18"/>
              </w:rPr>
            </w:pP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配置事物管理器</w:t>
            </w: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5DD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95DD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5DD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tx</w:t>
            </w:r>
            <w:proofErr w:type="spellEnd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5DD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5DD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95DD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495DD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5DD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5DD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5DD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dataSource</w:t>
            </w:r>
            <w:proofErr w:type="spellEnd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495DD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95DD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配置注解事物驱动</w:t>
            </w:r>
            <w:r w:rsidRPr="00495DD0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95DD0" w:rsidRPr="00495DD0" w:rsidRDefault="00495DD0" w:rsidP="00495D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495DD0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tx:annotation-driven</w:t>
            </w:r>
            <w:proofErr w:type="spellEnd"/>
            <w:r w:rsidRPr="00495DD0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495DD0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 w:rsidRPr="00495DD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commentRangeStart w:id="22"/>
            <w:proofErr w:type="spellStart"/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tx</w:t>
            </w:r>
            <w:commentRangeEnd w:id="22"/>
            <w:proofErr w:type="spellEnd"/>
            <w:r>
              <w:rPr>
                <w:rStyle w:val="a8"/>
              </w:rPr>
              <w:commentReference w:id="22"/>
            </w:r>
            <w:r w:rsidRPr="00495DD0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495DD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告诉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spring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采用注解的方式进行</w:t>
            </w:r>
            <w:proofErr w:type="spellStart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ioc</w:t>
            </w:r>
            <w:proofErr w:type="spellEnd"/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开启注解支持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context:annotation-config</w:t>
            </w:r>
            <w:proofErr w:type="spellEnd"/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context:annotation-config</w:t>
            </w:r>
            <w:proofErr w:type="spellEnd"/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要管理的类所在的包</w:t>
            </w:r>
            <w:r w:rsidRPr="00D111E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D111EB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111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 w:rsidRPr="00D111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dao</w:t>
            </w:r>
            <w:proofErr w:type="spellEnd"/>
            <w:r w:rsidRPr="00D111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proofErr w:type="spellStart"/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proofErr w:type="spellEnd"/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111EB" w:rsidRPr="00D111EB" w:rsidRDefault="00D111EB" w:rsidP="00D111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111EB" w:rsidRDefault="00D111EB" w:rsidP="00D111EB">
            <w:pPr>
              <w:pStyle w:val="ae"/>
              <w:ind w:left="0" w:firstLine="0"/>
            </w:pP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111EB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</w:t>
            </w:r>
            <w:r w:rsidRPr="00D111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A1307" w:rsidRDefault="002F2C01" w:rsidP="002F2C01">
      <w:pPr>
        <w:pStyle w:val="a5"/>
        <w:spacing w:before="156" w:after="156"/>
        <w:rPr>
          <w:rFonts w:hint="eastAsia"/>
        </w:rPr>
      </w:pPr>
      <w:r>
        <w:rPr>
          <w:rFonts w:hint="eastAsia"/>
        </w:rPr>
        <w:lastRenderedPageBreak/>
        <w:t>2.spring</w:t>
      </w:r>
      <w:r>
        <w:rPr>
          <w:rFonts w:hint="eastAsia"/>
        </w:rPr>
        <w:t>事物</w:t>
      </w:r>
    </w:p>
    <w:p w:rsidR="002F2C01" w:rsidRDefault="00495DD0" w:rsidP="002F2C01">
      <w:pPr>
        <w:pStyle w:val="a6"/>
        <w:ind w:left="420"/>
        <w:rPr>
          <w:rFonts w:hint="eastAsia"/>
        </w:rPr>
      </w:pPr>
      <w:r w:rsidRPr="00982AB2">
        <w:rPr>
          <w:rFonts w:hint="eastAsia"/>
        </w:rPr>
        <w:t>①</w:t>
      </w:r>
      <w:r w:rsidR="002F2C01">
        <w:rPr>
          <w:rFonts w:hint="eastAsia"/>
        </w:rPr>
        <w:t>命名空间和jar包</w:t>
      </w:r>
    </w:p>
    <w:p w:rsidR="00661E52" w:rsidRDefault="00661E52" w:rsidP="00661E52">
      <w:pPr>
        <w:pStyle w:val="ae"/>
        <w:rPr>
          <w:rFonts w:hint="eastAsia"/>
        </w:rPr>
      </w:pPr>
      <w:r>
        <w:rPr>
          <w:rFonts w:hint="eastAsia"/>
        </w:rPr>
        <w:t>命名空间里带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的那个，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包，</w:t>
      </w:r>
      <w:r w:rsidRPr="00661E52">
        <w:t>aopalliance-.jar</w:t>
      </w:r>
      <w:r>
        <w:rPr>
          <w:rFonts w:hint="eastAsia"/>
        </w:rPr>
        <w:t>包</w:t>
      </w:r>
    </w:p>
    <w:p w:rsidR="002F2C01" w:rsidRDefault="00495DD0" w:rsidP="002F2C01">
      <w:pPr>
        <w:pStyle w:val="a6"/>
        <w:ind w:left="420"/>
        <w:rPr>
          <w:rFonts w:hint="eastAsia"/>
        </w:rPr>
      </w:pPr>
      <w:r w:rsidRPr="00982AB2">
        <w:rPr>
          <w:rFonts w:hint="eastAsia"/>
        </w:rPr>
        <w:t>②</w:t>
      </w:r>
      <w:commentRangeStart w:id="23"/>
      <w:r>
        <w:rPr>
          <w:rFonts w:hint="eastAsia"/>
        </w:rPr>
        <w:t>配置事物管理器</w:t>
      </w:r>
      <w:commentRangeEnd w:id="23"/>
      <w:r>
        <w:rPr>
          <w:rStyle w:val="a8"/>
          <w:rFonts w:asciiTheme="minorHAnsi" w:hAnsiTheme="minorHAnsi"/>
          <w:b w:val="0"/>
        </w:rPr>
        <w:commentReference w:id="23"/>
      </w:r>
    </w:p>
    <w:p w:rsidR="00495DD0" w:rsidRDefault="00495DD0" w:rsidP="006F2D9E">
      <w:pPr>
        <w:pStyle w:val="a6"/>
        <w:ind w:left="420"/>
        <w:jc w:val="left"/>
        <w:rPr>
          <w:rFonts w:hint="eastAsia"/>
        </w:rPr>
      </w:pPr>
      <w:r w:rsidRPr="00982AB2">
        <w:rPr>
          <w:rFonts w:hint="eastAsia"/>
        </w:rPr>
        <w:t>③</w:t>
      </w:r>
      <w:r>
        <w:rPr>
          <w:rFonts w:hint="eastAsia"/>
        </w:rPr>
        <w:t>使用方法：</w:t>
      </w:r>
      <w:r w:rsidR="006F2D9E">
        <w:rPr>
          <w:rFonts w:hint="eastAsia"/>
        </w:rPr>
        <w:t>在DAO加注解</w:t>
      </w:r>
      <w:r w:rsidR="006F2D9E" w:rsidRPr="006F2D9E"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  <w:r w:rsidR="006F2D9E" w:rsidRPr="006F2D9E">
        <w:rPr>
          <w:rFonts w:ascii="Consolas" w:hAnsi="Consolas" w:cs="Consolas"/>
          <w:color w:val="000000"/>
          <w:kern w:val="0"/>
          <w:sz w:val="24"/>
          <w:szCs w:val="24"/>
        </w:rPr>
        <w:t xml:space="preserve">(propagation = </w:t>
      </w:r>
      <w:proofErr w:type="spellStart"/>
      <w:r w:rsidR="006F2D9E" w:rsidRPr="006F2D9E">
        <w:rPr>
          <w:rFonts w:ascii="Consolas" w:hAnsi="Consolas" w:cs="Consolas"/>
          <w:color w:val="000000"/>
          <w:kern w:val="0"/>
          <w:sz w:val="24"/>
          <w:szCs w:val="24"/>
        </w:rPr>
        <w:t>Propagation.</w:t>
      </w:r>
      <w:r w:rsidR="006F2D9E" w:rsidRPr="006F2D9E">
        <w:rPr>
          <w:rFonts w:ascii="Consolas" w:hAnsi="Consolas" w:cs="Consolas"/>
          <w:b w:val="0"/>
          <w:bCs/>
          <w:i/>
          <w:iCs/>
          <w:color w:val="0000C0"/>
          <w:kern w:val="0"/>
          <w:sz w:val="24"/>
          <w:szCs w:val="24"/>
        </w:rPr>
        <w:t>REQUIRED</w:t>
      </w:r>
      <w:proofErr w:type="spellEnd"/>
      <w:r w:rsidR="006F2D9E" w:rsidRPr="006F2D9E">
        <w:rPr>
          <w:rFonts w:ascii="Consolas" w:hAnsi="Consolas" w:cs="Consolas"/>
          <w:color w:val="000000"/>
          <w:kern w:val="0"/>
          <w:sz w:val="24"/>
          <w:szCs w:val="24"/>
        </w:rPr>
        <w:t xml:space="preserve">, isolation = </w:t>
      </w:r>
      <w:proofErr w:type="spellStart"/>
      <w:r w:rsidR="006F2D9E" w:rsidRPr="006F2D9E">
        <w:rPr>
          <w:rFonts w:ascii="Consolas" w:hAnsi="Consolas" w:cs="Consolas"/>
          <w:color w:val="000000"/>
          <w:kern w:val="0"/>
          <w:sz w:val="24"/>
          <w:szCs w:val="24"/>
        </w:rPr>
        <w:t>Isolation.</w:t>
      </w:r>
      <w:r w:rsidR="006F2D9E" w:rsidRPr="006F2D9E">
        <w:rPr>
          <w:rFonts w:ascii="Consolas" w:hAnsi="Consolas" w:cs="Consolas"/>
          <w:b w:val="0"/>
          <w:bCs/>
          <w:i/>
          <w:iCs/>
          <w:color w:val="0000C0"/>
          <w:kern w:val="0"/>
          <w:sz w:val="24"/>
          <w:szCs w:val="24"/>
        </w:rPr>
        <w:t>DEFAULT</w:t>
      </w:r>
      <w:proofErr w:type="spellEnd"/>
      <w:r w:rsidR="006F2D9E" w:rsidRPr="006F2D9E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95DD0" w:rsidRDefault="006F2D9E" w:rsidP="006F2D9E">
      <w:pPr>
        <w:pStyle w:val="ad"/>
        <w:rPr>
          <w:rFonts w:hint="eastAsia"/>
        </w:rPr>
      </w:pPr>
      <w:r>
        <w:rPr>
          <w:rFonts w:hint="eastAsia"/>
        </w:rPr>
        <w:t>1）加在类上</w:t>
      </w:r>
    </w:p>
    <w:p w:rsidR="006F2D9E" w:rsidRDefault="006F2D9E" w:rsidP="006F2D9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所有的方法都使用相同的事务管理策略</w:t>
      </w:r>
    </w:p>
    <w:p w:rsidR="006F2D9E" w:rsidRDefault="0089758E" w:rsidP="006F2D9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hint="eastAsia"/>
        </w:rPr>
        <w:t>2）</w:t>
      </w:r>
      <w:r>
        <w:rPr>
          <w:rFonts w:ascii="Verdana" w:hAnsi="Verdana" w:cs="Verdana"/>
          <w:kern w:val="0"/>
          <w:sz w:val="20"/>
          <w:szCs w:val="20"/>
        </w:rPr>
        <w:t>方法上面</w:t>
      </w:r>
    </w:p>
    <w:p w:rsidR="0089758E" w:rsidRDefault="0089758E" w:rsidP="0089758E">
      <w:pPr>
        <w:pStyle w:val="ae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不同的方法使用不同的事务策略</w:t>
      </w:r>
    </w:p>
    <w:p w:rsidR="0089758E" w:rsidRDefault="0089758E" w:rsidP="0089758E">
      <w:pPr>
        <w:pStyle w:val="a6"/>
        <w:ind w:left="420"/>
        <w:rPr>
          <w:rFonts w:ascii="Verdana" w:hAnsi="Verdana" w:cs="Verdana" w:hint="eastAsia"/>
          <w:kern w:val="0"/>
          <w:sz w:val="20"/>
          <w:szCs w:val="20"/>
        </w:rPr>
      </w:pPr>
      <w:r w:rsidRPr="00982AB2">
        <w:rPr>
          <w:rFonts w:hint="eastAsia"/>
        </w:rPr>
        <w:lastRenderedPageBreak/>
        <w:t>④</w:t>
      </w:r>
      <w:r>
        <w:rPr>
          <w:rFonts w:ascii="Verdana" w:hAnsi="Verdana" w:cs="Verdana"/>
          <w:kern w:val="0"/>
          <w:sz w:val="20"/>
          <w:szCs w:val="20"/>
        </w:rPr>
        <w:t>事务的传播特性</w:t>
      </w:r>
      <w:r>
        <w:rPr>
          <w:rFonts w:ascii="Verdana" w:hAnsi="Verdana" w:cs="Verdana" w:hint="eastAsia"/>
          <w:kern w:val="0"/>
          <w:sz w:val="20"/>
          <w:szCs w:val="20"/>
        </w:rPr>
        <w:t>（</w:t>
      </w:r>
      <w:r>
        <w:rPr>
          <w:rFonts w:ascii="Verdana" w:hAnsi="Verdana" w:cs="Verdana"/>
          <w:kern w:val="0"/>
          <w:sz w:val="20"/>
          <w:szCs w:val="20"/>
        </w:rPr>
        <w:t>propagation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hint="eastAsia"/>
        </w:rPr>
        <w:t>1）</w:t>
      </w:r>
      <w:r>
        <w:rPr>
          <w:rFonts w:ascii="Verdana" w:hAnsi="Verdana" w:cs="Verdana"/>
          <w:kern w:val="0"/>
          <w:sz w:val="20"/>
          <w:szCs w:val="20"/>
        </w:rPr>
        <w:t>required(</w:t>
      </w:r>
      <w:r>
        <w:rPr>
          <w:rFonts w:ascii="Verdana" w:hAnsi="Verdana" w:cs="Verdana"/>
          <w:kern w:val="0"/>
          <w:sz w:val="20"/>
          <w:szCs w:val="20"/>
        </w:rPr>
        <w:t>默认）</w:t>
      </w:r>
    </w:p>
    <w:p w:rsidR="0089758E" w:rsidRDefault="0089758E" w:rsidP="0089758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如果已经存在事务，后面产生的新的</w:t>
      </w:r>
      <w:proofErr w:type="spellStart"/>
      <w:r>
        <w:rPr>
          <w:rFonts w:ascii="Verdana" w:hAnsi="Verdana" w:cs="Verdana"/>
          <w:kern w:val="0"/>
          <w:sz w:val="20"/>
          <w:szCs w:val="20"/>
        </w:rPr>
        <w:t>sql</w:t>
      </w:r>
      <w:proofErr w:type="spellEnd"/>
      <w:r>
        <w:rPr>
          <w:rFonts w:ascii="Verdana" w:hAnsi="Verdana" w:cs="Verdana"/>
          <w:kern w:val="0"/>
          <w:sz w:val="20"/>
          <w:szCs w:val="20"/>
        </w:rPr>
        <w:t>的请求会加入到当前的事务里面，变成一个事务，如果没有存在现成的事务，那么就自己新建一个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2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proofErr w:type="spellStart"/>
      <w:r>
        <w:rPr>
          <w:rFonts w:ascii="Verdana" w:hAnsi="Verdana" w:cs="Verdana"/>
          <w:kern w:val="0"/>
          <w:sz w:val="20"/>
          <w:szCs w:val="20"/>
        </w:rPr>
        <w:t>required_new</w:t>
      </w:r>
      <w:proofErr w:type="spellEnd"/>
    </w:p>
    <w:p w:rsidR="0089758E" w:rsidRPr="004A3E6A" w:rsidRDefault="0089758E" w:rsidP="0089758E">
      <w:pPr>
        <w:pStyle w:val="ae"/>
        <w:rPr>
          <w:rFonts w:hint="eastAsia"/>
          <w:u w:val="single"/>
        </w:rPr>
      </w:pPr>
      <w:r w:rsidRPr="0089758E">
        <w:t>各自拥有自己的事务</w:t>
      </w:r>
      <w:r>
        <w:rPr>
          <w:rFonts w:hint="eastAsia"/>
        </w:rPr>
        <w:t>，</w:t>
      </w:r>
      <w:r>
        <w:rPr>
          <w:rFonts w:ascii="Verdana" w:hAnsi="Verdana" w:cs="Verdana"/>
          <w:kern w:val="0"/>
          <w:sz w:val="20"/>
          <w:szCs w:val="20"/>
        </w:rPr>
        <w:t>不管原来是否有事务，都产生一个新的事务，原来的挂起，新的执行完毕之后，再执行老的</w:t>
      </w:r>
      <w:r w:rsidR="004A3E6A">
        <w:rPr>
          <w:rFonts w:ascii="Verdana" w:hAnsi="Verdana" w:cs="Verdana" w:hint="eastAsia"/>
          <w:kern w:val="0"/>
          <w:sz w:val="20"/>
          <w:szCs w:val="20"/>
        </w:rPr>
        <w:t>。</w:t>
      </w:r>
      <w:r w:rsidR="004A3E6A" w:rsidRPr="004A3E6A">
        <w:rPr>
          <w:rFonts w:ascii="Verdana" w:hAnsi="Verdana" w:cs="Verdana" w:hint="eastAsia"/>
          <w:kern w:val="0"/>
          <w:sz w:val="20"/>
          <w:szCs w:val="20"/>
          <w:u w:val="single"/>
        </w:rPr>
        <w:t>注意，这种传播特性有要求不同的语句放在不同的类里，否则视为同一个事物</w:t>
      </w:r>
      <w:r w:rsidR="001C7A8F">
        <w:rPr>
          <w:rFonts w:ascii="Verdana" w:hAnsi="Verdana" w:cs="Verdana" w:hint="eastAsia"/>
          <w:kern w:val="0"/>
          <w:sz w:val="20"/>
          <w:szCs w:val="20"/>
          <w:u w:val="single"/>
        </w:rPr>
        <w:t>（既事物要设置</w:t>
      </w:r>
      <w:bookmarkStart w:id="24" w:name="_GoBack"/>
      <w:bookmarkEnd w:id="24"/>
      <w:r w:rsidR="001C7A8F">
        <w:rPr>
          <w:rFonts w:ascii="Verdana" w:hAnsi="Verdana" w:cs="Verdana" w:hint="eastAsia"/>
          <w:kern w:val="0"/>
          <w:sz w:val="20"/>
          <w:szCs w:val="20"/>
          <w:u w:val="single"/>
        </w:rPr>
        <w:t>在业务层里）</w:t>
      </w:r>
      <w:r w:rsidR="004A3E6A" w:rsidRPr="004A3E6A">
        <w:rPr>
          <w:rFonts w:ascii="Verdana" w:hAnsi="Verdana" w:cs="Verdana" w:hint="eastAsia"/>
          <w:kern w:val="0"/>
          <w:sz w:val="20"/>
          <w:szCs w:val="20"/>
          <w:u w:val="single"/>
        </w:rPr>
        <w:t>。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3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/>
          <w:kern w:val="0"/>
          <w:sz w:val="20"/>
          <w:szCs w:val="20"/>
        </w:rPr>
        <w:t>supports</w:t>
      </w:r>
    </w:p>
    <w:p w:rsidR="0089758E" w:rsidRDefault="0089758E" w:rsidP="0089758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支持当前事务，如果没有就以非事务的方式支持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4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/>
          <w:kern w:val="0"/>
          <w:sz w:val="20"/>
          <w:szCs w:val="20"/>
        </w:rPr>
        <w:t>mandatory</w:t>
      </w:r>
    </w:p>
    <w:p w:rsidR="0089758E" w:rsidRDefault="0089758E" w:rsidP="0089758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支持当前事务，如果当前没有事务，就会报错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5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/>
          <w:kern w:val="0"/>
          <w:sz w:val="20"/>
          <w:szCs w:val="20"/>
        </w:rPr>
        <w:t>never</w:t>
      </w:r>
    </w:p>
    <w:p w:rsidR="0089758E" w:rsidRDefault="0089758E" w:rsidP="0089758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坚决拒绝事务，如果有报错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6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proofErr w:type="spellStart"/>
      <w:r>
        <w:rPr>
          <w:rFonts w:ascii="Verdana" w:hAnsi="Verdana" w:cs="Verdana"/>
          <w:kern w:val="0"/>
          <w:sz w:val="20"/>
          <w:szCs w:val="20"/>
        </w:rPr>
        <w:t>not_supported</w:t>
      </w:r>
      <w:proofErr w:type="spellEnd"/>
    </w:p>
    <w:p w:rsidR="0089758E" w:rsidRDefault="0089758E" w:rsidP="0089758E">
      <w:pPr>
        <w:pStyle w:val="ae"/>
        <w:rPr>
          <w:rFonts w:hint="eastAsia"/>
        </w:rPr>
      </w:pPr>
      <w:r>
        <w:rPr>
          <w:rFonts w:ascii="Verdana" w:hAnsi="Verdana" w:cs="Verdana"/>
          <w:kern w:val="0"/>
          <w:sz w:val="20"/>
          <w:szCs w:val="20"/>
        </w:rPr>
        <w:t>以非事务的方式运行，如果当前有事务则挂起</w:t>
      </w:r>
    </w:p>
    <w:p w:rsidR="0089758E" w:rsidRDefault="0089758E" w:rsidP="0089758E">
      <w:pPr>
        <w:pStyle w:val="ad"/>
        <w:rPr>
          <w:rFonts w:ascii="Verdana" w:hAnsi="Verdana" w:cs="Verdana" w:hint="eastAsi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7</w:t>
      </w:r>
      <w:r>
        <w:rPr>
          <w:rFonts w:ascii="Verdana" w:hAnsi="Verdana" w:cs="Verdana" w:hint="eastAsia"/>
          <w:kern w:val="0"/>
          <w:sz w:val="20"/>
          <w:szCs w:val="20"/>
        </w:rPr>
        <w:t>）</w:t>
      </w:r>
      <w:r>
        <w:rPr>
          <w:rFonts w:ascii="Verdana" w:hAnsi="Verdana" w:cs="Verdana"/>
          <w:kern w:val="0"/>
          <w:sz w:val="20"/>
          <w:szCs w:val="20"/>
        </w:rPr>
        <w:t>nested</w:t>
      </w:r>
    </w:p>
    <w:p w:rsidR="0089758E" w:rsidRPr="00DA33D7" w:rsidRDefault="0089758E" w:rsidP="0089758E">
      <w:pPr>
        <w:pStyle w:val="ae"/>
      </w:pPr>
      <w:r>
        <w:rPr>
          <w:rFonts w:ascii="Verdana" w:hAnsi="Verdana" w:cs="Verdana"/>
          <w:kern w:val="0"/>
          <w:sz w:val="20"/>
          <w:szCs w:val="20"/>
        </w:rPr>
        <w:t>特别适合嵌套场景，没有嵌套场景，则类似</w:t>
      </w:r>
      <w:r>
        <w:rPr>
          <w:rFonts w:ascii="Verdana" w:hAnsi="Verdana" w:cs="Verdana"/>
          <w:kern w:val="0"/>
          <w:sz w:val="20"/>
          <w:szCs w:val="20"/>
        </w:rPr>
        <w:t>required</w:t>
      </w:r>
      <w:r>
        <w:rPr>
          <w:rFonts w:ascii="Verdana" w:hAnsi="Verdana" w:cs="Verdana"/>
          <w:kern w:val="0"/>
          <w:sz w:val="20"/>
          <w:szCs w:val="20"/>
        </w:rPr>
        <w:t>的特点</w:t>
      </w:r>
    </w:p>
    <w:sectPr w:rsidR="0089758E" w:rsidRPr="00DA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fd" w:date="2018-11-16T14:52:00Z" w:initials="z">
    <w:p w:rsidR="00496334" w:rsidRDefault="00496334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beanId</w:t>
      </w:r>
      <w:proofErr w:type="spellEnd"/>
      <w:proofErr w:type="gramEnd"/>
    </w:p>
  </w:comment>
  <w:comment w:id="1" w:author="zfd" w:date="2018-11-16T14:52:00Z" w:initials="z">
    <w:p w:rsidR="00496334" w:rsidRDefault="00496334">
      <w:pPr>
        <w:pStyle w:val="a9"/>
      </w:pPr>
      <w:r>
        <w:rPr>
          <w:rStyle w:val="a8"/>
        </w:rPr>
        <w:annotationRef/>
      </w:r>
      <w:r>
        <w:t>类名</w:t>
      </w:r>
    </w:p>
  </w:comment>
  <w:comment w:id="2" w:author="zfd" w:date="2018-11-20T16:59:00Z" w:initials="z">
    <w:p w:rsidR="00687036" w:rsidRDefault="006870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设置该</w:t>
      </w:r>
      <w:r>
        <w:rPr>
          <w:rFonts w:hint="eastAsia"/>
        </w:rPr>
        <w:t>bean</w:t>
      </w:r>
      <w:r>
        <w:rPr>
          <w:rFonts w:hint="eastAsia"/>
        </w:rPr>
        <w:t>的作用域（生命周期），</w:t>
      </w:r>
      <w:r w:rsidRPr="00523855">
        <w:rPr>
          <w:rFonts w:hint="eastAsia"/>
          <w:u w:val="single"/>
        </w:rPr>
        <w:t>如果不设置这个属性默认为</w:t>
      </w:r>
      <w:r w:rsidRPr="00523855">
        <w:rPr>
          <w:rFonts w:ascii="Verdana" w:hAnsi="Verdana"/>
          <w:color w:val="000000"/>
          <w:u w:val="single"/>
          <w:shd w:val="clear" w:color="auto" w:fill="EEEEEE"/>
        </w:rPr>
        <w:t>singleton</w:t>
      </w:r>
      <w:r w:rsidRPr="00523855">
        <w:rPr>
          <w:rFonts w:ascii="Verdana" w:hAnsi="Verdana" w:hint="eastAsia"/>
          <w:color w:val="000000"/>
          <w:u w:val="single"/>
          <w:shd w:val="clear" w:color="auto" w:fill="EEEEEE"/>
        </w:rPr>
        <w:t>（单例）</w:t>
      </w:r>
      <w:r>
        <w:rPr>
          <w:rFonts w:hint="eastAsia"/>
        </w:rPr>
        <w:t>，还有其他三个值为</w:t>
      </w:r>
      <w:r>
        <w:rPr>
          <w:rFonts w:ascii="Verdana" w:hAnsi="Verdana"/>
          <w:color w:val="000000"/>
          <w:shd w:val="clear" w:color="auto" w:fill="EEEEEE"/>
        </w:rPr>
        <w:t>prototype</w:t>
      </w:r>
      <w:r>
        <w:rPr>
          <w:rFonts w:ascii="Verdana" w:hAnsi="Verdana" w:hint="eastAsia"/>
          <w:color w:val="000000"/>
          <w:shd w:val="clear" w:color="auto" w:fill="EEEEEE"/>
        </w:rPr>
        <w:t>（原型，即普通的可生成多个对象的类），</w:t>
      </w:r>
      <w:r>
        <w:rPr>
          <w:rFonts w:ascii="Verdana" w:hAnsi="Verdana" w:hint="eastAsia"/>
          <w:color w:val="000000"/>
          <w:shd w:val="clear" w:color="auto" w:fill="EEEEEE"/>
        </w:rPr>
        <w:t>request</w:t>
      </w:r>
      <w:r>
        <w:rPr>
          <w:rFonts w:ascii="Verdana" w:hAnsi="Verdana" w:hint="eastAsia"/>
          <w:color w:val="000000"/>
          <w:shd w:val="clear" w:color="auto" w:fill="EEEEEE"/>
        </w:rPr>
        <w:t>（一次</w:t>
      </w:r>
      <w:r>
        <w:rPr>
          <w:rFonts w:ascii="Verdana" w:hAnsi="Verdana" w:hint="eastAsia"/>
          <w:color w:val="000000"/>
          <w:shd w:val="clear" w:color="auto" w:fill="EEEEEE"/>
        </w:rPr>
        <w:t>request</w:t>
      </w:r>
      <w:r>
        <w:rPr>
          <w:rFonts w:ascii="Verdana" w:hAnsi="Verdana" w:hint="eastAsia"/>
          <w:color w:val="000000"/>
          <w:shd w:val="clear" w:color="auto" w:fill="EEEEEE"/>
        </w:rPr>
        <w:t>范围有效的类），</w:t>
      </w:r>
      <w:r>
        <w:rPr>
          <w:rFonts w:ascii="Verdana" w:hAnsi="Verdana" w:hint="eastAsia"/>
          <w:color w:val="000000"/>
          <w:shd w:val="clear" w:color="auto" w:fill="EEEEEE"/>
        </w:rPr>
        <w:t>session</w:t>
      </w:r>
      <w:r>
        <w:rPr>
          <w:rFonts w:ascii="Verdana" w:hAnsi="Verdana" w:hint="eastAsia"/>
          <w:color w:val="000000"/>
          <w:shd w:val="clear" w:color="auto" w:fill="EEEEEE"/>
        </w:rPr>
        <w:t>（整个</w:t>
      </w:r>
      <w:r>
        <w:rPr>
          <w:rFonts w:ascii="Verdana" w:hAnsi="Verdana" w:hint="eastAsia"/>
          <w:color w:val="000000"/>
          <w:shd w:val="clear" w:color="auto" w:fill="EEEEEE"/>
        </w:rPr>
        <w:t>session</w:t>
      </w:r>
      <w:r>
        <w:rPr>
          <w:rFonts w:ascii="Verdana" w:hAnsi="Verdana" w:hint="eastAsia"/>
          <w:color w:val="000000"/>
          <w:shd w:val="clear" w:color="auto" w:fill="EEEEEE"/>
        </w:rPr>
        <w:t>范围内有效的类）</w:t>
      </w:r>
      <w:r w:rsidR="00401029">
        <w:rPr>
          <w:rFonts w:ascii="Verdana" w:hAnsi="Verdana" w:hint="eastAsia"/>
          <w:color w:val="000000"/>
          <w:shd w:val="clear" w:color="auto" w:fill="EEEEEE"/>
        </w:rPr>
        <w:t>。</w:t>
      </w:r>
      <w:proofErr w:type="spellStart"/>
      <w:r w:rsidR="00401029" w:rsidRPr="00401029">
        <w:rPr>
          <w:b/>
        </w:rPr>
        <w:t>S</w:t>
      </w:r>
      <w:r w:rsidR="00401029" w:rsidRPr="00401029">
        <w:rPr>
          <w:rFonts w:hint="eastAsia"/>
          <w:b/>
        </w:rPr>
        <w:t>tructs</w:t>
      </w:r>
      <w:proofErr w:type="spellEnd"/>
      <w:r w:rsidR="00401029" w:rsidRPr="00401029">
        <w:rPr>
          <w:rFonts w:hint="eastAsia"/>
          <w:b/>
        </w:rPr>
        <w:t>框架要求</w:t>
      </w:r>
      <w:r w:rsidR="00401029" w:rsidRPr="00401029">
        <w:rPr>
          <w:rFonts w:hint="eastAsia"/>
          <w:b/>
        </w:rPr>
        <w:t>spring</w:t>
      </w:r>
      <w:r w:rsidR="00401029" w:rsidRPr="00401029">
        <w:rPr>
          <w:rFonts w:hint="eastAsia"/>
          <w:b/>
        </w:rPr>
        <w:t>生成的</w:t>
      </w:r>
      <w:r w:rsidR="00401029" w:rsidRPr="00401029">
        <w:rPr>
          <w:rFonts w:hint="eastAsia"/>
          <w:b/>
        </w:rPr>
        <w:t>bean</w:t>
      </w:r>
      <w:r w:rsidR="00401029" w:rsidRPr="00401029">
        <w:rPr>
          <w:rFonts w:hint="eastAsia"/>
          <w:b/>
        </w:rPr>
        <w:t>是</w:t>
      </w:r>
      <w:r w:rsidR="00401029" w:rsidRPr="00401029">
        <w:rPr>
          <w:b/>
        </w:rPr>
        <w:t>prototype</w:t>
      </w:r>
      <w:r w:rsidR="00401029" w:rsidRPr="00401029">
        <w:rPr>
          <w:rFonts w:hint="eastAsia"/>
          <w:b/>
        </w:rPr>
        <w:t>的否则会发生数据错乱</w:t>
      </w:r>
    </w:p>
  </w:comment>
  <w:comment w:id="3" w:author="zfd" w:date="2018-11-16T15:03:00Z" w:initials="z">
    <w:p w:rsidR="00400904" w:rsidRDefault="00400904">
      <w:pPr>
        <w:pStyle w:val="a9"/>
      </w:pPr>
      <w:r>
        <w:rPr>
          <w:rStyle w:val="a8"/>
        </w:rPr>
        <w:annotationRef/>
      </w:r>
      <w:r>
        <w:t>B</w:t>
      </w:r>
      <w:r>
        <w:rPr>
          <w:rFonts w:hint="eastAsia"/>
        </w:rPr>
        <w:t>ean.xml</w:t>
      </w:r>
      <w:r>
        <w:rPr>
          <w:rFonts w:hint="eastAsia"/>
        </w:rPr>
        <w:t>路径</w:t>
      </w:r>
    </w:p>
  </w:comment>
  <w:comment w:id="4" w:author="zfd" w:date="2018-11-16T15:00:00Z" w:initials="z">
    <w:p w:rsidR="00400904" w:rsidRDefault="00400904">
      <w:pPr>
        <w:pStyle w:val="a9"/>
      </w:pPr>
      <w:r>
        <w:rPr>
          <w:rStyle w:val="a8"/>
        </w:rPr>
        <w:annotationRef/>
      </w:r>
      <w:r>
        <w:t>B</w:t>
      </w:r>
      <w:r>
        <w:rPr>
          <w:rFonts w:hint="eastAsia"/>
        </w:rPr>
        <w:t>ean.xml</w:t>
      </w:r>
      <w:r>
        <w:rPr>
          <w:rFonts w:hint="eastAsia"/>
        </w:rPr>
        <w:t>里配置的</w:t>
      </w:r>
      <w:proofErr w:type="spellStart"/>
      <w:r>
        <w:rPr>
          <w:rFonts w:hint="eastAsia"/>
        </w:rPr>
        <w:t>beanId</w:t>
      </w:r>
      <w:proofErr w:type="spellEnd"/>
    </w:p>
  </w:comment>
  <w:comment w:id="5" w:author="zfd" w:date="2018-11-16T15:06:00Z" w:initials="z">
    <w:p w:rsidR="00400904" w:rsidRDefault="0040090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这里有遇到一个路径问题，由于我把这个配置文件放在了</w:t>
      </w:r>
      <w:r>
        <w:rPr>
          <w:rFonts w:hint="eastAsia"/>
        </w:rPr>
        <w:t>source folder</w:t>
      </w:r>
      <w:r>
        <w:rPr>
          <w:rFonts w:hint="eastAsia"/>
        </w:rPr>
        <w:t>下，这里路径就要写根目录下，详情见我的</w:t>
      </w:r>
      <w:r>
        <w:rPr>
          <w:rFonts w:hint="eastAsia"/>
        </w:rPr>
        <w:t>SCDN</w:t>
      </w:r>
      <w:r>
        <w:rPr>
          <w:rFonts w:hint="eastAsia"/>
        </w:rPr>
        <w:t>博客</w:t>
      </w:r>
    </w:p>
  </w:comment>
  <w:comment w:id="6" w:author="zfd" w:date="2018-11-16T15:22:00Z" w:initials="z">
    <w:p w:rsidR="00A949AF" w:rsidRDefault="00A949A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属性和值</w:t>
      </w:r>
    </w:p>
  </w:comment>
  <w:comment w:id="7" w:author="zfd" w:date="2018-11-16T15:22:00Z" w:initials="z">
    <w:p w:rsidR="00A949AF" w:rsidRDefault="00A949AF">
      <w:pPr>
        <w:pStyle w:val="a9"/>
      </w:pPr>
      <w:r>
        <w:rPr>
          <w:rStyle w:val="a8"/>
        </w:rPr>
        <w:annotationRef/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层注入</w:t>
      </w:r>
      <w:r>
        <w:rPr>
          <w:rFonts w:hint="eastAsia"/>
        </w:rPr>
        <w:t>service</w:t>
      </w:r>
      <w:r>
        <w:rPr>
          <w:rFonts w:hint="eastAsia"/>
        </w:rPr>
        <w:t>层映射，</w:t>
      </w:r>
      <w:r>
        <w:rPr>
          <w:rFonts w:hint="eastAsia"/>
        </w:rPr>
        <w:t>service</w:t>
      </w:r>
      <w:r>
        <w:rPr>
          <w:rFonts w:hint="eastAsia"/>
        </w:rPr>
        <w:t>层映射的</w:t>
      </w:r>
      <w:r>
        <w:rPr>
          <w:rFonts w:hint="eastAsia"/>
        </w:rPr>
        <w:t>id</w:t>
      </w:r>
    </w:p>
  </w:comment>
  <w:comment w:id="8" w:author="zfd" w:date="2018-11-16T15:47:00Z" w:initials="z">
    <w:p w:rsidR="00867F66" w:rsidRDefault="00867F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开启注解支持</w:t>
      </w:r>
    </w:p>
  </w:comment>
  <w:comment w:id="9" w:author="zfd" w:date="2018-11-16T15:48:00Z" w:initials="z">
    <w:p w:rsidR="00867F66" w:rsidRDefault="00867F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配置要扫描注解的包</w:t>
      </w:r>
    </w:p>
  </w:comment>
  <w:comment w:id="10" w:author="zfd" w:date="2018-11-20T15:33:00Z" w:initials="z">
    <w:p w:rsidR="0080519E" w:rsidRDefault="0080519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spring</w:t>
      </w:r>
      <w:r>
        <w:t>类上的注解有四个</w:t>
      </w:r>
      <w:r>
        <w:rPr>
          <w:rFonts w:hint="eastAsia"/>
        </w:rPr>
        <w:t>:@</w:t>
      </w:r>
      <w:proofErr w:type="spellStart"/>
      <w:r>
        <w:rPr>
          <w:rFonts w:hint="eastAsia"/>
        </w:rPr>
        <w:t>Controller@Service@Repository@Compment</w:t>
      </w:r>
      <w:proofErr w:type="spellEnd"/>
      <w:r>
        <w:rPr>
          <w:rFonts w:hint="eastAsia"/>
        </w:rPr>
        <w:t>分别对应控制层、业务层、持久层</w:t>
      </w:r>
      <w:proofErr w:type="gramStart"/>
      <w:r>
        <w:rPr>
          <w:rFonts w:hint="eastAsia"/>
        </w:rPr>
        <w:t>以及以及</w:t>
      </w:r>
      <w:proofErr w:type="gramEnd"/>
      <w:r>
        <w:rPr>
          <w:rFonts w:hint="eastAsia"/>
        </w:rPr>
        <w:t>工具类</w:t>
      </w:r>
    </w:p>
  </w:comment>
  <w:comment w:id="11" w:author="zfd" w:date="2018-11-20T16:13:00Z" w:initials="z">
    <w:p w:rsidR="00A373EA" w:rsidRDefault="00A373E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指的是</w:t>
      </w:r>
      <w:r w:rsidRPr="00A373EA">
        <w:rPr>
          <w:rFonts w:ascii="Consolas" w:eastAsia="宋体" w:hAnsi="Consolas" w:cs="Consolas"/>
          <w:color w:val="0000FF"/>
          <w:kern w:val="0"/>
          <w:sz w:val="18"/>
          <w:szCs w:val="18"/>
          <w:u w:val="single"/>
          <w:bdr w:val="none" w:sz="0" w:space="0" w:color="auto" w:frame="1"/>
        </w:rPr>
        <w:t>private</w:t>
      </w:r>
      <w:r w:rsidRPr="00A373EA">
        <w:rPr>
          <w:rFonts w:ascii="Consolas" w:eastAsia="宋体" w:hAnsi="Consolas" w:cs="Consolas" w:hint="eastAsia"/>
          <w:color w:val="0000FF"/>
          <w:kern w:val="0"/>
          <w:sz w:val="18"/>
          <w:szCs w:val="18"/>
          <w:u w:val="single"/>
          <w:bdr w:val="none" w:sz="0" w:space="0" w:color="auto" w:frame="1"/>
        </w:rPr>
        <w:t xml:space="preserve"> </w:t>
      </w:r>
      <w:proofErr w:type="spellStart"/>
      <w:r w:rsidRPr="00A373EA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  <w:bdr w:val="none" w:sz="0" w:space="0" w:color="auto" w:frame="1"/>
        </w:rPr>
        <w:t>BaseDao</w:t>
      </w:r>
      <w:proofErr w:type="spellEnd"/>
      <w:r w:rsidRPr="00A373EA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  <w:bdr w:val="none" w:sz="0" w:space="0" w:color="auto" w:frame="1"/>
        </w:rPr>
        <w:t xml:space="preserve"> </w:t>
      </w:r>
      <w:proofErr w:type="spellStart"/>
      <w:r w:rsidRPr="00A373EA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  <w:bdr w:val="none" w:sz="0" w:space="0" w:color="auto" w:frame="1"/>
        </w:rPr>
        <w:t>baseDao</w:t>
      </w:r>
      <w:proofErr w:type="spellEnd"/>
      <w:r w:rsidRPr="00A373EA">
        <w:rPr>
          <w:rFonts w:ascii="Consolas" w:eastAsia="宋体" w:hAnsi="Consolas" w:cs="Consolas"/>
          <w:color w:val="000000"/>
          <w:kern w:val="0"/>
          <w:sz w:val="18"/>
          <w:szCs w:val="18"/>
          <w:u w:val="single"/>
          <w:bdr w:val="none" w:sz="0" w:space="0" w:color="auto" w:frame="1"/>
        </w:rPr>
        <w:t>;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这里的</w:t>
      </w:r>
      <w:proofErr w:type="spellStart"/>
      <w:r w:rsidRPr="00A373EA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  <w:bdr w:val="none" w:sz="0" w:space="0" w:color="auto" w:frame="1"/>
        </w:rPr>
        <w:t>BaseDao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。相当于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配置文件里的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&lt;Bean&gt;&lt;/Bean&gt;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里的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class=</w:t>
      </w:r>
      <w:proofErr w:type="gramStart"/>
      <w:r w:rsidR="007533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="007533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</w:p>
  </w:comment>
  <w:comment w:id="12" w:author="zfd" w:date="2018-11-20T16:19:00Z" w:initials="z">
    <w:p w:rsidR="00A373EA" w:rsidRDefault="00A373EA">
      <w:pPr>
        <w:pStyle w:val="a9"/>
      </w:pPr>
      <w:r>
        <w:rPr>
          <w:rStyle w:val="a8"/>
        </w:rPr>
        <w:annotationRef/>
      </w:r>
      <w:proofErr w:type="gramStart"/>
      <w:r w:rsidR="00DC1F0C">
        <w:rPr>
          <w:rFonts w:hint="eastAsia"/>
        </w:rPr>
        <w:t>默认</w:t>
      </w:r>
      <w:r>
        <w:rPr>
          <w:rFonts w:hint="eastAsia"/>
        </w:rPr>
        <w:t>指</w:t>
      </w:r>
      <w:proofErr w:type="gramEnd"/>
      <w:r>
        <w:rPr>
          <w:rFonts w:hint="eastAsia"/>
        </w:rPr>
        <w:t>的是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大写变小写的默认名称。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相当于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配置文件里的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&lt;Bean&gt;&lt;/Bean&gt;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里的</w:t>
      </w:r>
      <w:r w:rsidR="007533E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id=</w:t>
      </w:r>
      <w:proofErr w:type="gramStart"/>
      <w:r w:rsidR="007533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””</w:t>
      </w:r>
      <w:proofErr w:type="gramEnd"/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，可以在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spring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管理声明注解里自定义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(@</w:t>
      </w:r>
      <w:proofErr w:type="spellStart"/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Service,@Repository</w:t>
      </w:r>
      <w:proofErr w:type="spellEnd"/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...)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例：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@Service(</w:t>
      </w:r>
      <w:r w:rsidR="00DC1F0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“</w:t>
      </w:r>
      <w:r w:rsidR="00AD5A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Bean</w:t>
      </w:r>
      <w:r w:rsidR="00AD5ACD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的名称</w:t>
      </w:r>
      <w:r w:rsidR="00DC1F0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="00DC1F0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</w:p>
  </w:comment>
  <w:comment w:id="13" w:author="zfd" w:date="2018-11-21T15:08:00Z" w:initials="z">
    <w:p w:rsidR="00AC6430" w:rsidRDefault="00AC6430">
      <w:pPr>
        <w:pStyle w:val="a9"/>
      </w:pPr>
      <w:r>
        <w:rPr>
          <w:rStyle w:val="a8"/>
        </w:rPr>
        <w:annotationRef/>
      </w:r>
      <w:r w:rsidR="00404672" w:rsidRPr="00E53528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="00404672" w:rsidRPr="00E53528">
        <w:rPr>
          <w:rFonts w:ascii="Consolas" w:hAnsi="Consolas" w:cs="Consolas"/>
          <w:color w:val="646464"/>
          <w:kern w:val="0"/>
          <w:sz w:val="18"/>
          <w:szCs w:val="18"/>
        </w:rPr>
        <w:t>Pointcut</w:t>
      </w:r>
      <w:proofErr w:type="spellEnd"/>
      <w:r w:rsidR="00404672">
        <w:rPr>
          <w:rStyle w:val="a8"/>
        </w:rPr>
        <w:annotationRef/>
      </w:r>
      <w:r>
        <w:rPr>
          <w:rFonts w:hint="eastAsia"/>
        </w:rPr>
        <w:t>指明插入点，括号里属性代表的是：</w:t>
      </w:r>
      <w:r w:rsidR="00404672">
        <w:rPr>
          <w:rFonts w:hint="eastAsia"/>
        </w:rPr>
        <w:t xml:space="preserve"> AOP.</w:t>
      </w:r>
      <w:r>
        <w:rPr>
          <w:rFonts w:hint="eastAsia"/>
        </w:rPr>
        <w:t>aop01</w:t>
      </w:r>
      <w:r>
        <w:rPr>
          <w:rFonts w:hint="eastAsia"/>
        </w:rPr>
        <w:t>包里的以</w:t>
      </w:r>
      <w:r>
        <w:rPr>
          <w:rFonts w:hint="eastAsia"/>
        </w:rPr>
        <w:t>Dao</w:t>
      </w:r>
      <w:r>
        <w:rPr>
          <w:rFonts w:hint="eastAsia"/>
        </w:rPr>
        <w:t>结尾的类里的所有方法作为插入点，配合下面的</w:t>
      </w:r>
      <w:r w:rsidRPr="00E53528"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>
        <w:rPr>
          <w:rStyle w:val="a8"/>
        </w:rPr>
        <w:annotationRef/>
      </w:r>
      <w:r w:rsidRPr="00E5352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53528">
        <w:rPr>
          <w:rFonts w:ascii="Consolas" w:hAnsi="Consolas" w:cs="Consolas"/>
          <w:color w:val="2A00FF"/>
          <w:kern w:val="0"/>
          <w:sz w:val="18"/>
          <w:szCs w:val="18"/>
        </w:rPr>
        <w:t>"any()"</w:t>
      </w:r>
      <w:r w:rsidRPr="00E53528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表示这些方法执行后插入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addLog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功能</w:t>
      </w:r>
    </w:p>
  </w:comment>
  <w:comment w:id="14" w:author="zfd" w:date="2018-11-21T15:37:00Z" w:initials="z">
    <w:p w:rsidR="00607A14" w:rsidRPr="00607A14" w:rsidRDefault="00607A14">
      <w:pPr>
        <w:pStyle w:val="a9"/>
        <w:rPr>
          <w:b/>
        </w:rPr>
      </w:pPr>
      <w:r>
        <w:rPr>
          <w:rStyle w:val="a8"/>
        </w:rPr>
        <w:annotationRef/>
      </w:r>
      <w:r w:rsidRPr="00603475">
        <w:rPr>
          <w:rFonts w:hint="eastAsia"/>
          <w:b/>
          <w:color w:val="FF0000"/>
        </w:rPr>
        <w:t>注意这里“</w:t>
      </w:r>
      <w:r w:rsidRPr="00603475">
        <w:rPr>
          <w:rFonts w:hint="eastAsia"/>
          <w:b/>
          <w:color w:val="FF0000"/>
        </w:rPr>
        <w:t>*</w:t>
      </w:r>
      <w:r w:rsidRPr="00603475">
        <w:rPr>
          <w:rFonts w:hint="eastAsia"/>
          <w:b/>
          <w:color w:val="FF0000"/>
        </w:rPr>
        <w:t>”号后面要有一个空格</w:t>
      </w:r>
      <w:r w:rsidR="00E32A35">
        <w:rPr>
          <w:rFonts w:hint="eastAsia"/>
          <w:b/>
          <w:color w:val="FF0000"/>
        </w:rPr>
        <w:t>，代表的是任意返回类型</w:t>
      </w:r>
    </w:p>
  </w:comment>
  <w:comment w:id="15" w:author="zfd" w:date="2018-11-21T15:13:00Z" w:initials="z">
    <w:p w:rsidR="003C3822" w:rsidRDefault="003C3822">
      <w:pPr>
        <w:pStyle w:val="a9"/>
      </w:pPr>
      <w:r>
        <w:rPr>
          <w:rStyle w:val="a8"/>
        </w:rPr>
        <w:annotationRef/>
      </w:r>
      <w:r w:rsidRPr="003C3822">
        <w:rPr>
          <w:rFonts w:hint="eastAsia"/>
          <w:highlight w:val="yellow"/>
        </w:rPr>
        <w:t>这里有碰到一个问题，如果地址写得不对，不报错，但是植入功能无效，例如：原本是</w:t>
      </w:r>
      <w:r w:rsidRPr="003C3822">
        <w:rPr>
          <w:rFonts w:ascii="Consolas" w:hAnsi="Consolas" w:cs="Consolas" w:hint="eastAsia"/>
          <w:color w:val="2A00FF"/>
          <w:kern w:val="0"/>
          <w:sz w:val="18"/>
          <w:szCs w:val="18"/>
          <w:highlight w:val="yellow"/>
        </w:rPr>
        <w:t>AOP</w:t>
      </w:r>
      <w:r w:rsidRPr="003C3822">
        <w:rPr>
          <w:rStyle w:val="a8"/>
          <w:highlight w:val="yellow"/>
        </w:rPr>
        <w:annotationRef/>
      </w:r>
      <w:r w:rsidRPr="003C3822">
        <w:rPr>
          <w:rFonts w:ascii="Consolas" w:hAnsi="Consolas" w:cs="Consolas" w:hint="eastAsia"/>
          <w:color w:val="2A00FF"/>
          <w:kern w:val="0"/>
          <w:sz w:val="18"/>
          <w:szCs w:val="18"/>
          <w:highlight w:val="yellow"/>
        </w:rPr>
        <w:t>.</w:t>
      </w:r>
      <w:r w:rsidRPr="003C3822">
        <w:rPr>
          <w:rFonts w:ascii="Consolas" w:hAnsi="Consolas" w:cs="Consolas"/>
          <w:color w:val="2A00FF"/>
          <w:kern w:val="0"/>
          <w:sz w:val="18"/>
          <w:szCs w:val="18"/>
          <w:highlight w:val="yellow"/>
        </w:rPr>
        <w:t>aop01</w:t>
      </w:r>
      <w:r w:rsidRPr="003C3822">
        <w:rPr>
          <w:rFonts w:hint="eastAsia"/>
          <w:highlight w:val="yellow"/>
        </w:rPr>
        <w:t>的，我只写了</w:t>
      </w:r>
      <w:r w:rsidRPr="003C3822">
        <w:rPr>
          <w:rFonts w:hint="eastAsia"/>
          <w:highlight w:val="yellow"/>
        </w:rPr>
        <w:t>aop01</w:t>
      </w:r>
      <w:r w:rsidRPr="003C3822">
        <w:rPr>
          <w:rFonts w:hint="eastAsia"/>
          <w:highlight w:val="yellow"/>
        </w:rPr>
        <w:t>就不执行植入方法了，但是也不报错</w:t>
      </w:r>
    </w:p>
  </w:comment>
  <w:comment w:id="16" w:author="zfd" w:date="2018-11-21T14:23:00Z" w:initials="z">
    <w:p w:rsidR="003D6B1B" w:rsidRDefault="003D6B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用来指明切入点，啥也不用写</w:t>
      </w:r>
    </w:p>
  </w:comment>
  <w:comment w:id="17" w:author="zfd" w:date="2018-11-21T15:08:00Z" w:initials="z">
    <w:p w:rsidR="00E53528" w:rsidRPr="00E53528" w:rsidRDefault="00E53528">
      <w:pPr>
        <w:pStyle w:val="a9"/>
      </w:pPr>
      <w:r>
        <w:rPr>
          <w:rStyle w:val="a8"/>
        </w:rPr>
        <w:annotationRef/>
      </w:r>
      <w:r w:rsidR="00404672" w:rsidRPr="00E53528"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 w:rsidR="00404672">
        <w:rPr>
          <w:rStyle w:val="a8"/>
        </w:rPr>
        <w:annotationRef/>
      </w:r>
      <w:r w:rsidR="00404672" w:rsidRPr="00404672">
        <w:rPr>
          <w:rFonts w:hint="eastAsia"/>
        </w:rPr>
        <w:t>指明</w:t>
      </w:r>
      <w:r w:rsidR="00AC6430">
        <w:rPr>
          <w:rFonts w:hint="eastAsia"/>
        </w:rPr>
        <w:t>插入</w:t>
      </w:r>
      <w:r>
        <w:rPr>
          <w:rFonts w:hint="eastAsia"/>
        </w:rPr>
        <w:t>时机：方法执行后。注解后面括号里映射上面的方法</w:t>
      </w:r>
      <w:r>
        <w:rPr>
          <w:rFonts w:hint="eastAsia"/>
        </w:rPr>
        <w:t>any()</w:t>
      </w:r>
    </w:p>
  </w:comment>
  <w:comment w:id="18" w:author="zfd" w:date="2018-11-21T15:11:00Z" w:initials="z">
    <w:p w:rsidR="007831C4" w:rsidRDefault="007831C4">
      <w:pPr>
        <w:pStyle w:val="a9"/>
      </w:pPr>
      <w:r>
        <w:rPr>
          <w:rStyle w:val="a8"/>
        </w:rPr>
        <w:annotationRef/>
      </w:r>
      <w:r w:rsidRPr="003C3822">
        <w:rPr>
          <w:rFonts w:hint="eastAsia"/>
          <w:highlight w:val="yellow"/>
        </w:rPr>
        <w:t>这里碰到一个问题，</w:t>
      </w:r>
      <w:r w:rsidR="003C3822" w:rsidRPr="003C3822">
        <w:rPr>
          <w:rFonts w:hint="eastAsia"/>
          <w:highlight w:val="yellow"/>
        </w:rPr>
        <w:t>如果被植入的类有实现接口的话类型要是接口的，否则会报错</w:t>
      </w:r>
    </w:p>
  </w:comment>
  <w:comment w:id="19" w:author="zfd" w:date="2018-12-03T09:37:00Z" w:initials="z">
    <w:p w:rsidR="00D111EB" w:rsidRDefault="00D111EB">
      <w:pPr>
        <w:pStyle w:val="a9"/>
      </w:pPr>
      <w:r>
        <w:rPr>
          <w:rStyle w:val="a8"/>
        </w:rPr>
        <w:annotationRef/>
      </w:r>
      <w:r w:rsidR="00641B83">
        <w:rPr>
          <w:rFonts w:hint="eastAsia"/>
        </w:rPr>
        <w:t>数据库环境</w:t>
      </w:r>
      <w:r>
        <w:rPr>
          <w:rFonts w:hint="eastAsia"/>
        </w:rPr>
        <w:t>配置</w:t>
      </w:r>
      <w:r w:rsidR="00641B83">
        <w:rPr>
          <w:rFonts w:hint="eastAsia"/>
        </w:rPr>
        <w:t>映射</w:t>
      </w:r>
    </w:p>
  </w:comment>
  <w:comment w:id="20" w:author="zfd" w:date="2018-12-03T09:38:00Z" w:initials="z">
    <w:p w:rsidR="00D81B11" w:rsidRDefault="00D81B1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配置文件，可以在里面配置别名和在日志中输出</w:t>
      </w:r>
      <w:proofErr w:type="spellStart"/>
      <w:r>
        <w:rPr>
          <w:rFonts w:hint="eastAsia"/>
        </w:rPr>
        <w:t>sql</w:t>
      </w:r>
      <w:proofErr w:type="spellEnd"/>
    </w:p>
  </w:comment>
  <w:comment w:id="21" w:author="zfd" w:date="2018-12-03T09:39:00Z" w:initials="z">
    <w:p w:rsidR="001008A2" w:rsidRDefault="001008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代理</w:t>
      </w:r>
    </w:p>
  </w:comment>
  <w:comment w:id="22" w:author="zfd" w:date="2018-12-03T09:57:00Z" w:initials="z">
    <w:p w:rsidR="00495DD0" w:rsidRDefault="00495DD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使用事物需要配置事物管理器</w:t>
      </w:r>
    </w:p>
  </w:comment>
  <w:comment w:id="23" w:author="zfd" w:date="2018-12-03T09:58:00Z" w:initials="z">
    <w:p w:rsidR="00495DD0" w:rsidRDefault="00495DD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事物需要配置事物管理器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EB" w:rsidRDefault="005921EB" w:rsidP="006C5E4D">
      <w:r>
        <w:separator/>
      </w:r>
    </w:p>
  </w:endnote>
  <w:endnote w:type="continuationSeparator" w:id="0">
    <w:p w:rsidR="005921EB" w:rsidRDefault="005921EB" w:rsidP="006C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EB" w:rsidRDefault="005921EB" w:rsidP="006C5E4D">
      <w:r>
        <w:separator/>
      </w:r>
    </w:p>
  </w:footnote>
  <w:footnote w:type="continuationSeparator" w:id="0">
    <w:p w:rsidR="005921EB" w:rsidRDefault="005921EB" w:rsidP="006C5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3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7124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54"/>
    <w:rsid w:val="0000353A"/>
    <w:rsid w:val="000170A7"/>
    <w:rsid w:val="000243BE"/>
    <w:rsid w:val="00031239"/>
    <w:rsid w:val="0004026D"/>
    <w:rsid w:val="00051CAA"/>
    <w:rsid w:val="00052A44"/>
    <w:rsid w:val="00064E3D"/>
    <w:rsid w:val="00092282"/>
    <w:rsid w:val="000935B1"/>
    <w:rsid w:val="000A5508"/>
    <w:rsid w:val="000A55ED"/>
    <w:rsid w:val="000A7B75"/>
    <w:rsid w:val="000B0803"/>
    <w:rsid w:val="000B3BA8"/>
    <w:rsid w:val="000D7010"/>
    <w:rsid w:val="000D7348"/>
    <w:rsid w:val="000E590C"/>
    <w:rsid w:val="001008A2"/>
    <w:rsid w:val="00111620"/>
    <w:rsid w:val="001270CB"/>
    <w:rsid w:val="0014399A"/>
    <w:rsid w:val="00154E2B"/>
    <w:rsid w:val="0016322B"/>
    <w:rsid w:val="00164FAE"/>
    <w:rsid w:val="001837B9"/>
    <w:rsid w:val="00194EAB"/>
    <w:rsid w:val="00196612"/>
    <w:rsid w:val="0019725F"/>
    <w:rsid w:val="001A250E"/>
    <w:rsid w:val="001B3AEE"/>
    <w:rsid w:val="001C7A8F"/>
    <w:rsid w:val="001D1BDB"/>
    <w:rsid w:val="001F64BF"/>
    <w:rsid w:val="00211D4E"/>
    <w:rsid w:val="00221549"/>
    <w:rsid w:val="002314B1"/>
    <w:rsid w:val="00236EED"/>
    <w:rsid w:val="002435BA"/>
    <w:rsid w:val="0025707E"/>
    <w:rsid w:val="002A05AB"/>
    <w:rsid w:val="002B7860"/>
    <w:rsid w:val="002C690D"/>
    <w:rsid w:val="002E65F8"/>
    <w:rsid w:val="002F2C01"/>
    <w:rsid w:val="002F4B84"/>
    <w:rsid w:val="00310CF6"/>
    <w:rsid w:val="00312F5D"/>
    <w:rsid w:val="0031344C"/>
    <w:rsid w:val="00340F24"/>
    <w:rsid w:val="00351C83"/>
    <w:rsid w:val="00364199"/>
    <w:rsid w:val="00377862"/>
    <w:rsid w:val="00392D39"/>
    <w:rsid w:val="003B7CB0"/>
    <w:rsid w:val="003C3822"/>
    <w:rsid w:val="003C7871"/>
    <w:rsid w:val="003D3245"/>
    <w:rsid w:val="003D6B1B"/>
    <w:rsid w:val="003E0530"/>
    <w:rsid w:val="003E0DAE"/>
    <w:rsid w:val="003F3006"/>
    <w:rsid w:val="00400904"/>
    <w:rsid w:val="00401029"/>
    <w:rsid w:val="00401C69"/>
    <w:rsid w:val="004034EA"/>
    <w:rsid w:val="00404672"/>
    <w:rsid w:val="004118EF"/>
    <w:rsid w:val="00411FA3"/>
    <w:rsid w:val="00425EBA"/>
    <w:rsid w:val="004269BB"/>
    <w:rsid w:val="0043008F"/>
    <w:rsid w:val="00430E76"/>
    <w:rsid w:val="00433E09"/>
    <w:rsid w:val="0044579F"/>
    <w:rsid w:val="00457CB9"/>
    <w:rsid w:val="004632A7"/>
    <w:rsid w:val="00485399"/>
    <w:rsid w:val="00486859"/>
    <w:rsid w:val="00491B7A"/>
    <w:rsid w:val="00495DD0"/>
    <w:rsid w:val="00496334"/>
    <w:rsid w:val="004A0F6C"/>
    <w:rsid w:val="004A2E8A"/>
    <w:rsid w:val="004A3E6A"/>
    <w:rsid w:val="004F4995"/>
    <w:rsid w:val="004F4A40"/>
    <w:rsid w:val="00500C47"/>
    <w:rsid w:val="00506A6C"/>
    <w:rsid w:val="00507636"/>
    <w:rsid w:val="00513B0A"/>
    <w:rsid w:val="00523855"/>
    <w:rsid w:val="0053270A"/>
    <w:rsid w:val="00544E6B"/>
    <w:rsid w:val="00556126"/>
    <w:rsid w:val="00574676"/>
    <w:rsid w:val="005903E9"/>
    <w:rsid w:val="005921EB"/>
    <w:rsid w:val="00595457"/>
    <w:rsid w:val="005A1307"/>
    <w:rsid w:val="00603475"/>
    <w:rsid w:val="00604D3A"/>
    <w:rsid w:val="00607A14"/>
    <w:rsid w:val="00612EAA"/>
    <w:rsid w:val="0064006A"/>
    <w:rsid w:val="00641B83"/>
    <w:rsid w:val="00661E52"/>
    <w:rsid w:val="00682908"/>
    <w:rsid w:val="00687036"/>
    <w:rsid w:val="006A45D0"/>
    <w:rsid w:val="006C2E7E"/>
    <w:rsid w:val="006C5E4D"/>
    <w:rsid w:val="006F1A1B"/>
    <w:rsid w:val="006F2D9E"/>
    <w:rsid w:val="007075E2"/>
    <w:rsid w:val="00722283"/>
    <w:rsid w:val="00724C67"/>
    <w:rsid w:val="007464B6"/>
    <w:rsid w:val="007517B2"/>
    <w:rsid w:val="00752068"/>
    <w:rsid w:val="007533E1"/>
    <w:rsid w:val="00763675"/>
    <w:rsid w:val="00772C54"/>
    <w:rsid w:val="007831C4"/>
    <w:rsid w:val="00784C72"/>
    <w:rsid w:val="007A3A05"/>
    <w:rsid w:val="007A72ED"/>
    <w:rsid w:val="007D4E8E"/>
    <w:rsid w:val="007E557B"/>
    <w:rsid w:val="007F0CBA"/>
    <w:rsid w:val="0080519E"/>
    <w:rsid w:val="00812B0B"/>
    <w:rsid w:val="00813B37"/>
    <w:rsid w:val="008208F8"/>
    <w:rsid w:val="0082339B"/>
    <w:rsid w:val="0083183D"/>
    <w:rsid w:val="00836696"/>
    <w:rsid w:val="00867F66"/>
    <w:rsid w:val="008759B5"/>
    <w:rsid w:val="0087743A"/>
    <w:rsid w:val="0088211F"/>
    <w:rsid w:val="008836DC"/>
    <w:rsid w:val="0088518A"/>
    <w:rsid w:val="008911F1"/>
    <w:rsid w:val="008942E6"/>
    <w:rsid w:val="0089758E"/>
    <w:rsid w:val="008A1F9C"/>
    <w:rsid w:val="008A563A"/>
    <w:rsid w:val="008C63C1"/>
    <w:rsid w:val="008D1ACC"/>
    <w:rsid w:val="008E03D3"/>
    <w:rsid w:val="008F09E9"/>
    <w:rsid w:val="00907B0F"/>
    <w:rsid w:val="00911293"/>
    <w:rsid w:val="0091562C"/>
    <w:rsid w:val="00921F3E"/>
    <w:rsid w:val="00933D06"/>
    <w:rsid w:val="00937779"/>
    <w:rsid w:val="009444C0"/>
    <w:rsid w:val="00945FF9"/>
    <w:rsid w:val="00963795"/>
    <w:rsid w:val="0097792F"/>
    <w:rsid w:val="00980413"/>
    <w:rsid w:val="00982AB2"/>
    <w:rsid w:val="009B3CB1"/>
    <w:rsid w:val="009B4C8C"/>
    <w:rsid w:val="009C7655"/>
    <w:rsid w:val="009E2CD3"/>
    <w:rsid w:val="009E301C"/>
    <w:rsid w:val="009E5718"/>
    <w:rsid w:val="00A1428D"/>
    <w:rsid w:val="00A14C86"/>
    <w:rsid w:val="00A16BE4"/>
    <w:rsid w:val="00A24786"/>
    <w:rsid w:val="00A276B7"/>
    <w:rsid w:val="00A373EA"/>
    <w:rsid w:val="00A55DA5"/>
    <w:rsid w:val="00A6604A"/>
    <w:rsid w:val="00A721BE"/>
    <w:rsid w:val="00A7336C"/>
    <w:rsid w:val="00A82030"/>
    <w:rsid w:val="00A85258"/>
    <w:rsid w:val="00A85488"/>
    <w:rsid w:val="00A8549D"/>
    <w:rsid w:val="00A949AF"/>
    <w:rsid w:val="00AA03B7"/>
    <w:rsid w:val="00AA2ED3"/>
    <w:rsid w:val="00AA74B4"/>
    <w:rsid w:val="00AB004E"/>
    <w:rsid w:val="00AC332B"/>
    <w:rsid w:val="00AC6430"/>
    <w:rsid w:val="00AC65EF"/>
    <w:rsid w:val="00AD1619"/>
    <w:rsid w:val="00AD5ACD"/>
    <w:rsid w:val="00AD6B88"/>
    <w:rsid w:val="00B05C4D"/>
    <w:rsid w:val="00B226AA"/>
    <w:rsid w:val="00B978F2"/>
    <w:rsid w:val="00BC40B0"/>
    <w:rsid w:val="00BD6287"/>
    <w:rsid w:val="00BE0D50"/>
    <w:rsid w:val="00BF0371"/>
    <w:rsid w:val="00BF39C6"/>
    <w:rsid w:val="00BF6E31"/>
    <w:rsid w:val="00BF7B2D"/>
    <w:rsid w:val="00C04E1A"/>
    <w:rsid w:val="00C2666B"/>
    <w:rsid w:val="00C277E3"/>
    <w:rsid w:val="00C36F07"/>
    <w:rsid w:val="00C36F2A"/>
    <w:rsid w:val="00C54F2C"/>
    <w:rsid w:val="00C579AC"/>
    <w:rsid w:val="00C72E09"/>
    <w:rsid w:val="00C74F33"/>
    <w:rsid w:val="00C82A73"/>
    <w:rsid w:val="00CA3741"/>
    <w:rsid w:val="00CB5FEB"/>
    <w:rsid w:val="00CB6DB6"/>
    <w:rsid w:val="00CB7AAF"/>
    <w:rsid w:val="00CC33D3"/>
    <w:rsid w:val="00CE29F5"/>
    <w:rsid w:val="00CE33C3"/>
    <w:rsid w:val="00CE4BA6"/>
    <w:rsid w:val="00CE4F11"/>
    <w:rsid w:val="00CE5CC2"/>
    <w:rsid w:val="00CE642E"/>
    <w:rsid w:val="00CF3D0D"/>
    <w:rsid w:val="00CF518D"/>
    <w:rsid w:val="00CF574B"/>
    <w:rsid w:val="00D111EB"/>
    <w:rsid w:val="00D11AFD"/>
    <w:rsid w:val="00D13B29"/>
    <w:rsid w:val="00D16454"/>
    <w:rsid w:val="00D17DA8"/>
    <w:rsid w:val="00D22EC1"/>
    <w:rsid w:val="00D23065"/>
    <w:rsid w:val="00D270E9"/>
    <w:rsid w:val="00D27D77"/>
    <w:rsid w:val="00D3171D"/>
    <w:rsid w:val="00D55B47"/>
    <w:rsid w:val="00D60E44"/>
    <w:rsid w:val="00D73539"/>
    <w:rsid w:val="00D81B11"/>
    <w:rsid w:val="00D9671C"/>
    <w:rsid w:val="00DA33D7"/>
    <w:rsid w:val="00DA5578"/>
    <w:rsid w:val="00DB17BD"/>
    <w:rsid w:val="00DB5792"/>
    <w:rsid w:val="00DB6CCB"/>
    <w:rsid w:val="00DB6F08"/>
    <w:rsid w:val="00DC1F0C"/>
    <w:rsid w:val="00E030BA"/>
    <w:rsid w:val="00E17D1D"/>
    <w:rsid w:val="00E32A35"/>
    <w:rsid w:val="00E36559"/>
    <w:rsid w:val="00E53528"/>
    <w:rsid w:val="00E54A50"/>
    <w:rsid w:val="00E54FC5"/>
    <w:rsid w:val="00E662AB"/>
    <w:rsid w:val="00E73628"/>
    <w:rsid w:val="00E90792"/>
    <w:rsid w:val="00E91E3E"/>
    <w:rsid w:val="00E932E6"/>
    <w:rsid w:val="00EB4108"/>
    <w:rsid w:val="00ED5225"/>
    <w:rsid w:val="00EE26EF"/>
    <w:rsid w:val="00EE4536"/>
    <w:rsid w:val="00EE480E"/>
    <w:rsid w:val="00EF2E21"/>
    <w:rsid w:val="00EF66F8"/>
    <w:rsid w:val="00F16E70"/>
    <w:rsid w:val="00F2076E"/>
    <w:rsid w:val="00F2139A"/>
    <w:rsid w:val="00F222C1"/>
    <w:rsid w:val="00F446CF"/>
    <w:rsid w:val="00F66BD5"/>
    <w:rsid w:val="00F76B4F"/>
    <w:rsid w:val="00F80062"/>
    <w:rsid w:val="00F81213"/>
    <w:rsid w:val="00F92CF7"/>
    <w:rsid w:val="00FA25F6"/>
    <w:rsid w:val="00FD0ACB"/>
    <w:rsid w:val="00FD70E9"/>
    <w:rsid w:val="00FE0098"/>
    <w:rsid w:val="00FE1158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C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4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C6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大标题"/>
    <w:basedOn w:val="a3"/>
    <w:link w:val="Char0"/>
    <w:qFormat/>
    <w:rsid w:val="00724C67"/>
    <w:rPr>
      <w:sz w:val="52"/>
      <w:szCs w:val="52"/>
    </w:rPr>
  </w:style>
  <w:style w:type="paragraph" w:customStyle="1" w:styleId="a5">
    <w:name w:val="一级标题"/>
    <w:basedOn w:val="1"/>
    <w:link w:val="Char1"/>
    <w:qFormat/>
    <w:rsid w:val="00E662AB"/>
    <w:pPr>
      <w:spacing w:beforeLines="50" w:before="50" w:afterLines="50" w:after="50" w:line="240" w:lineRule="auto"/>
      <w:outlineLvl w:val="2"/>
    </w:pPr>
    <w:rPr>
      <w:sz w:val="36"/>
      <w:szCs w:val="36"/>
    </w:rPr>
  </w:style>
  <w:style w:type="character" w:customStyle="1" w:styleId="Char0">
    <w:name w:val="大标题 Char"/>
    <w:basedOn w:val="Char"/>
    <w:link w:val="a4"/>
    <w:rsid w:val="000D7348"/>
    <w:rPr>
      <w:rFonts w:asciiTheme="majorHAnsi" w:eastAsia="宋体" w:hAnsiTheme="majorHAnsi" w:cstheme="majorBidi"/>
      <w:b/>
      <w:bCs/>
      <w:sz w:val="52"/>
      <w:szCs w:val="52"/>
    </w:rPr>
  </w:style>
  <w:style w:type="paragraph" w:customStyle="1" w:styleId="a6">
    <w:name w:val="二级标题"/>
    <w:basedOn w:val="a"/>
    <w:link w:val="Char2"/>
    <w:qFormat/>
    <w:rsid w:val="00E662AB"/>
    <w:pPr>
      <w:ind w:leftChars="200" w:left="200"/>
      <w:outlineLvl w:val="3"/>
    </w:pPr>
    <w:rPr>
      <w:rFonts w:asciiTheme="minorEastAsia" w:hAnsiTheme="minorEastAsia"/>
      <w:b/>
    </w:rPr>
  </w:style>
  <w:style w:type="character" w:customStyle="1" w:styleId="Char1">
    <w:name w:val="一级标题 Char"/>
    <w:basedOn w:val="1Char"/>
    <w:link w:val="a5"/>
    <w:rsid w:val="00E662AB"/>
    <w:rPr>
      <w:b/>
      <w:bCs/>
      <w:kern w:val="44"/>
      <w:sz w:val="36"/>
      <w:szCs w:val="36"/>
    </w:rPr>
  </w:style>
  <w:style w:type="table" w:styleId="a7">
    <w:name w:val="Table Grid"/>
    <w:basedOn w:val="a1"/>
    <w:uiPriority w:val="59"/>
    <w:rsid w:val="00D16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二级标题 Char"/>
    <w:basedOn w:val="a0"/>
    <w:link w:val="a6"/>
    <w:rsid w:val="000D7348"/>
    <w:rPr>
      <w:rFonts w:asciiTheme="minorEastAsia" w:hAnsiTheme="minorEastAsia"/>
      <w:b/>
    </w:rPr>
  </w:style>
  <w:style w:type="character" w:styleId="a8">
    <w:name w:val="annotation reference"/>
    <w:basedOn w:val="a0"/>
    <w:uiPriority w:val="99"/>
    <w:semiHidden/>
    <w:unhideWhenUsed/>
    <w:rsid w:val="00784C7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84C7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84C7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84C7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84C72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784C72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784C72"/>
    <w:rPr>
      <w:sz w:val="18"/>
      <w:szCs w:val="18"/>
    </w:rPr>
  </w:style>
  <w:style w:type="paragraph" w:customStyle="1" w:styleId="ac">
    <w:name w:val="特级标题，章节目录"/>
    <w:basedOn w:val="a4"/>
    <w:link w:val="Char6"/>
    <w:qFormat/>
    <w:rsid w:val="00E662AB"/>
    <w:pPr>
      <w:jc w:val="left"/>
      <w:outlineLvl w:val="1"/>
    </w:pPr>
    <w:rPr>
      <w:sz w:val="44"/>
      <w:szCs w:val="44"/>
    </w:rPr>
  </w:style>
  <w:style w:type="paragraph" w:customStyle="1" w:styleId="ad">
    <w:name w:val="三级标题"/>
    <w:basedOn w:val="a6"/>
    <w:link w:val="Char7"/>
    <w:qFormat/>
    <w:rsid w:val="008759B5"/>
    <w:pPr>
      <w:ind w:leftChars="400" w:left="840"/>
      <w:outlineLvl w:val="4"/>
    </w:pPr>
  </w:style>
  <w:style w:type="character" w:customStyle="1" w:styleId="Char6">
    <w:name w:val="特级标题，章节目录 Char"/>
    <w:basedOn w:val="Char0"/>
    <w:link w:val="ac"/>
    <w:rsid w:val="00E662AB"/>
    <w:rPr>
      <w:rFonts w:asciiTheme="majorHAnsi" w:eastAsia="宋体" w:hAnsiTheme="majorHAnsi" w:cstheme="majorBidi"/>
      <w:b/>
      <w:bCs/>
      <w:sz w:val="44"/>
      <w:szCs w:val="44"/>
    </w:rPr>
  </w:style>
  <w:style w:type="paragraph" w:customStyle="1" w:styleId="ae">
    <w:name w:val="三级正文"/>
    <w:basedOn w:val="a"/>
    <w:link w:val="Char8"/>
    <w:qFormat/>
    <w:rsid w:val="008759B5"/>
    <w:pPr>
      <w:ind w:left="420" w:firstLine="420"/>
    </w:pPr>
  </w:style>
  <w:style w:type="character" w:customStyle="1" w:styleId="Char7">
    <w:name w:val="三级标题 Char"/>
    <w:basedOn w:val="Char2"/>
    <w:link w:val="ad"/>
    <w:rsid w:val="008759B5"/>
    <w:rPr>
      <w:rFonts w:asciiTheme="minorEastAsia" w:hAnsiTheme="minorEastAsia"/>
      <w:b/>
    </w:rPr>
  </w:style>
  <w:style w:type="character" w:styleId="af">
    <w:name w:val="Hyperlink"/>
    <w:basedOn w:val="a0"/>
    <w:uiPriority w:val="99"/>
    <w:unhideWhenUsed/>
    <w:rsid w:val="00340F24"/>
    <w:rPr>
      <w:color w:val="0000FF" w:themeColor="hyperlink"/>
      <w:u w:val="single"/>
    </w:rPr>
  </w:style>
  <w:style w:type="character" w:customStyle="1" w:styleId="Char8">
    <w:name w:val="三级正文 Char"/>
    <w:basedOn w:val="a0"/>
    <w:link w:val="ae"/>
    <w:rsid w:val="008759B5"/>
  </w:style>
  <w:style w:type="character" w:styleId="af0">
    <w:name w:val="FollowedHyperlink"/>
    <w:basedOn w:val="a0"/>
    <w:uiPriority w:val="99"/>
    <w:semiHidden/>
    <w:unhideWhenUsed/>
    <w:rsid w:val="00340F24"/>
    <w:rPr>
      <w:color w:val="800080" w:themeColor="followedHyperlink"/>
      <w:u w:val="single"/>
    </w:rPr>
  </w:style>
  <w:style w:type="paragraph" w:customStyle="1" w:styleId="af1">
    <w:name w:val="四级标题"/>
    <w:basedOn w:val="ad"/>
    <w:link w:val="Char9"/>
    <w:qFormat/>
    <w:rsid w:val="004A2E8A"/>
    <w:pPr>
      <w:ind w:leftChars="500" w:left="500"/>
      <w:outlineLvl w:val="5"/>
    </w:pPr>
  </w:style>
  <w:style w:type="paragraph" w:customStyle="1" w:styleId="af2">
    <w:name w:val="四级正文"/>
    <w:basedOn w:val="ae"/>
    <w:link w:val="Chara"/>
    <w:qFormat/>
    <w:rsid w:val="004A2E8A"/>
    <w:pPr>
      <w:ind w:leftChars="500" w:left="500"/>
    </w:pPr>
  </w:style>
  <w:style w:type="character" w:customStyle="1" w:styleId="Char9">
    <w:name w:val="四级标题 Char"/>
    <w:basedOn w:val="Char7"/>
    <w:link w:val="af1"/>
    <w:rsid w:val="004A2E8A"/>
    <w:rPr>
      <w:rFonts w:asciiTheme="minorEastAsia" w:hAnsiTheme="minorEastAsia"/>
      <w:b/>
    </w:rPr>
  </w:style>
  <w:style w:type="character" w:customStyle="1" w:styleId="Chara">
    <w:name w:val="四级正文 Char"/>
    <w:basedOn w:val="Char8"/>
    <w:link w:val="af2"/>
    <w:rsid w:val="004A2E8A"/>
  </w:style>
  <w:style w:type="character" w:styleId="HTML">
    <w:name w:val="HTML Code"/>
    <w:basedOn w:val="a0"/>
    <w:uiPriority w:val="99"/>
    <w:semiHidden/>
    <w:unhideWhenUsed/>
    <w:rsid w:val="00A373EA"/>
    <w:rPr>
      <w:rFonts w:ascii="宋体" w:eastAsia="宋体" w:hAnsi="宋体" w:cs="宋体"/>
      <w:sz w:val="24"/>
      <w:szCs w:val="24"/>
    </w:rPr>
  </w:style>
  <w:style w:type="paragraph" w:styleId="af3">
    <w:name w:val="header"/>
    <w:basedOn w:val="a"/>
    <w:link w:val="Charb"/>
    <w:uiPriority w:val="99"/>
    <w:unhideWhenUsed/>
    <w:rsid w:val="006C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b">
    <w:name w:val="页眉 Char"/>
    <w:basedOn w:val="a0"/>
    <w:link w:val="af3"/>
    <w:uiPriority w:val="99"/>
    <w:rsid w:val="006C5E4D"/>
    <w:rPr>
      <w:sz w:val="18"/>
      <w:szCs w:val="18"/>
    </w:rPr>
  </w:style>
  <w:style w:type="paragraph" w:styleId="af4">
    <w:name w:val="footer"/>
    <w:basedOn w:val="a"/>
    <w:link w:val="Charc"/>
    <w:uiPriority w:val="99"/>
    <w:unhideWhenUsed/>
    <w:rsid w:val="006C5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c">
    <w:name w:val="页脚 Char"/>
    <w:basedOn w:val="a0"/>
    <w:link w:val="af4"/>
    <w:uiPriority w:val="99"/>
    <w:rsid w:val="006C5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3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C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24C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C6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4">
    <w:name w:val="大标题"/>
    <w:basedOn w:val="a3"/>
    <w:link w:val="Char0"/>
    <w:qFormat/>
    <w:rsid w:val="00724C67"/>
    <w:rPr>
      <w:sz w:val="52"/>
      <w:szCs w:val="52"/>
    </w:rPr>
  </w:style>
  <w:style w:type="paragraph" w:customStyle="1" w:styleId="a5">
    <w:name w:val="一级标题"/>
    <w:basedOn w:val="1"/>
    <w:link w:val="Char1"/>
    <w:qFormat/>
    <w:rsid w:val="00E662AB"/>
    <w:pPr>
      <w:spacing w:beforeLines="50" w:before="50" w:afterLines="50" w:after="50" w:line="240" w:lineRule="auto"/>
      <w:outlineLvl w:val="2"/>
    </w:pPr>
    <w:rPr>
      <w:sz w:val="36"/>
      <w:szCs w:val="36"/>
    </w:rPr>
  </w:style>
  <w:style w:type="character" w:customStyle="1" w:styleId="Char0">
    <w:name w:val="大标题 Char"/>
    <w:basedOn w:val="Char"/>
    <w:link w:val="a4"/>
    <w:rsid w:val="000D7348"/>
    <w:rPr>
      <w:rFonts w:asciiTheme="majorHAnsi" w:eastAsia="宋体" w:hAnsiTheme="majorHAnsi" w:cstheme="majorBidi"/>
      <w:b/>
      <w:bCs/>
      <w:sz w:val="52"/>
      <w:szCs w:val="52"/>
    </w:rPr>
  </w:style>
  <w:style w:type="paragraph" w:customStyle="1" w:styleId="a6">
    <w:name w:val="二级标题"/>
    <w:basedOn w:val="a"/>
    <w:link w:val="Char2"/>
    <w:qFormat/>
    <w:rsid w:val="00E662AB"/>
    <w:pPr>
      <w:ind w:leftChars="200" w:left="200"/>
      <w:outlineLvl w:val="3"/>
    </w:pPr>
    <w:rPr>
      <w:rFonts w:asciiTheme="minorEastAsia" w:hAnsiTheme="minorEastAsia"/>
      <w:b/>
    </w:rPr>
  </w:style>
  <w:style w:type="character" w:customStyle="1" w:styleId="Char1">
    <w:name w:val="一级标题 Char"/>
    <w:basedOn w:val="1Char"/>
    <w:link w:val="a5"/>
    <w:rsid w:val="00E662AB"/>
    <w:rPr>
      <w:b/>
      <w:bCs/>
      <w:kern w:val="44"/>
      <w:sz w:val="36"/>
      <w:szCs w:val="36"/>
    </w:rPr>
  </w:style>
  <w:style w:type="table" w:styleId="a7">
    <w:name w:val="Table Grid"/>
    <w:basedOn w:val="a1"/>
    <w:uiPriority w:val="59"/>
    <w:rsid w:val="00D16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二级标题 Char"/>
    <w:basedOn w:val="a0"/>
    <w:link w:val="a6"/>
    <w:rsid w:val="000D7348"/>
    <w:rPr>
      <w:rFonts w:asciiTheme="minorEastAsia" w:hAnsiTheme="minorEastAsia"/>
      <w:b/>
    </w:rPr>
  </w:style>
  <w:style w:type="character" w:styleId="a8">
    <w:name w:val="annotation reference"/>
    <w:basedOn w:val="a0"/>
    <w:uiPriority w:val="99"/>
    <w:semiHidden/>
    <w:unhideWhenUsed/>
    <w:rsid w:val="00784C72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84C72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84C72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84C72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84C72"/>
    <w:rPr>
      <w:b/>
      <w:bCs/>
    </w:rPr>
  </w:style>
  <w:style w:type="paragraph" w:styleId="ab">
    <w:name w:val="Balloon Text"/>
    <w:basedOn w:val="a"/>
    <w:link w:val="Char5"/>
    <w:uiPriority w:val="99"/>
    <w:semiHidden/>
    <w:unhideWhenUsed/>
    <w:rsid w:val="00784C72"/>
    <w:rPr>
      <w:sz w:val="18"/>
      <w:szCs w:val="18"/>
    </w:rPr>
  </w:style>
  <w:style w:type="character" w:customStyle="1" w:styleId="Char5">
    <w:name w:val="批注框文本 Char"/>
    <w:basedOn w:val="a0"/>
    <w:link w:val="ab"/>
    <w:uiPriority w:val="99"/>
    <w:semiHidden/>
    <w:rsid w:val="00784C72"/>
    <w:rPr>
      <w:sz w:val="18"/>
      <w:szCs w:val="18"/>
    </w:rPr>
  </w:style>
  <w:style w:type="paragraph" w:customStyle="1" w:styleId="ac">
    <w:name w:val="特级标题，章节目录"/>
    <w:basedOn w:val="a4"/>
    <w:link w:val="Char6"/>
    <w:qFormat/>
    <w:rsid w:val="00E662AB"/>
    <w:pPr>
      <w:jc w:val="left"/>
      <w:outlineLvl w:val="1"/>
    </w:pPr>
    <w:rPr>
      <w:sz w:val="44"/>
      <w:szCs w:val="44"/>
    </w:rPr>
  </w:style>
  <w:style w:type="paragraph" w:customStyle="1" w:styleId="ad">
    <w:name w:val="三级标题"/>
    <w:basedOn w:val="a6"/>
    <w:link w:val="Char7"/>
    <w:qFormat/>
    <w:rsid w:val="008759B5"/>
    <w:pPr>
      <w:ind w:leftChars="400" w:left="840"/>
      <w:outlineLvl w:val="4"/>
    </w:pPr>
  </w:style>
  <w:style w:type="character" w:customStyle="1" w:styleId="Char6">
    <w:name w:val="特级标题，章节目录 Char"/>
    <w:basedOn w:val="Char0"/>
    <w:link w:val="ac"/>
    <w:rsid w:val="00E662AB"/>
    <w:rPr>
      <w:rFonts w:asciiTheme="majorHAnsi" w:eastAsia="宋体" w:hAnsiTheme="majorHAnsi" w:cstheme="majorBidi"/>
      <w:b/>
      <w:bCs/>
      <w:sz w:val="44"/>
      <w:szCs w:val="44"/>
    </w:rPr>
  </w:style>
  <w:style w:type="paragraph" w:customStyle="1" w:styleId="ae">
    <w:name w:val="三级正文"/>
    <w:basedOn w:val="a"/>
    <w:link w:val="Char8"/>
    <w:qFormat/>
    <w:rsid w:val="008759B5"/>
    <w:pPr>
      <w:ind w:left="420" w:firstLine="420"/>
    </w:pPr>
  </w:style>
  <w:style w:type="character" w:customStyle="1" w:styleId="Char7">
    <w:name w:val="三级标题 Char"/>
    <w:basedOn w:val="Char2"/>
    <w:link w:val="ad"/>
    <w:rsid w:val="008759B5"/>
    <w:rPr>
      <w:rFonts w:asciiTheme="minorEastAsia" w:hAnsiTheme="minorEastAsia"/>
      <w:b/>
    </w:rPr>
  </w:style>
  <w:style w:type="character" w:styleId="af">
    <w:name w:val="Hyperlink"/>
    <w:basedOn w:val="a0"/>
    <w:uiPriority w:val="99"/>
    <w:unhideWhenUsed/>
    <w:rsid w:val="00340F24"/>
    <w:rPr>
      <w:color w:val="0000FF" w:themeColor="hyperlink"/>
      <w:u w:val="single"/>
    </w:rPr>
  </w:style>
  <w:style w:type="character" w:customStyle="1" w:styleId="Char8">
    <w:name w:val="三级正文 Char"/>
    <w:basedOn w:val="a0"/>
    <w:link w:val="ae"/>
    <w:rsid w:val="008759B5"/>
  </w:style>
  <w:style w:type="character" w:styleId="af0">
    <w:name w:val="FollowedHyperlink"/>
    <w:basedOn w:val="a0"/>
    <w:uiPriority w:val="99"/>
    <w:semiHidden/>
    <w:unhideWhenUsed/>
    <w:rsid w:val="00340F24"/>
    <w:rPr>
      <w:color w:val="800080" w:themeColor="followedHyperlink"/>
      <w:u w:val="single"/>
    </w:rPr>
  </w:style>
  <w:style w:type="paragraph" w:customStyle="1" w:styleId="af1">
    <w:name w:val="四级标题"/>
    <w:basedOn w:val="ad"/>
    <w:link w:val="Char9"/>
    <w:qFormat/>
    <w:rsid w:val="004A2E8A"/>
    <w:pPr>
      <w:ind w:leftChars="500" w:left="500"/>
      <w:outlineLvl w:val="5"/>
    </w:pPr>
  </w:style>
  <w:style w:type="paragraph" w:customStyle="1" w:styleId="af2">
    <w:name w:val="四级正文"/>
    <w:basedOn w:val="ae"/>
    <w:link w:val="Chara"/>
    <w:qFormat/>
    <w:rsid w:val="004A2E8A"/>
    <w:pPr>
      <w:ind w:leftChars="500" w:left="500"/>
    </w:pPr>
  </w:style>
  <w:style w:type="character" w:customStyle="1" w:styleId="Char9">
    <w:name w:val="四级标题 Char"/>
    <w:basedOn w:val="Char7"/>
    <w:link w:val="af1"/>
    <w:rsid w:val="004A2E8A"/>
    <w:rPr>
      <w:rFonts w:asciiTheme="minorEastAsia" w:hAnsiTheme="minorEastAsia"/>
      <w:b/>
    </w:rPr>
  </w:style>
  <w:style w:type="character" w:customStyle="1" w:styleId="Chara">
    <w:name w:val="四级正文 Char"/>
    <w:basedOn w:val="Char8"/>
    <w:link w:val="af2"/>
    <w:rsid w:val="004A2E8A"/>
  </w:style>
  <w:style w:type="character" w:styleId="HTML">
    <w:name w:val="HTML Code"/>
    <w:basedOn w:val="a0"/>
    <w:uiPriority w:val="99"/>
    <w:semiHidden/>
    <w:unhideWhenUsed/>
    <w:rsid w:val="00A373EA"/>
    <w:rPr>
      <w:rFonts w:ascii="宋体" w:eastAsia="宋体" w:hAnsi="宋体" w:cs="宋体"/>
      <w:sz w:val="24"/>
      <w:szCs w:val="24"/>
    </w:rPr>
  </w:style>
  <w:style w:type="paragraph" w:styleId="af3">
    <w:name w:val="header"/>
    <w:basedOn w:val="a"/>
    <w:link w:val="Charb"/>
    <w:uiPriority w:val="99"/>
    <w:unhideWhenUsed/>
    <w:rsid w:val="006C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b">
    <w:name w:val="页眉 Char"/>
    <w:basedOn w:val="a0"/>
    <w:link w:val="af3"/>
    <w:uiPriority w:val="99"/>
    <w:rsid w:val="006C5E4D"/>
    <w:rPr>
      <w:sz w:val="18"/>
      <w:szCs w:val="18"/>
    </w:rPr>
  </w:style>
  <w:style w:type="paragraph" w:styleId="af4">
    <w:name w:val="footer"/>
    <w:basedOn w:val="a"/>
    <w:link w:val="Charc"/>
    <w:uiPriority w:val="99"/>
    <w:unhideWhenUsed/>
    <w:rsid w:val="006C5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c">
    <w:name w:val="页脚 Char"/>
    <w:basedOn w:val="a0"/>
    <w:link w:val="af4"/>
    <w:uiPriority w:val="99"/>
    <w:rsid w:val="006C5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PRING%20aop%20&#21517;&#35789;.doc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A68DF-FD28-46D6-862C-6B44DDB6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8</Pages>
  <Words>1337</Words>
  <Characters>7624</Characters>
  <Application>Microsoft Office Word</Application>
  <DocSecurity>0</DocSecurity>
  <Lines>63</Lines>
  <Paragraphs>17</Paragraphs>
  <ScaleCrop>false</ScaleCrop>
  <Company>Microsoft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zfd</dc:creator>
  <cp:lastModifiedBy>zfd</cp:lastModifiedBy>
  <cp:revision>51</cp:revision>
  <dcterms:created xsi:type="dcterms:W3CDTF">2018-11-16T06:46:00Z</dcterms:created>
  <dcterms:modified xsi:type="dcterms:W3CDTF">2018-12-03T05:50:00Z</dcterms:modified>
</cp:coreProperties>
</file>