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80B" w:rsidRDefault="001E7C7C" w:rsidP="001E7C7C">
      <w:pPr>
        <w:pStyle w:val="a5"/>
        <w:rPr>
          <w:rFonts w:hint="eastAsia"/>
        </w:rPr>
      </w:pPr>
      <w:r>
        <w:rPr>
          <w:rFonts w:hint="eastAsia"/>
        </w:rPr>
        <w:t>NiCad</w:t>
      </w:r>
      <w:r w:rsidR="0056125F">
        <w:rPr>
          <w:rFonts w:hint="eastAsia"/>
        </w:rPr>
        <w:t>（按照说明安装）</w:t>
      </w:r>
    </w:p>
    <w:p w:rsidR="008F1C75" w:rsidRDefault="008F1C75">
      <w:r>
        <w:rPr>
          <w:rFonts w:hint="eastAsia"/>
        </w:rPr>
        <w:t>1</w:t>
      </w:r>
      <w:r>
        <w:rPr>
          <w:rFonts w:hint="eastAsia"/>
        </w:rPr>
        <w:t>、网址</w:t>
      </w:r>
    </w:p>
    <w:p w:rsidR="001E7C7C" w:rsidRDefault="001E7C7C">
      <w:pPr>
        <w:rPr>
          <w:rFonts w:hint="eastAsia"/>
        </w:rPr>
      </w:pPr>
      <w:r>
        <w:t>NiCad</w:t>
      </w:r>
      <w:r>
        <w:t>的安装与下载：</w:t>
      </w:r>
    </w:p>
    <w:p w:rsidR="001E7C7C" w:rsidRDefault="001E7C7C">
      <w:hyperlink r:id="rId6" w:history="1">
        <w:r w:rsidRPr="003F6227">
          <w:rPr>
            <w:rStyle w:val="a6"/>
          </w:rPr>
          <w:t>http://www.txl.ca/nicaddownload.html</w:t>
        </w:r>
      </w:hyperlink>
    </w:p>
    <w:p w:rsidR="008F1C75" w:rsidRDefault="004F12BB">
      <w:r>
        <w:t>下载需要的文件</w:t>
      </w:r>
    </w:p>
    <w:p w:rsidR="004F12BB" w:rsidRDefault="004F12BB">
      <w:pPr>
        <w:rPr>
          <w:rFonts w:hint="eastAsia"/>
        </w:rPr>
      </w:pPr>
      <w:r w:rsidRPr="004F12BB">
        <w:t>NiCad is a flexible TXL-based hybrid language-sensitive / text comparison software clone detection system developed by James R. Cordy and Chanchal K. Roy based on Chanchal's PhD thesis work. NiCad3 is a significantly new implementation with many fundamental improvements.</w:t>
      </w:r>
    </w:p>
    <w:p w:rsidR="001E7C7C" w:rsidRDefault="001E7C7C">
      <w:r>
        <w:t>NiCad</w:t>
      </w:r>
      <w:r>
        <w:t>基于</w:t>
      </w:r>
      <w:r w:rsidR="008F1C75">
        <w:rPr>
          <w:rFonts w:hint="eastAsia"/>
        </w:rPr>
        <w:t>T</w:t>
      </w:r>
      <w:r w:rsidR="008F1C75">
        <w:t>X</w:t>
      </w:r>
      <w:r w:rsidR="008F1C75">
        <w:rPr>
          <w:rFonts w:hint="eastAsia"/>
        </w:rPr>
        <w:t>L</w:t>
      </w:r>
      <w:r w:rsidR="008F1C75">
        <w:rPr>
          <w:rFonts w:hint="eastAsia"/>
        </w:rPr>
        <w:t>的，也要安装</w:t>
      </w:r>
      <w:r w:rsidR="008F1C75">
        <w:rPr>
          <w:rFonts w:hint="eastAsia"/>
        </w:rPr>
        <w:t>TXL</w:t>
      </w:r>
    </w:p>
    <w:p w:rsidR="008F1C75" w:rsidRDefault="008F1C75">
      <w:hyperlink r:id="rId7" w:history="1">
        <w:r w:rsidRPr="003F6227">
          <w:rPr>
            <w:rStyle w:val="a6"/>
          </w:rPr>
          <w:t>http://www.txl.ca/ndownload.html</w:t>
        </w:r>
      </w:hyperlink>
    </w:p>
    <w:p w:rsidR="004F12BB" w:rsidRDefault="004F12BB">
      <w:r>
        <w:t>下载需要的安装文件</w:t>
      </w:r>
    </w:p>
    <w:p w:rsidR="008F1C75" w:rsidRDefault="008F1C75">
      <w:r w:rsidRPr="008F1C75">
        <w:t>FreeTXL is provided by the TXL Project of the Source Transformation Laboratory at Queen's University. Designed to be free for any use and freely distributable to all platforms, FreeTXL is an XML-based TXL compiler/interpreter that can handle any kind of transformation task, no matter how big or complex.</w:t>
      </w:r>
    </w:p>
    <w:p w:rsidR="008F1C75" w:rsidRDefault="008F1C75"/>
    <w:p w:rsidR="008F1C75" w:rsidRDefault="008F1C75">
      <w:pPr>
        <w:rPr>
          <w:rFonts w:hint="eastAsia"/>
        </w:rPr>
      </w:pPr>
      <w:r>
        <w:rPr>
          <w:rFonts w:hint="eastAsia"/>
        </w:rPr>
        <w:t>2</w:t>
      </w:r>
      <w:r>
        <w:rPr>
          <w:rFonts w:hint="eastAsia"/>
        </w:rPr>
        <w:t>、</w:t>
      </w:r>
      <w:r w:rsidR="004F12BB">
        <w:rPr>
          <w:rFonts w:hint="eastAsia"/>
        </w:rPr>
        <w:t>安装</w:t>
      </w:r>
      <w:r w:rsidR="00134CF0">
        <w:rPr>
          <w:rFonts w:hint="eastAsia"/>
        </w:rPr>
        <w:t>TXL</w:t>
      </w:r>
    </w:p>
    <w:p w:rsidR="00084DE9" w:rsidRDefault="00134CF0">
      <w:r>
        <w:t>解压</w:t>
      </w:r>
    </w:p>
    <w:p w:rsidR="00134CF0" w:rsidRDefault="00134CF0">
      <w:r>
        <w:t>根据</w:t>
      </w:r>
      <w:r>
        <w:t>readme</w:t>
      </w:r>
      <w:r w:rsidR="00084DE9">
        <w:t>为所有用户安装</w:t>
      </w:r>
    </w:p>
    <w:p w:rsidR="00134CF0" w:rsidRDefault="00084DE9">
      <w:r>
        <w:t xml:space="preserve">sudo  </w:t>
      </w:r>
      <w:r w:rsidRPr="00084DE9">
        <w:t>./InstallTxl</w:t>
      </w:r>
    </w:p>
    <w:p w:rsidR="00084DE9" w:rsidRDefault="00084DE9">
      <w:r>
        <w:t>成功</w:t>
      </w:r>
    </w:p>
    <w:p w:rsidR="00084DE9" w:rsidRDefault="00084DE9"/>
    <w:p w:rsidR="00084DE9" w:rsidRDefault="00084DE9">
      <w:r>
        <w:rPr>
          <w:rFonts w:hint="eastAsia"/>
        </w:rPr>
        <w:t>3.</w:t>
      </w:r>
      <w:r>
        <w:rPr>
          <w:rFonts w:hint="eastAsia"/>
        </w:rPr>
        <w:t>安装</w:t>
      </w:r>
      <w:r>
        <w:rPr>
          <w:rFonts w:hint="eastAsia"/>
        </w:rPr>
        <w:t>NiCad</w:t>
      </w:r>
    </w:p>
    <w:p w:rsidR="00084DE9" w:rsidRDefault="00084DE9">
      <w:r>
        <w:t>解压</w:t>
      </w:r>
    </w:p>
    <w:p w:rsidR="00084DE9" w:rsidRDefault="00084DE9">
      <w:r>
        <w:t>根据</w:t>
      </w:r>
      <w:r>
        <w:t>readme</w:t>
      </w:r>
      <w:r>
        <w:t>，为全部用户添加设置</w:t>
      </w:r>
      <w:r>
        <w:t>nicad</w:t>
      </w:r>
    </w:p>
    <w:p w:rsidR="0056125F" w:rsidRDefault="0056125F"/>
    <w:p w:rsidR="00084DE9" w:rsidRPr="0056125F" w:rsidRDefault="00084DE9">
      <w:pPr>
        <w:rPr>
          <w:i/>
        </w:rPr>
      </w:pPr>
      <w:r w:rsidRPr="0056125F">
        <w:rPr>
          <w:i/>
        </w:rPr>
        <w:t>make</w:t>
      </w:r>
    </w:p>
    <w:p w:rsidR="0056125F" w:rsidRPr="0056125F" w:rsidRDefault="0056125F" w:rsidP="00084DE9">
      <w:pPr>
        <w:rPr>
          <w:i/>
        </w:rPr>
      </w:pPr>
    </w:p>
    <w:p w:rsidR="00084DE9" w:rsidRPr="0056125F" w:rsidRDefault="00084DE9" w:rsidP="00084DE9">
      <w:pPr>
        <w:rPr>
          <w:i/>
        </w:rPr>
      </w:pPr>
      <w:r w:rsidRPr="0056125F">
        <w:rPr>
          <w:i/>
        </w:rPr>
        <w:t>sudo mkdir /usr/local/lib/nicad</w:t>
      </w:r>
    </w:p>
    <w:p w:rsidR="00084DE9" w:rsidRPr="0056125F" w:rsidRDefault="00084DE9" w:rsidP="00084DE9">
      <w:pPr>
        <w:rPr>
          <w:rFonts w:hint="eastAsia"/>
          <w:i/>
        </w:rPr>
      </w:pPr>
      <w:r w:rsidRPr="0056125F">
        <w:rPr>
          <w:i/>
        </w:rPr>
        <w:t>sudo cp -r . /usr/local/lib/nicad</w:t>
      </w:r>
    </w:p>
    <w:p w:rsidR="00084DE9" w:rsidRDefault="00084DE9"/>
    <w:p w:rsidR="0056125F" w:rsidRDefault="0056125F">
      <w:pPr>
        <w:rPr>
          <w:rFonts w:hint="eastAsia"/>
        </w:rPr>
      </w:pPr>
    </w:p>
    <w:p w:rsidR="0056125F" w:rsidRDefault="0056125F" w:rsidP="0056125F">
      <w:r>
        <w:t xml:space="preserve">Edit the command scripts </w:t>
      </w:r>
      <w:r w:rsidRPr="0056125F">
        <w:rPr>
          <w:highlight w:val="yellow"/>
        </w:rPr>
        <w:t>"nicad</w:t>
      </w:r>
      <w:r w:rsidRPr="0056125F">
        <w:rPr>
          <w:highlight w:val="yellow"/>
        </w:rPr>
        <w:t>3</w:t>
      </w:r>
      <w:r w:rsidRPr="0056125F">
        <w:rPr>
          <w:highlight w:val="yellow"/>
        </w:rPr>
        <w:t>" and "nicad</w:t>
      </w:r>
      <w:r w:rsidRPr="0056125F">
        <w:rPr>
          <w:highlight w:val="yellow"/>
        </w:rPr>
        <w:t>3</w:t>
      </w:r>
      <w:bookmarkStart w:id="0" w:name="_GoBack"/>
      <w:bookmarkEnd w:id="0"/>
      <w:r w:rsidRPr="0056125F">
        <w:rPr>
          <w:highlight w:val="yellow"/>
        </w:rPr>
        <w:t>cr</w:t>
      </w:r>
      <w:r w:rsidRPr="0056125F">
        <w:rPr>
          <w:highlight w:val="yellow"/>
        </w:rPr>
        <w:t>oss</w:t>
      </w:r>
      <w:r w:rsidRPr="0056125F">
        <w:rPr>
          <w:highlight w:val="yellow"/>
        </w:rPr>
        <w:t>"</w:t>
      </w:r>
      <w:r>
        <w:t xml:space="preserve"> in this directory</w:t>
      </w:r>
    </w:p>
    <w:p w:rsidR="0056125F" w:rsidRDefault="0056125F" w:rsidP="0056125F">
      <w:r>
        <w:t xml:space="preserve">   to specify the directory where you installed NiCad3, and the kind of</w:t>
      </w:r>
    </w:p>
    <w:p w:rsidR="0056125F" w:rsidRDefault="0056125F" w:rsidP="0056125F">
      <w:r>
        <w:t xml:space="preserve">   your system.  For example, on an Ubuntu system where you put NiCad3 in</w:t>
      </w:r>
    </w:p>
    <w:p w:rsidR="0056125F" w:rsidRDefault="0056125F" w:rsidP="0056125F">
      <w:r>
        <w:t xml:space="preserve">   /usr/local/lib/nicad, you would modify the scripts to say:</w:t>
      </w:r>
    </w:p>
    <w:p w:rsidR="0056125F" w:rsidRDefault="0056125F" w:rsidP="0056125F"/>
    <w:p w:rsidR="0056125F" w:rsidRPr="0056125F" w:rsidRDefault="0056125F" w:rsidP="0056125F">
      <w:pPr>
        <w:rPr>
          <w:i/>
        </w:rPr>
      </w:pPr>
      <w:r>
        <w:t xml:space="preserve">      </w:t>
      </w:r>
      <w:r w:rsidRPr="0056125F">
        <w:rPr>
          <w:i/>
        </w:rPr>
        <w:t>LIB=/usr/local/lib/nicad</w:t>
      </w:r>
    </w:p>
    <w:p w:rsidR="0056125F" w:rsidRPr="0056125F" w:rsidRDefault="0056125F" w:rsidP="0056125F">
      <w:pPr>
        <w:rPr>
          <w:i/>
        </w:rPr>
      </w:pPr>
      <w:r w:rsidRPr="0056125F">
        <w:rPr>
          <w:i/>
        </w:rPr>
        <w:t xml:space="preserve">      SYS=Ubuntu</w:t>
      </w:r>
    </w:p>
    <w:p w:rsidR="0056125F" w:rsidRDefault="0056125F" w:rsidP="0056125F">
      <w:pPr>
        <w:rPr>
          <w:rFonts w:hint="eastAsia"/>
        </w:rPr>
      </w:pPr>
      <w:r>
        <w:t>OK</w:t>
      </w:r>
    </w:p>
    <w:sectPr w:rsidR="005612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7C4" w:rsidRDefault="005107C4" w:rsidP="001E7C7C">
      <w:r>
        <w:separator/>
      </w:r>
    </w:p>
  </w:endnote>
  <w:endnote w:type="continuationSeparator" w:id="0">
    <w:p w:rsidR="005107C4" w:rsidRDefault="005107C4" w:rsidP="001E7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7C4" w:rsidRDefault="005107C4" w:rsidP="001E7C7C">
      <w:r>
        <w:separator/>
      </w:r>
    </w:p>
  </w:footnote>
  <w:footnote w:type="continuationSeparator" w:id="0">
    <w:p w:rsidR="005107C4" w:rsidRDefault="005107C4" w:rsidP="001E7C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87F"/>
    <w:rsid w:val="00084DE9"/>
    <w:rsid w:val="00134CF0"/>
    <w:rsid w:val="001E7C7C"/>
    <w:rsid w:val="004F12BB"/>
    <w:rsid w:val="005107C4"/>
    <w:rsid w:val="0056125F"/>
    <w:rsid w:val="008F1C75"/>
    <w:rsid w:val="008F587F"/>
    <w:rsid w:val="00B66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196295-0B30-465B-B889-541E849E6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7C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7C7C"/>
    <w:rPr>
      <w:sz w:val="18"/>
      <w:szCs w:val="18"/>
    </w:rPr>
  </w:style>
  <w:style w:type="paragraph" w:styleId="a4">
    <w:name w:val="footer"/>
    <w:basedOn w:val="a"/>
    <w:link w:val="Char0"/>
    <w:uiPriority w:val="99"/>
    <w:unhideWhenUsed/>
    <w:rsid w:val="001E7C7C"/>
    <w:pPr>
      <w:tabs>
        <w:tab w:val="center" w:pos="4153"/>
        <w:tab w:val="right" w:pos="8306"/>
      </w:tabs>
      <w:snapToGrid w:val="0"/>
      <w:jc w:val="left"/>
    </w:pPr>
    <w:rPr>
      <w:sz w:val="18"/>
      <w:szCs w:val="18"/>
    </w:rPr>
  </w:style>
  <w:style w:type="character" w:customStyle="1" w:styleId="Char0">
    <w:name w:val="页脚 Char"/>
    <w:basedOn w:val="a0"/>
    <w:link w:val="a4"/>
    <w:uiPriority w:val="99"/>
    <w:rsid w:val="001E7C7C"/>
    <w:rPr>
      <w:sz w:val="18"/>
      <w:szCs w:val="18"/>
    </w:rPr>
  </w:style>
  <w:style w:type="paragraph" w:styleId="a5">
    <w:name w:val="Title"/>
    <w:basedOn w:val="a"/>
    <w:next w:val="a"/>
    <w:link w:val="Char1"/>
    <w:uiPriority w:val="10"/>
    <w:qFormat/>
    <w:rsid w:val="001E7C7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1E7C7C"/>
    <w:rPr>
      <w:rFonts w:asciiTheme="majorHAnsi" w:eastAsia="宋体" w:hAnsiTheme="majorHAnsi" w:cstheme="majorBidi"/>
      <w:b/>
      <w:bCs/>
      <w:sz w:val="32"/>
      <w:szCs w:val="32"/>
    </w:rPr>
  </w:style>
  <w:style w:type="character" w:styleId="a6">
    <w:name w:val="Hyperlink"/>
    <w:basedOn w:val="a0"/>
    <w:uiPriority w:val="99"/>
    <w:unhideWhenUsed/>
    <w:rsid w:val="001E7C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xl.ca/ndownload.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xl.ca/nicaddownload.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195</Words>
  <Characters>1117</Characters>
  <Application>Microsoft Office Word</Application>
  <DocSecurity>0</DocSecurity>
  <Lines>9</Lines>
  <Paragraphs>2</Paragraphs>
  <ScaleCrop>false</ScaleCrop>
  <Company>HIT</Company>
  <LinksUpToDate>false</LinksUpToDate>
  <CharactersWithSpaces>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张凡龙</dc:creator>
  <cp:keywords/>
  <dc:description/>
  <cp:lastModifiedBy>张凡龙</cp:lastModifiedBy>
  <cp:revision>2</cp:revision>
  <dcterms:created xsi:type="dcterms:W3CDTF">2014-12-24T01:12:00Z</dcterms:created>
  <dcterms:modified xsi:type="dcterms:W3CDTF">2014-12-24T03:23:00Z</dcterms:modified>
</cp:coreProperties>
</file>