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49" w:rsidRPr="00D63869" w:rsidRDefault="00D63869" w:rsidP="00D63869">
      <w:pPr>
        <w:jc w:val="center"/>
        <w:rPr>
          <w:rFonts w:ascii="仿宋" w:eastAsia="仿宋" w:hAnsi="仿宋"/>
          <w:sz w:val="72"/>
          <w:szCs w:val="72"/>
        </w:rPr>
      </w:pPr>
      <w:r w:rsidRPr="00D63869">
        <w:rPr>
          <w:rFonts w:ascii="仿宋" w:eastAsia="仿宋" w:hAnsi="仿宋" w:hint="eastAsia"/>
          <w:sz w:val="72"/>
          <w:szCs w:val="72"/>
        </w:rPr>
        <w:t>框架配置手册</w:t>
      </w:r>
    </w:p>
    <w:p w:rsidR="00D63869" w:rsidRDefault="005C4AD8" w:rsidP="005C4AD8">
      <w:pPr>
        <w:pStyle w:val="a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运行安装包</w:t>
      </w:r>
    </w:p>
    <w:p w:rsidR="00E05A98" w:rsidRDefault="005C4AD8" w:rsidP="00E05A9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5A98">
        <w:rPr>
          <w:rFonts w:hint="eastAsia"/>
        </w:rPr>
        <w:t>执行离线安装</w:t>
      </w:r>
      <w:r w:rsidR="00E05A98">
        <w:rPr>
          <w:rFonts w:hint="eastAsia"/>
        </w:rPr>
        <w:t>python</w:t>
      </w:r>
      <w:r w:rsidR="00E05A98">
        <w:rPr>
          <w:rFonts w:hint="eastAsia"/>
        </w:rPr>
        <w:t>包的</w:t>
      </w:r>
      <w:r>
        <w:rPr>
          <w:rFonts w:hint="eastAsia"/>
        </w:rPr>
        <w:t>In</w:t>
      </w:r>
      <w:r>
        <w:t>stall.</w:t>
      </w:r>
      <w:r w:rsidR="00E05A98">
        <w:rPr>
          <w:rFonts w:hint="eastAsia"/>
        </w:rPr>
        <w:t>sh</w:t>
      </w:r>
      <w:r w:rsidR="00E05A98">
        <w:rPr>
          <w:rFonts w:hint="eastAsia"/>
        </w:rPr>
        <w:t>脚本</w:t>
      </w:r>
    </w:p>
    <w:p w:rsidR="005C4AD8" w:rsidRDefault="005C4AD8" w:rsidP="00E05A9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）根据提示输入服务安装目录</w:t>
      </w:r>
    </w:p>
    <w:p w:rsidR="005C4AD8" w:rsidRDefault="005C4AD8" w:rsidP="00E05A9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）根据提示输入服务</w:t>
      </w:r>
      <w:proofErr w:type="spellStart"/>
      <w:r>
        <w:rPr>
          <w:rFonts w:hint="eastAsia"/>
        </w:rPr>
        <w:t>ip</w:t>
      </w:r>
      <w:r>
        <w:t>:</w:t>
      </w:r>
      <w:proofErr w:type="gramStart"/>
      <w:r>
        <w:t>port</w:t>
      </w:r>
      <w:proofErr w:type="spellEnd"/>
      <w:proofErr w:type="gramEnd"/>
    </w:p>
    <w:p w:rsidR="005C4AD8" w:rsidRDefault="005C4AD8" w:rsidP="00E05A9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）程序进入自动安装，包括以下内容</w:t>
      </w:r>
    </w:p>
    <w:p w:rsidR="005C4AD8" w:rsidRDefault="005C4AD8" w:rsidP="00E05A98">
      <w:r>
        <w:rPr>
          <w:rFonts w:hint="eastAsia"/>
        </w:rPr>
        <w:t xml:space="preserve"> </w:t>
      </w:r>
      <w:r>
        <w:t xml:space="preserve">    </w:t>
      </w:r>
      <w:proofErr w:type="gramStart"/>
      <w:r>
        <w:rPr>
          <w:rFonts w:hint="eastAsia"/>
        </w:rPr>
        <w:t>a</w:t>
      </w:r>
      <w:proofErr w:type="gramEnd"/>
      <w:r>
        <w:t>.</w:t>
      </w:r>
      <w:r w:rsidRPr="005C4AD8">
        <w:rPr>
          <w:rFonts w:hint="eastAsia"/>
        </w:rPr>
        <w:t xml:space="preserve"> </w:t>
      </w:r>
      <w:r w:rsidRPr="005C4AD8">
        <w:rPr>
          <w:rFonts w:hint="eastAsia"/>
        </w:rPr>
        <w:t>安装</w:t>
      </w:r>
      <w:r w:rsidRPr="005C4AD8">
        <w:rPr>
          <w:rFonts w:hint="eastAsia"/>
        </w:rPr>
        <w:t>python</w:t>
      </w:r>
    </w:p>
    <w:p w:rsidR="005C4AD8" w:rsidRDefault="005C4AD8" w:rsidP="00E05A98">
      <w:r>
        <w:t xml:space="preserve">     </w:t>
      </w:r>
      <w:proofErr w:type="gramStart"/>
      <w:r>
        <w:t>b</w:t>
      </w:r>
      <w:proofErr w:type="gramEnd"/>
      <w:r>
        <w:t>.</w:t>
      </w:r>
      <w:r w:rsidRPr="005C4AD8">
        <w:rPr>
          <w:rFonts w:hint="eastAsia"/>
        </w:rPr>
        <w:t xml:space="preserve"> </w:t>
      </w:r>
      <w:r w:rsidRPr="005C4AD8">
        <w:rPr>
          <w:rFonts w:hint="eastAsia"/>
        </w:rPr>
        <w:t>安装</w:t>
      </w:r>
      <w:r w:rsidRPr="005C4AD8">
        <w:rPr>
          <w:rFonts w:hint="eastAsia"/>
        </w:rPr>
        <w:t xml:space="preserve">python </w:t>
      </w:r>
      <w:proofErr w:type="spellStart"/>
      <w:r w:rsidRPr="005C4AD8">
        <w:rPr>
          <w:rFonts w:hint="eastAsia"/>
        </w:rPr>
        <w:t>api</w:t>
      </w:r>
      <w:proofErr w:type="spellEnd"/>
      <w:r w:rsidRPr="005C4AD8">
        <w:rPr>
          <w:rFonts w:hint="eastAsia"/>
        </w:rPr>
        <w:t xml:space="preserve"> server</w:t>
      </w:r>
    </w:p>
    <w:p w:rsidR="005C4AD8" w:rsidRDefault="005C4AD8" w:rsidP="00E05A98">
      <w:r>
        <w:t xml:space="preserve">     </w:t>
      </w:r>
      <w:proofErr w:type="gramStart"/>
      <w:r>
        <w:t>c</w:t>
      </w:r>
      <w:proofErr w:type="gramEnd"/>
      <w:r>
        <w:t>.</w:t>
      </w:r>
      <w:r w:rsidRPr="005C4AD8">
        <w:rPr>
          <w:rFonts w:hint="eastAsia"/>
        </w:rPr>
        <w:t xml:space="preserve"> </w:t>
      </w:r>
      <w:r w:rsidRPr="005C4AD8">
        <w:rPr>
          <w:rFonts w:hint="eastAsia"/>
        </w:rPr>
        <w:t>配置</w:t>
      </w:r>
      <w:proofErr w:type="spellStart"/>
      <w:r w:rsidRPr="005C4AD8">
        <w:rPr>
          <w:rFonts w:hint="eastAsia"/>
        </w:rPr>
        <w:t>uwsgi</w:t>
      </w:r>
      <w:proofErr w:type="spellEnd"/>
    </w:p>
    <w:p w:rsidR="005C4AD8" w:rsidRDefault="005C4AD8" w:rsidP="00E05A98">
      <w:r>
        <w:t xml:space="preserve">     </w:t>
      </w:r>
      <w:proofErr w:type="gramStart"/>
      <w:r>
        <w:t>d</w:t>
      </w:r>
      <w:proofErr w:type="gramEnd"/>
      <w:r>
        <w:t>.</w:t>
      </w:r>
      <w:r w:rsidRPr="005C4AD8">
        <w:rPr>
          <w:rFonts w:hint="eastAsia"/>
        </w:rPr>
        <w:t xml:space="preserve"> </w:t>
      </w:r>
      <w:r w:rsidRPr="005C4AD8">
        <w:rPr>
          <w:rFonts w:hint="eastAsia"/>
        </w:rPr>
        <w:t>配置</w:t>
      </w:r>
      <w:r w:rsidRPr="005C4AD8">
        <w:rPr>
          <w:rFonts w:hint="eastAsia"/>
        </w:rPr>
        <w:t>Oracle</w:t>
      </w:r>
      <w:r w:rsidRPr="005C4AD8">
        <w:rPr>
          <w:rFonts w:hint="eastAsia"/>
        </w:rPr>
        <w:t>驱动</w:t>
      </w:r>
    </w:p>
    <w:p w:rsidR="0058128B" w:rsidRPr="005C4AD8" w:rsidRDefault="005C4AD8" w:rsidP="005C4AD8">
      <w:pPr>
        <w:rPr>
          <w:rFonts w:hint="eastAsia"/>
        </w:rPr>
      </w:pPr>
      <w:r>
        <w:t xml:space="preserve">     </w:t>
      </w:r>
      <w:proofErr w:type="gramStart"/>
      <w:r>
        <w:t>e</w:t>
      </w:r>
      <w:proofErr w:type="gramEnd"/>
      <w:r>
        <w:t>.</w:t>
      </w:r>
      <w:r w:rsidRPr="005C4AD8">
        <w:rPr>
          <w:rFonts w:hint="eastAsia"/>
        </w:rPr>
        <w:t xml:space="preserve"> </w:t>
      </w:r>
      <w:r w:rsidRPr="005C4AD8">
        <w:rPr>
          <w:rFonts w:hint="eastAsia"/>
        </w:rPr>
        <w:t>添加开机启动并启动</w:t>
      </w:r>
    </w:p>
    <w:p w:rsidR="0058128B" w:rsidRDefault="005C4AD8" w:rsidP="00C67138">
      <w:pPr>
        <w:pStyle w:val="a3"/>
      </w:pPr>
      <w:r>
        <w:t>2</w:t>
      </w:r>
      <w:r w:rsidR="0058128B">
        <w:t>.</w:t>
      </w:r>
      <w:r w:rsidR="0058128B">
        <w:rPr>
          <w:rFonts w:hint="eastAsia"/>
        </w:rPr>
        <w:t>u</w:t>
      </w:r>
      <w:r w:rsidR="0058128B">
        <w:t>wsig</w:t>
      </w:r>
      <w:r>
        <w:rPr>
          <w:rFonts w:hint="eastAsia"/>
        </w:rPr>
        <w:t>配置文件描述</w:t>
      </w:r>
    </w:p>
    <w:p w:rsidR="00C67138" w:rsidRDefault="0058128B" w:rsidP="005C4AD8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</w:pPr>
      <w:r w:rsidRPr="002A0162">
        <w:rPr>
          <w:rFonts w:hint="eastAsia"/>
        </w:rPr>
        <w:t>打开</w:t>
      </w:r>
      <w:proofErr w:type="spellStart"/>
      <w:r w:rsidRPr="002A0162">
        <w:t>MBoxWebs</w:t>
      </w:r>
      <w:proofErr w:type="spellEnd"/>
      <w:r w:rsidRPr="002A0162">
        <w:t>/</w:t>
      </w:r>
      <w:proofErr w:type="spellStart"/>
      <w:r w:rsidRPr="002A0162">
        <w:rPr>
          <w:rFonts w:hint="eastAsia"/>
        </w:rPr>
        <w:t>uwsgi</w:t>
      </w:r>
      <w:proofErr w:type="spellEnd"/>
      <w:r w:rsidRPr="002A0162">
        <w:t>/uwsig.ini</w:t>
      </w:r>
      <w:r w:rsidRPr="002A0162">
        <w:rPr>
          <w:rFonts w:hint="eastAsia"/>
        </w:rPr>
        <w:t>文件</w:t>
      </w:r>
      <w:r w:rsidR="005C4AD8" w:rsidRPr="002A0162">
        <w:rPr>
          <w:rFonts w:hint="eastAsia"/>
        </w:rPr>
        <w:t>,</w:t>
      </w:r>
      <w:r w:rsidR="005C4AD8" w:rsidRPr="002A0162">
        <w:rPr>
          <w:rFonts w:hint="eastAsia"/>
        </w:rPr>
        <w:t>内容如下：</w:t>
      </w:r>
      <w:r w:rsidR="00C67138">
        <w:rPr>
          <w:noProof/>
        </w:rPr>
        <w:drawing>
          <wp:inline distT="0" distB="0" distL="0" distR="0" wp14:anchorId="47E915D3" wp14:editId="74117B43">
            <wp:extent cx="5274310" cy="231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6B" w:rsidRDefault="001F7F6B" w:rsidP="005C4AD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  <w:shd w:val="clear" w:color="auto" w:fill="F5F5F5"/>
        </w:rPr>
      </w:pPr>
    </w:p>
    <w:p w:rsidR="00C67138" w:rsidRPr="002A0162" w:rsidRDefault="001F7F6B" w:rsidP="001F7F6B">
      <w:pPr>
        <w:pStyle w:val="a3"/>
      </w:pPr>
      <w:r w:rsidRPr="002A0162">
        <w:rPr>
          <w:rFonts w:hint="eastAsia"/>
        </w:rPr>
        <w:t>3</w:t>
      </w:r>
      <w:r w:rsidRPr="002A0162">
        <w:t>.Oracle</w:t>
      </w:r>
      <w:r w:rsidRPr="002A0162">
        <w:rPr>
          <w:rFonts w:hint="eastAsia"/>
        </w:rPr>
        <w:t>驱动描述</w:t>
      </w:r>
    </w:p>
    <w:p w:rsidR="002A0162" w:rsidRPr="002A0162" w:rsidRDefault="002A0162" w:rsidP="002A0162">
      <w:pPr>
        <w:widowControl/>
        <w:jc w:val="left"/>
        <w:rPr>
          <w:rFonts w:hint="eastAsia"/>
        </w:rPr>
      </w:pPr>
      <w:r w:rsidRPr="002A0162">
        <w:rPr>
          <w:rFonts w:hint="eastAsia"/>
        </w:rPr>
        <w:t>Oracle</w:t>
      </w:r>
      <w:r w:rsidRPr="002A0162">
        <w:t xml:space="preserve"> Instant Client</w:t>
      </w:r>
      <w:r>
        <w:rPr>
          <w:rFonts w:hint="eastAsia"/>
        </w:rPr>
        <w:t>下载路径：</w:t>
      </w:r>
      <w:r w:rsidRPr="002A0162">
        <w:t>https://www.oracle.com/database/technologies/instant-client/linux-x86-64-downloads.html</w:t>
      </w:r>
    </w:p>
    <w:p w:rsidR="006C17E3" w:rsidRPr="002A0162" w:rsidRDefault="006C17E3" w:rsidP="002A0162">
      <w:pPr>
        <w:widowControl/>
        <w:jc w:val="left"/>
      </w:pPr>
      <w:r w:rsidRPr="002A0162">
        <w:t>（</w:t>
      </w:r>
      <w:r w:rsidRPr="002A0162">
        <w:t>1</w:t>
      </w:r>
      <w:r w:rsidRPr="002A0162">
        <w:t>）</w:t>
      </w:r>
      <w:r w:rsidRPr="002A0162">
        <w:rPr>
          <w:rFonts w:hint="eastAsia"/>
        </w:rPr>
        <w:t>手动配置</w:t>
      </w:r>
    </w:p>
    <w:p w:rsidR="001F7F6B" w:rsidRPr="002A0162" w:rsidRDefault="006C17E3" w:rsidP="002A0162">
      <w:pPr>
        <w:widowControl/>
        <w:jc w:val="left"/>
      </w:pPr>
      <w:r w:rsidRPr="002A0162">
        <w:rPr>
          <w:rFonts w:hint="eastAsia"/>
        </w:rPr>
        <w:t>该版本</w:t>
      </w:r>
      <w:r w:rsidRPr="002A0162">
        <w:rPr>
          <w:rFonts w:hint="eastAsia"/>
        </w:rPr>
        <w:t>Oracle</w:t>
      </w:r>
      <w:r w:rsidRPr="002A0162">
        <w:t xml:space="preserve"> Instant Client</w:t>
      </w:r>
      <w:r w:rsidR="002A0162">
        <w:t xml:space="preserve"> 19.3</w:t>
      </w:r>
      <w:r w:rsidRPr="002A0162">
        <w:rPr>
          <w:rFonts w:hint="eastAsia"/>
        </w:rPr>
        <w:t>支持</w:t>
      </w:r>
      <w:r w:rsidRPr="002A0162">
        <w:t>Oracle Database 11.2 or later</w:t>
      </w:r>
      <w:r w:rsidRPr="002A0162">
        <w:rPr>
          <w:rFonts w:hint="eastAsia"/>
        </w:rPr>
        <w:t>,</w:t>
      </w:r>
      <w:r w:rsidRPr="002A0162">
        <w:t xml:space="preserve"> </w:t>
      </w:r>
      <w:r w:rsidRPr="002A0162">
        <w:rPr>
          <w:rFonts w:hint="eastAsia"/>
        </w:rPr>
        <w:t>如</w:t>
      </w:r>
      <w:proofErr w:type="gramStart"/>
      <w:r w:rsidRPr="002A0162">
        <w:rPr>
          <w:rFonts w:hint="eastAsia"/>
        </w:rPr>
        <w:t>需支持</w:t>
      </w:r>
      <w:proofErr w:type="gramEnd"/>
      <w:r w:rsidRPr="002A0162">
        <w:rPr>
          <w:rFonts w:hint="eastAsia"/>
        </w:rPr>
        <w:t>其他版本</w:t>
      </w:r>
      <w:r w:rsidRPr="002A0162">
        <w:rPr>
          <w:rFonts w:hint="eastAsia"/>
        </w:rPr>
        <w:t>,</w:t>
      </w:r>
      <w:r w:rsidRPr="002A0162">
        <w:t xml:space="preserve"> </w:t>
      </w:r>
      <w:r w:rsidRPr="002A0162">
        <w:rPr>
          <w:rFonts w:hint="eastAsia"/>
        </w:rPr>
        <w:t>可根据</w:t>
      </w:r>
      <w:proofErr w:type="spellStart"/>
      <w:r w:rsidRPr="002A0162">
        <w:rPr>
          <w:rFonts w:hint="eastAsia"/>
        </w:rPr>
        <w:t>MBox</w:t>
      </w:r>
      <w:r w:rsidRPr="002A0162">
        <w:t>Webs</w:t>
      </w:r>
      <w:proofErr w:type="spellEnd"/>
      <w:r w:rsidRPr="002A0162">
        <w:t>/doc/</w:t>
      </w:r>
      <w:r w:rsidRPr="002A0162">
        <w:rPr>
          <w:rFonts w:hint="eastAsia"/>
        </w:rPr>
        <w:t>python</w:t>
      </w:r>
      <w:r w:rsidRPr="002A0162">
        <w:rPr>
          <w:rFonts w:hint="eastAsia"/>
        </w:rPr>
        <w:t>连接</w:t>
      </w:r>
      <w:r w:rsidRPr="002A0162">
        <w:rPr>
          <w:rFonts w:hint="eastAsia"/>
        </w:rPr>
        <w:t>oracle</w:t>
      </w:r>
      <w:r w:rsidRPr="002A0162">
        <w:rPr>
          <w:rFonts w:hint="eastAsia"/>
        </w:rPr>
        <w:t>手动配置文档</w:t>
      </w:r>
      <w:r w:rsidRPr="002A0162">
        <w:rPr>
          <w:rFonts w:hint="eastAsia"/>
        </w:rPr>
        <w:t>.</w:t>
      </w:r>
      <w:r w:rsidRPr="002A0162">
        <w:t xml:space="preserve">txt </w:t>
      </w:r>
      <w:r w:rsidRPr="002A0162">
        <w:rPr>
          <w:rFonts w:hint="eastAsia"/>
        </w:rPr>
        <w:t>手动配置</w:t>
      </w:r>
    </w:p>
    <w:p w:rsidR="006C17E3" w:rsidRPr="002A0162" w:rsidRDefault="006C17E3" w:rsidP="002A0162">
      <w:pPr>
        <w:widowControl/>
        <w:jc w:val="left"/>
      </w:pPr>
      <w:r w:rsidRPr="002A0162">
        <w:t>（</w:t>
      </w:r>
      <w:r w:rsidRPr="002A0162">
        <w:t>2</w:t>
      </w:r>
      <w:r w:rsidRPr="002A0162">
        <w:t>）</w:t>
      </w:r>
      <w:r w:rsidRPr="002A0162">
        <w:rPr>
          <w:rFonts w:hint="eastAsia"/>
        </w:rPr>
        <w:t>自动配置</w:t>
      </w:r>
    </w:p>
    <w:p w:rsidR="006C17E3" w:rsidRPr="002A0162" w:rsidRDefault="00002E40" w:rsidP="002A0162">
      <w:pPr>
        <w:widowControl/>
        <w:jc w:val="left"/>
        <w:rPr>
          <w:rFonts w:hint="eastAsia"/>
        </w:rPr>
      </w:pPr>
      <w:r>
        <w:rPr>
          <w:rFonts w:hint="eastAsia"/>
        </w:rPr>
        <w:t>执行安装脚本之前</w:t>
      </w:r>
      <w:r>
        <w:rPr>
          <w:rFonts w:hint="eastAsia"/>
        </w:rPr>
        <w:t>,</w:t>
      </w:r>
      <w:r>
        <w:t xml:space="preserve"> </w:t>
      </w:r>
      <w:bookmarkStart w:id="0" w:name="_GoBack"/>
      <w:bookmarkEnd w:id="0"/>
      <w:r w:rsidR="006C17E3" w:rsidRPr="002A0162">
        <w:rPr>
          <w:rFonts w:hint="eastAsia"/>
        </w:rPr>
        <w:t>将固定版本的</w:t>
      </w:r>
      <w:r w:rsidR="006C17E3" w:rsidRPr="002A0162">
        <w:rPr>
          <w:rFonts w:hint="eastAsia"/>
        </w:rPr>
        <w:t>Oracle</w:t>
      </w:r>
      <w:r w:rsidR="006C17E3" w:rsidRPr="002A0162">
        <w:t xml:space="preserve"> Instant Client</w:t>
      </w:r>
      <w:r w:rsidR="006C17E3" w:rsidRPr="002A0162">
        <w:rPr>
          <w:rFonts w:hint="eastAsia"/>
        </w:rPr>
        <w:t>的安装文件</w:t>
      </w:r>
      <w:r w:rsidR="006C17E3" w:rsidRPr="002A0162">
        <w:rPr>
          <w:rFonts w:hint="eastAsia"/>
        </w:rPr>
        <w:t>(*.r</w:t>
      </w:r>
      <w:r w:rsidR="006C17E3" w:rsidRPr="002A0162">
        <w:t>pm)</w:t>
      </w:r>
      <w:r w:rsidR="006C17E3" w:rsidRPr="002A0162">
        <w:rPr>
          <w:rFonts w:hint="eastAsia"/>
        </w:rPr>
        <w:t>放入</w:t>
      </w:r>
      <w:r w:rsidR="006C17E3" w:rsidRPr="002A0162">
        <w:rPr>
          <w:rFonts w:hint="eastAsia"/>
        </w:rPr>
        <w:t>python</w:t>
      </w:r>
      <w:r w:rsidR="006C17E3" w:rsidRPr="002A0162">
        <w:t xml:space="preserve"> </w:t>
      </w:r>
      <w:proofErr w:type="spellStart"/>
      <w:r w:rsidR="006C17E3" w:rsidRPr="002A0162">
        <w:t>api</w:t>
      </w:r>
      <w:proofErr w:type="spellEnd"/>
      <w:r w:rsidR="006C17E3" w:rsidRPr="002A0162">
        <w:t xml:space="preserve"> server</w:t>
      </w:r>
      <w:r w:rsidR="006C17E3" w:rsidRPr="002A0162">
        <w:rPr>
          <w:rFonts w:hint="eastAsia"/>
        </w:rPr>
        <w:t>安装包</w:t>
      </w:r>
      <w:proofErr w:type="spellStart"/>
      <w:r w:rsidR="006C17E3" w:rsidRPr="002A0162">
        <w:t>instantclient</w:t>
      </w:r>
      <w:proofErr w:type="spellEnd"/>
      <w:r w:rsidR="006C17E3" w:rsidRPr="002A0162">
        <w:rPr>
          <w:rFonts w:hint="eastAsia"/>
        </w:rPr>
        <w:t>中</w:t>
      </w:r>
      <w:r w:rsidR="006C17E3" w:rsidRPr="002A0162">
        <w:rPr>
          <w:rFonts w:hint="eastAsia"/>
        </w:rPr>
        <w:t>,</w:t>
      </w:r>
      <w:r w:rsidR="006C17E3" w:rsidRPr="002A0162">
        <w:t xml:space="preserve"> </w:t>
      </w:r>
      <w:r w:rsidR="006C17E3" w:rsidRPr="002A0162">
        <w:rPr>
          <w:rFonts w:hint="eastAsia"/>
        </w:rPr>
        <w:t>以</w:t>
      </w:r>
      <w:r w:rsidR="006C17E3" w:rsidRPr="002A0162">
        <w:t>Instant Client</w:t>
      </w:r>
      <w:r w:rsidR="006C17E3" w:rsidRPr="002A0162">
        <w:rPr>
          <w:rFonts w:hint="eastAsia"/>
        </w:rPr>
        <w:t>版本号前两位</w:t>
      </w:r>
      <w:r w:rsidR="002A0162">
        <w:rPr>
          <w:rFonts w:hint="eastAsia"/>
        </w:rPr>
        <w:t>命名</w:t>
      </w:r>
      <w:r w:rsidR="006C17E3" w:rsidRPr="002A0162">
        <w:rPr>
          <w:rFonts w:hint="eastAsia"/>
        </w:rPr>
        <w:t>的文件夹中</w:t>
      </w:r>
      <w:r w:rsidR="006C17E3" w:rsidRPr="002A0162">
        <w:rPr>
          <w:rFonts w:hint="eastAsia"/>
        </w:rPr>
        <w:t>,</w:t>
      </w:r>
      <w:r w:rsidR="006C17E3" w:rsidRPr="002A0162">
        <w:t xml:space="preserve"> </w:t>
      </w:r>
      <w:r w:rsidR="006C17E3" w:rsidRPr="002A0162">
        <w:rPr>
          <w:rFonts w:hint="eastAsia"/>
        </w:rPr>
        <w:t>执行安装脚本</w:t>
      </w:r>
    </w:p>
    <w:p w:rsidR="00C67138" w:rsidRDefault="001F7F6B" w:rsidP="00C67138">
      <w:pPr>
        <w:pStyle w:val="a3"/>
      </w:pPr>
      <w:r>
        <w:lastRenderedPageBreak/>
        <w:t>4</w:t>
      </w:r>
      <w:r w:rsidR="00C67138" w:rsidRPr="00C67138">
        <w:t>.MBoxWebs</w:t>
      </w:r>
      <w:r w:rsidR="00C67138" w:rsidRPr="00C67138">
        <w:rPr>
          <w:rFonts w:hint="eastAsia"/>
        </w:rPr>
        <w:t>包目录介绍</w:t>
      </w:r>
    </w:p>
    <w:p w:rsidR="003E182C" w:rsidRDefault="003E182C" w:rsidP="003E182C">
      <w:r>
        <w:rPr>
          <w:noProof/>
        </w:rPr>
        <w:drawing>
          <wp:inline distT="0" distB="0" distL="0" distR="0" wp14:anchorId="48F69B08" wp14:editId="4122032E">
            <wp:extent cx="5274310" cy="172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98" w:rsidRDefault="00E05A98" w:rsidP="003E182C"/>
    <w:p w:rsidR="005C4AD8" w:rsidRDefault="001F7F6B" w:rsidP="005C4AD8">
      <w:pPr>
        <w:pStyle w:val="a3"/>
      </w:pPr>
      <w:r>
        <w:t>5</w:t>
      </w:r>
      <w:r w:rsidR="00E05A98">
        <w:t>.</w:t>
      </w:r>
      <w:r w:rsidR="00E05A98">
        <w:rPr>
          <w:rFonts w:hint="eastAsia"/>
        </w:rPr>
        <w:t>启动</w:t>
      </w:r>
      <w:r w:rsidR="00E05A98">
        <w:rPr>
          <w:rFonts w:hint="eastAsia"/>
        </w:rPr>
        <w:t>/</w:t>
      </w:r>
      <w:r w:rsidR="00E05A98">
        <w:rPr>
          <w:rFonts w:hint="eastAsia"/>
        </w:rPr>
        <w:t>停止服务</w:t>
      </w:r>
    </w:p>
    <w:p w:rsidR="001F7F6B" w:rsidRDefault="001F7F6B" w:rsidP="001F7F6B"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单线程启动：</w:t>
      </w:r>
    </w:p>
    <w:p w:rsidR="001F7F6B" w:rsidRDefault="001F7F6B" w:rsidP="001F7F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</w:t>
      </w:r>
      <w:proofErr w:type="spellStart"/>
      <w:r>
        <w:rPr>
          <w:rFonts w:hint="eastAsia"/>
        </w:rPr>
        <w:t>MBox</w:t>
      </w:r>
      <w:r>
        <w:t>Webs</w:t>
      </w:r>
      <w:proofErr w:type="spellEnd"/>
      <w:r>
        <w:rPr>
          <w:rFonts w:hint="eastAsia"/>
        </w:rPr>
        <w:t>目录</w:t>
      </w:r>
    </w:p>
    <w:p w:rsidR="001F7F6B" w:rsidRDefault="001F7F6B" w:rsidP="001F7F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</w:t>
      </w:r>
      <w:r>
        <w:rPr>
          <w:rFonts w:hint="eastAsia"/>
        </w:rPr>
        <w:t>python</w:t>
      </w:r>
      <w:r>
        <w:t>3 manage.</w:t>
      </w:r>
      <w:proofErr w:type="gramStart"/>
      <w:r>
        <w:t>py</w:t>
      </w:r>
      <w:proofErr w:type="gramEnd"/>
      <w:r>
        <w:t xml:space="preserve"> </w:t>
      </w:r>
      <w:proofErr w:type="spellStart"/>
      <w:r>
        <w:t>runserver</w:t>
      </w:r>
      <w:proofErr w:type="spellEnd"/>
      <w:r>
        <w:t xml:space="preserve"> </w:t>
      </w:r>
      <w:proofErr w:type="spellStart"/>
      <w:r>
        <w:t>ip:port</w:t>
      </w:r>
      <w:proofErr w:type="spellEnd"/>
    </w:p>
    <w:p w:rsidR="001F7F6B" w:rsidRPr="001F7F6B" w:rsidRDefault="001F7F6B" w:rsidP="001F7F6B">
      <w:pPr>
        <w:rPr>
          <w:rFonts w:hint="eastAsia"/>
        </w:rPr>
      </w:pPr>
      <w:proofErr w:type="gramStart"/>
      <w:r>
        <w:rPr>
          <w:rFonts w:hint="eastAsia"/>
        </w:rPr>
        <w:t>多进程多</w:t>
      </w:r>
      <w:proofErr w:type="gramEnd"/>
      <w:r>
        <w:rPr>
          <w:rFonts w:hint="eastAsia"/>
        </w:rPr>
        <w:t>线程启动：</w:t>
      </w:r>
    </w:p>
    <w:p w:rsidR="00E05A98" w:rsidRDefault="001F7F6B" w:rsidP="00E05A9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5A98">
        <w:rPr>
          <w:rFonts w:hint="eastAsia"/>
        </w:rPr>
        <w:t>进入</w:t>
      </w:r>
      <w:proofErr w:type="spellStart"/>
      <w:r>
        <w:rPr>
          <w:rFonts w:hint="eastAsia"/>
        </w:rPr>
        <w:t>MBox</w:t>
      </w:r>
      <w:r>
        <w:t>Webs</w:t>
      </w:r>
      <w:proofErr w:type="spellEnd"/>
      <w:r>
        <w:t>/</w:t>
      </w:r>
      <w:proofErr w:type="spellStart"/>
      <w:r w:rsidR="00E05A98">
        <w:rPr>
          <w:rFonts w:hint="eastAsia"/>
        </w:rPr>
        <w:t>uw</w:t>
      </w:r>
      <w:r w:rsidR="00E05A98">
        <w:t>sgi</w:t>
      </w:r>
      <w:proofErr w:type="spellEnd"/>
      <w:r w:rsidR="00E05A98">
        <w:rPr>
          <w:rFonts w:hint="eastAsia"/>
        </w:rPr>
        <w:t>目录</w:t>
      </w:r>
    </w:p>
    <w:p w:rsidR="00E05A98" w:rsidRDefault="001F7F6B" w:rsidP="00E05A98">
      <w:r>
        <w:t>（</w:t>
      </w:r>
      <w:r>
        <w:t>2</w:t>
      </w:r>
      <w:r>
        <w:t>）</w:t>
      </w:r>
      <w:r w:rsidR="00E05A98">
        <w:rPr>
          <w:rFonts w:hint="eastAsia"/>
        </w:rPr>
        <w:t>uw</w:t>
      </w:r>
      <w:r w:rsidR="00E05A98">
        <w:t xml:space="preserve">sgi3 uwsgi.ini </w:t>
      </w:r>
      <w:r w:rsidR="00E05A98">
        <w:rPr>
          <w:rFonts w:hint="eastAsia"/>
        </w:rPr>
        <w:t>启动</w:t>
      </w:r>
      <w:proofErr w:type="spellStart"/>
      <w:r w:rsidR="00E05A98">
        <w:rPr>
          <w:rFonts w:hint="eastAsia"/>
        </w:rPr>
        <w:t>api</w:t>
      </w:r>
      <w:proofErr w:type="spellEnd"/>
      <w:r w:rsidR="00E05A98">
        <w:rPr>
          <w:rFonts w:hint="eastAsia"/>
        </w:rPr>
        <w:t>服务</w:t>
      </w:r>
    </w:p>
    <w:p w:rsidR="00E05A98" w:rsidRDefault="00E05A98" w:rsidP="00E05A98">
      <w:r>
        <w:rPr>
          <w:rFonts w:hint="eastAsia"/>
        </w:rPr>
        <w:t xml:space="preserve"> </w:t>
      </w:r>
      <w:r>
        <w:t xml:space="preserve"> </w:t>
      </w:r>
      <w:r>
        <w:tab/>
      </w:r>
      <w:r w:rsidR="001F7F6B">
        <w:t xml:space="preserve"> </w:t>
      </w:r>
      <w:r>
        <w:t xml:space="preserve">uwsgi3 –stop </w:t>
      </w:r>
      <w:proofErr w:type="spellStart"/>
      <w:r>
        <w:t>pid</w:t>
      </w:r>
      <w:proofErr w:type="spellEnd"/>
      <w:r>
        <w:t>/</w:t>
      </w:r>
      <w:proofErr w:type="spellStart"/>
      <w:r>
        <w:t>uwsgi.pid</w:t>
      </w:r>
      <w:proofErr w:type="spellEnd"/>
      <w:r>
        <w:t xml:space="preserve"> 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</w:t>
      </w:r>
    </w:p>
    <w:p w:rsidR="001F7F6B" w:rsidRPr="00E05A98" w:rsidRDefault="001F7F6B" w:rsidP="00E05A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MBox</w:t>
      </w:r>
      <w:r>
        <w:t>Webs</w:t>
      </w:r>
      <w:proofErr w:type="spellEnd"/>
      <w:r>
        <w:t>/</w:t>
      </w:r>
      <w:proofErr w:type="spellStart"/>
      <w:r>
        <w:rPr>
          <w:rFonts w:hint="eastAsia"/>
        </w:rPr>
        <w:t>uw</w:t>
      </w:r>
      <w:r>
        <w:t>sgi</w:t>
      </w:r>
      <w:proofErr w:type="spellEnd"/>
      <w:r>
        <w:t>/</w:t>
      </w:r>
      <w:r>
        <w:rPr>
          <w:rFonts w:hint="eastAsia"/>
        </w:rPr>
        <w:t>logs</w:t>
      </w:r>
      <w:r>
        <w:rPr>
          <w:rFonts w:hint="eastAsia"/>
        </w:rPr>
        <w:t>是日志目录，接口中的</w:t>
      </w:r>
      <w:r>
        <w:rPr>
          <w:rFonts w:hint="eastAsia"/>
        </w:rPr>
        <w:t>print</w:t>
      </w:r>
      <w:r>
        <w:rPr>
          <w:rFonts w:hint="eastAsia"/>
        </w:rPr>
        <w:t>会打印到这个日志中</w:t>
      </w:r>
    </w:p>
    <w:sectPr w:rsidR="001F7F6B" w:rsidRPr="00E05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82"/>
    <w:rsid w:val="00002E40"/>
    <w:rsid w:val="001F7F6B"/>
    <w:rsid w:val="002A0162"/>
    <w:rsid w:val="003E182C"/>
    <w:rsid w:val="0058128B"/>
    <w:rsid w:val="005C4AD8"/>
    <w:rsid w:val="006A2575"/>
    <w:rsid w:val="006C17E3"/>
    <w:rsid w:val="007A109C"/>
    <w:rsid w:val="00A95502"/>
    <w:rsid w:val="00BF4282"/>
    <w:rsid w:val="00C67138"/>
    <w:rsid w:val="00D63869"/>
    <w:rsid w:val="00E0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5831A-36F4-4DF0-A131-03AA736A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17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C67138"/>
    <w:pPr>
      <w:spacing w:before="240" w:after="60" w:line="312" w:lineRule="auto"/>
      <w:jc w:val="left"/>
      <w:outlineLvl w:val="1"/>
    </w:pPr>
    <w:rPr>
      <w:rFonts w:asciiTheme="majorHAnsi" w:eastAsia="仿宋" w:hAnsiTheme="majorHAnsi" w:cstheme="majorBidi"/>
      <w:b/>
      <w:bCs/>
      <w:kern w:val="28"/>
      <w:sz w:val="36"/>
      <w:szCs w:val="32"/>
    </w:rPr>
  </w:style>
  <w:style w:type="character" w:customStyle="1" w:styleId="Char">
    <w:name w:val="副标题 Char"/>
    <w:basedOn w:val="a0"/>
    <w:link w:val="a3"/>
    <w:uiPriority w:val="11"/>
    <w:rsid w:val="00C67138"/>
    <w:rPr>
      <w:rFonts w:asciiTheme="majorHAnsi" w:eastAsia="仿宋" w:hAnsiTheme="majorHAnsi" w:cstheme="majorBidi"/>
      <w:b/>
      <w:bCs/>
      <w:kern w:val="28"/>
      <w:sz w:val="36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F7F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F7F6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F7F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17E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130</Words>
  <Characters>745</Characters>
  <Application>Microsoft Office Word</Application>
  <DocSecurity>0</DocSecurity>
  <Lines>6</Lines>
  <Paragraphs>1</Paragraphs>
  <ScaleCrop>false</ScaleCrop>
  <Company>P R C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2019-11-05T03:30:00Z</dcterms:created>
  <dcterms:modified xsi:type="dcterms:W3CDTF">2019-11-08T02:25:00Z</dcterms:modified>
</cp:coreProperties>
</file>