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3441" w:rsidRDefault="00373441" w:rsidP="0062322D">
      <w:pPr>
        <w:spacing w:line="360" w:lineRule="auto"/>
        <w:jc w:val="center"/>
        <w:rPr>
          <w:b/>
          <w:sz w:val="44"/>
          <w:szCs w:val="44"/>
        </w:rPr>
      </w:pPr>
    </w:p>
    <w:p w:rsidR="003B7089" w:rsidRDefault="00373441" w:rsidP="0062322D">
      <w:pPr>
        <w:spacing w:line="360" w:lineRule="auto"/>
        <w:jc w:val="center"/>
        <w:rPr>
          <w:b/>
          <w:sz w:val="44"/>
          <w:szCs w:val="44"/>
        </w:rPr>
      </w:pPr>
      <w:r w:rsidRPr="00373441">
        <w:rPr>
          <w:rFonts w:hint="eastAsia"/>
          <w:b/>
          <w:sz w:val="44"/>
          <w:szCs w:val="44"/>
        </w:rPr>
        <w:t>iezu</w:t>
      </w:r>
      <w:r w:rsidRPr="00373441">
        <w:rPr>
          <w:rFonts w:hint="eastAsia"/>
          <w:b/>
          <w:sz w:val="44"/>
          <w:szCs w:val="44"/>
        </w:rPr>
        <w:t>管理系统客服使用说明书</w:t>
      </w:r>
    </w:p>
    <w:p w:rsidR="00373441" w:rsidRDefault="00373441" w:rsidP="0062322D">
      <w:pPr>
        <w:spacing w:line="360" w:lineRule="auto"/>
        <w:jc w:val="center"/>
        <w:rPr>
          <w:b/>
          <w:sz w:val="44"/>
          <w:szCs w:val="44"/>
        </w:rPr>
      </w:pPr>
      <w:r>
        <w:rPr>
          <w:rFonts w:hint="eastAsia"/>
          <w:b/>
          <w:sz w:val="44"/>
          <w:szCs w:val="44"/>
        </w:rPr>
        <w:t>V1.0</w:t>
      </w:r>
    </w:p>
    <w:p w:rsidR="00096BD3" w:rsidRDefault="00096BD3" w:rsidP="0062322D">
      <w:pPr>
        <w:spacing w:line="360" w:lineRule="auto"/>
        <w:jc w:val="center"/>
        <w:rPr>
          <w:b/>
          <w:sz w:val="44"/>
          <w:szCs w:val="44"/>
        </w:rPr>
      </w:pPr>
    </w:p>
    <w:p w:rsidR="00096BD3" w:rsidRDefault="00096BD3" w:rsidP="0062322D">
      <w:pPr>
        <w:spacing w:line="360" w:lineRule="auto"/>
        <w:jc w:val="center"/>
        <w:rPr>
          <w:b/>
          <w:sz w:val="44"/>
          <w:szCs w:val="44"/>
        </w:rPr>
      </w:pPr>
    </w:p>
    <w:p w:rsidR="00096BD3" w:rsidRDefault="00096BD3" w:rsidP="0062322D">
      <w:pPr>
        <w:spacing w:line="360" w:lineRule="auto"/>
        <w:jc w:val="center"/>
        <w:rPr>
          <w:b/>
          <w:sz w:val="44"/>
          <w:szCs w:val="44"/>
        </w:rPr>
      </w:pPr>
    </w:p>
    <w:p w:rsidR="00096BD3" w:rsidRDefault="00096BD3" w:rsidP="0062322D">
      <w:pPr>
        <w:spacing w:line="360" w:lineRule="auto"/>
        <w:jc w:val="center"/>
        <w:rPr>
          <w:b/>
          <w:sz w:val="44"/>
          <w:szCs w:val="44"/>
        </w:rPr>
      </w:pPr>
    </w:p>
    <w:p w:rsidR="00096BD3" w:rsidRDefault="00096BD3" w:rsidP="0062322D">
      <w:pPr>
        <w:spacing w:line="360" w:lineRule="auto"/>
        <w:jc w:val="center"/>
        <w:rPr>
          <w:b/>
          <w:sz w:val="44"/>
          <w:szCs w:val="44"/>
        </w:rPr>
      </w:pPr>
    </w:p>
    <w:p w:rsidR="00096BD3" w:rsidRDefault="00096BD3" w:rsidP="0062322D">
      <w:pPr>
        <w:spacing w:line="360" w:lineRule="auto"/>
        <w:jc w:val="center"/>
        <w:rPr>
          <w:b/>
          <w:sz w:val="44"/>
          <w:szCs w:val="44"/>
        </w:rPr>
      </w:pPr>
    </w:p>
    <w:p w:rsidR="00096BD3" w:rsidRDefault="00096BD3" w:rsidP="0062322D">
      <w:pPr>
        <w:spacing w:line="360" w:lineRule="auto"/>
        <w:jc w:val="center"/>
        <w:rPr>
          <w:b/>
          <w:sz w:val="44"/>
          <w:szCs w:val="44"/>
        </w:rPr>
      </w:pPr>
    </w:p>
    <w:p w:rsidR="00096BD3" w:rsidRDefault="00096BD3" w:rsidP="0062322D">
      <w:pPr>
        <w:spacing w:line="360" w:lineRule="auto"/>
        <w:jc w:val="center"/>
        <w:rPr>
          <w:b/>
          <w:sz w:val="44"/>
          <w:szCs w:val="44"/>
        </w:rPr>
      </w:pPr>
    </w:p>
    <w:p w:rsidR="00096BD3" w:rsidRDefault="00096BD3" w:rsidP="0062322D">
      <w:pPr>
        <w:spacing w:line="360" w:lineRule="auto"/>
        <w:jc w:val="center"/>
        <w:rPr>
          <w:b/>
          <w:sz w:val="44"/>
          <w:szCs w:val="44"/>
        </w:rPr>
      </w:pPr>
    </w:p>
    <w:p w:rsidR="00096BD3" w:rsidRDefault="00096BD3" w:rsidP="0062322D">
      <w:pPr>
        <w:spacing w:line="360" w:lineRule="auto"/>
        <w:jc w:val="center"/>
        <w:rPr>
          <w:b/>
          <w:sz w:val="44"/>
          <w:szCs w:val="44"/>
        </w:rPr>
      </w:pPr>
    </w:p>
    <w:p w:rsidR="00096BD3" w:rsidRDefault="00096BD3" w:rsidP="0062322D">
      <w:pPr>
        <w:spacing w:line="360" w:lineRule="auto"/>
        <w:jc w:val="center"/>
        <w:rPr>
          <w:b/>
          <w:sz w:val="44"/>
          <w:szCs w:val="44"/>
        </w:rPr>
      </w:pPr>
    </w:p>
    <w:p w:rsidR="00096BD3" w:rsidRDefault="00096BD3" w:rsidP="0062322D">
      <w:pPr>
        <w:spacing w:line="360" w:lineRule="auto"/>
        <w:jc w:val="center"/>
        <w:rPr>
          <w:b/>
          <w:sz w:val="44"/>
          <w:szCs w:val="44"/>
        </w:rPr>
      </w:pPr>
    </w:p>
    <w:p w:rsidR="00096BD3" w:rsidRDefault="00096BD3" w:rsidP="0062322D">
      <w:pPr>
        <w:spacing w:line="360" w:lineRule="auto"/>
        <w:jc w:val="center"/>
        <w:rPr>
          <w:b/>
          <w:sz w:val="44"/>
          <w:szCs w:val="44"/>
        </w:rPr>
      </w:pPr>
    </w:p>
    <w:p w:rsidR="00096BD3" w:rsidRDefault="00096BD3" w:rsidP="0062322D">
      <w:pPr>
        <w:spacing w:line="360" w:lineRule="auto"/>
        <w:jc w:val="center"/>
        <w:rPr>
          <w:b/>
          <w:sz w:val="44"/>
          <w:szCs w:val="44"/>
        </w:rPr>
      </w:pPr>
    </w:p>
    <w:p w:rsidR="00096BD3" w:rsidRDefault="00096BD3" w:rsidP="0062322D">
      <w:pPr>
        <w:spacing w:line="360" w:lineRule="auto"/>
        <w:jc w:val="center"/>
        <w:rPr>
          <w:b/>
          <w:sz w:val="44"/>
          <w:szCs w:val="44"/>
        </w:rPr>
      </w:pPr>
    </w:p>
    <w:p w:rsidR="00096BD3" w:rsidRDefault="00096BD3" w:rsidP="0062322D">
      <w:pPr>
        <w:spacing w:line="360" w:lineRule="auto"/>
        <w:jc w:val="center"/>
        <w:rPr>
          <w:b/>
          <w:sz w:val="44"/>
          <w:szCs w:val="44"/>
        </w:rPr>
      </w:pPr>
    </w:p>
    <w:p w:rsidR="00096BD3" w:rsidRDefault="00096BD3" w:rsidP="0062322D">
      <w:pPr>
        <w:spacing w:line="360" w:lineRule="auto"/>
        <w:jc w:val="center"/>
        <w:rPr>
          <w:b/>
          <w:sz w:val="44"/>
          <w:szCs w:val="44"/>
        </w:rPr>
      </w:pPr>
    </w:p>
    <w:p w:rsidR="00096BD3" w:rsidRDefault="00096BD3" w:rsidP="0062322D">
      <w:pPr>
        <w:spacing w:line="360" w:lineRule="auto"/>
        <w:jc w:val="center"/>
        <w:rPr>
          <w:b/>
          <w:sz w:val="44"/>
          <w:szCs w:val="44"/>
        </w:rPr>
      </w:pPr>
    </w:p>
    <w:p w:rsidR="00096BD3" w:rsidRDefault="00096BD3" w:rsidP="0062322D">
      <w:pPr>
        <w:spacing w:line="360" w:lineRule="auto"/>
        <w:jc w:val="center"/>
        <w:rPr>
          <w:b/>
          <w:sz w:val="44"/>
          <w:szCs w:val="44"/>
        </w:rPr>
      </w:pPr>
    </w:p>
    <w:p w:rsidR="00AB3E3B" w:rsidRDefault="00AB3E3B" w:rsidP="0062322D">
      <w:pPr>
        <w:pStyle w:val="a5"/>
        <w:numPr>
          <w:ilvl w:val="0"/>
          <w:numId w:val="1"/>
        </w:numPr>
        <w:spacing w:line="360" w:lineRule="auto"/>
        <w:ind w:firstLineChars="0"/>
        <w:rPr>
          <w:b/>
          <w:szCs w:val="21"/>
        </w:rPr>
      </w:pPr>
      <w:r w:rsidRPr="00AB3E3B">
        <w:rPr>
          <w:rFonts w:hint="eastAsia"/>
          <w:b/>
          <w:szCs w:val="21"/>
        </w:rPr>
        <w:lastRenderedPageBreak/>
        <w:t>图标备注</w:t>
      </w:r>
    </w:p>
    <w:p w:rsidR="006B4ECB" w:rsidRPr="00D46338" w:rsidRDefault="006B4ECB" w:rsidP="0062322D">
      <w:pPr>
        <w:pStyle w:val="a5"/>
        <w:spacing w:line="360" w:lineRule="auto"/>
        <w:ind w:left="450" w:firstLineChars="0" w:firstLine="0"/>
        <w:rPr>
          <w:szCs w:val="21"/>
        </w:rPr>
      </w:pPr>
      <w:r w:rsidRPr="00D46338">
        <w:rPr>
          <w:rFonts w:hint="eastAsia"/>
          <w:noProof/>
          <w:szCs w:val="21"/>
        </w:rPr>
        <w:drawing>
          <wp:inline distT="0" distB="0" distL="0" distR="0">
            <wp:extent cx="216000" cy="276000"/>
            <wp:effectExtent l="19050" t="0" r="0" b="0"/>
            <wp:docPr id="3" name="图片 2" descr="order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der_A.png"/>
                    <pic:cNvPicPr/>
                  </pic:nvPicPr>
                  <pic:blipFill>
                    <a:blip r:embed="rId7"/>
                    <a:stretch>
                      <a:fillRect/>
                    </a:stretch>
                  </pic:blipFill>
                  <pic:spPr>
                    <a:xfrm>
                      <a:off x="0" y="0"/>
                      <a:ext cx="216000" cy="276000"/>
                    </a:xfrm>
                    <a:prstGeom prst="rect">
                      <a:avLst/>
                    </a:prstGeom>
                  </pic:spPr>
                </pic:pic>
              </a:graphicData>
            </a:graphic>
          </wp:inline>
        </w:drawing>
      </w:r>
      <w:r w:rsidRPr="00D46338">
        <w:rPr>
          <w:rFonts w:hint="eastAsia"/>
          <w:szCs w:val="21"/>
        </w:rPr>
        <w:t xml:space="preserve">  </w:t>
      </w:r>
      <w:r w:rsidRPr="00D46338">
        <w:rPr>
          <w:rFonts w:hint="eastAsia"/>
          <w:szCs w:val="21"/>
        </w:rPr>
        <w:t>热门线路订单所在的位置</w:t>
      </w:r>
    </w:p>
    <w:p w:rsidR="006B4ECB" w:rsidRPr="00D46338" w:rsidRDefault="006B4ECB" w:rsidP="0062322D">
      <w:pPr>
        <w:pStyle w:val="a5"/>
        <w:spacing w:line="360" w:lineRule="auto"/>
        <w:ind w:left="450" w:firstLineChars="0" w:firstLine="0"/>
        <w:rPr>
          <w:szCs w:val="21"/>
        </w:rPr>
      </w:pPr>
      <w:r w:rsidRPr="00D46338">
        <w:rPr>
          <w:rFonts w:hint="eastAsia"/>
          <w:noProof/>
          <w:szCs w:val="21"/>
        </w:rPr>
        <w:drawing>
          <wp:inline distT="0" distB="0" distL="0" distR="0">
            <wp:extent cx="216000" cy="276000"/>
            <wp:effectExtent l="19050" t="0" r="0" b="0"/>
            <wp:docPr id="4" name="图片 3" descr="order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der_B.png"/>
                    <pic:cNvPicPr/>
                  </pic:nvPicPr>
                  <pic:blipFill>
                    <a:blip r:embed="rId8"/>
                    <a:stretch>
                      <a:fillRect/>
                    </a:stretch>
                  </pic:blipFill>
                  <pic:spPr>
                    <a:xfrm>
                      <a:off x="0" y="0"/>
                      <a:ext cx="216000" cy="276000"/>
                    </a:xfrm>
                    <a:prstGeom prst="rect">
                      <a:avLst/>
                    </a:prstGeom>
                  </pic:spPr>
                </pic:pic>
              </a:graphicData>
            </a:graphic>
          </wp:inline>
        </w:drawing>
      </w:r>
      <w:r w:rsidRPr="00D46338">
        <w:rPr>
          <w:rFonts w:hint="eastAsia"/>
          <w:szCs w:val="21"/>
        </w:rPr>
        <w:t xml:space="preserve">  </w:t>
      </w:r>
      <w:r w:rsidR="00BC4A70" w:rsidRPr="00D46338">
        <w:rPr>
          <w:rFonts w:hint="eastAsia"/>
          <w:szCs w:val="21"/>
        </w:rPr>
        <w:t>其他预定方式订单所在的位置</w:t>
      </w:r>
    </w:p>
    <w:p w:rsidR="00BC4A70" w:rsidRPr="00D46338" w:rsidRDefault="00BC4A70" w:rsidP="0062322D">
      <w:pPr>
        <w:pStyle w:val="a5"/>
        <w:spacing w:line="360" w:lineRule="auto"/>
        <w:ind w:left="450" w:firstLineChars="0" w:firstLine="0"/>
        <w:rPr>
          <w:szCs w:val="21"/>
        </w:rPr>
      </w:pPr>
      <w:r w:rsidRPr="00D46338">
        <w:rPr>
          <w:rFonts w:hint="eastAsia"/>
          <w:noProof/>
          <w:szCs w:val="21"/>
        </w:rPr>
        <w:drawing>
          <wp:inline distT="0" distB="0" distL="0" distR="0">
            <wp:extent cx="216000" cy="328282"/>
            <wp:effectExtent l="19050" t="0" r="0" b="0"/>
            <wp:docPr id="5" name="图片 4" descr="bus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sy.png"/>
                    <pic:cNvPicPr/>
                  </pic:nvPicPr>
                  <pic:blipFill>
                    <a:blip r:embed="rId9"/>
                    <a:stretch>
                      <a:fillRect/>
                    </a:stretch>
                  </pic:blipFill>
                  <pic:spPr>
                    <a:xfrm>
                      <a:off x="0" y="0"/>
                      <a:ext cx="216000" cy="328282"/>
                    </a:xfrm>
                    <a:prstGeom prst="rect">
                      <a:avLst/>
                    </a:prstGeom>
                  </pic:spPr>
                </pic:pic>
              </a:graphicData>
            </a:graphic>
          </wp:inline>
        </w:drawing>
      </w:r>
      <w:r w:rsidRPr="00D46338">
        <w:rPr>
          <w:rFonts w:hint="eastAsia"/>
          <w:szCs w:val="21"/>
        </w:rPr>
        <w:t xml:space="preserve">  </w:t>
      </w:r>
      <w:r w:rsidRPr="00D46338">
        <w:rPr>
          <w:rFonts w:hint="eastAsia"/>
          <w:szCs w:val="21"/>
        </w:rPr>
        <w:t>忙碌的车辆</w:t>
      </w:r>
      <w:r w:rsidRPr="00D46338">
        <w:rPr>
          <w:rFonts w:hint="eastAsia"/>
          <w:szCs w:val="21"/>
        </w:rPr>
        <w:t>(</w:t>
      </w:r>
      <w:r w:rsidRPr="00D46338">
        <w:rPr>
          <w:rFonts w:hint="eastAsia"/>
          <w:szCs w:val="21"/>
        </w:rPr>
        <w:t>工作中的车辆</w:t>
      </w:r>
      <w:r w:rsidRPr="00D46338">
        <w:rPr>
          <w:rFonts w:hint="eastAsia"/>
          <w:szCs w:val="21"/>
        </w:rPr>
        <w:t>)</w:t>
      </w:r>
    </w:p>
    <w:p w:rsidR="00BC4A70" w:rsidRPr="00D46338" w:rsidRDefault="00BC4A70" w:rsidP="0062322D">
      <w:pPr>
        <w:pStyle w:val="a5"/>
        <w:spacing w:line="360" w:lineRule="auto"/>
        <w:ind w:left="450" w:firstLineChars="0" w:firstLine="0"/>
        <w:rPr>
          <w:szCs w:val="21"/>
        </w:rPr>
      </w:pPr>
      <w:r w:rsidRPr="00D46338">
        <w:rPr>
          <w:rFonts w:hint="eastAsia"/>
          <w:noProof/>
          <w:szCs w:val="21"/>
        </w:rPr>
        <w:drawing>
          <wp:inline distT="0" distB="0" distL="0" distR="0">
            <wp:extent cx="216000" cy="328282"/>
            <wp:effectExtent l="19050" t="0" r="0" b="0"/>
            <wp:docPr id="6" name="图片 5" descr="idle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le_A.png"/>
                    <pic:cNvPicPr/>
                  </pic:nvPicPr>
                  <pic:blipFill>
                    <a:blip r:embed="rId10"/>
                    <a:stretch>
                      <a:fillRect/>
                    </a:stretch>
                  </pic:blipFill>
                  <pic:spPr>
                    <a:xfrm>
                      <a:off x="0" y="0"/>
                      <a:ext cx="216000" cy="328282"/>
                    </a:xfrm>
                    <a:prstGeom prst="rect">
                      <a:avLst/>
                    </a:prstGeom>
                  </pic:spPr>
                </pic:pic>
              </a:graphicData>
            </a:graphic>
          </wp:inline>
        </w:drawing>
      </w:r>
      <w:r w:rsidRPr="00D46338">
        <w:rPr>
          <w:rFonts w:hint="eastAsia"/>
          <w:szCs w:val="21"/>
        </w:rPr>
        <w:t xml:space="preserve">  </w:t>
      </w:r>
      <w:r w:rsidR="00FF37D8" w:rsidRPr="00D46338">
        <w:rPr>
          <w:rFonts w:hint="eastAsia"/>
          <w:szCs w:val="21"/>
        </w:rPr>
        <w:t>服务方式为热门线路</w:t>
      </w:r>
      <w:r w:rsidR="00AA6880" w:rsidRPr="00D46338">
        <w:rPr>
          <w:rFonts w:hint="eastAsia"/>
          <w:szCs w:val="21"/>
        </w:rPr>
        <w:t>的车辆</w:t>
      </w:r>
    </w:p>
    <w:p w:rsidR="00AA6880" w:rsidRPr="00D46338" w:rsidRDefault="00AA6880" w:rsidP="0062322D">
      <w:pPr>
        <w:pStyle w:val="a5"/>
        <w:spacing w:line="360" w:lineRule="auto"/>
        <w:ind w:left="450" w:firstLineChars="0" w:firstLine="0"/>
        <w:rPr>
          <w:szCs w:val="21"/>
        </w:rPr>
      </w:pPr>
      <w:r w:rsidRPr="00D46338">
        <w:rPr>
          <w:rFonts w:hint="eastAsia"/>
          <w:noProof/>
          <w:szCs w:val="21"/>
        </w:rPr>
        <w:drawing>
          <wp:inline distT="0" distB="0" distL="0" distR="0">
            <wp:extent cx="216000" cy="328282"/>
            <wp:effectExtent l="19050" t="0" r="0" b="0"/>
            <wp:docPr id="7" name="图片 6" descr="idle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le_B.png"/>
                    <pic:cNvPicPr/>
                  </pic:nvPicPr>
                  <pic:blipFill>
                    <a:blip r:embed="rId11"/>
                    <a:stretch>
                      <a:fillRect/>
                    </a:stretch>
                  </pic:blipFill>
                  <pic:spPr>
                    <a:xfrm>
                      <a:off x="0" y="0"/>
                      <a:ext cx="216000" cy="328282"/>
                    </a:xfrm>
                    <a:prstGeom prst="rect">
                      <a:avLst/>
                    </a:prstGeom>
                  </pic:spPr>
                </pic:pic>
              </a:graphicData>
            </a:graphic>
          </wp:inline>
        </w:drawing>
      </w:r>
      <w:r w:rsidRPr="00D46338">
        <w:rPr>
          <w:rFonts w:hint="eastAsia"/>
          <w:szCs w:val="21"/>
        </w:rPr>
        <w:t xml:space="preserve">  </w:t>
      </w:r>
      <w:r w:rsidRPr="00D46338">
        <w:rPr>
          <w:rFonts w:hint="eastAsia"/>
          <w:szCs w:val="21"/>
        </w:rPr>
        <w:t>其他服务类型的车辆</w:t>
      </w:r>
    </w:p>
    <w:p w:rsidR="00AB3E3B" w:rsidRDefault="00122694" w:rsidP="0062322D">
      <w:pPr>
        <w:pStyle w:val="a5"/>
        <w:numPr>
          <w:ilvl w:val="0"/>
          <w:numId w:val="1"/>
        </w:numPr>
        <w:spacing w:line="360" w:lineRule="auto"/>
        <w:ind w:firstLineChars="0"/>
        <w:rPr>
          <w:b/>
          <w:szCs w:val="21"/>
        </w:rPr>
      </w:pPr>
      <w:r>
        <w:rPr>
          <w:rFonts w:hint="eastAsia"/>
          <w:b/>
          <w:szCs w:val="21"/>
        </w:rPr>
        <w:t>订单状态描述</w:t>
      </w:r>
    </w:p>
    <w:p w:rsidR="00122694" w:rsidRDefault="00122694" w:rsidP="0062322D">
      <w:pPr>
        <w:pStyle w:val="a5"/>
        <w:autoSpaceDE w:val="0"/>
        <w:autoSpaceDN w:val="0"/>
        <w:adjustRightInd w:val="0"/>
        <w:spacing w:line="360" w:lineRule="auto"/>
        <w:ind w:left="420" w:firstLineChars="0" w:firstLine="0"/>
        <w:jc w:val="left"/>
        <w:rPr>
          <w:rFonts w:ascii="NSimSun" w:hAnsi="NSimSun" w:cs="NSimSun" w:hint="eastAsia"/>
          <w:kern w:val="0"/>
          <w:szCs w:val="21"/>
        </w:rPr>
      </w:pPr>
      <w:r w:rsidRPr="00122694">
        <w:rPr>
          <w:rFonts w:ascii="NSimSun" w:hAnsi="NSimSun" w:cs="NSimSun"/>
          <w:kern w:val="0"/>
          <w:szCs w:val="21"/>
        </w:rPr>
        <w:t>等待确认</w:t>
      </w:r>
      <w:r w:rsidR="008E78C0">
        <w:rPr>
          <w:rFonts w:ascii="NSimSun" w:hAnsi="NSimSun" w:cs="NSimSun" w:hint="eastAsia"/>
          <w:kern w:val="0"/>
          <w:szCs w:val="21"/>
        </w:rPr>
        <w:t>：已经完成订单信息的填写和提交，但</w:t>
      </w:r>
      <w:r>
        <w:rPr>
          <w:rFonts w:ascii="NSimSun" w:hAnsi="NSimSun" w:cs="NSimSun" w:hint="eastAsia"/>
          <w:kern w:val="0"/>
          <w:szCs w:val="21"/>
        </w:rPr>
        <w:t>还没有成功支付预付款</w:t>
      </w:r>
    </w:p>
    <w:p w:rsidR="00951B4B" w:rsidRPr="00951B4B" w:rsidRDefault="00951B4B" w:rsidP="0062322D">
      <w:pPr>
        <w:autoSpaceDE w:val="0"/>
        <w:autoSpaceDN w:val="0"/>
        <w:adjustRightInd w:val="0"/>
        <w:spacing w:line="360" w:lineRule="auto"/>
        <w:ind w:firstLine="420"/>
        <w:jc w:val="left"/>
        <w:rPr>
          <w:rFonts w:ascii="NSimSun" w:hAnsi="NSimSun" w:cs="NSimSun"/>
          <w:kern w:val="0"/>
          <w:szCs w:val="21"/>
        </w:rPr>
      </w:pPr>
      <w:r>
        <w:rPr>
          <w:rFonts w:ascii="NSimSun" w:hAnsi="NSimSun" w:cs="NSimSun" w:hint="eastAsia"/>
          <w:kern w:val="0"/>
          <w:szCs w:val="21"/>
        </w:rPr>
        <w:t>等待派车：成功支付预付款，等待派车的订单（客服主要操作的订单类型）</w:t>
      </w:r>
    </w:p>
    <w:p w:rsidR="00122694" w:rsidRDefault="004F2C80" w:rsidP="0062322D">
      <w:pPr>
        <w:pStyle w:val="a5"/>
        <w:autoSpaceDE w:val="0"/>
        <w:autoSpaceDN w:val="0"/>
        <w:adjustRightInd w:val="0"/>
        <w:spacing w:line="360" w:lineRule="auto"/>
        <w:ind w:left="450" w:firstLineChars="0" w:firstLine="0"/>
        <w:jc w:val="left"/>
        <w:rPr>
          <w:rFonts w:ascii="NSimSun" w:hAnsi="NSimSun" w:cs="NSimSun" w:hint="eastAsia"/>
          <w:kern w:val="0"/>
          <w:szCs w:val="21"/>
        </w:rPr>
      </w:pPr>
      <w:r>
        <w:rPr>
          <w:rFonts w:ascii="NSimSun" w:hAnsi="NSimSun" w:cs="NSimSun" w:hint="eastAsia"/>
          <w:kern w:val="0"/>
          <w:szCs w:val="21"/>
        </w:rPr>
        <w:t>等待服务：派车成功，等待到达预定时间开始服务的订单</w:t>
      </w:r>
    </w:p>
    <w:p w:rsidR="004F2C80" w:rsidRDefault="004F2C80" w:rsidP="0062322D">
      <w:pPr>
        <w:pStyle w:val="a5"/>
        <w:autoSpaceDE w:val="0"/>
        <w:autoSpaceDN w:val="0"/>
        <w:adjustRightInd w:val="0"/>
        <w:spacing w:line="360" w:lineRule="auto"/>
        <w:ind w:left="450" w:firstLineChars="0" w:firstLine="0"/>
        <w:jc w:val="left"/>
        <w:rPr>
          <w:rFonts w:ascii="NSimSun" w:hAnsi="NSimSun" w:cs="NSimSun" w:hint="eastAsia"/>
          <w:kern w:val="0"/>
          <w:szCs w:val="21"/>
        </w:rPr>
      </w:pPr>
      <w:r>
        <w:rPr>
          <w:rFonts w:ascii="NSimSun" w:hAnsi="NSimSun" w:cs="NSimSun" w:hint="eastAsia"/>
          <w:kern w:val="0"/>
          <w:szCs w:val="21"/>
        </w:rPr>
        <w:t>司机等待：司机已经到达客户指定的地点，正在等待客户上车的订单</w:t>
      </w:r>
    </w:p>
    <w:p w:rsidR="004F2C80" w:rsidRPr="00122694" w:rsidRDefault="004F2C80" w:rsidP="0062322D">
      <w:pPr>
        <w:pStyle w:val="a5"/>
        <w:autoSpaceDE w:val="0"/>
        <w:autoSpaceDN w:val="0"/>
        <w:adjustRightInd w:val="0"/>
        <w:spacing w:line="360" w:lineRule="auto"/>
        <w:ind w:left="450" w:firstLineChars="0" w:firstLine="0"/>
        <w:jc w:val="left"/>
        <w:rPr>
          <w:rFonts w:ascii="NSimSun" w:hAnsi="NSimSun" w:cs="NSimSun"/>
          <w:kern w:val="0"/>
          <w:szCs w:val="21"/>
        </w:rPr>
      </w:pPr>
      <w:r>
        <w:rPr>
          <w:rFonts w:ascii="NSimSun" w:hAnsi="NSimSun" w:cs="NSimSun" w:hint="eastAsia"/>
          <w:kern w:val="0"/>
          <w:szCs w:val="21"/>
        </w:rPr>
        <w:t>服务中：开始服务的订单</w:t>
      </w:r>
    </w:p>
    <w:p w:rsidR="00537926" w:rsidRDefault="004F2C80" w:rsidP="0062322D">
      <w:pPr>
        <w:pStyle w:val="a5"/>
        <w:spacing w:line="360" w:lineRule="auto"/>
        <w:ind w:left="450" w:firstLineChars="0" w:firstLine="0"/>
        <w:rPr>
          <w:rFonts w:hint="eastAsia"/>
          <w:szCs w:val="21"/>
        </w:rPr>
      </w:pPr>
      <w:r>
        <w:rPr>
          <w:rFonts w:hint="eastAsia"/>
          <w:szCs w:val="21"/>
        </w:rPr>
        <w:t>服务结束：服务已经结束的订单</w:t>
      </w:r>
    </w:p>
    <w:p w:rsidR="004F2C80" w:rsidRDefault="004F2C80" w:rsidP="0062322D">
      <w:pPr>
        <w:pStyle w:val="a5"/>
        <w:spacing w:line="360" w:lineRule="auto"/>
        <w:ind w:left="450" w:firstLineChars="0" w:firstLine="0"/>
        <w:rPr>
          <w:rFonts w:hint="eastAsia"/>
          <w:szCs w:val="21"/>
        </w:rPr>
      </w:pPr>
      <w:r>
        <w:rPr>
          <w:rFonts w:hint="eastAsia"/>
          <w:szCs w:val="21"/>
        </w:rPr>
        <w:t>二次付款：需要进行二次支付的订单，但客户尚未支付完成</w:t>
      </w:r>
    </w:p>
    <w:p w:rsidR="004F2C80" w:rsidRDefault="004F2C80" w:rsidP="0062322D">
      <w:pPr>
        <w:pStyle w:val="a5"/>
        <w:spacing w:line="360" w:lineRule="auto"/>
        <w:ind w:left="450" w:firstLineChars="0" w:firstLine="0"/>
        <w:rPr>
          <w:rFonts w:hint="eastAsia"/>
          <w:szCs w:val="21"/>
        </w:rPr>
      </w:pPr>
      <w:r>
        <w:rPr>
          <w:rFonts w:hint="eastAsia"/>
          <w:szCs w:val="21"/>
        </w:rPr>
        <w:t>订单完成：订单全部完成的订单</w:t>
      </w:r>
    </w:p>
    <w:p w:rsidR="004F2C80" w:rsidRPr="004F2C80" w:rsidRDefault="004F2C80" w:rsidP="0062322D">
      <w:pPr>
        <w:pStyle w:val="a5"/>
        <w:spacing w:line="360" w:lineRule="auto"/>
        <w:ind w:left="450" w:firstLineChars="0" w:firstLine="0"/>
        <w:rPr>
          <w:szCs w:val="21"/>
        </w:rPr>
      </w:pPr>
      <w:r>
        <w:rPr>
          <w:rFonts w:hint="eastAsia"/>
          <w:szCs w:val="21"/>
        </w:rPr>
        <w:t>服务取消：服务已经取消的订单</w:t>
      </w:r>
    </w:p>
    <w:p w:rsidR="00AB3E3B" w:rsidRDefault="00AB3E3B" w:rsidP="0062322D">
      <w:pPr>
        <w:pStyle w:val="a5"/>
        <w:numPr>
          <w:ilvl w:val="0"/>
          <w:numId w:val="1"/>
        </w:numPr>
        <w:spacing w:line="360" w:lineRule="auto"/>
        <w:ind w:firstLineChars="0"/>
        <w:rPr>
          <w:rFonts w:hint="eastAsia"/>
          <w:b/>
          <w:szCs w:val="21"/>
        </w:rPr>
      </w:pPr>
      <w:r>
        <w:rPr>
          <w:rFonts w:hint="eastAsia"/>
          <w:b/>
          <w:szCs w:val="21"/>
        </w:rPr>
        <w:t>系统使用说明</w:t>
      </w:r>
    </w:p>
    <w:p w:rsidR="004F2C80" w:rsidRDefault="004F2C80" w:rsidP="0062322D">
      <w:pPr>
        <w:pStyle w:val="a5"/>
        <w:numPr>
          <w:ilvl w:val="0"/>
          <w:numId w:val="4"/>
        </w:numPr>
        <w:spacing w:line="360" w:lineRule="auto"/>
        <w:ind w:firstLineChars="0"/>
        <w:rPr>
          <w:rFonts w:hint="eastAsia"/>
          <w:b/>
          <w:szCs w:val="21"/>
        </w:rPr>
      </w:pPr>
      <w:r>
        <w:rPr>
          <w:rFonts w:hint="eastAsia"/>
          <w:b/>
          <w:szCs w:val="21"/>
        </w:rPr>
        <w:t>操作主界面</w:t>
      </w:r>
    </w:p>
    <w:p w:rsidR="0005475A" w:rsidRPr="0005475A" w:rsidRDefault="0024719F" w:rsidP="0062322D">
      <w:pPr>
        <w:pStyle w:val="a5"/>
        <w:spacing w:line="360" w:lineRule="auto"/>
        <w:ind w:left="870" w:firstLineChars="0" w:firstLine="390"/>
        <w:rPr>
          <w:rFonts w:hint="eastAsia"/>
          <w:szCs w:val="21"/>
        </w:rPr>
      </w:pPr>
      <w:r>
        <w:rPr>
          <w:rFonts w:hint="eastAsia"/>
          <w:szCs w:val="21"/>
        </w:rPr>
        <w:t>客服管理系统主要功能：订单信息管理</w:t>
      </w:r>
      <w:r w:rsidR="0005475A" w:rsidRPr="0005475A">
        <w:rPr>
          <w:rFonts w:hint="eastAsia"/>
          <w:szCs w:val="21"/>
        </w:rPr>
        <w:t>，待邮寄发票的订单，地图派车。订单</w:t>
      </w:r>
      <w:r>
        <w:rPr>
          <w:rFonts w:hint="eastAsia"/>
          <w:szCs w:val="21"/>
        </w:rPr>
        <w:t>列表</w:t>
      </w:r>
      <w:r w:rsidR="0005475A" w:rsidRPr="0005475A">
        <w:rPr>
          <w:rFonts w:hint="eastAsia"/>
          <w:szCs w:val="21"/>
        </w:rPr>
        <w:t>派车和地图派车具有相同的功能，地图派车更加精确，直观，</w:t>
      </w:r>
      <w:r>
        <w:rPr>
          <w:rFonts w:hint="eastAsia"/>
          <w:szCs w:val="21"/>
        </w:rPr>
        <w:t>可以实时显示车辆所在位置，</w:t>
      </w:r>
      <w:r w:rsidR="0005475A" w:rsidRPr="0005475A">
        <w:rPr>
          <w:rFonts w:hint="eastAsia"/>
          <w:szCs w:val="21"/>
        </w:rPr>
        <w:t>但是不再地图可视范围内的车辆不能派遣。订单</w:t>
      </w:r>
      <w:r>
        <w:rPr>
          <w:rFonts w:hint="eastAsia"/>
          <w:szCs w:val="21"/>
        </w:rPr>
        <w:t>列表派车功能更加强大，但车辆位置显示</w:t>
      </w:r>
      <w:r w:rsidR="0005475A" w:rsidRPr="0005475A">
        <w:rPr>
          <w:rFonts w:hint="eastAsia"/>
          <w:szCs w:val="21"/>
        </w:rPr>
        <w:t>不如订单派车直观。可根据实际情况选择更加有效的</w:t>
      </w:r>
      <w:r>
        <w:rPr>
          <w:rFonts w:hint="eastAsia"/>
          <w:szCs w:val="21"/>
        </w:rPr>
        <w:t>派车</w:t>
      </w:r>
      <w:r w:rsidR="0005475A" w:rsidRPr="0005475A">
        <w:rPr>
          <w:rFonts w:hint="eastAsia"/>
          <w:szCs w:val="21"/>
        </w:rPr>
        <w:t>方式。</w:t>
      </w:r>
    </w:p>
    <w:p w:rsidR="00B109E3" w:rsidRDefault="00B109E3" w:rsidP="0062322D">
      <w:pPr>
        <w:pStyle w:val="a5"/>
        <w:spacing w:line="360" w:lineRule="auto"/>
        <w:ind w:left="870" w:firstLineChars="0" w:firstLine="0"/>
        <w:rPr>
          <w:rFonts w:hint="eastAsia"/>
          <w:b/>
          <w:szCs w:val="21"/>
        </w:rPr>
      </w:pPr>
      <w:r>
        <w:rPr>
          <w:rFonts w:hint="eastAsia"/>
          <w:b/>
          <w:noProof/>
          <w:szCs w:val="21"/>
        </w:rPr>
        <w:lastRenderedPageBreak/>
        <w:drawing>
          <wp:inline distT="0" distB="0" distL="0" distR="0">
            <wp:extent cx="5274310" cy="2442115"/>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274310" cy="2442115"/>
                    </a:xfrm>
                    <a:prstGeom prst="rect">
                      <a:avLst/>
                    </a:prstGeom>
                    <a:noFill/>
                    <a:ln w="9525">
                      <a:noFill/>
                      <a:miter lim="800000"/>
                      <a:headEnd/>
                      <a:tailEnd/>
                    </a:ln>
                  </pic:spPr>
                </pic:pic>
              </a:graphicData>
            </a:graphic>
          </wp:inline>
        </w:drawing>
      </w:r>
    </w:p>
    <w:p w:rsidR="004F2C80" w:rsidRDefault="008C659E" w:rsidP="0062322D">
      <w:pPr>
        <w:pStyle w:val="a5"/>
        <w:numPr>
          <w:ilvl w:val="0"/>
          <w:numId w:val="4"/>
        </w:numPr>
        <w:spacing w:line="360" w:lineRule="auto"/>
        <w:ind w:firstLineChars="0"/>
        <w:rPr>
          <w:rFonts w:hint="eastAsia"/>
          <w:b/>
          <w:szCs w:val="21"/>
        </w:rPr>
      </w:pPr>
      <w:r>
        <w:rPr>
          <w:rFonts w:hint="eastAsia"/>
          <w:b/>
          <w:szCs w:val="21"/>
        </w:rPr>
        <w:t>语音提醒</w:t>
      </w:r>
    </w:p>
    <w:p w:rsidR="008C659E" w:rsidRPr="00A149CF" w:rsidRDefault="00DB2F4D" w:rsidP="0062322D">
      <w:pPr>
        <w:pStyle w:val="a5"/>
        <w:spacing w:line="360" w:lineRule="auto"/>
        <w:ind w:left="870" w:firstLineChars="0" w:firstLine="390"/>
        <w:rPr>
          <w:rFonts w:hint="eastAsia"/>
          <w:szCs w:val="21"/>
        </w:rPr>
      </w:pPr>
      <w:r>
        <w:rPr>
          <w:rFonts w:hint="eastAsia"/>
          <w:szCs w:val="21"/>
        </w:rPr>
        <w:t>每次有</w:t>
      </w:r>
      <w:r w:rsidR="008C659E" w:rsidRPr="00A149CF">
        <w:rPr>
          <w:rFonts w:hint="eastAsia"/>
          <w:szCs w:val="21"/>
        </w:rPr>
        <w:t>新订单后会播放语音提醒（必须打开并登录系统），</w:t>
      </w:r>
      <w:r w:rsidR="002921CF">
        <w:rPr>
          <w:rFonts w:hint="eastAsia"/>
          <w:szCs w:val="21"/>
        </w:rPr>
        <w:t>每一分钟提醒一次，直到</w:t>
      </w:r>
      <w:r w:rsidR="008C659E" w:rsidRPr="00A149CF">
        <w:rPr>
          <w:rFonts w:hint="eastAsia"/>
          <w:szCs w:val="21"/>
        </w:rPr>
        <w:t>派车完成。</w:t>
      </w:r>
    </w:p>
    <w:p w:rsidR="008C659E" w:rsidRDefault="00BB63C7" w:rsidP="0062322D">
      <w:pPr>
        <w:pStyle w:val="a5"/>
        <w:numPr>
          <w:ilvl w:val="0"/>
          <w:numId w:val="4"/>
        </w:numPr>
        <w:spacing w:line="360" w:lineRule="auto"/>
        <w:ind w:firstLineChars="0"/>
        <w:rPr>
          <w:rFonts w:hint="eastAsia"/>
          <w:b/>
          <w:szCs w:val="21"/>
        </w:rPr>
      </w:pPr>
      <w:r>
        <w:rPr>
          <w:rFonts w:hint="eastAsia"/>
          <w:b/>
          <w:szCs w:val="21"/>
        </w:rPr>
        <w:t>订单信息管理</w:t>
      </w:r>
    </w:p>
    <w:p w:rsidR="00CC7551" w:rsidRPr="0001719C" w:rsidRDefault="0001719C" w:rsidP="0062322D">
      <w:pPr>
        <w:pStyle w:val="a5"/>
        <w:spacing w:line="360" w:lineRule="auto"/>
        <w:ind w:left="870" w:firstLineChars="0" w:firstLine="390"/>
        <w:rPr>
          <w:rFonts w:hint="eastAsia"/>
          <w:szCs w:val="21"/>
        </w:rPr>
      </w:pPr>
      <w:r w:rsidRPr="0001719C">
        <w:rPr>
          <w:rFonts w:hint="eastAsia"/>
          <w:szCs w:val="21"/>
        </w:rPr>
        <w:t>订单信息管理可以管理整个系统的订单信息。点击左侧的订单信息管理，右侧打开</w:t>
      </w:r>
      <w:r w:rsidR="003069E4">
        <w:rPr>
          <w:rFonts w:hint="eastAsia"/>
          <w:szCs w:val="21"/>
        </w:rPr>
        <w:t>订单信息管理界面，优先显示需要派车的订单，并且状态</w:t>
      </w:r>
      <w:r w:rsidRPr="0001719C">
        <w:rPr>
          <w:rFonts w:hint="eastAsia"/>
          <w:szCs w:val="21"/>
        </w:rPr>
        <w:t>用红色字体标明。</w:t>
      </w:r>
    </w:p>
    <w:p w:rsidR="00BB63C7" w:rsidRDefault="00BB63C7" w:rsidP="0062322D">
      <w:pPr>
        <w:pStyle w:val="a5"/>
        <w:spacing w:line="360" w:lineRule="auto"/>
        <w:ind w:left="870" w:firstLineChars="0" w:firstLine="0"/>
        <w:rPr>
          <w:rFonts w:hint="eastAsia"/>
          <w:b/>
          <w:szCs w:val="21"/>
        </w:rPr>
      </w:pPr>
      <w:r>
        <w:rPr>
          <w:b/>
          <w:noProof/>
          <w:szCs w:val="21"/>
        </w:rPr>
        <w:drawing>
          <wp:inline distT="0" distB="0" distL="0" distR="0">
            <wp:extent cx="5274310" cy="2442115"/>
            <wp:effectExtent l="19050" t="0" r="254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274310" cy="2442115"/>
                    </a:xfrm>
                    <a:prstGeom prst="rect">
                      <a:avLst/>
                    </a:prstGeom>
                    <a:noFill/>
                    <a:ln w="9525">
                      <a:noFill/>
                      <a:miter lim="800000"/>
                      <a:headEnd/>
                      <a:tailEnd/>
                    </a:ln>
                  </pic:spPr>
                </pic:pic>
              </a:graphicData>
            </a:graphic>
          </wp:inline>
        </w:drawing>
      </w:r>
    </w:p>
    <w:p w:rsidR="00CC7551" w:rsidRDefault="0002466E" w:rsidP="0062322D">
      <w:pPr>
        <w:pStyle w:val="a5"/>
        <w:numPr>
          <w:ilvl w:val="0"/>
          <w:numId w:val="5"/>
        </w:numPr>
        <w:spacing w:line="360" w:lineRule="auto"/>
        <w:ind w:firstLineChars="0"/>
        <w:rPr>
          <w:rFonts w:hint="eastAsia"/>
          <w:b/>
          <w:szCs w:val="21"/>
        </w:rPr>
      </w:pPr>
      <w:r>
        <w:rPr>
          <w:rFonts w:hint="eastAsia"/>
          <w:b/>
          <w:szCs w:val="21"/>
        </w:rPr>
        <w:t>查询</w:t>
      </w:r>
    </w:p>
    <w:p w:rsidR="003069E4" w:rsidRDefault="003069E4" w:rsidP="0062322D">
      <w:pPr>
        <w:pStyle w:val="a5"/>
        <w:spacing w:line="360" w:lineRule="auto"/>
        <w:ind w:left="1290" w:firstLineChars="0" w:firstLine="0"/>
        <w:rPr>
          <w:rFonts w:hint="eastAsia"/>
          <w:szCs w:val="21"/>
        </w:rPr>
      </w:pPr>
      <w:r w:rsidRPr="003069E4">
        <w:rPr>
          <w:rFonts w:hint="eastAsia"/>
          <w:szCs w:val="21"/>
        </w:rPr>
        <w:t>可以根据订单号和订单状态查询相关的订单信息</w:t>
      </w:r>
    </w:p>
    <w:p w:rsidR="003069E4" w:rsidRDefault="003069E4" w:rsidP="0062322D">
      <w:pPr>
        <w:pStyle w:val="a5"/>
        <w:spacing w:line="360" w:lineRule="auto"/>
        <w:ind w:left="1290" w:firstLineChars="0" w:firstLine="0"/>
        <w:rPr>
          <w:rFonts w:hint="eastAsia"/>
          <w:szCs w:val="21"/>
        </w:rPr>
      </w:pPr>
      <w:r>
        <w:rPr>
          <w:rFonts w:hint="eastAsia"/>
          <w:szCs w:val="21"/>
        </w:rPr>
        <w:t>操作步骤：</w:t>
      </w:r>
    </w:p>
    <w:p w:rsidR="003069E4" w:rsidRDefault="003069E4" w:rsidP="0062322D">
      <w:pPr>
        <w:pStyle w:val="a5"/>
        <w:numPr>
          <w:ilvl w:val="0"/>
          <w:numId w:val="6"/>
        </w:numPr>
        <w:spacing w:line="360" w:lineRule="auto"/>
        <w:ind w:firstLineChars="0"/>
        <w:rPr>
          <w:rFonts w:hint="eastAsia"/>
          <w:szCs w:val="21"/>
        </w:rPr>
      </w:pPr>
      <w:r>
        <w:rPr>
          <w:rFonts w:hint="eastAsia"/>
          <w:szCs w:val="21"/>
        </w:rPr>
        <w:t>输入订单号（如果需要查询）</w:t>
      </w:r>
    </w:p>
    <w:p w:rsidR="003069E4" w:rsidRDefault="003069E4" w:rsidP="0062322D">
      <w:pPr>
        <w:pStyle w:val="a5"/>
        <w:numPr>
          <w:ilvl w:val="0"/>
          <w:numId w:val="6"/>
        </w:numPr>
        <w:spacing w:line="360" w:lineRule="auto"/>
        <w:ind w:firstLineChars="0"/>
        <w:rPr>
          <w:rFonts w:hint="eastAsia"/>
          <w:szCs w:val="21"/>
        </w:rPr>
      </w:pPr>
      <w:r>
        <w:rPr>
          <w:rFonts w:hint="eastAsia"/>
          <w:szCs w:val="21"/>
        </w:rPr>
        <w:t>选择订单状态（如果需要查询）</w:t>
      </w:r>
    </w:p>
    <w:p w:rsidR="00B75C2F" w:rsidRDefault="00B75C2F" w:rsidP="0062322D">
      <w:pPr>
        <w:pStyle w:val="a5"/>
        <w:numPr>
          <w:ilvl w:val="0"/>
          <w:numId w:val="6"/>
        </w:numPr>
        <w:spacing w:line="360" w:lineRule="auto"/>
        <w:ind w:firstLineChars="0"/>
        <w:rPr>
          <w:rFonts w:hint="eastAsia"/>
          <w:szCs w:val="21"/>
        </w:rPr>
      </w:pPr>
      <w:r>
        <w:rPr>
          <w:rFonts w:hint="eastAsia"/>
          <w:szCs w:val="21"/>
        </w:rPr>
        <w:t>点击查询按钮</w:t>
      </w:r>
    </w:p>
    <w:p w:rsidR="00B75C2F" w:rsidRPr="003069E4" w:rsidRDefault="00B75C2F" w:rsidP="0062322D">
      <w:pPr>
        <w:pStyle w:val="a5"/>
        <w:numPr>
          <w:ilvl w:val="0"/>
          <w:numId w:val="6"/>
        </w:numPr>
        <w:spacing w:line="360" w:lineRule="auto"/>
        <w:ind w:firstLineChars="0"/>
        <w:rPr>
          <w:rFonts w:hint="eastAsia"/>
          <w:szCs w:val="21"/>
        </w:rPr>
      </w:pPr>
      <w:r>
        <w:rPr>
          <w:rFonts w:hint="eastAsia"/>
          <w:szCs w:val="21"/>
        </w:rPr>
        <w:lastRenderedPageBreak/>
        <w:t>列表中显示查询结果</w:t>
      </w:r>
    </w:p>
    <w:p w:rsidR="0002466E" w:rsidRDefault="0002466E" w:rsidP="0062322D">
      <w:pPr>
        <w:pStyle w:val="a5"/>
        <w:numPr>
          <w:ilvl w:val="0"/>
          <w:numId w:val="5"/>
        </w:numPr>
        <w:spacing w:line="360" w:lineRule="auto"/>
        <w:ind w:firstLineChars="0"/>
        <w:rPr>
          <w:rFonts w:hint="eastAsia"/>
          <w:b/>
          <w:szCs w:val="21"/>
        </w:rPr>
      </w:pPr>
      <w:r>
        <w:rPr>
          <w:rFonts w:hint="eastAsia"/>
          <w:b/>
          <w:szCs w:val="21"/>
        </w:rPr>
        <w:t>编辑</w:t>
      </w:r>
    </w:p>
    <w:p w:rsidR="00A40536" w:rsidRPr="00A40536" w:rsidRDefault="00A40536" w:rsidP="0062322D">
      <w:pPr>
        <w:pStyle w:val="a5"/>
        <w:spacing w:line="360" w:lineRule="auto"/>
        <w:ind w:left="1290" w:firstLineChars="0" w:firstLine="390"/>
        <w:rPr>
          <w:rFonts w:hint="eastAsia"/>
          <w:szCs w:val="21"/>
        </w:rPr>
      </w:pPr>
      <w:r w:rsidRPr="00A40536">
        <w:rPr>
          <w:rFonts w:hint="eastAsia"/>
          <w:szCs w:val="21"/>
        </w:rPr>
        <w:t>在某些订单信息不准确的情况下可以由客户对订单的一些基本信息进行修改，请谨慎使用此功能</w:t>
      </w:r>
    </w:p>
    <w:p w:rsidR="008D1710" w:rsidRDefault="008D1710" w:rsidP="0062322D">
      <w:pPr>
        <w:pStyle w:val="a5"/>
        <w:spacing w:line="360" w:lineRule="auto"/>
        <w:ind w:left="1290" w:firstLineChars="0" w:firstLine="0"/>
        <w:rPr>
          <w:rFonts w:hint="eastAsia"/>
          <w:b/>
          <w:szCs w:val="21"/>
        </w:rPr>
      </w:pPr>
      <w:r>
        <w:rPr>
          <w:rFonts w:hint="eastAsia"/>
          <w:b/>
          <w:noProof/>
          <w:szCs w:val="21"/>
        </w:rPr>
        <w:drawing>
          <wp:inline distT="0" distB="0" distL="0" distR="0">
            <wp:extent cx="5274310" cy="4382138"/>
            <wp:effectExtent l="19050" t="0" r="254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5274310" cy="4382138"/>
                    </a:xfrm>
                    <a:prstGeom prst="rect">
                      <a:avLst/>
                    </a:prstGeom>
                    <a:noFill/>
                    <a:ln w="9525">
                      <a:noFill/>
                      <a:miter lim="800000"/>
                      <a:headEnd/>
                      <a:tailEnd/>
                    </a:ln>
                  </pic:spPr>
                </pic:pic>
              </a:graphicData>
            </a:graphic>
          </wp:inline>
        </w:drawing>
      </w:r>
    </w:p>
    <w:p w:rsidR="00A40536" w:rsidRDefault="0085672F" w:rsidP="0062322D">
      <w:pPr>
        <w:pStyle w:val="a5"/>
        <w:spacing w:line="360" w:lineRule="auto"/>
        <w:ind w:left="1290" w:firstLineChars="0" w:firstLine="0"/>
        <w:rPr>
          <w:rFonts w:hint="eastAsia"/>
          <w:szCs w:val="21"/>
        </w:rPr>
      </w:pPr>
      <w:r w:rsidRPr="0085672F">
        <w:rPr>
          <w:rFonts w:hint="eastAsia"/>
          <w:szCs w:val="21"/>
        </w:rPr>
        <w:t>操作步骤</w:t>
      </w:r>
      <w:r>
        <w:rPr>
          <w:rFonts w:hint="eastAsia"/>
          <w:szCs w:val="21"/>
        </w:rPr>
        <w:t>：</w:t>
      </w:r>
    </w:p>
    <w:p w:rsidR="0085672F" w:rsidRDefault="0085672F" w:rsidP="0062322D">
      <w:pPr>
        <w:pStyle w:val="a5"/>
        <w:numPr>
          <w:ilvl w:val="0"/>
          <w:numId w:val="7"/>
        </w:numPr>
        <w:spacing w:line="360" w:lineRule="auto"/>
        <w:ind w:firstLineChars="0"/>
        <w:rPr>
          <w:rFonts w:hint="eastAsia"/>
          <w:szCs w:val="21"/>
        </w:rPr>
      </w:pPr>
      <w:r>
        <w:rPr>
          <w:rFonts w:hint="eastAsia"/>
          <w:szCs w:val="21"/>
        </w:rPr>
        <w:t>在列表中选择需要修改的订单</w:t>
      </w:r>
    </w:p>
    <w:p w:rsidR="0085672F" w:rsidRDefault="0085672F" w:rsidP="0062322D">
      <w:pPr>
        <w:pStyle w:val="a5"/>
        <w:numPr>
          <w:ilvl w:val="0"/>
          <w:numId w:val="7"/>
        </w:numPr>
        <w:spacing w:line="360" w:lineRule="auto"/>
        <w:ind w:firstLineChars="0"/>
        <w:rPr>
          <w:rFonts w:hint="eastAsia"/>
          <w:szCs w:val="21"/>
        </w:rPr>
      </w:pPr>
      <w:r>
        <w:rPr>
          <w:rFonts w:hint="eastAsia"/>
          <w:szCs w:val="21"/>
        </w:rPr>
        <w:t>点击修改按钮</w:t>
      </w:r>
    </w:p>
    <w:p w:rsidR="0085672F" w:rsidRDefault="0085672F" w:rsidP="0062322D">
      <w:pPr>
        <w:pStyle w:val="a5"/>
        <w:numPr>
          <w:ilvl w:val="0"/>
          <w:numId w:val="7"/>
        </w:numPr>
        <w:spacing w:line="360" w:lineRule="auto"/>
        <w:ind w:firstLineChars="0"/>
        <w:rPr>
          <w:rFonts w:hint="eastAsia"/>
          <w:szCs w:val="21"/>
        </w:rPr>
      </w:pPr>
      <w:r>
        <w:rPr>
          <w:rFonts w:hint="eastAsia"/>
          <w:szCs w:val="21"/>
        </w:rPr>
        <w:t>弹出编辑订单信息窗口</w:t>
      </w:r>
    </w:p>
    <w:p w:rsidR="0085672F" w:rsidRDefault="00B91FA1" w:rsidP="0062322D">
      <w:pPr>
        <w:pStyle w:val="a5"/>
        <w:numPr>
          <w:ilvl w:val="0"/>
          <w:numId w:val="7"/>
        </w:numPr>
        <w:spacing w:line="360" w:lineRule="auto"/>
        <w:ind w:firstLineChars="0"/>
        <w:rPr>
          <w:rFonts w:hint="eastAsia"/>
          <w:szCs w:val="21"/>
        </w:rPr>
      </w:pPr>
      <w:r>
        <w:rPr>
          <w:rFonts w:hint="eastAsia"/>
          <w:szCs w:val="21"/>
        </w:rPr>
        <w:t>修改信息，点击提交按钮</w:t>
      </w:r>
    </w:p>
    <w:p w:rsidR="00B91FA1" w:rsidRPr="0085672F" w:rsidRDefault="00B91FA1" w:rsidP="0062322D">
      <w:pPr>
        <w:pStyle w:val="a5"/>
        <w:numPr>
          <w:ilvl w:val="0"/>
          <w:numId w:val="7"/>
        </w:numPr>
        <w:spacing w:line="360" w:lineRule="auto"/>
        <w:ind w:firstLineChars="0"/>
        <w:rPr>
          <w:rFonts w:hint="eastAsia"/>
          <w:szCs w:val="21"/>
        </w:rPr>
      </w:pPr>
      <w:r>
        <w:rPr>
          <w:rFonts w:hint="eastAsia"/>
          <w:szCs w:val="21"/>
        </w:rPr>
        <w:t>提示编辑成功</w:t>
      </w:r>
    </w:p>
    <w:p w:rsidR="0002466E" w:rsidRDefault="0002466E" w:rsidP="0062322D">
      <w:pPr>
        <w:pStyle w:val="a5"/>
        <w:numPr>
          <w:ilvl w:val="0"/>
          <w:numId w:val="5"/>
        </w:numPr>
        <w:spacing w:line="360" w:lineRule="auto"/>
        <w:ind w:firstLineChars="0"/>
        <w:rPr>
          <w:rFonts w:hint="eastAsia"/>
          <w:b/>
          <w:szCs w:val="21"/>
        </w:rPr>
      </w:pPr>
      <w:r>
        <w:rPr>
          <w:rFonts w:hint="eastAsia"/>
          <w:b/>
          <w:szCs w:val="21"/>
        </w:rPr>
        <w:t>派车</w:t>
      </w:r>
    </w:p>
    <w:p w:rsidR="00A86BED" w:rsidRPr="00791107" w:rsidRDefault="008476BF" w:rsidP="0062322D">
      <w:pPr>
        <w:pStyle w:val="a5"/>
        <w:spacing w:line="360" w:lineRule="auto"/>
        <w:ind w:left="1290" w:firstLineChars="0" w:firstLine="390"/>
        <w:rPr>
          <w:rFonts w:hint="eastAsia"/>
          <w:szCs w:val="21"/>
        </w:rPr>
      </w:pPr>
      <w:r w:rsidRPr="00791107">
        <w:rPr>
          <w:rFonts w:hint="eastAsia"/>
          <w:szCs w:val="21"/>
        </w:rPr>
        <w:t>等待派车的订单客服人员可以在此界面进行派车操作</w:t>
      </w:r>
      <w:r w:rsidR="00791107" w:rsidRPr="00791107">
        <w:rPr>
          <w:rFonts w:hint="eastAsia"/>
          <w:szCs w:val="21"/>
        </w:rPr>
        <w:t>。</w:t>
      </w:r>
    </w:p>
    <w:p w:rsidR="009C2A7D" w:rsidRDefault="00A86BED" w:rsidP="0062322D">
      <w:pPr>
        <w:pStyle w:val="a5"/>
        <w:spacing w:line="360" w:lineRule="auto"/>
        <w:ind w:left="1290" w:firstLineChars="0" w:firstLine="0"/>
        <w:rPr>
          <w:rFonts w:hint="eastAsia"/>
          <w:b/>
          <w:szCs w:val="21"/>
        </w:rPr>
      </w:pPr>
      <w:r>
        <w:rPr>
          <w:rFonts w:hint="eastAsia"/>
          <w:b/>
          <w:noProof/>
          <w:szCs w:val="21"/>
        </w:rPr>
        <w:lastRenderedPageBreak/>
        <w:drawing>
          <wp:inline distT="0" distB="0" distL="0" distR="0">
            <wp:extent cx="5274310" cy="2442710"/>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5274310" cy="2442710"/>
                    </a:xfrm>
                    <a:prstGeom prst="rect">
                      <a:avLst/>
                    </a:prstGeom>
                    <a:noFill/>
                    <a:ln w="9525">
                      <a:noFill/>
                      <a:miter lim="800000"/>
                      <a:headEnd/>
                      <a:tailEnd/>
                    </a:ln>
                  </pic:spPr>
                </pic:pic>
              </a:graphicData>
            </a:graphic>
          </wp:inline>
        </w:drawing>
      </w:r>
    </w:p>
    <w:p w:rsidR="0058234A" w:rsidRDefault="00305A1F" w:rsidP="0062322D">
      <w:pPr>
        <w:pStyle w:val="a5"/>
        <w:spacing w:line="360" w:lineRule="auto"/>
        <w:ind w:left="1290" w:firstLineChars="0" w:firstLine="0"/>
        <w:rPr>
          <w:rFonts w:hint="eastAsia"/>
          <w:szCs w:val="21"/>
        </w:rPr>
      </w:pPr>
      <w:r w:rsidRPr="00305A1F">
        <w:rPr>
          <w:rFonts w:hint="eastAsia"/>
          <w:szCs w:val="21"/>
        </w:rPr>
        <w:t>界面说明</w:t>
      </w:r>
    </w:p>
    <w:p w:rsidR="00B851F6" w:rsidRDefault="00B851F6" w:rsidP="0062322D">
      <w:pPr>
        <w:pStyle w:val="a5"/>
        <w:spacing w:line="360" w:lineRule="auto"/>
        <w:ind w:left="1290" w:firstLineChars="0" w:firstLine="390"/>
        <w:rPr>
          <w:rFonts w:hint="eastAsia"/>
          <w:szCs w:val="21"/>
        </w:rPr>
      </w:pPr>
      <w:r>
        <w:rPr>
          <w:rFonts w:hint="eastAsia"/>
          <w:szCs w:val="21"/>
        </w:rPr>
        <w:t>界面上部为主要的派车操作界面，在选择派遣车辆中可以选择所有的车辆</w:t>
      </w:r>
      <w:r w:rsidR="00ED7C01">
        <w:rPr>
          <w:rFonts w:hint="eastAsia"/>
          <w:szCs w:val="21"/>
        </w:rPr>
        <w:t>进行派遣，界面下部是为此订单推荐的车辆（仅供参考，请以实际情况为主）。左</w:t>
      </w:r>
      <w:r w:rsidR="001A2AF5">
        <w:rPr>
          <w:rFonts w:hint="eastAsia"/>
          <w:szCs w:val="21"/>
        </w:rPr>
        <w:t>侧显示推荐</w:t>
      </w:r>
      <w:r w:rsidR="00ED7C01">
        <w:rPr>
          <w:rFonts w:hint="eastAsia"/>
          <w:szCs w:val="21"/>
        </w:rPr>
        <w:t>车辆列表，可直接选择，共分为三个层次，第一层次为在当地并且空闲的车辆，第二层次为即将到达本地的车辆，第三层次为可能在本地状态不明确的车辆。</w:t>
      </w:r>
      <w:r w:rsidR="003A1B62">
        <w:rPr>
          <w:rFonts w:hint="eastAsia"/>
          <w:szCs w:val="21"/>
        </w:rPr>
        <w:t>右侧为车辆可能的行程记录，点击左侧车辆，右侧显示车辆行程记录。</w:t>
      </w:r>
      <w:r w:rsidR="001A2AF5">
        <w:rPr>
          <w:rFonts w:hint="eastAsia"/>
          <w:szCs w:val="21"/>
        </w:rPr>
        <w:t>在选择派遣车辆里选择了相应的车辆，车辆行程记录里面也会显示选择车辆的行程记录。</w:t>
      </w:r>
    </w:p>
    <w:p w:rsidR="008208AD" w:rsidRDefault="008208AD" w:rsidP="0062322D">
      <w:pPr>
        <w:spacing w:line="360" w:lineRule="auto"/>
        <w:rPr>
          <w:rFonts w:hint="eastAsia"/>
          <w:szCs w:val="21"/>
        </w:rPr>
      </w:pPr>
      <w:r>
        <w:rPr>
          <w:rFonts w:hint="eastAsia"/>
          <w:szCs w:val="21"/>
        </w:rPr>
        <w:tab/>
      </w:r>
      <w:r>
        <w:rPr>
          <w:rFonts w:hint="eastAsia"/>
          <w:szCs w:val="21"/>
        </w:rPr>
        <w:tab/>
      </w:r>
      <w:r>
        <w:rPr>
          <w:rFonts w:hint="eastAsia"/>
          <w:szCs w:val="21"/>
        </w:rPr>
        <w:tab/>
      </w:r>
      <w:r>
        <w:rPr>
          <w:rFonts w:hint="eastAsia"/>
          <w:szCs w:val="21"/>
        </w:rPr>
        <w:t>操作说明：</w:t>
      </w:r>
    </w:p>
    <w:p w:rsidR="008208AD" w:rsidRDefault="00617B6B" w:rsidP="0062322D">
      <w:pPr>
        <w:pStyle w:val="a5"/>
        <w:numPr>
          <w:ilvl w:val="0"/>
          <w:numId w:val="8"/>
        </w:numPr>
        <w:spacing w:line="360" w:lineRule="auto"/>
        <w:ind w:firstLineChars="0"/>
        <w:rPr>
          <w:rFonts w:hint="eastAsia"/>
          <w:szCs w:val="21"/>
        </w:rPr>
      </w:pPr>
      <w:r>
        <w:rPr>
          <w:rFonts w:hint="eastAsia"/>
          <w:szCs w:val="21"/>
        </w:rPr>
        <w:t>点击选择需要派遣车辆的订单</w:t>
      </w:r>
    </w:p>
    <w:p w:rsidR="00617B6B" w:rsidRDefault="006A4FA1" w:rsidP="0062322D">
      <w:pPr>
        <w:pStyle w:val="a5"/>
        <w:numPr>
          <w:ilvl w:val="0"/>
          <w:numId w:val="8"/>
        </w:numPr>
        <w:spacing w:line="360" w:lineRule="auto"/>
        <w:ind w:firstLineChars="0"/>
        <w:rPr>
          <w:rFonts w:hint="eastAsia"/>
          <w:szCs w:val="21"/>
        </w:rPr>
      </w:pPr>
      <w:r>
        <w:rPr>
          <w:rFonts w:hint="eastAsia"/>
          <w:szCs w:val="21"/>
        </w:rPr>
        <w:t>点击派车</w:t>
      </w:r>
    </w:p>
    <w:p w:rsidR="006A4FA1" w:rsidRDefault="00B708C1" w:rsidP="0062322D">
      <w:pPr>
        <w:pStyle w:val="a5"/>
        <w:numPr>
          <w:ilvl w:val="0"/>
          <w:numId w:val="8"/>
        </w:numPr>
        <w:spacing w:line="360" w:lineRule="auto"/>
        <w:ind w:firstLineChars="0"/>
        <w:rPr>
          <w:rFonts w:hint="eastAsia"/>
          <w:szCs w:val="21"/>
        </w:rPr>
      </w:pPr>
      <w:r>
        <w:rPr>
          <w:rFonts w:hint="eastAsia"/>
          <w:szCs w:val="21"/>
        </w:rPr>
        <w:t>选择最优的车辆</w:t>
      </w:r>
    </w:p>
    <w:p w:rsidR="00B708C1" w:rsidRDefault="00B708C1" w:rsidP="0062322D">
      <w:pPr>
        <w:pStyle w:val="a5"/>
        <w:numPr>
          <w:ilvl w:val="0"/>
          <w:numId w:val="8"/>
        </w:numPr>
        <w:spacing w:line="360" w:lineRule="auto"/>
        <w:ind w:firstLineChars="0"/>
        <w:rPr>
          <w:rFonts w:hint="eastAsia"/>
          <w:szCs w:val="21"/>
        </w:rPr>
      </w:pPr>
      <w:r>
        <w:rPr>
          <w:rFonts w:hint="eastAsia"/>
          <w:szCs w:val="21"/>
        </w:rPr>
        <w:t>点击确认派遣</w:t>
      </w:r>
    </w:p>
    <w:p w:rsidR="00B708C1" w:rsidRPr="008208AD" w:rsidRDefault="00B708C1" w:rsidP="0062322D">
      <w:pPr>
        <w:pStyle w:val="a5"/>
        <w:numPr>
          <w:ilvl w:val="0"/>
          <w:numId w:val="8"/>
        </w:numPr>
        <w:spacing w:line="360" w:lineRule="auto"/>
        <w:ind w:firstLineChars="0"/>
        <w:rPr>
          <w:rFonts w:hint="eastAsia"/>
          <w:szCs w:val="21"/>
        </w:rPr>
      </w:pPr>
      <w:r>
        <w:rPr>
          <w:rFonts w:hint="eastAsia"/>
          <w:szCs w:val="21"/>
        </w:rPr>
        <w:t>提示派遣成功</w:t>
      </w:r>
    </w:p>
    <w:p w:rsidR="0002466E" w:rsidRDefault="0002466E" w:rsidP="0062322D">
      <w:pPr>
        <w:pStyle w:val="a5"/>
        <w:numPr>
          <w:ilvl w:val="0"/>
          <w:numId w:val="5"/>
        </w:numPr>
        <w:spacing w:line="360" w:lineRule="auto"/>
        <w:ind w:firstLineChars="0"/>
        <w:rPr>
          <w:rFonts w:hint="eastAsia"/>
          <w:b/>
          <w:szCs w:val="21"/>
        </w:rPr>
      </w:pPr>
      <w:r>
        <w:rPr>
          <w:rFonts w:hint="eastAsia"/>
          <w:b/>
          <w:szCs w:val="21"/>
        </w:rPr>
        <w:t>取消订单</w:t>
      </w:r>
    </w:p>
    <w:p w:rsidR="00A169CB" w:rsidRPr="00ED4EF2" w:rsidRDefault="00ED4EF2" w:rsidP="0062322D">
      <w:pPr>
        <w:pStyle w:val="a5"/>
        <w:spacing w:line="360" w:lineRule="auto"/>
        <w:ind w:left="1290" w:firstLineChars="0" w:firstLine="390"/>
        <w:rPr>
          <w:rFonts w:hint="eastAsia"/>
          <w:szCs w:val="21"/>
        </w:rPr>
      </w:pPr>
      <w:r w:rsidRPr="00ED4EF2">
        <w:rPr>
          <w:rFonts w:hint="eastAsia"/>
          <w:szCs w:val="21"/>
        </w:rPr>
        <w:t>等待派车的车辆在和客户沟通后无争议的情况下可以由客服</w:t>
      </w:r>
      <w:r w:rsidR="00A169CB" w:rsidRPr="00ED4EF2">
        <w:rPr>
          <w:rFonts w:hint="eastAsia"/>
          <w:szCs w:val="21"/>
        </w:rPr>
        <w:t>取消此订单，此功能请谨慎使用</w:t>
      </w:r>
    </w:p>
    <w:p w:rsidR="0002466E" w:rsidRDefault="0002466E" w:rsidP="0062322D">
      <w:pPr>
        <w:pStyle w:val="a5"/>
        <w:numPr>
          <w:ilvl w:val="0"/>
          <w:numId w:val="5"/>
        </w:numPr>
        <w:spacing w:line="360" w:lineRule="auto"/>
        <w:ind w:firstLineChars="0"/>
        <w:rPr>
          <w:rFonts w:hint="eastAsia"/>
          <w:b/>
          <w:szCs w:val="21"/>
        </w:rPr>
      </w:pPr>
      <w:r>
        <w:rPr>
          <w:rFonts w:hint="eastAsia"/>
          <w:b/>
          <w:szCs w:val="21"/>
        </w:rPr>
        <w:t>更改派遣车辆</w:t>
      </w:r>
    </w:p>
    <w:p w:rsidR="00C85911" w:rsidRDefault="00C20C22" w:rsidP="0062322D">
      <w:pPr>
        <w:pStyle w:val="a5"/>
        <w:spacing w:line="360" w:lineRule="auto"/>
        <w:ind w:left="1290" w:firstLineChars="0" w:firstLine="390"/>
        <w:rPr>
          <w:rFonts w:hint="eastAsia"/>
          <w:szCs w:val="21"/>
        </w:rPr>
      </w:pPr>
      <w:r w:rsidRPr="00C20C22">
        <w:rPr>
          <w:rFonts w:hint="eastAsia"/>
          <w:szCs w:val="21"/>
        </w:rPr>
        <w:t>在派车成功后由于车辆等意外原因原</w:t>
      </w:r>
      <w:r w:rsidR="00105479">
        <w:rPr>
          <w:rFonts w:hint="eastAsia"/>
          <w:szCs w:val="21"/>
        </w:rPr>
        <w:t>派遣</w:t>
      </w:r>
      <w:r w:rsidRPr="00C20C22">
        <w:rPr>
          <w:rFonts w:hint="eastAsia"/>
          <w:szCs w:val="21"/>
        </w:rPr>
        <w:t>车量不能执行此次服务，可以在此对等待服务的订单重新执行派车操作。请谨慎使用此功能。</w:t>
      </w:r>
    </w:p>
    <w:p w:rsidR="00C85911" w:rsidRDefault="0040575A" w:rsidP="0062322D">
      <w:pPr>
        <w:pStyle w:val="a5"/>
        <w:numPr>
          <w:ilvl w:val="0"/>
          <w:numId w:val="4"/>
        </w:numPr>
        <w:spacing w:line="360" w:lineRule="auto"/>
        <w:ind w:firstLineChars="0"/>
        <w:rPr>
          <w:rFonts w:hint="eastAsia"/>
          <w:b/>
          <w:szCs w:val="21"/>
        </w:rPr>
      </w:pPr>
      <w:r w:rsidRPr="0040575A">
        <w:rPr>
          <w:rFonts w:hint="eastAsia"/>
          <w:b/>
          <w:szCs w:val="21"/>
        </w:rPr>
        <w:t>待邮寄发票的订单</w:t>
      </w:r>
    </w:p>
    <w:p w:rsidR="00CB6779" w:rsidRPr="00EF48EE" w:rsidRDefault="00EF48EE" w:rsidP="0062322D">
      <w:pPr>
        <w:pStyle w:val="a5"/>
        <w:spacing w:line="360" w:lineRule="auto"/>
        <w:ind w:left="870" w:firstLineChars="0" w:firstLine="390"/>
        <w:rPr>
          <w:rFonts w:hint="eastAsia"/>
          <w:szCs w:val="21"/>
        </w:rPr>
      </w:pPr>
      <w:r w:rsidRPr="00EF48EE">
        <w:rPr>
          <w:rFonts w:hint="eastAsia"/>
          <w:szCs w:val="21"/>
        </w:rPr>
        <w:lastRenderedPageBreak/>
        <w:t>此处列出客户索要发票的所有订单，在发票邮寄成功后选择已经邮寄的订单并点击设为已经邮寄发票。</w:t>
      </w:r>
    </w:p>
    <w:p w:rsidR="0040575A" w:rsidRDefault="003939DC" w:rsidP="0062322D">
      <w:pPr>
        <w:pStyle w:val="a5"/>
        <w:numPr>
          <w:ilvl w:val="0"/>
          <w:numId w:val="4"/>
        </w:numPr>
        <w:spacing w:line="360" w:lineRule="auto"/>
        <w:ind w:firstLineChars="0"/>
        <w:rPr>
          <w:rFonts w:hint="eastAsia"/>
          <w:b/>
          <w:szCs w:val="21"/>
        </w:rPr>
      </w:pPr>
      <w:r>
        <w:rPr>
          <w:rFonts w:hint="eastAsia"/>
          <w:b/>
          <w:szCs w:val="21"/>
        </w:rPr>
        <w:t>新订单地图派车</w:t>
      </w:r>
    </w:p>
    <w:p w:rsidR="00DC1A5A" w:rsidRPr="00DC1A5A" w:rsidRDefault="00105479" w:rsidP="0062322D">
      <w:pPr>
        <w:pStyle w:val="a5"/>
        <w:spacing w:line="360" w:lineRule="auto"/>
        <w:ind w:left="870" w:firstLineChars="0" w:firstLine="390"/>
        <w:rPr>
          <w:rFonts w:hint="eastAsia"/>
          <w:szCs w:val="21"/>
        </w:rPr>
      </w:pPr>
      <w:r>
        <w:rPr>
          <w:rFonts w:hint="eastAsia"/>
          <w:szCs w:val="21"/>
        </w:rPr>
        <w:t>为了对订单和订单周围的车辆有一个更加直观的显示</w:t>
      </w:r>
      <w:r w:rsidR="00492E07" w:rsidRPr="00492E07">
        <w:rPr>
          <w:rFonts w:hint="eastAsia"/>
          <w:szCs w:val="21"/>
        </w:rPr>
        <w:t>，增加地图派车的功能，但此功能不能派遣所有车辆，在使用过程中请酌情选择。</w:t>
      </w:r>
    </w:p>
    <w:p w:rsidR="00DC1A5A" w:rsidRDefault="00DC1A5A" w:rsidP="0062322D">
      <w:pPr>
        <w:pStyle w:val="a5"/>
        <w:spacing w:line="360" w:lineRule="auto"/>
        <w:ind w:left="870" w:firstLineChars="0" w:firstLine="390"/>
        <w:rPr>
          <w:rFonts w:hint="eastAsia"/>
          <w:szCs w:val="21"/>
        </w:rPr>
      </w:pPr>
      <w:r>
        <w:rPr>
          <w:rFonts w:hint="eastAsia"/>
          <w:noProof/>
          <w:szCs w:val="21"/>
        </w:rPr>
        <w:drawing>
          <wp:inline distT="0" distB="0" distL="0" distR="0">
            <wp:extent cx="5274310" cy="2442115"/>
            <wp:effectExtent l="1905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cstate="print"/>
                    <a:srcRect/>
                    <a:stretch>
                      <a:fillRect/>
                    </a:stretch>
                  </pic:blipFill>
                  <pic:spPr bwMode="auto">
                    <a:xfrm>
                      <a:off x="0" y="0"/>
                      <a:ext cx="5274310" cy="2442115"/>
                    </a:xfrm>
                    <a:prstGeom prst="rect">
                      <a:avLst/>
                    </a:prstGeom>
                    <a:noFill/>
                    <a:ln w="9525">
                      <a:noFill/>
                      <a:miter lim="800000"/>
                      <a:headEnd/>
                      <a:tailEnd/>
                    </a:ln>
                  </pic:spPr>
                </pic:pic>
              </a:graphicData>
            </a:graphic>
          </wp:inline>
        </w:drawing>
      </w:r>
    </w:p>
    <w:p w:rsidR="00DC1A5A" w:rsidRDefault="00DC1A5A" w:rsidP="0062322D">
      <w:pPr>
        <w:spacing w:line="360" w:lineRule="auto"/>
        <w:rPr>
          <w:rFonts w:hint="eastAsia"/>
          <w:szCs w:val="21"/>
        </w:rPr>
      </w:pPr>
      <w:r>
        <w:rPr>
          <w:rFonts w:hint="eastAsia"/>
          <w:szCs w:val="21"/>
        </w:rPr>
        <w:tab/>
      </w:r>
      <w:r>
        <w:rPr>
          <w:rFonts w:hint="eastAsia"/>
          <w:szCs w:val="21"/>
        </w:rPr>
        <w:tab/>
      </w:r>
      <w:r w:rsidR="003A1B62">
        <w:rPr>
          <w:rFonts w:hint="eastAsia"/>
          <w:szCs w:val="21"/>
        </w:rPr>
        <w:t>界面说明</w:t>
      </w:r>
    </w:p>
    <w:p w:rsidR="004E0D12" w:rsidRPr="00DC1A5A" w:rsidRDefault="004E0D12" w:rsidP="0062322D">
      <w:pPr>
        <w:spacing w:line="360" w:lineRule="auto"/>
        <w:ind w:left="840"/>
        <w:rPr>
          <w:rFonts w:hint="eastAsia"/>
          <w:szCs w:val="21"/>
        </w:rPr>
      </w:pPr>
      <w:r>
        <w:rPr>
          <w:rFonts w:hint="eastAsia"/>
          <w:szCs w:val="21"/>
        </w:rPr>
        <w:tab/>
      </w:r>
      <w:r w:rsidR="00FC4BE5">
        <w:rPr>
          <w:rFonts w:hint="eastAsia"/>
          <w:szCs w:val="21"/>
        </w:rPr>
        <w:t>小人标志为订单在地图上的定位点，可以直观的查看订单周围的实时车辆信息。</w:t>
      </w:r>
      <w:r>
        <w:rPr>
          <w:rFonts w:hint="eastAsia"/>
          <w:szCs w:val="21"/>
        </w:rPr>
        <w:t>右侧显示当前所有待派遣的订单数量，当前需要派遣的订单信息，并提示可能的匹配车辆（车辆在订单出发地并且空闲的车辆），再点击推荐的车辆或者地图上的车辆后，在车辆基本信息会显示车辆信息，并有派车功能和查看车辆行程按钮。</w:t>
      </w:r>
    </w:p>
    <w:sectPr w:rsidR="004E0D12" w:rsidRPr="00DC1A5A" w:rsidSect="003B708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0586" w:rsidRDefault="00770586" w:rsidP="00373441">
      <w:r>
        <w:separator/>
      </w:r>
    </w:p>
  </w:endnote>
  <w:endnote w:type="continuationSeparator" w:id="1">
    <w:p w:rsidR="00770586" w:rsidRDefault="00770586" w:rsidP="0037344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NSimSun">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0586" w:rsidRDefault="00770586" w:rsidP="00373441">
      <w:r>
        <w:separator/>
      </w:r>
    </w:p>
  </w:footnote>
  <w:footnote w:type="continuationSeparator" w:id="1">
    <w:p w:rsidR="00770586" w:rsidRDefault="00770586" w:rsidP="0037344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46764"/>
    <w:multiLevelType w:val="hybridMultilevel"/>
    <w:tmpl w:val="65D64530"/>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
    <w:nsid w:val="10217E2A"/>
    <w:multiLevelType w:val="hybridMultilevel"/>
    <w:tmpl w:val="BDB8EA4E"/>
    <w:lvl w:ilvl="0" w:tplc="3DCC2FD4">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53F4174"/>
    <w:multiLevelType w:val="hybridMultilevel"/>
    <w:tmpl w:val="793EC336"/>
    <w:lvl w:ilvl="0" w:tplc="04090019">
      <w:start w:val="1"/>
      <w:numFmt w:val="lowerLetter"/>
      <w:lvlText w:val="%1)"/>
      <w:lvlJc w:val="left"/>
      <w:pPr>
        <w:ind w:left="1710" w:hanging="420"/>
      </w:pPr>
    </w:lvl>
    <w:lvl w:ilvl="1" w:tplc="04090019" w:tentative="1">
      <w:start w:val="1"/>
      <w:numFmt w:val="lowerLetter"/>
      <w:lvlText w:val="%2)"/>
      <w:lvlJc w:val="left"/>
      <w:pPr>
        <w:ind w:left="2130" w:hanging="420"/>
      </w:pPr>
    </w:lvl>
    <w:lvl w:ilvl="2" w:tplc="0409001B" w:tentative="1">
      <w:start w:val="1"/>
      <w:numFmt w:val="lowerRoman"/>
      <w:lvlText w:val="%3."/>
      <w:lvlJc w:val="right"/>
      <w:pPr>
        <w:ind w:left="2550" w:hanging="420"/>
      </w:pPr>
    </w:lvl>
    <w:lvl w:ilvl="3" w:tplc="0409000F" w:tentative="1">
      <w:start w:val="1"/>
      <w:numFmt w:val="decimal"/>
      <w:lvlText w:val="%4."/>
      <w:lvlJc w:val="left"/>
      <w:pPr>
        <w:ind w:left="2970" w:hanging="420"/>
      </w:pPr>
    </w:lvl>
    <w:lvl w:ilvl="4" w:tplc="04090019" w:tentative="1">
      <w:start w:val="1"/>
      <w:numFmt w:val="lowerLetter"/>
      <w:lvlText w:val="%5)"/>
      <w:lvlJc w:val="left"/>
      <w:pPr>
        <w:ind w:left="3390" w:hanging="420"/>
      </w:pPr>
    </w:lvl>
    <w:lvl w:ilvl="5" w:tplc="0409001B" w:tentative="1">
      <w:start w:val="1"/>
      <w:numFmt w:val="lowerRoman"/>
      <w:lvlText w:val="%6."/>
      <w:lvlJc w:val="right"/>
      <w:pPr>
        <w:ind w:left="3810" w:hanging="420"/>
      </w:pPr>
    </w:lvl>
    <w:lvl w:ilvl="6" w:tplc="0409000F" w:tentative="1">
      <w:start w:val="1"/>
      <w:numFmt w:val="decimal"/>
      <w:lvlText w:val="%7."/>
      <w:lvlJc w:val="left"/>
      <w:pPr>
        <w:ind w:left="4230" w:hanging="420"/>
      </w:pPr>
    </w:lvl>
    <w:lvl w:ilvl="7" w:tplc="04090019" w:tentative="1">
      <w:start w:val="1"/>
      <w:numFmt w:val="lowerLetter"/>
      <w:lvlText w:val="%8)"/>
      <w:lvlJc w:val="left"/>
      <w:pPr>
        <w:ind w:left="4650" w:hanging="420"/>
      </w:pPr>
    </w:lvl>
    <w:lvl w:ilvl="8" w:tplc="0409001B" w:tentative="1">
      <w:start w:val="1"/>
      <w:numFmt w:val="lowerRoman"/>
      <w:lvlText w:val="%9."/>
      <w:lvlJc w:val="right"/>
      <w:pPr>
        <w:ind w:left="5070" w:hanging="420"/>
      </w:pPr>
    </w:lvl>
  </w:abstractNum>
  <w:abstractNum w:abstractNumId="3">
    <w:nsid w:val="1BDC7922"/>
    <w:multiLevelType w:val="hybridMultilevel"/>
    <w:tmpl w:val="AD0E774E"/>
    <w:lvl w:ilvl="0" w:tplc="04090019">
      <w:start w:val="1"/>
      <w:numFmt w:val="lowerLetter"/>
      <w:lvlText w:val="%1)"/>
      <w:lvlJc w:val="left"/>
      <w:pPr>
        <w:ind w:left="1710" w:hanging="420"/>
      </w:pPr>
    </w:lvl>
    <w:lvl w:ilvl="1" w:tplc="04090019" w:tentative="1">
      <w:start w:val="1"/>
      <w:numFmt w:val="lowerLetter"/>
      <w:lvlText w:val="%2)"/>
      <w:lvlJc w:val="left"/>
      <w:pPr>
        <w:ind w:left="2130" w:hanging="420"/>
      </w:pPr>
    </w:lvl>
    <w:lvl w:ilvl="2" w:tplc="0409001B" w:tentative="1">
      <w:start w:val="1"/>
      <w:numFmt w:val="lowerRoman"/>
      <w:lvlText w:val="%3."/>
      <w:lvlJc w:val="right"/>
      <w:pPr>
        <w:ind w:left="2550" w:hanging="420"/>
      </w:pPr>
    </w:lvl>
    <w:lvl w:ilvl="3" w:tplc="0409000F" w:tentative="1">
      <w:start w:val="1"/>
      <w:numFmt w:val="decimal"/>
      <w:lvlText w:val="%4."/>
      <w:lvlJc w:val="left"/>
      <w:pPr>
        <w:ind w:left="2970" w:hanging="420"/>
      </w:pPr>
    </w:lvl>
    <w:lvl w:ilvl="4" w:tplc="04090019" w:tentative="1">
      <w:start w:val="1"/>
      <w:numFmt w:val="lowerLetter"/>
      <w:lvlText w:val="%5)"/>
      <w:lvlJc w:val="left"/>
      <w:pPr>
        <w:ind w:left="3390" w:hanging="420"/>
      </w:pPr>
    </w:lvl>
    <w:lvl w:ilvl="5" w:tplc="0409001B" w:tentative="1">
      <w:start w:val="1"/>
      <w:numFmt w:val="lowerRoman"/>
      <w:lvlText w:val="%6."/>
      <w:lvlJc w:val="right"/>
      <w:pPr>
        <w:ind w:left="3810" w:hanging="420"/>
      </w:pPr>
    </w:lvl>
    <w:lvl w:ilvl="6" w:tplc="0409000F" w:tentative="1">
      <w:start w:val="1"/>
      <w:numFmt w:val="decimal"/>
      <w:lvlText w:val="%7."/>
      <w:lvlJc w:val="left"/>
      <w:pPr>
        <w:ind w:left="4230" w:hanging="420"/>
      </w:pPr>
    </w:lvl>
    <w:lvl w:ilvl="7" w:tplc="04090019" w:tentative="1">
      <w:start w:val="1"/>
      <w:numFmt w:val="lowerLetter"/>
      <w:lvlText w:val="%8)"/>
      <w:lvlJc w:val="left"/>
      <w:pPr>
        <w:ind w:left="4650" w:hanging="420"/>
      </w:pPr>
    </w:lvl>
    <w:lvl w:ilvl="8" w:tplc="0409001B" w:tentative="1">
      <w:start w:val="1"/>
      <w:numFmt w:val="lowerRoman"/>
      <w:lvlText w:val="%9."/>
      <w:lvlJc w:val="right"/>
      <w:pPr>
        <w:ind w:left="5070" w:hanging="420"/>
      </w:pPr>
    </w:lvl>
  </w:abstractNum>
  <w:abstractNum w:abstractNumId="4">
    <w:nsid w:val="26566FBD"/>
    <w:multiLevelType w:val="hybridMultilevel"/>
    <w:tmpl w:val="BDB8EA4E"/>
    <w:lvl w:ilvl="0" w:tplc="3DCC2FD4">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F632232"/>
    <w:multiLevelType w:val="hybridMultilevel"/>
    <w:tmpl w:val="387E9476"/>
    <w:lvl w:ilvl="0" w:tplc="04090001">
      <w:start w:val="1"/>
      <w:numFmt w:val="bullet"/>
      <w:lvlText w:val=""/>
      <w:lvlJc w:val="left"/>
      <w:pPr>
        <w:ind w:left="870" w:hanging="420"/>
      </w:pPr>
      <w:rPr>
        <w:rFonts w:ascii="Wingdings" w:hAnsi="Wingdings" w:hint="default"/>
      </w:rPr>
    </w:lvl>
    <w:lvl w:ilvl="1" w:tplc="04090003" w:tentative="1">
      <w:start w:val="1"/>
      <w:numFmt w:val="bullet"/>
      <w:lvlText w:val=""/>
      <w:lvlJc w:val="left"/>
      <w:pPr>
        <w:ind w:left="1290" w:hanging="420"/>
      </w:pPr>
      <w:rPr>
        <w:rFonts w:ascii="Wingdings" w:hAnsi="Wingdings" w:hint="default"/>
      </w:rPr>
    </w:lvl>
    <w:lvl w:ilvl="2" w:tplc="04090005" w:tentative="1">
      <w:start w:val="1"/>
      <w:numFmt w:val="bullet"/>
      <w:lvlText w:val=""/>
      <w:lvlJc w:val="left"/>
      <w:pPr>
        <w:ind w:left="1710" w:hanging="420"/>
      </w:pPr>
      <w:rPr>
        <w:rFonts w:ascii="Wingdings" w:hAnsi="Wingdings" w:hint="default"/>
      </w:rPr>
    </w:lvl>
    <w:lvl w:ilvl="3" w:tplc="04090001" w:tentative="1">
      <w:start w:val="1"/>
      <w:numFmt w:val="bullet"/>
      <w:lvlText w:val=""/>
      <w:lvlJc w:val="left"/>
      <w:pPr>
        <w:ind w:left="2130" w:hanging="420"/>
      </w:pPr>
      <w:rPr>
        <w:rFonts w:ascii="Wingdings" w:hAnsi="Wingdings" w:hint="default"/>
      </w:rPr>
    </w:lvl>
    <w:lvl w:ilvl="4" w:tplc="04090003" w:tentative="1">
      <w:start w:val="1"/>
      <w:numFmt w:val="bullet"/>
      <w:lvlText w:val=""/>
      <w:lvlJc w:val="left"/>
      <w:pPr>
        <w:ind w:left="2550" w:hanging="420"/>
      </w:pPr>
      <w:rPr>
        <w:rFonts w:ascii="Wingdings" w:hAnsi="Wingdings" w:hint="default"/>
      </w:rPr>
    </w:lvl>
    <w:lvl w:ilvl="5" w:tplc="04090005" w:tentative="1">
      <w:start w:val="1"/>
      <w:numFmt w:val="bullet"/>
      <w:lvlText w:val=""/>
      <w:lvlJc w:val="left"/>
      <w:pPr>
        <w:ind w:left="2970" w:hanging="420"/>
      </w:pPr>
      <w:rPr>
        <w:rFonts w:ascii="Wingdings" w:hAnsi="Wingdings" w:hint="default"/>
      </w:rPr>
    </w:lvl>
    <w:lvl w:ilvl="6" w:tplc="04090001" w:tentative="1">
      <w:start w:val="1"/>
      <w:numFmt w:val="bullet"/>
      <w:lvlText w:val=""/>
      <w:lvlJc w:val="left"/>
      <w:pPr>
        <w:ind w:left="3390" w:hanging="420"/>
      </w:pPr>
      <w:rPr>
        <w:rFonts w:ascii="Wingdings" w:hAnsi="Wingdings" w:hint="default"/>
      </w:rPr>
    </w:lvl>
    <w:lvl w:ilvl="7" w:tplc="04090003" w:tentative="1">
      <w:start w:val="1"/>
      <w:numFmt w:val="bullet"/>
      <w:lvlText w:val=""/>
      <w:lvlJc w:val="left"/>
      <w:pPr>
        <w:ind w:left="3810" w:hanging="420"/>
      </w:pPr>
      <w:rPr>
        <w:rFonts w:ascii="Wingdings" w:hAnsi="Wingdings" w:hint="default"/>
      </w:rPr>
    </w:lvl>
    <w:lvl w:ilvl="8" w:tplc="04090005" w:tentative="1">
      <w:start w:val="1"/>
      <w:numFmt w:val="bullet"/>
      <w:lvlText w:val=""/>
      <w:lvlJc w:val="left"/>
      <w:pPr>
        <w:ind w:left="4230" w:hanging="420"/>
      </w:pPr>
      <w:rPr>
        <w:rFonts w:ascii="Wingdings" w:hAnsi="Wingdings" w:hint="default"/>
      </w:rPr>
    </w:lvl>
  </w:abstractNum>
  <w:abstractNum w:abstractNumId="6">
    <w:nsid w:val="6E40582B"/>
    <w:multiLevelType w:val="hybridMultilevel"/>
    <w:tmpl w:val="474EF9D4"/>
    <w:lvl w:ilvl="0" w:tplc="0409000F">
      <w:start w:val="1"/>
      <w:numFmt w:val="decimal"/>
      <w:lvlText w:val="%1."/>
      <w:lvlJc w:val="left"/>
      <w:pPr>
        <w:ind w:left="870" w:hanging="420"/>
      </w:p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7">
    <w:nsid w:val="71093AF8"/>
    <w:multiLevelType w:val="hybridMultilevel"/>
    <w:tmpl w:val="15E07F08"/>
    <w:lvl w:ilvl="0" w:tplc="04090011">
      <w:start w:val="1"/>
      <w:numFmt w:val="decimal"/>
      <w:lvlText w:val="%1)"/>
      <w:lvlJc w:val="left"/>
      <w:pPr>
        <w:ind w:left="1290" w:hanging="420"/>
      </w:pPr>
    </w:lvl>
    <w:lvl w:ilvl="1" w:tplc="04090019" w:tentative="1">
      <w:start w:val="1"/>
      <w:numFmt w:val="lowerLetter"/>
      <w:lvlText w:val="%2)"/>
      <w:lvlJc w:val="left"/>
      <w:pPr>
        <w:ind w:left="1710" w:hanging="420"/>
      </w:pPr>
    </w:lvl>
    <w:lvl w:ilvl="2" w:tplc="0409001B" w:tentative="1">
      <w:start w:val="1"/>
      <w:numFmt w:val="lowerRoman"/>
      <w:lvlText w:val="%3."/>
      <w:lvlJc w:val="right"/>
      <w:pPr>
        <w:ind w:left="2130" w:hanging="420"/>
      </w:pPr>
    </w:lvl>
    <w:lvl w:ilvl="3" w:tplc="0409000F" w:tentative="1">
      <w:start w:val="1"/>
      <w:numFmt w:val="decimal"/>
      <w:lvlText w:val="%4."/>
      <w:lvlJc w:val="left"/>
      <w:pPr>
        <w:ind w:left="2550" w:hanging="420"/>
      </w:pPr>
    </w:lvl>
    <w:lvl w:ilvl="4" w:tplc="04090019" w:tentative="1">
      <w:start w:val="1"/>
      <w:numFmt w:val="lowerLetter"/>
      <w:lvlText w:val="%5)"/>
      <w:lvlJc w:val="left"/>
      <w:pPr>
        <w:ind w:left="2970" w:hanging="420"/>
      </w:pPr>
    </w:lvl>
    <w:lvl w:ilvl="5" w:tplc="0409001B" w:tentative="1">
      <w:start w:val="1"/>
      <w:numFmt w:val="lowerRoman"/>
      <w:lvlText w:val="%6."/>
      <w:lvlJc w:val="right"/>
      <w:pPr>
        <w:ind w:left="3390" w:hanging="420"/>
      </w:pPr>
    </w:lvl>
    <w:lvl w:ilvl="6" w:tplc="0409000F" w:tentative="1">
      <w:start w:val="1"/>
      <w:numFmt w:val="decimal"/>
      <w:lvlText w:val="%7."/>
      <w:lvlJc w:val="left"/>
      <w:pPr>
        <w:ind w:left="3810" w:hanging="420"/>
      </w:pPr>
    </w:lvl>
    <w:lvl w:ilvl="7" w:tplc="04090019" w:tentative="1">
      <w:start w:val="1"/>
      <w:numFmt w:val="lowerLetter"/>
      <w:lvlText w:val="%8)"/>
      <w:lvlJc w:val="left"/>
      <w:pPr>
        <w:ind w:left="4230" w:hanging="420"/>
      </w:pPr>
    </w:lvl>
    <w:lvl w:ilvl="8" w:tplc="0409001B" w:tentative="1">
      <w:start w:val="1"/>
      <w:numFmt w:val="lowerRoman"/>
      <w:lvlText w:val="%9."/>
      <w:lvlJc w:val="right"/>
      <w:pPr>
        <w:ind w:left="4650" w:hanging="420"/>
      </w:pPr>
    </w:lvl>
  </w:abstractNum>
  <w:num w:numId="1">
    <w:abstractNumId w:val="1"/>
  </w:num>
  <w:num w:numId="2">
    <w:abstractNumId w:val="5"/>
  </w:num>
  <w:num w:numId="3">
    <w:abstractNumId w:val="4"/>
  </w:num>
  <w:num w:numId="4">
    <w:abstractNumId w:val="6"/>
  </w:num>
  <w:num w:numId="5">
    <w:abstractNumId w:val="7"/>
  </w:num>
  <w:num w:numId="6">
    <w:abstractNumId w:val="2"/>
  </w:num>
  <w:num w:numId="7">
    <w:abstractNumId w:val="3"/>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73441"/>
    <w:rsid w:val="0001719C"/>
    <w:rsid w:val="0002466E"/>
    <w:rsid w:val="0005475A"/>
    <w:rsid w:val="00096BD3"/>
    <w:rsid w:val="00105479"/>
    <w:rsid w:val="00122694"/>
    <w:rsid w:val="001451CA"/>
    <w:rsid w:val="001A2AF5"/>
    <w:rsid w:val="002205F4"/>
    <w:rsid w:val="0024719F"/>
    <w:rsid w:val="002921CF"/>
    <w:rsid w:val="00305A1F"/>
    <w:rsid w:val="003069E4"/>
    <w:rsid w:val="00373441"/>
    <w:rsid w:val="003939DC"/>
    <w:rsid w:val="003A1B62"/>
    <w:rsid w:val="003B7089"/>
    <w:rsid w:val="0040575A"/>
    <w:rsid w:val="00492E07"/>
    <w:rsid w:val="004B7DB1"/>
    <w:rsid w:val="004E0D12"/>
    <w:rsid w:val="004F2C80"/>
    <w:rsid w:val="00537926"/>
    <w:rsid w:val="0058234A"/>
    <w:rsid w:val="005A7DD4"/>
    <w:rsid w:val="00617B6B"/>
    <w:rsid w:val="0062322D"/>
    <w:rsid w:val="006A4FA1"/>
    <w:rsid w:val="006B4ECB"/>
    <w:rsid w:val="00770586"/>
    <w:rsid w:val="00791107"/>
    <w:rsid w:val="008208AD"/>
    <w:rsid w:val="008476BF"/>
    <w:rsid w:val="0085672F"/>
    <w:rsid w:val="008C659E"/>
    <w:rsid w:val="008D1710"/>
    <w:rsid w:val="008E78C0"/>
    <w:rsid w:val="00951B4B"/>
    <w:rsid w:val="009C2A7D"/>
    <w:rsid w:val="00A149CF"/>
    <w:rsid w:val="00A169CB"/>
    <w:rsid w:val="00A40536"/>
    <w:rsid w:val="00A86BED"/>
    <w:rsid w:val="00AA6880"/>
    <w:rsid w:val="00AB3E3B"/>
    <w:rsid w:val="00B109E3"/>
    <w:rsid w:val="00B708C1"/>
    <w:rsid w:val="00B75C2F"/>
    <w:rsid w:val="00B851F6"/>
    <w:rsid w:val="00B91FA1"/>
    <w:rsid w:val="00BB63C7"/>
    <w:rsid w:val="00BC4A70"/>
    <w:rsid w:val="00C20C22"/>
    <w:rsid w:val="00C85911"/>
    <w:rsid w:val="00CB6779"/>
    <w:rsid w:val="00CC7551"/>
    <w:rsid w:val="00CE4CA4"/>
    <w:rsid w:val="00D46338"/>
    <w:rsid w:val="00D87C2A"/>
    <w:rsid w:val="00DB2F4D"/>
    <w:rsid w:val="00DC1A5A"/>
    <w:rsid w:val="00DF3829"/>
    <w:rsid w:val="00E54339"/>
    <w:rsid w:val="00ED4EF2"/>
    <w:rsid w:val="00ED7C01"/>
    <w:rsid w:val="00EF48EE"/>
    <w:rsid w:val="00FC4BE5"/>
    <w:rsid w:val="00FF37D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708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7344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73441"/>
    <w:rPr>
      <w:sz w:val="18"/>
      <w:szCs w:val="18"/>
    </w:rPr>
  </w:style>
  <w:style w:type="paragraph" w:styleId="a4">
    <w:name w:val="footer"/>
    <w:basedOn w:val="a"/>
    <w:link w:val="Char0"/>
    <w:uiPriority w:val="99"/>
    <w:semiHidden/>
    <w:unhideWhenUsed/>
    <w:rsid w:val="0037344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73441"/>
    <w:rPr>
      <w:sz w:val="18"/>
      <w:szCs w:val="18"/>
    </w:rPr>
  </w:style>
  <w:style w:type="paragraph" w:styleId="a5">
    <w:name w:val="List Paragraph"/>
    <w:basedOn w:val="a"/>
    <w:uiPriority w:val="34"/>
    <w:qFormat/>
    <w:rsid w:val="00AB3E3B"/>
    <w:pPr>
      <w:ind w:firstLineChars="200" w:firstLine="420"/>
    </w:pPr>
  </w:style>
  <w:style w:type="paragraph" w:styleId="a6">
    <w:name w:val="Balloon Text"/>
    <w:basedOn w:val="a"/>
    <w:link w:val="Char1"/>
    <w:uiPriority w:val="99"/>
    <w:semiHidden/>
    <w:unhideWhenUsed/>
    <w:rsid w:val="00D87C2A"/>
    <w:rPr>
      <w:sz w:val="18"/>
      <w:szCs w:val="18"/>
    </w:rPr>
  </w:style>
  <w:style w:type="character" w:customStyle="1" w:styleId="Char1">
    <w:name w:val="批注框文本 Char"/>
    <w:basedOn w:val="a0"/>
    <w:link w:val="a6"/>
    <w:uiPriority w:val="99"/>
    <w:semiHidden/>
    <w:rsid w:val="00D87C2A"/>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6</Pages>
  <Words>222</Words>
  <Characters>1270</Characters>
  <Application>Microsoft Office Word</Application>
  <DocSecurity>0</DocSecurity>
  <Lines>10</Lines>
  <Paragraphs>2</Paragraphs>
  <ScaleCrop>false</ScaleCrop>
  <Company/>
  <LinksUpToDate>false</LinksUpToDate>
  <CharactersWithSpaces>1490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DADI</dc:creator>
  <cp:keywords/>
  <dc:description/>
  <cp:lastModifiedBy>DADI</cp:lastModifiedBy>
  <cp:revision>70</cp:revision>
  <dcterms:created xsi:type="dcterms:W3CDTF">2014-03-31T13:11:00Z</dcterms:created>
  <dcterms:modified xsi:type="dcterms:W3CDTF">2014-04-01T02:08:00Z</dcterms:modified>
</cp:coreProperties>
</file>