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Bdr>
          <w:top w:val="single" w:color="AUTO" w:sz="64" w:space="1"/>
        </w:pBdr>
        <w:rPr>
          <w:rFonts w:hint="eastAsia"/>
        </w:rPr>
      </w:pPr>
    </w:p>
    <w:p>
      <w:pPr>
        <w:snapToGrid w:val="false"/>
        <w:spacing/>
        <w:ind/>
        <w:jc w:val="left"/>
        <w:rPr>
          <w:rFonts w:ascii="微软雅黑" w:hAnsi="微软雅黑" w:eastAsia="微软雅黑"/>
          <w:b w:val="true"/>
          <w:bCs w:val="true"/>
          <w:sz w:val="48"/>
          <w:szCs w:val="48"/>
        </w:rPr>
      </w:pPr>
      <w:r>
        <w:rPr>
          <w:rFonts w:ascii="微软雅黑" w:hAnsi="微软雅黑" w:eastAsia="微软雅黑"/>
          <w:b w:val="true"/>
          <w:bCs w:val="true"/>
          <w:sz w:val="48"/>
          <w:szCs w:val="48"/>
        </w:rPr>
        <w:t>LANGO FAE 工作技巧</w:t>
      </w:r>
    </w:p>
    <w:p>
      <w:pPr>
        <w:spacing w:line="559" w:lineRule="exact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color w:val="3f3f3f"/>
          <w:sz w:val="24"/>
          <w:szCs w:val="24"/>
        </w:rPr>
        <w:t>版本号 : V1.0</w:t>
      </w:r>
    </w:p>
    <w:p>
      <w:pPr>
        <w:spacing w:line="559" w:lineRule="exact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color w:val="3f3f3f"/>
          <w:sz w:val="24"/>
          <w:szCs w:val="24"/>
        </w:rPr>
        <w:t>更新时间 : 2019.10.27</w:t>
      </w:r>
    </w:p>
    <w:p>
      <w:pPr>
        <w:spacing w:line="559" w:lineRule="exact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color w:val="3f3f3f"/>
          <w:sz w:val="24"/>
          <w:szCs w:val="24"/>
        </w:rPr>
        <w:t>审批人 : 张飞</w:t>
      </w:r>
    </w:p>
    <w:p>
      <w:pPr>
        <w:pBdr>
          <w:bottom w:val="single" w:color="AUTO" w:sz="16" w:space="1"/>
        </w:pBdr>
        <w:rPr>
          <w:rFonts w:hint="eastAsia"/>
        </w:rPr>
      </w:pPr>
    </w:p>
    <w:p/>
    <w:p>
      <w:pPr>
        <w:pStyle w:val="t1"/>
        <w:spacing w:before="240" w:after="60" w:line="312" w:lineRule="auto"/>
        <w:ind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b w:val="true"/>
          <w:bCs w:val="true"/>
          <w:color w:val="000000"/>
        </w:rPr>
        <w:t>版本说明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370"/>
        <w:gridCol w:w="2370"/>
        <w:gridCol w:w="2370"/>
        <w:gridCol w:w="2370"/>
      </w:tblGrid>
      <w:tr>
        <w:trPr/>
        <w:tc>
          <w:tcPr>
            <w:tcW w:w="237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237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版本</w:t>
            </w:r>
          </w:p>
        </w:tc>
        <w:tc>
          <w:tcPr>
            <w:tcW w:w="237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修改说明</w:t>
            </w:r>
          </w:p>
        </w:tc>
        <w:tc>
          <w:tcPr>
            <w:tcW w:w="225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修订人</w:t>
            </w:r>
          </w:p>
        </w:tc>
      </w:tr>
      <w:tr>
        <w:trPr/>
        <w:tc>
          <w:tcPr>
            <w:tcW w:w="237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2019.10.27</w:t>
            </w:r>
          </w:p>
        </w:tc>
        <w:tc>
          <w:tcPr>
            <w:tcW w:w="237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1.0</w:t>
            </w:r>
          </w:p>
        </w:tc>
        <w:tc>
          <w:tcPr>
            <w:tcW w:w="237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初稿</w:t>
            </w:r>
          </w:p>
        </w:tc>
        <w:tc>
          <w:tcPr>
            <w:tcW w:w="225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张飞</w:t>
            </w:r>
          </w:p>
        </w:tc>
      </w:tr>
    </w:tbl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编译相关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一：批量编译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目前支持批量编译19款811/648/658，解决需要批量更新固件。</w:t>
      </w:r>
    </w:p>
    <w:p>
      <w:pPr>
        <w:numPr>
          <w:ilvl w:val="0"/>
          <w:numId w:val="38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修改客户cus配置，确定编译内容</w:t>
      </w:r>
    </w:p>
    <w:p>
      <w:pPr>
        <w:numPr>
          <w:ilvl w:val="0"/>
          <w:numId w:val="38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修改</w:t>
      </w: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Customer/auto.sh配置，如下：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# 编译指定的客户定义,以空格或换行隔开</w:t>
      </w:r>
    </w:p>
    <w:p>
      <w:r>
        <w:t>CUS_TYPE=("KESHI_008_XMH811B_DOUBLE_USB_4096M_32G_BAOZE.cus</w:t>
      </w:r>
    </w:p>
    <w:p>
      <w:r>
        <w:t>JD_001_XMH811B_4096M_32G.cus</w:t>
      </w:r>
    </w:p>
    <w:p>
      <w:r>
        <w:t>DIDA_001_XMH811B_4096M_32G.cus</w:t>
      </w:r>
    </w:p>
    <w:p>
      <w:r>
        <w:t>LIYADE_001_XMH811B_4096M_32G.cus</w:t>
      </w:r>
    </w:p>
    <w:p>
      <w:r>
        <w:t>")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numPr>
          <w:ilvl w:val="0"/>
          <w:numId w:val="38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运行./</w:t>
      </w: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Customer/auto.sh开始编译</w:t>
      </w:r>
    </w:p>
    <w:p>
      <w:pPr>
        <w:numPr>
          <w:ilvl w:val="0"/>
          <w:numId w:val="38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在目录（OUT_DIR=~/autobin/HisiV811）可以找到编译文件。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二：系统签名</w:t>
      </w:r>
    </w:p>
    <w:p>
      <w:pPr>
        <w:numPr>
          <w:ilvl w:val="0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linux下新建</w:t>
      </w: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Android.mk文件，通过mmm模块编译的方式签名。</w:t>
      </w:r>
    </w:p>
    <w:p>
      <w:pPr>
        <w:numPr>
          <w:ilvl w:val="0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linux下通过系统文件用java签名，</w:t>
      </w: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FF0000"/>
          <w:spacing w:val="0"/>
          <w:sz w:val="24"/>
          <w:szCs w:val="24"/>
        </w:rPr>
        <w:t>NOTE:系统用的是JDK1.8 需要指定so库，签名文件不能搞混。</w:t>
      </w: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例如：</w:t>
      </w:r>
    </w:p>
    <w:p>
      <w:r>
        <w:t>java -Djava.library.path=out/host/linux-x86/lib64/ -jar out/host/linux-x86/framework/signapk.jar -w device/hisilicon/Hi3751V811/security/testkey.x509.pem device/hisilicon/Hi3751V811/security/testkey.pk8 vendor/lango/userThirdApps/FeiTu/commonui.apk signed_commonui.apk</w:t>
      </w:r>
    </w:p>
    <w:p>
      <w:pPr>
        <w:numPr>
          <w:ilvl w:val="0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在win下jks签名。</w:t>
      </w:r>
      <w:r>
        <w:rPr>
          <w:rFonts w:hint="eastAsia"/>
        </w:rPr>
      </w:r>
      <w:hyperlink r:id="rId9">
        <w:r>
          <w:rPr>
            <w:rFonts w:ascii="微软雅黑" w:hAnsi="微软雅黑" w:eastAsia="微软雅黑"/>
            <w:sz w:val="24"/>
            <w:szCs w:val="24"/>
          </w:rPr>
          <w:t>使用jks签名apk</w:t>
        </w:r>
      </w:hyperlink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NOTE:需要用7z把原签名删掉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三：update.zip 解包/打包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在不重新编译固件情况下，可添加/替换apk，可参考</w:t>
      </w:r>
      <w:hyperlink r:id="rId10">
        <w:r>
          <w:rPr>
            <w:rFonts w:ascii="微软雅黑" w:hAnsi="微软雅黑" w:eastAsia="微软雅黑"/>
            <w:sz w:val="24"/>
            <w:szCs w:val="24"/>
          </w:rPr>
          <w:t>文档：hisi update.zip 解包和打包</w:t>
        </w:r>
      </w:hyperlink>
    </w:p>
    <w:p>
      <w:pPr>
        <w:snapToGrid w:val="false"/>
        <w:spacing/>
        <w:ind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>NOTE:因为编译打包增加额外的信息，尽量少改动，对于有lib库的，要手动提取到apk目录下。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应用相关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一：Gradle配置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全局配置使用阿里源，优先从阿里下载插件，解决无法访问google下载插件问题。</w:t>
      </w:r>
    </w:p>
    <w:p>
      <w:pPr>
        <w:numPr>
          <w:ilvl w:val="0"/>
          <w:numId w:val="36"/>
        </w:numPr>
        <w:spacing w:line="36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配置环境变量GRADLE_USER_HOME=D:\gradleRepository </w:t>
      </w:r>
    </w:p>
    <w:p>
      <w:pPr>
        <w:spacing w:line="36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NOTE:gradle的home目录都会移到该目录下</w:t>
      </w:r>
    </w:p>
    <w:p>
      <w:pPr>
        <w:numPr>
          <w:ilvl w:val="0"/>
          <w:numId w:val="36"/>
        </w:numPr>
        <w:spacing w:line="360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添加</w:t>
      </w: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init.gradle文件到该目录。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allprojects{</w:t>
      </w:r>
    </w:p>
    <w:p>
      <w:r>
        <w:t>    repositories {</w:t>
      </w:r>
    </w:p>
    <w:p>
      <w:r>
        <w:t>        def ALIYUN_REPOSITORY_URL = 'http://maven.aliyun.com/nexus/content/groups/public'</w:t>
      </w:r>
    </w:p>
    <w:p>
      <w:r>
        <w:t>        def ALIYUN_JCENTER_URL = 'http://maven.aliyun.com/nexus/content/repositories/jcenter'</w:t>
      </w:r>
    </w:p>
    <w:p>
      <w:r>
        <w:t>        all { ArtifactRepository repo -&gt;</w:t>
      </w:r>
    </w:p>
    <w:p>
      <w:r>
        <w:t>            if(repo instanceof MavenArtifactRepository){</w:t>
      </w:r>
    </w:p>
    <w:p>
      <w:r>
        <w:t>                def url = repo.url.toString()</w:t>
      </w:r>
    </w:p>
    <w:p>
      <w:r>
        <w:t>                if (url.startsWith('https://repo1.maven.org/maven2')) {</w:t>
      </w:r>
    </w:p>
    <w:p>
      <w:r>
        <w:t>                    project.logger.lifecycle "Repository ${repo.url} replaced by $ALIYUN_REPOSITORY_URL."</w:t>
      </w:r>
    </w:p>
    <w:p>
      <w:r>
        <w:t>                    remove repo</w:t>
      </w:r>
    </w:p>
    <w:p>
      <w:r>
        <w:t>                }</w:t>
      </w:r>
    </w:p>
    <w:p>
      <w:r>
        <w:t>                if (url.startsWith('https://jcenter.bintray.com/')) {</w:t>
      </w:r>
    </w:p>
    <w:p>
      <w:r>
        <w:t>                    project.logger.lifecycle "Repository ${repo.url} replaced by $ALIYUN_JCENTER_URL."</w:t>
      </w:r>
    </w:p>
    <w:p>
      <w:r>
        <w:t>                    remove repo</w:t>
      </w:r>
    </w:p>
    <w:p>
      <w:r>
        <w:t>                }</w:t>
      </w:r>
    </w:p>
    <w:p>
      <w:r>
        <w:t>            }</w:t>
      </w:r>
    </w:p>
    <w:p>
      <w:r>
        <w:t>        }</w:t>
      </w:r>
    </w:p>
    <w:p>
      <w:r>
        <w:t>        maven {</w:t>
      </w:r>
    </w:p>
    <w:p>
      <w:r>
        <w:t>            url ALIYUN_REPOSITORY_URL</w:t>
      </w:r>
    </w:p>
    <w:p>
      <w:r>
        <w:t>            url ALIYUN_JCENTER_URL</w:t>
      </w:r>
    </w:p>
    <w:p>
      <w:r>
        <w:t>        }</w:t>
      </w:r>
    </w:p>
    <w:p>
      <w:r>
        <w:t>    }</w:t>
      </w:r>
    </w:p>
    <w:p>
      <w:r>
        <w:t>}</w:t>
      </w:r>
    </w:p>
    <w:p>
      <w:r>
        <w:t/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二：app预装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1、如果不知道需要哪些lib库，可先安装到系统，再从/data/app目录拷贝</w:t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Git相关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一：常用命令</w:t>
      </w:r>
    </w:p>
    <w:p>
      <w:pPr>
        <w:numPr>
          <w:ilvl w:val="0"/>
          <w:numId w:val="34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查代码状态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repo status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git status</w:t>
      </w:r>
    </w:p>
    <w:p>
      <w:pPr>
        <w:numPr>
          <w:ilvl w:val="0"/>
          <w:numId w:val="34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查代码分支情况,是否和服务器代码同步，找出ahead/behind的分支</w:t>
      </w:r>
    </w:p>
    <w:p>
      <w:r>
        <w:t>repo forall -p -c 'git branch -vv | grep "*" | grep -E "ahead|behind"'</w:t>
      </w:r>
    </w:p>
    <w:p>
      <w:pPr>
        <w:numPr>
          <w:ilvl w:val="0"/>
          <w:numId w:val="34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代码分支间对比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develop-1.0.3比master多的提交</w:t>
      </w:r>
    </w:p>
    <w:p>
      <w:r>
        <w:t>git log --oneline master..develop-1.0.3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develop-1.0.3有master没有的</w:t>
      </w:r>
    </w:p>
    <w:p>
      <w:r>
        <w:t>git log --oneline develop-1.0.3 ^master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显示develop-1.0.3和master差异项</w:t>
      </w:r>
    </w:p>
    <w:p>
      <w:r>
        <w:t>git log --oneline develop-1.0.3...master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显示develop-1.0.3和master差异项,并且在哪一个分支上，左箭头&lt;是develop，右箭头&gt;是master</w:t>
      </w:r>
    </w:p>
    <w:p>
      <w:r>
        <w:t>git log --oneline --left-right develop-1.0.3...master</w:t>
      </w:r>
    </w:p>
    <w:p>
      <w:pPr>
        <w:numPr>
          <w:ilvl w:val="0"/>
          <w:numId w:val="34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代码log查找，例如查找双wifi提交</w:t>
      </w:r>
    </w:p>
    <w:p>
      <w:r>
        <w:t>repo forall -p -c 'git log --oneline  | grep "双wifi"'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查找某段时间的提交记录</w:t>
      </w:r>
    </w:p>
    <w:p>
      <w:r>
        <w:t>repo forall -c 'git log --before="2019-05-06 23:00" --after="2019-05-04" --oneline'</w:t>
      </w:r>
    </w:p>
    <w:p>
      <w:pPr>
        <w:numPr>
          <w:ilvl w:val="0"/>
          <w:numId w:val="34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跨分支查找，用于合补丁，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NOTE：需要代码结构一致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r>
        <w:t>git remote add H811 http://gitblit/r/H811/platform/Customer.git</w:t>
      </w:r>
    </w:p>
    <w:p>
      <w:r>
        <w:t>git fetch H811</w:t>
      </w:r>
    </w:p>
    <w:p>
      <w:r>
        <w:t>//查看分支</w:t>
      </w:r>
    </w:p>
    <w:p>
      <w:r>
        <w:t>git branch -a</w:t>
      </w:r>
    </w:p>
    <w:p>
      <w:r>
        <w:t>//删除分支路径</w:t>
      </w:r>
    </w:p>
    <w:p>
      <w:r>
        <w:t>git remote remove H811</w:t>
      </w:r>
    </w:p>
    <w:p>
      <w:r>
        <w:t>//清理还原分支</w:t>
      </w:r>
    </w:p>
    <w:p>
      <w:r>
        <w:t>git gc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调试相关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一：调试命令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命令行恢复出厂</w:t>
      </w:r>
    </w:p>
    <w:p>
      <w:r>
        <w:t>echo --wipe_data &gt;  /cache/recovery/command</w:t>
      </w:r>
    </w:p>
    <w:p>
      <w:r>
        <w:t>reboot recovery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648修改上电开机，打开串口调试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上电按Enter进入mboot，输以下命令</w:t>
      </w:r>
    </w:p>
    <w:p>
      <w:r>
        <w:t>setenv uart0_enable_command_mode false</w:t>
      </w:r>
    </w:p>
    <w:p>
      <w:r>
        <w:t>setenv factory_poweron_mode direct</w:t>
      </w:r>
    </w:p>
    <w:p>
      <w:r>
        <w:t>saveenv</w:t>
      </w:r>
    </w:p>
    <w:p>
      <w:r>
        <w:t>reset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811打开串口调试，上电开机进入linux系统后立刻输入</w:t>
      </w:r>
    </w:p>
    <w:p>
      <w:r>
        <w:t>su</w:t>
      </w:r>
    </w:p>
    <w:p>
      <w:r>
        <w:t>setprop persist.sys.console.open true</w:t>
      </w:r>
    </w:p>
    <w:p>
      <w:r>
        <w:t>setprop persist.sys.rs232.onoff false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811串口命令打开工厂菜单</w:t>
      </w:r>
    </w:p>
    <w:p>
      <w:r>
        <w:t>am startservice -n com.xbh.factory.menu/.app.TvMenuWindowManagerService -e com.xbh.factory.menu.commmand com.xbh.factory.menu.commmand.factory_menu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648串口命令打开工厂菜单</w:t>
      </w:r>
    </w:p>
    <w:p>
      <w:r>
        <w:t>am start mstar.factorymenu.ui/mstar.tvsetting.factory.ui.designmenu.DesignMenuActivity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串口命令打开原生settings</w:t>
      </w:r>
    </w:p>
    <w:p>
      <w:r>
        <w:t>am start -n com.android.settings/com.android.settings.Settings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发送android广播通知，可带参数</w:t>
      </w:r>
    </w:p>
    <w:p>
      <w:r>
        <w:t>am broadcast -a android.intent.action.EDIT --es test_string "this is test string" --ei test_int 100 --ez test_boolean true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5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6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7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8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://note.youdao.com/noteshare?id=15ccb56358130d768042c33bed41a7e2&amp;sub=BDF02BAF8133413285E89D55255BE537" Type="http://schemas.openxmlformats.org/officeDocument/2006/relationships/hyperlink" Id="rId9"/><Relationship TargetMode="External" Target="http://note.youdao.com/noteshare?id=3447bdb072aa2f6de78228abc0fb41ee&amp;sub=C92F807B28A54E10A2A652B71CDFE9D9" Type="http://schemas.openxmlformats.org/officeDocument/2006/relationships/hyperlink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