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0"/>
        <w:rPr>
          <w:rFonts w:ascii="STHeiti-Light" w:hAnsi="STHeiti-Light" w:eastAsia="STHeiti-Light" w:cs="STHeiti-Light"/>
          <w:i w:val="0"/>
          <w:caps w:val="0"/>
          <w:color w:val="000000"/>
          <w:spacing w:val="0"/>
          <w:u w:val="none"/>
        </w:rPr>
      </w:pPr>
      <w:r>
        <w:rPr>
          <w:rFonts w:hint="default" w:ascii="STHeiti-Light" w:hAnsi="STHeiti-Light" w:eastAsia="STHeiti-Light" w:cs="STHeiti-Light"/>
          <w:i w:val="0"/>
          <w:caps w:val="0"/>
          <w:color w:val="000000"/>
          <w:spacing w:val="0"/>
          <w:u w:val="none"/>
        </w:rPr>
        <w:t>九年级政治必背知识点(一)</w:t>
      </w:r>
    </w:p>
    <w:p>
      <w:pPr>
        <w:pStyle w:val="3"/>
        <w:widowControl/>
        <w:pBdr>
          <w:top w:val="none" w:color="auto" w:sz="0" w:space="0"/>
          <w:left w:val="none" w:color="auto" w:sz="0" w:space="0"/>
          <w:bottom w:val="none" w:color="auto" w:sz="0" w:space="0"/>
          <w:right w:val="none" w:color="auto" w:sz="0" w:space="0"/>
        </w:pBdr>
        <w:ind w:left="0" w:firstLine="0"/>
        <w:rPr>
          <w:rFonts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1.我的人际圈</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(1)闭锁心理的含义</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闭锁心理是将自己的心理活动进行自我封闭，不轻易外露。</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(2)形成良好人际关系的意义。</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如果封闭自己，只会使自己陷入孤立。良好的人际关系是相互选择的结果。积极交往，友谊之树才会枝繁叶茂;开放自我，我们的性格才会更开朗，人生才能更精彩。</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(3)交往中受人欢迎的品质</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真诚、友好、善良、负责任等品德，会使我们在交往中具有持久的吸引力、较强的沟通意识和沟通能力，也会使自己在集体中具有更高的人气指数。</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2.与友同行</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(1)什么是朋友?交友的益处有哪些?</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朋友带给我们温暖、支持和力量，让我们感受生活的美好。在人生的旅途上，朋友伴我们同行，友谊照亮我们的生活之路。</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(2)朋友从哪里来?</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朋友可能就在我们身边。对于友情，需要我们明知而谨慎地把握。</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(3)交友的原则</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1、交友是一个平等互惠的过程，给予与分担必须是双向的，这样才能做到双赢甚至多赢。</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2、人无完人，人各不同。宽容他人，尊重差异，加强沟通，就会交到更多有趣的朋友，获得更为持久的友谊。</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3、真正的友谊应该是坦诚的，在原则面前一定要坚定，不能以牺牲原则为代价维持所谓的友谊。</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4、我们要慎交朋友。与社会上的人交朋友，要乐交诤友，不交损友。</w:t>
      </w:r>
    </w:p>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0"/>
        <w:rPr>
          <w:rFonts w:hint="default" w:ascii="STHeiti-Light" w:hAnsi="STHeiti-Light" w:eastAsia="STHeiti-Light" w:cs="STHeiti-Light"/>
          <w:i w:val="0"/>
          <w:caps w:val="0"/>
          <w:color w:val="000000"/>
          <w:spacing w:val="0"/>
          <w:u w:val="none"/>
        </w:rPr>
      </w:pPr>
      <w:r>
        <w:rPr>
          <w:rFonts w:hint="default" w:ascii="STHeiti-Light" w:hAnsi="STHeiti-Light" w:eastAsia="STHeiti-Light" w:cs="STHeiti-Light"/>
          <w:i w:val="0"/>
          <w:caps w:val="0"/>
          <w:color w:val="000000"/>
          <w:spacing w:val="0"/>
          <w:u w:val="none"/>
        </w:rPr>
        <w:t>九年级政治必背知识点(二)</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1、不良诱惑有哪些危害?</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①淫秽的读物、音像制品等是一种精神鸦片。未成年人在涉“黄”后，轻者会想入非非，精神萎靡，无心学习;重者极易诱发违法犯罪，造成更大伤害。</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②赌博是一种恶习，也是社会公害之一，赌博极易害人害己害国害家。未成年人染上赌博恶习后，不仅影响身体健康、学习进步，扭曲人际关系，而且极易诱发盗窃、抢劫、诈骗等违法犯罪的行为。</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③吸毒会严重摧残身心健康，传染和导致各种疾病，甚至死亡;会破坏家庭幸福，诱发刑事犯罪;会败坏社会风气，危害社会治安。</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bookmarkStart w:id="0" w:name="_GoBack"/>
      <w:bookmarkEnd w:id="0"/>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④“法轮功”是以李洪志为首的反科学、反人类、反社会的邪教组织。“法轮功”等邪教宣扬歪理邪说，蒙骗群众，敛财害命，挑动制造事端，是威胁人民生命财产安全和社会安定的毒瘤。</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⑤总之，“黄赌毒”和“法轮功”邪教等不良诱惑，会伤害人的身体，毒害人的灵魂，危害人的身心健康;会使人不思进取，放弃美好追求，影像个人进步和发展;会使人无视法律的尊严，损害他人和社会，走上违法犯罪的道路。</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2、怎样抵制不良诱惑?</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(1)在日常的学习生活中，努力提高自己的思想品德修养和科学素养，慎交朋友，提高自己的判断能力，正确识别真假美丑，不为假象所迷惑，防止受骗上当。</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(2)克服猎奇和盲目从众心理，提高自己的控制力，在自己心中筑起一道抵制不良诱惑的坚固长城。</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(3)运用法律手段同不良诱惑进行坚决的斗争，以保护自己，净化我们成长的环境。</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(4)战胜不良诱惑的方法和技巧：避开诱因、学会拒绝、联想后果、培养良好的兴趣爱好、专时专用、请人监督。</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3、法律是社会行为规范，与道德、纪律等规则相比较，法律具有哪些基本特征?</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(1)由国家制定或认可</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靠国家强制力保证实施</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(2)对全体社会成员具有普遍约束力</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(3)违法行为，是指不履行法律规定的义务或者做出法律所禁止的行为。他可以分为一般违法行为和犯罪行为。</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(4)一般违法行为，是指违法情节较为轻微，对社会的危害性不大，还没有触犯刑法，只是违反了刑法以外的法律，法规的行为。</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(5)犯罪，是指具有严重的社会危害性，触犯刑法并应受刑罚处罚的行为。严重危害社会、触犯刑法、应受到刑罚处罚是犯罪的三个基本特征。</w:t>
      </w:r>
    </w:p>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0"/>
        <w:rPr>
          <w:rFonts w:hint="default" w:ascii="STHeiti-Light" w:hAnsi="STHeiti-Light" w:eastAsia="STHeiti-Light" w:cs="STHeiti-Light"/>
          <w:i w:val="0"/>
          <w:caps w:val="0"/>
          <w:color w:val="000000"/>
          <w:spacing w:val="0"/>
          <w:u w:val="none"/>
        </w:rPr>
      </w:pPr>
      <w:r>
        <w:rPr>
          <w:rFonts w:hint="default" w:ascii="STHeiti-Light" w:hAnsi="STHeiti-Light" w:eastAsia="STHeiti-Light" w:cs="STHeiti-Light"/>
          <w:i w:val="0"/>
          <w:caps w:val="0"/>
          <w:color w:val="000000"/>
          <w:spacing w:val="0"/>
          <w:u w:val="none"/>
        </w:rPr>
        <w:t>九年级政治必背知识点(三)</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1、受教育既是公民的基本权利;又是公民的基本义务</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我国宪法规定，中华人民共和国公民有受教育的权利和义务。这就以国家根本大法的形式，确认了受教育既是我国公民的一项基本权利，又是一项基本义务。</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(1)为什么说受教育是公民的基本权利?</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教育能为人的一生幸福奠定良好的基础。在科学技术迅猛发展，人类知识急剧增加，社会竞争空前剧烈的形势下，一个国家的公民只有通过接受教育，才能掌握知识，增长才干，丰富和完善自己，才能获得良好的就业机会，享受现代文明。受教育能改变我们的命运和生活，是每个人自身生存和发展的要求，是我国公民的一项基本权利。</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(2)为什么说受教育是公民的基本义务?</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我国实现现代化，科技是关键，基础在教育。教育不仅能改变个人的命运，而且决定着国家的未来。从国家发展对公民的要求来说，受教育又是我国公民的一项基本义务。社会主义现代化建设需要数以亿计的高素质劳动者、数以千万计的专门人才和一大批拔尖创新人才。每个公民都有责任通过接受一定程度的教育为国家经济发展和社会进步作出贡献。</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2、要怎样珍惜受教育权利，履行受教育义务?</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(1)要坚持是自己受到法律规定年限的教育，依法维护自己的受教育权利;同时也要遵守教育法和义务教育法的规定，自觉履行法律规定的义务。</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(2)树立“振兴中华”的理想和信念，培养良好品德;确立正确的学习目的，学习科学文化知识，掌握建设祖国的本领;强健体魄，培养良好的心理素质，努力使自己在德、智、体、美等方面全面发展。</w:t>
      </w:r>
    </w:p>
    <w:p>
      <w:pPr>
        <w:pStyle w:val="3"/>
        <w:widowControl/>
        <w:pBdr>
          <w:top w:val="none" w:color="auto" w:sz="0" w:space="0"/>
          <w:left w:val="none" w:color="auto" w:sz="0" w:space="0"/>
          <w:bottom w:val="none" w:color="auto" w:sz="0" w:space="0"/>
          <w:right w:val="none" w:color="auto" w:sz="0" w:space="0"/>
        </w:pBdr>
        <w:ind w:left="0" w:firstLine="0"/>
        <w:rPr>
          <w:rFonts w:hint="default" w:ascii="STHeiti-Light" w:hAnsi="STHeiti-Light" w:eastAsia="STHeiti-Light" w:cs="STHeiti-Light"/>
          <w:b w:val="0"/>
          <w:i w:val="0"/>
          <w:caps w:val="0"/>
          <w:color w:val="000000"/>
          <w:spacing w:val="0"/>
          <w:sz w:val="24"/>
          <w:szCs w:val="24"/>
          <w:u w:val="none"/>
        </w:rPr>
      </w:pPr>
      <w:r>
        <w:rPr>
          <w:rFonts w:hint="default" w:ascii="STHeiti-Light" w:hAnsi="STHeiti-Light" w:eastAsia="STHeiti-Light" w:cs="STHeiti-Light"/>
          <w:b w:val="0"/>
          <w:i w:val="0"/>
          <w:caps w:val="0"/>
          <w:color w:val="000000"/>
          <w:spacing w:val="0"/>
          <w:sz w:val="24"/>
          <w:szCs w:val="24"/>
          <w:u w:val="none"/>
        </w:rPr>
        <w:t>(3)争取接受更高程度的教育。知识经济时代的到来，对劳动者的素质提出了更高要求。新的知识新劳动者将取代传统的体力劳动者。我们要在完成规定年限的义务教育的基础上，正确接收更高程度的教育，积极通过不同方式进行学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THeiti-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D874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2019-11-09T12:56:00Z</dcterms:created>
  <dc:creator>水晶依云</dc:creator>
  <cp:lastModifiedBy>北悸安凉.</cp:lastModifiedBy>
  <dcterms:modified xsi:type="dcterms:W3CDTF">2020-04-27T14:12:10Z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