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73F1" w:rsidRPr="00BF73F1" w:rsidRDefault="00DF17A2" w:rsidP="00BF73F1"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 w:hint="eastAsia"/>
          <w:b/>
          <w:sz w:val="36"/>
          <w:szCs w:val="36"/>
        </w:rPr>
        <w:t>性能</w:t>
      </w:r>
      <w:r w:rsidR="0086255C" w:rsidRPr="00BF73F1">
        <w:rPr>
          <w:rFonts w:ascii="黑体" w:eastAsia="黑体" w:hint="eastAsia"/>
          <w:b/>
          <w:sz w:val="36"/>
          <w:szCs w:val="36"/>
        </w:rPr>
        <w:t>测试争议</w:t>
      </w:r>
      <w:r w:rsidR="006C4B73">
        <w:rPr>
          <w:rFonts w:ascii="黑体" w:eastAsia="黑体" w:hint="eastAsia"/>
          <w:b/>
          <w:sz w:val="36"/>
          <w:szCs w:val="36"/>
        </w:rPr>
        <w:t>和</w:t>
      </w:r>
      <w:r w:rsidR="0086255C" w:rsidRPr="00BF73F1">
        <w:rPr>
          <w:rFonts w:ascii="黑体" w:eastAsia="黑体" w:hint="eastAsia"/>
          <w:b/>
          <w:sz w:val="36"/>
          <w:szCs w:val="36"/>
        </w:rPr>
        <w:t>遗留缺陷</w:t>
      </w:r>
    </w:p>
    <w:p w:rsidR="0086255C" w:rsidRPr="00BF73F1" w:rsidRDefault="00BF73F1" w:rsidP="00BF73F1">
      <w:pPr>
        <w:jc w:val="center"/>
        <w:rPr>
          <w:rFonts w:ascii="黑体" w:eastAsia="黑体"/>
          <w:b/>
          <w:sz w:val="36"/>
          <w:szCs w:val="36"/>
        </w:rPr>
      </w:pPr>
      <w:r w:rsidRPr="00BF73F1">
        <w:rPr>
          <w:rFonts w:ascii="黑体" w:eastAsia="黑体" w:hint="eastAsia"/>
          <w:b/>
          <w:sz w:val="36"/>
          <w:szCs w:val="36"/>
        </w:rPr>
        <w:t>处理</w:t>
      </w:r>
      <w:r w:rsidR="0086255C" w:rsidRPr="00BF73F1">
        <w:rPr>
          <w:rFonts w:ascii="黑体" w:eastAsia="黑体" w:hint="eastAsia"/>
          <w:b/>
          <w:sz w:val="36"/>
          <w:szCs w:val="36"/>
        </w:rPr>
        <w:t>确认单</w:t>
      </w:r>
    </w:p>
    <w:p w:rsidR="0086255C" w:rsidRDefault="0086255C"/>
    <w:tbl>
      <w:tblPr>
        <w:tblStyle w:val="a3"/>
        <w:tblW w:w="0" w:type="auto"/>
        <w:tblLook w:val="04A0"/>
      </w:tblPr>
      <w:tblGrid>
        <w:gridCol w:w="2093"/>
        <w:gridCol w:w="2410"/>
        <w:gridCol w:w="1134"/>
        <w:gridCol w:w="2885"/>
      </w:tblGrid>
      <w:tr w:rsidR="0086255C" w:rsidTr="00AD659A">
        <w:trPr>
          <w:trHeight w:val="57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86255C" w:rsidP="00052019">
            <w:pPr>
              <w:jc w:val="right"/>
              <w:rPr>
                <w:b/>
              </w:rPr>
            </w:pPr>
            <w:r w:rsidRPr="00BF73F1">
              <w:rPr>
                <w:rFonts w:hint="eastAsia"/>
                <w:b/>
              </w:rPr>
              <w:t>系统名称</w:t>
            </w:r>
          </w:p>
        </w:tc>
        <w:tc>
          <w:tcPr>
            <w:tcW w:w="6429" w:type="dxa"/>
            <w:gridSpan w:val="3"/>
          </w:tcPr>
          <w:p w:rsidR="0086255C" w:rsidRDefault="0086255C"/>
        </w:tc>
      </w:tr>
      <w:tr w:rsidR="0086255C" w:rsidTr="00052019">
        <w:trPr>
          <w:trHeight w:val="633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86255C" w:rsidP="00052019">
            <w:pPr>
              <w:jc w:val="right"/>
              <w:rPr>
                <w:b/>
              </w:rPr>
            </w:pPr>
            <w:r w:rsidRPr="00BF73F1">
              <w:rPr>
                <w:rFonts w:hint="eastAsia"/>
                <w:b/>
              </w:rPr>
              <w:t>场景说明</w:t>
            </w:r>
          </w:p>
        </w:tc>
        <w:tc>
          <w:tcPr>
            <w:tcW w:w="6429" w:type="dxa"/>
            <w:gridSpan w:val="3"/>
          </w:tcPr>
          <w:p w:rsidR="0086255C" w:rsidRDefault="0086255C"/>
        </w:tc>
      </w:tr>
      <w:tr w:rsidR="0086255C" w:rsidTr="00052019">
        <w:trPr>
          <w:trHeight w:val="1324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86255C" w:rsidP="00052019">
            <w:pPr>
              <w:jc w:val="right"/>
              <w:rPr>
                <w:b/>
              </w:rPr>
            </w:pPr>
            <w:r w:rsidRPr="00BF73F1">
              <w:rPr>
                <w:rFonts w:hint="eastAsia"/>
                <w:b/>
              </w:rPr>
              <w:t>缺陷描述</w:t>
            </w:r>
          </w:p>
          <w:p w:rsidR="00632C95" w:rsidRPr="00BF73F1" w:rsidRDefault="00632C95" w:rsidP="00052019">
            <w:pPr>
              <w:jc w:val="right"/>
              <w:rPr>
                <w:b/>
              </w:rPr>
            </w:pPr>
          </w:p>
        </w:tc>
        <w:tc>
          <w:tcPr>
            <w:tcW w:w="6429" w:type="dxa"/>
            <w:gridSpan w:val="3"/>
          </w:tcPr>
          <w:p w:rsidR="0086255C" w:rsidRDefault="0086255C"/>
        </w:tc>
      </w:tr>
      <w:tr w:rsidR="0086255C" w:rsidTr="00052019">
        <w:trPr>
          <w:trHeight w:val="415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86255C" w:rsidP="00052019">
            <w:pPr>
              <w:jc w:val="right"/>
              <w:rPr>
                <w:b/>
              </w:rPr>
            </w:pPr>
            <w:r w:rsidRPr="00BF73F1">
              <w:rPr>
                <w:rFonts w:hint="eastAsia"/>
                <w:b/>
              </w:rPr>
              <w:t>缺陷严重程度</w:t>
            </w:r>
          </w:p>
        </w:tc>
        <w:tc>
          <w:tcPr>
            <w:tcW w:w="6429" w:type="dxa"/>
            <w:gridSpan w:val="3"/>
          </w:tcPr>
          <w:p w:rsidR="0086255C" w:rsidRDefault="00E7422C">
            <w: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5" type="#_x0000_t75" style="width:76.5pt;height:18pt" o:ole="">
                  <v:imagedata r:id="rId7" o:title=""/>
                </v:shape>
                <w:control r:id="rId8" w:name="OptionButton12" w:shapeid="_x0000_i1055"/>
              </w:object>
            </w:r>
            <w:r>
              <w:object w:dxaOrig="225" w:dyaOrig="225">
                <v:shape id="_x0000_i1057" type="#_x0000_t75" style="width:76.5pt;height:18pt" o:ole="">
                  <v:imagedata r:id="rId9" o:title=""/>
                </v:shape>
                <w:control r:id="rId10" w:name="OptionButton1" w:shapeid="_x0000_i1057"/>
              </w:object>
            </w:r>
            <w:r>
              <w:object w:dxaOrig="225" w:dyaOrig="225">
                <v:shape id="_x0000_i1058" type="#_x0000_t75" style="width:80.25pt;height:18pt" o:ole="">
                  <v:imagedata r:id="rId11" o:title=""/>
                </v:shape>
                <w:control r:id="rId12" w:name="OptionButton11" w:shapeid="_x0000_i1058"/>
              </w:object>
            </w:r>
          </w:p>
        </w:tc>
      </w:tr>
      <w:tr w:rsidR="0086255C" w:rsidTr="00052019">
        <w:trPr>
          <w:trHeight w:val="2256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632C95" w:rsidRPr="00BF73F1" w:rsidRDefault="0086255C" w:rsidP="00052019">
            <w:pPr>
              <w:jc w:val="right"/>
              <w:rPr>
                <w:b/>
              </w:rPr>
            </w:pPr>
            <w:r w:rsidRPr="00BF73F1">
              <w:rPr>
                <w:rFonts w:hint="eastAsia"/>
                <w:b/>
              </w:rPr>
              <w:t>缺陷原因详细说明</w:t>
            </w:r>
          </w:p>
        </w:tc>
        <w:tc>
          <w:tcPr>
            <w:tcW w:w="6429" w:type="dxa"/>
            <w:gridSpan w:val="3"/>
          </w:tcPr>
          <w:p w:rsidR="0086255C" w:rsidRDefault="0086255C"/>
        </w:tc>
      </w:tr>
      <w:tr w:rsidR="0086255C" w:rsidTr="00052019">
        <w:trPr>
          <w:trHeight w:val="311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632C95" w:rsidP="00052019">
            <w:pPr>
              <w:jc w:val="right"/>
              <w:rPr>
                <w:b/>
              </w:rPr>
            </w:pPr>
            <w:r w:rsidRPr="00BF73F1">
              <w:rPr>
                <w:rFonts w:hint="eastAsia"/>
                <w:b/>
              </w:rPr>
              <w:t>争议</w:t>
            </w:r>
            <w:r w:rsidRPr="00BF73F1">
              <w:rPr>
                <w:rFonts w:hint="eastAsia"/>
                <w:b/>
              </w:rPr>
              <w:t>/</w:t>
            </w:r>
            <w:r w:rsidRPr="00BF73F1">
              <w:rPr>
                <w:rFonts w:hint="eastAsia"/>
                <w:b/>
              </w:rPr>
              <w:t>遗留内容说明</w:t>
            </w:r>
          </w:p>
        </w:tc>
        <w:tc>
          <w:tcPr>
            <w:tcW w:w="6429" w:type="dxa"/>
            <w:gridSpan w:val="3"/>
          </w:tcPr>
          <w:p w:rsidR="0086255C" w:rsidRDefault="0086255C"/>
        </w:tc>
      </w:tr>
      <w:tr w:rsidR="00052019" w:rsidTr="00052019">
        <w:trPr>
          <w:trHeight w:val="503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052019" w:rsidRPr="00BF73F1" w:rsidRDefault="00052019" w:rsidP="00052019">
            <w:pPr>
              <w:jc w:val="right"/>
              <w:rPr>
                <w:b/>
              </w:rPr>
            </w:pPr>
            <w:r w:rsidRPr="00BF73F1">
              <w:rPr>
                <w:rFonts w:hint="eastAsia"/>
                <w:b/>
              </w:rPr>
              <w:t>处理结果</w:t>
            </w:r>
          </w:p>
        </w:tc>
        <w:tc>
          <w:tcPr>
            <w:tcW w:w="2410" w:type="dxa"/>
          </w:tcPr>
          <w:p w:rsidR="00052019" w:rsidRDefault="00E7422C" w:rsidP="00052019">
            <w:r>
              <w:object w:dxaOrig="225" w:dyaOrig="225">
                <v:shape id="_x0000_i1059" type="#_x0000_t75" style="width:43.5pt;height:18pt" o:ole="">
                  <v:imagedata r:id="rId13" o:title=""/>
                </v:shape>
                <w:control r:id="rId14" w:name="OptionButton2" w:shapeid="_x0000_i1059"/>
              </w:object>
            </w:r>
            <w:r>
              <w:object w:dxaOrig="225" w:dyaOrig="225">
                <v:shape id="_x0000_i1053" type="#_x0000_t75" style="width:43.5pt;height:18pt" o:ole="">
                  <v:imagedata r:id="rId15" o:title=""/>
                </v:shape>
                <w:control r:id="rId16" w:name="OptionButton21" w:shapeid="_x0000_i1053"/>
              </w:objec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052019" w:rsidRPr="00052019" w:rsidRDefault="00052019" w:rsidP="00052019">
            <w:pPr>
              <w:rPr>
                <w:b/>
              </w:rPr>
            </w:pPr>
            <w:r w:rsidRPr="00052019">
              <w:rPr>
                <w:rFonts w:hint="eastAsia"/>
                <w:b/>
              </w:rPr>
              <w:t>处理日期</w:t>
            </w:r>
          </w:p>
        </w:tc>
        <w:sdt>
          <w:sdtPr>
            <w:id w:val="318003807"/>
            <w:placeholder>
              <w:docPart w:val="3AC83537BD954347AAE0A129BC5A42B3"/>
            </w:placeholder>
            <w:showingPlcHdr/>
            <w:date>
              <w:dateFormat w:val="yyyy-M-d"/>
              <w:lid w:val="zh-CN"/>
              <w:storeMappedDataAs w:val="dateTime"/>
              <w:calendar w:val="gregorian"/>
            </w:date>
          </w:sdtPr>
          <w:sdtContent>
            <w:tc>
              <w:tcPr>
                <w:tcW w:w="2885" w:type="dxa"/>
              </w:tcPr>
              <w:p w:rsidR="00052019" w:rsidRDefault="00052019" w:rsidP="00052019">
                <w:r w:rsidRPr="00235E17">
                  <w:rPr>
                    <w:rStyle w:val="a4"/>
                    <w:rFonts w:hint="eastAsia"/>
                  </w:rPr>
                  <w:t>单击此处输入日期。</w:t>
                </w:r>
              </w:p>
            </w:tc>
          </w:sdtContent>
        </w:sdt>
      </w:tr>
      <w:tr w:rsidR="0086255C" w:rsidTr="00AD659A">
        <w:trPr>
          <w:trHeight w:val="2052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:rsidR="0086255C" w:rsidRPr="00BF73F1" w:rsidRDefault="00632C95" w:rsidP="00052019">
            <w:pPr>
              <w:jc w:val="right"/>
              <w:rPr>
                <w:b/>
              </w:rPr>
            </w:pPr>
            <w:r w:rsidRPr="00BF73F1">
              <w:rPr>
                <w:rFonts w:hint="eastAsia"/>
                <w:b/>
              </w:rPr>
              <w:t>干系人签名</w:t>
            </w:r>
          </w:p>
        </w:tc>
        <w:tc>
          <w:tcPr>
            <w:tcW w:w="6429" w:type="dxa"/>
            <w:gridSpan w:val="3"/>
          </w:tcPr>
          <w:p w:rsidR="00BF73F1" w:rsidRDefault="00BF73F1" w:rsidP="00052019">
            <w:pPr>
              <w:spacing w:line="480" w:lineRule="auto"/>
            </w:pPr>
            <w:r>
              <w:rPr>
                <w:rFonts w:hint="eastAsia"/>
              </w:rPr>
              <w:t>需求提出人：</w:t>
            </w:r>
            <w:r w:rsidR="00052019">
              <w:rPr>
                <w:rFonts w:hint="eastAsia"/>
              </w:rPr>
              <w:t xml:space="preserve">                 </w:t>
            </w:r>
            <w:r>
              <w:rPr>
                <w:rFonts w:hint="eastAsia"/>
              </w:rPr>
              <w:t>项目经理：</w:t>
            </w:r>
          </w:p>
          <w:p w:rsidR="00BF73F1" w:rsidRDefault="00BF73F1" w:rsidP="00052019">
            <w:pPr>
              <w:spacing w:line="480" w:lineRule="auto"/>
            </w:pPr>
            <w:r>
              <w:rPr>
                <w:rFonts w:hint="eastAsia"/>
              </w:rPr>
              <w:t>应用管理员：</w:t>
            </w:r>
            <w:r w:rsidR="00052019">
              <w:rPr>
                <w:rFonts w:hint="eastAsia"/>
              </w:rPr>
              <w:t xml:space="preserve">               </w:t>
            </w:r>
            <w:r>
              <w:rPr>
                <w:rFonts w:hint="eastAsia"/>
              </w:rPr>
              <w:t>系统管理员：</w:t>
            </w:r>
          </w:p>
          <w:p w:rsidR="00BF73F1" w:rsidRPr="00BF73F1" w:rsidRDefault="00BF73F1" w:rsidP="00052019">
            <w:pPr>
              <w:spacing w:line="480" w:lineRule="auto"/>
            </w:pPr>
            <w:r>
              <w:rPr>
                <w:rFonts w:hint="eastAsia"/>
              </w:rPr>
              <w:t>测试经理：</w:t>
            </w:r>
          </w:p>
        </w:tc>
      </w:tr>
    </w:tbl>
    <w:p w:rsidR="0086255C" w:rsidRPr="0086255C" w:rsidRDefault="0086255C"/>
    <w:sectPr w:rsidR="0086255C" w:rsidRPr="0086255C" w:rsidSect="0097121F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4B73" w:rsidRDefault="006C4B73" w:rsidP="006C4B73">
      <w:pPr>
        <w:ind w:firstLine="420"/>
      </w:pPr>
      <w:r>
        <w:separator/>
      </w:r>
    </w:p>
  </w:endnote>
  <w:endnote w:type="continuationSeparator" w:id="1">
    <w:p w:rsidR="006C4B73" w:rsidRDefault="006C4B73" w:rsidP="006C4B73">
      <w:pPr>
        <w:ind w:firstLine="4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4B73" w:rsidRDefault="006C4B73" w:rsidP="006C4B73">
      <w:pPr>
        <w:ind w:firstLine="420"/>
      </w:pPr>
      <w:r>
        <w:separator/>
      </w:r>
    </w:p>
  </w:footnote>
  <w:footnote w:type="continuationSeparator" w:id="1">
    <w:p w:rsidR="006C4B73" w:rsidRDefault="006C4B73" w:rsidP="006C4B73">
      <w:pPr>
        <w:ind w:firstLine="4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3534" w:rsidRDefault="009A3534">
    <w:pPr>
      <w:pStyle w:val="a6"/>
    </w:pPr>
    <w:r w:rsidRPr="009A3534">
      <w:rPr>
        <w:rFonts w:hint="eastAsia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right</wp:align>
          </wp:positionH>
          <wp:positionV relativeFrom="paragraph">
            <wp:align>top</wp:align>
          </wp:positionV>
          <wp:extent cx="1266825" cy="228600"/>
          <wp:effectExtent l="19050" t="0" r="9525" b="0"/>
          <wp:wrapSquare wrapText="bothSides"/>
          <wp:docPr id="1" name="图片 92" descr="logo_b_用于浅色背景——规范使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2" descr="logo_b_用于浅色背景——规范使用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9A3534" w:rsidRDefault="009A3534">
    <w:pPr>
      <w:pStyle w:val="a6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53CFC"/>
    <w:rsid w:val="00052019"/>
    <w:rsid w:val="003134CC"/>
    <w:rsid w:val="00453CFC"/>
    <w:rsid w:val="004C0509"/>
    <w:rsid w:val="00632C95"/>
    <w:rsid w:val="006C4B73"/>
    <w:rsid w:val="0086255C"/>
    <w:rsid w:val="0097121F"/>
    <w:rsid w:val="009A3534"/>
    <w:rsid w:val="00AB3E4A"/>
    <w:rsid w:val="00AD659A"/>
    <w:rsid w:val="00BF73F1"/>
    <w:rsid w:val="00D162C2"/>
    <w:rsid w:val="00D250EB"/>
    <w:rsid w:val="00DF17A2"/>
    <w:rsid w:val="00E7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2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255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BF73F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F73F1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F73F1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C4B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C4B73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6C4B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6C4B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image" Target="media/image4.w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control" Target="activeX/activeX3.xm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control" Target="activeX/activeX2.xm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699;635"/>
  <ax:ocxPr ax:name="Value" ax:value="0"/>
  <ax:ocxPr ax:name="Caption" ax:value="一般"/>
  <ax:ocxPr ax:name="GroupName" ax:value="严重程度"/>
  <ax:ocxPr ax:name="FontName" ax:value="宋体"/>
  <ax:ocxPr ax:name="FontHeight" ax:value="210"/>
  <ax:ocxPr ax:name="FontCharSet" ax:value="134"/>
  <ax:ocxPr ax:name="FontPitchAndFamily" ax:value="34"/>
</ax:ocx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699;635"/>
  <ax:ocxPr ax:name="Value" ax:value="0"/>
  <ax:ocxPr ax:name="Caption" ax:value="严重"/>
  <ax:ocxPr ax:name="GroupName" ax:value="严重程度"/>
  <ax:ocxPr ax:name="FontName" ax:value="宋体"/>
  <ax:ocxPr ax:name="FontHeight" ax:value="210"/>
  <ax:ocxPr ax:name="FontCharSet" ax:value="134"/>
  <ax:ocxPr ax:name="FontPitchAndFamily" ax:value="34"/>
</ax:ocx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2831;635"/>
  <ax:ocxPr ax:name="Value" ax:value="1"/>
  <ax:ocxPr ax:name="Caption" ax:value="致命"/>
  <ax:ocxPr ax:name="GroupName" ax:value="严重程度"/>
  <ax:ocxPr ax:name="FontName" ax:value="宋体"/>
  <ax:ocxPr ax:name="FontHeight" ax:value="210"/>
  <ax:ocxPr ax:name="FontCharSet" ax:value="134"/>
  <ax:ocxPr ax:name="FontPitchAndFamily" ax:value="34"/>
</ax:ocx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535;635"/>
  <ax:ocxPr ax:name="Value" ax:value="1"/>
  <ax:ocxPr ax:name="Caption" ax:value="修复"/>
  <ax:ocxPr ax:name="GroupName" ax:value="处理结果"/>
  <ax:ocxPr ax:name="FontName" ax:value="宋体"/>
  <ax:ocxPr ax:name="FontHeight" ax:value="210"/>
  <ax:ocxPr ax:name="FontCharSet" ax:value="134"/>
  <ax:ocxPr ax:name="FontPitchAndFamily" ax:value="34"/>
</ax:ocx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PropertyBag">
  <ax:ocxPr ax:name="BackColor" ax:value="16777215"/>
  <ax:ocxPr ax:name="ForeColor" ax:value="0"/>
  <ax:ocxPr ax:name="DisplayStyle" ax:value="5"/>
  <ax:ocxPr ax:name="Size" ax:value="1535;635"/>
  <ax:ocxPr ax:name="Value" ax:value="0"/>
  <ax:ocxPr ax:name="Caption" ax:value="遗留"/>
  <ax:ocxPr ax:name="GroupName" ax:value="处理结果"/>
  <ax:ocxPr ax:name="FontName" ax:value="宋体"/>
  <ax:ocxPr ax:name="FontHeight" ax:value="210"/>
  <ax:ocxPr ax:name="FontCharSet" ax:value="134"/>
  <ax:ocxPr ax:name="FontPitchAndFamily" ax:value="34"/>
</ax:ocx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AC83537BD954347AAE0A129BC5A42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BAEE0B-9461-4A88-9D99-EDA92F54A8FC}"/>
      </w:docPartPr>
      <w:docPartBody>
        <w:p w:rsidR="001D677D" w:rsidRDefault="00513DCD" w:rsidP="00513DCD">
          <w:pPr>
            <w:pStyle w:val="3AC83537BD954347AAE0A129BC5A42B32"/>
          </w:pPr>
          <w:r w:rsidRPr="00235E17">
            <w:rPr>
              <w:rStyle w:val="a3"/>
              <w:rFonts w:hint="eastAsia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F3671"/>
    <w:rsid w:val="001D677D"/>
    <w:rsid w:val="004444A8"/>
    <w:rsid w:val="00513DCD"/>
    <w:rsid w:val="00805D5B"/>
    <w:rsid w:val="008F3671"/>
    <w:rsid w:val="00A8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D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13DCD"/>
    <w:rPr>
      <w:color w:val="808080"/>
    </w:rPr>
  </w:style>
  <w:style w:type="paragraph" w:customStyle="1" w:styleId="412353A60751403E95F1FA1594D66F32">
    <w:name w:val="412353A60751403E95F1FA1594D66F32"/>
    <w:rsid w:val="008F3671"/>
    <w:pPr>
      <w:widowControl w:val="0"/>
      <w:jc w:val="both"/>
    </w:pPr>
  </w:style>
  <w:style w:type="paragraph" w:customStyle="1" w:styleId="412353A60751403E95F1FA1594D66F321">
    <w:name w:val="412353A60751403E95F1FA1594D66F321"/>
    <w:rsid w:val="00805D5B"/>
    <w:pPr>
      <w:widowControl w:val="0"/>
      <w:jc w:val="both"/>
    </w:pPr>
  </w:style>
  <w:style w:type="paragraph" w:customStyle="1" w:styleId="3AC83537BD954347AAE0A129BC5A42B3">
    <w:name w:val="3AC83537BD954347AAE0A129BC5A42B3"/>
    <w:rsid w:val="00A83EDE"/>
    <w:pPr>
      <w:widowControl w:val="0"/>
      <w:jc w:val="both"/>
    </w:pPr>
  </w:style>
  <w:style w:type="paragraph" w:customStyle="1" w:styleId="21D5AA756B9C470991691440946F8F43">
    <w:name w:val="21D5AA756B9C470991691440946F8F43"/>
    <w:rsid w:val="00A83EDE"/>
    <w:pPr>
      <w:widowControl w:val="0"/>
      <w:jc w:val="both"/>
    </w:pPr>
  </w:style>
  <w:style w:type="paragraph" w:customStyle="1" w:styleId="3AC83537BD954347AAE0A129BC5A42B31">
    <w:name w:val="3AC83537BD954347AAE0A129BC5A42B31"/>
    <w:rsid w:val="00513DCD"/>
    <w:pPr>
      <w:widowControl w:val="0"/>
      <w:jc w:val="both"/>
    </w:pPr>
  </w:style>
  <w:style w:type="paragraph" w:customStyle="1" w:styleId="3AC83537BD954347AAE0A129BC5A42B32">
    <w:name w:val="3AC83537BD954347AAE0A129BC5A42B32"/>
    <w:rsid w:val="00513DCD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81877-3F68-4F9E-93C0-9F4EF8753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王海滨</dc:creator>
  <cp:keywords/>
  <dc:description/>
  <cp:lastModifiedBy>田渊文</cp:lastModifiedBy>
  <cp:revision>8</cp:revision>
  <dcterms:created xsi:type="dcterms:W3CDTF">2013-06-02T23:56:00Z</dcterms:created>
  <dcterms:modified xsi:type="dcterms:W3CDTF">2013-12-02T03:18:00Z</dcterms:modified>
</cp:coreProperties>
</file>