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CKWMD6GD79VA05HGRQRNILJM7NL0OXPREU06WJD7XF88TFCTZ8BJDCJ7FSUTPC6RXJMXCOL0ZI6D8HXJQSFTIF8Q8RN0WICBAXODDHB34EDAB04501C5D20ABF7BD9CFB8882512" Type="http://schemas.microsoft.com/office/2006/relationships/officeDocumentMain" Target="NUL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B6" w:rsidRPr="006641B6" w:rsidRDefault="006641B6" w:rsidP="006641B6">
      <w:pPr>
        <w:widowControl/>
        <w:spacing w:after="120"/>
        <w:jc w:val="left"/>
        <w:outlineLvl w:val="0"/>
        <w:rPr>
          <w:rFonts w:ascii="Segoe UI Symbol" w:eastAsia="宋体" w:hAnsi="Segoe UI Symbol" w:cs="Segoe UI"/>
          <w:b/>
          <w:bCs/>
          <w:color w:val="404040"/>
          <w:kern w:val="36"/>
          <w:sz w:val="45"/>
          <w:szCs w:val="45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36"/>
          <w:sz w:val="45"/>
          <w:szCs w:val="45"/>
          <w:lang w:val="en"/>
        </w:rPr>
        <w:t>Spotify</w:t>
      </w:r>
      <w:r w:rsidRPr="006641B6">
        <w:rPr>
          <w:rFonts w:ascii="Segoe UI Symbol" w:eastAsia="宋体" w:hAnsi="Segoe UI Symbol" w:cs="Segoe UI"/>
          <w:b/>
          <w:bCs/>
          <w:color w:val="404040"/>
          <w:kern w:val="36"/>
          <w:sz w:val="45"/>
          <w:szCs w:val="45"/>
          <w:lang w:val="en"/>
        </w:rPr>
        <w:t>敏捷模式详解三部曲第一篇：研发团队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本文转自：</w:t>
      </w:r>
      <w:hyperlink r:id="rId5" w:tgtFrame="_blank" w:history="1">
        <w:r w:rsidRPr="006641B6">
          <w:rPr>
            <w:rFonts w:ascii="Segoe UI Symbol" w:eastAsia="宋体" w:hAnsi="Segoe UI Symbol" w:cs="Segoe UI"/>
            <w:b/>
            <w:bCs/>
            <w:color w:val="0681D0"/>
            <w:kern w:val="0"/>
            <w:sz w:val="24"/>
            <w:szCs w:val="24"/>
            <w:lang w:val="en"/>
          </w:rPr>
          <w:t>Scrum</w:t>
        </w:r>
        <w:r w:rsidRPr="006641B6">
          <w:rPr>
            <w:rFonts w:ascii="Segoe UI Symbol" w:eastAsia="宋体" w:hAnsi="Segoe UI Symbol" w:cs="Segoe UI"/>
            <w:b/>
            <w:bCs/>
            <w:color w:val="0681D0"/>
            <w:kern w:val="0"/>
            <w:sz w:val="24"/>
            <w:szCs w:val="24"/>
            <w:lang w:val="en"/>
          </w:rPr>
          <w:t>中文网</w:t>
        </w:r>
      </w:hyperlink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引言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2018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年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4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月，来自北</w:t>
      </w:r>
      <w:bookmarkStart w:id="0" w:name="_GoBack"/>
      <w:bookmarkEnd w:id="0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欧瑞典的音乐流媒体公司、百亿美元独角兽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创造了历史，它成为了当代上市公司当中，第一家通过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直接上市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的方式在美国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纽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交所成功挂牌的公司。这家公司改变的可能不仅是人们听音乐的习惯，而且还有企业进入资本市场的方式。截至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2018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年初，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拥有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1.59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亿的全球活跃用户数量、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7000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万的付费用户数和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46%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的付费用户增长率。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是当之无愧的音乐流媒体领域的霸主，排名第二的苹果音乐，无论是付费用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户还是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活跃用户，都只有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的一半。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是什么成就了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？他们是如何打造出这么一款深受用户喜爱的产品的？幸运的是有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Henrik </w:t>
      </w:r>
      <w:proofErr w:type="spell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Kniberg</w:t>
      </w:r>
      <w:proofErr w:type="spell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的存在。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Henrik </w:t>
      </w:r>
      <w:proofErr w:type="spell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Kniberg</w:t>
      </w:r>
      <w:proofErr w:type="spell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是全球知名的敏捷和精益教练，也是一位多产的作家，他参与了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公司的这一过程，并写下了多篇文章，向外界揭开了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公司的神秘面纱。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笔者通过自己的收集和整理，梳理出了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敏捷模式的整个过程，并通过一系列的文章呈现给大家。在本期的文章中，笔者将首先介绍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的研发团队。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组织架构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采用的是一种非常独特的组织架构，如下图所示：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>
        <w:rPr>
          <w:rFonts w:ascii="Segoe UI Symbol" w:eastAsia="宋体" w:hAnsi="Segoe UI Symbol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矩形 5" descr="https://www.jianshu.com/p/e6afc6d7d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s://www.jianshu.com/p/e6afc6d7d7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B5giC9kCAADjBQAADgAAAAAAAAAAAAAAAAAuAgAAZHJzL2Uy&#10;b0RvYy54bWxQSwECLQAUAAYACAAAACEAmPZsD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lastRenderedPageBreak/>
        <w:t>整个研发组织有多个称为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“Tribe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部落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的单元组成，每个部落中包括多个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“Squad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，从横向的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维度把拥有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类似技能的人放在一起形成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“Chapter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分会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“Guild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协会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Squad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（小队）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组织定位：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类似于一个高度自治的、迷你的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创业公司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肩负一个长期的使命，长期从事某一类任务或者开发产品的某一个部分。例如：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）功能特性小队：专注于某块功能特性，例如搜索功能。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）客户端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APP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小队：专注于使特定的客户端平台更容易发布，例如：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iOS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、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Android.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（注意：他们不进行业务特性开发）。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3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）基础设施小队，专注于让其他小队更有效率，提供工具和例行事物，例如：持续交付、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A/B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测试，监控和运维。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团队成员：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不存在官方任命的团队领导。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有一位产品负责人（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Product Owner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各小队的产品负责人紧密合作，共同维护一个宏观的产品路线图（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Roadmap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），指引整个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 Spotify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公司的产品发展方向。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每个产品负责人也分别维护一个自己所在小队的产品待办列表（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Product Backlog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可能会有一位敏捷教练（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Agile Coach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），帮助团队改进工作方式。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lastRenderedPageBreak/>
        <w:t>具备开发产品需要的所有知识和技能，例如设计、开发、测试、发布等。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通常少于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8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个人。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工作方式：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坐在一起工作。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自组织管理自己的工作。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定义和改进自己的工作流程。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办公环境：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>
        <w:rPr>
          <w:rFonts w:ascii="Segoe UI Symbol" w:eastAsia="宋体" w:hAnsi="Segoe UI Symbol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s://www.jianshu.com/p/e6afc6d7d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www.jianshu.com/p/e6afc6d7d7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DwCFDdkCAADjBQAADgAAAAAAAAAAAAAAAAAuAgAAZHJzL2Uy&#10;b0RvYy54bWxQSwECLQAUAAYACAAAACEAmPZsD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Tribe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（部落）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组织定位：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在相关领域工作的多个小队的集合，例如音乐播放器、后台基础架构等等。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可以看成是迷你创业小队的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孵化器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团队成员：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每个部落有一名酋长，他负责为部落内的各小队提供最好的栖息地（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Habitat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部落规模大小基于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邓巴数（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Dunbar Number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）理论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而定（小于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100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人）。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工作方式：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一个部落中的所有小队在同一个办公地点工作，通常各小队的办公区是彼此相邻的，办公区附近的休息区能促进了小队间的交流与合作。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会定期在部落内开展非正式的聚会，在聚会上相互展示自己正在做什么、已交付了什么、其他人能从自己正在进行的事项中得到什么经验教训。展示内容包括能工作的软件、新工具与新技术、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非常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酷的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黑客日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/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黑客周项目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……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邓巴数理论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：即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150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定律，由英国牛津大学的人类学家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Robin Dunbar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1990s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年代提出。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lastRenderedPageBreak/>
        <w:t>该定律认为：人类智力允许人类拥有稳定社交网络的人数是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148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人（四舍五入为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150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）。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认为在超过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 100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人的组织中，大部分人很难维持稳固的社会关系。当一个组织变得过大后，我们就会开始看到限制性的规定、官僚主义、政治斗争、冗余的管理层级，以及其他各种浪费。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组织对小队的支持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每个季度，组织会对每个小队做一次调查，以确定小队需要在哪些方面改善以及需要在组织层面提供哪些支持。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>
        <w:rPr>
          <w:rFonts w:ascii="Segoe UI Symbol" w:eastAsia="宋体" w:hAnsi="Segoe UI Symbol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矩形 3" descr="https://www.jianshu.com/p/e6afc6d7d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www.jianshu.com/p/e6afc6d7d7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N8jzHNkCAADjBQAADgAAAAAAAAAAAAAAAAAuAgAAZHJzL2Uy&#10;b0RvYy54bWxQSwECLQAUAAYACAAAACEAmPZsD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各个调查项的评判参考标准：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产品负责人（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Product Owner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小队内是否有专职的产品负责人对任务的优先级进行排序？排序时，产品负责人是否能够综合考虑商业价值和技术因素？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敏捷教练（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Agile Coach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小队是否有敏捷教练帮助团队识别障碍、指导团队进行持续地过程改进。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支配自己的工作（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Influencing Work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小队内的每个成员都可以支配自己的工作？可以积极参与制定工作计划？可以选择自己做什么任务？每个成员是否都可以把自己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 10%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的工作时间投入到黑客时间？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容易发布（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Easy to Release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小队是否可以（并且确实做到）轻松发布产品，而不需要很多的争论和同步？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合适的流程（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Process that fits the team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小队拥有自己的工作流程并且持续对其进行改进？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使命（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Mission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小队是否有一个小队所有人都知晓并关注的使命？产品待办项中的故事是否都与此使命息息相关？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组织级支持（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Organizational Support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小队是否知晓该从何处寻求解决问题所需的支持，无论是技术问题，还是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问题（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“soft” issues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）？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lastRenderedPageBreak/>
        <w:t>管理小队间依赖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核心思想：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依赖就意味着堵塞和等待。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要尽量减少小队间的依赖项。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实践方法：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经常对小队进行依赖调查：你们的工作依赖于哪些小队？这些依赖是否阻塞或拖慢了你们的工作？严重到了什么程度？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基于调查结果，讨论如何消除有问题的依赖，特别是引起了工作阻塞的以及跨部落的依赖关系。为了消除这些有问题的依赖，经常会调整任务优先级、团队组成、架构或技术方案。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必要时，召开</w:t>
      </w:r>
      <w:proofErr w:type="spell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SoS</w:t>
      </w:r>
      <w:proofErr w:type="spell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Scrum of Scrums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）协调会议。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开发小队自行发布成果，运营小队只负责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铺路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>
        <w:rPr>
          <w:rFonts w:ascii="Segoe UI Symbol" w:eastAsia="宋体" w:hAnsi="Segoe UI Symbol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s://www.jianshu.com/p/e6afc6d7d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www.jianshu.com/p/e6afc6d7d7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P1BUGtkCAADjBQAADgAAAAAAAAAAAAAAAAAuAgAAZHJzL2Uy&#10;b0RvYy54bWxQSwECLQAUAAYACAAAACEAmPZsD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>
        <w:rPr>
          <w:rFonts w:ascii="Segoe UI Symbol" w:eastAsia="宋体" w:hAnsi="Segoe UI Symbol" w:cs="Segoe UI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s://www.jianshu.com/p/e6afc6d7d7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www.jianshu.com/p/e6afc6d7d7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An+LwR2AIAAOMFAAAOAAAAAAAAAAAAAAAAAC4CAABkcnMvZTJv&#10;RG9jLnhtbFBLAQItABQABgAIAAAAIQCY9mwN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Chapter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（分会）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组织定位：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负责传播知识和开发工具。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类似于传统的职能部门。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团队成员：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同一个部落、相同技能领域、拥有相似技能的一些人。（技能领域，例如：例如敏捷教练，或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Web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开发。）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分会有一个领导，就是分会成员的直线经理，是一个服务式的领导，负责教导和指导分会成员的工作，执行员工发展、定薪等。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分会的领导，同时也是某个小队的成员，参与小队日常工作。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工作方式：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每个分会定期聚会，讨论专业知识及遇到的挑战。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lastRenderedPageBreak/>
        <w:t>Guild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（协会）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组织定位：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分享知识、工具、代码和实践。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轻量级的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兴趣爱好社区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团队成员：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囊括整个公司的成员，聚集和分享特定领域的知识，例如领导力，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Web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开发或持续交付。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每个协会都有一个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协会协调人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，负责组织和协调协会的活动。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任何人都可以随时加入或离开协会。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工作方式：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每个协会定期组织一些研讨会。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如何解决系统的整体一致性？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1. 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现状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&amp;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问题：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1) Spotify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的技术是高度面向服务的。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一共有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 xml:space="preserve"> 100 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多个独立的系统，每个系统都可以单独地维护和部署。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3)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通常小队需要更新多个系统来完成新特性的开发。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4)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如果没人关注系统整体一致性的话，那么系统架构就会变得一团糟。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2. 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解决方案：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lastRenderedPageBreak/>
        <w:t>系统负责人（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System Owner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）：每个系统都有一个或一对系统负责人（鼓励结对）。对某些关键的运营系统，系统负责人由开发和运营结对组成（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Dev-Ops Pair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一个人拥有开发视角，另一个人拥有运营视角。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系统负责人负责协调和指导开发人员，以避免开发人员之间的冲突。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系统负责人关注于：质量、文档、技术债、稳定性、可扩展性和发布流程。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系统负责人并非专职，通常也是小队成员或分会领导，还有其他的日常工作。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系统负责人会不时地执行一次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系统负责人日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，以整理一下系统。（系统负责人要在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系统负责人日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上投入的时间，不同的系统差异较大，但是通常不少于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10%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。）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一个首席架构师，负责协调跨越多个系统的、较高层面的架构问题。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评审新系统的开发工作，以避免一些常见错误，并确保新系统和现有的架构设计是一致的。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架构师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的反馈只是建议和输入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——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系统设计的最终决策取决于小队。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与传统矩阵式组织的区别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传统矩阵式组织形式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项目立项时，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由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职能经理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从职能部门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分配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到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在项目中，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由项目的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项目经理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分配任务。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3) 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要例行向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职能经理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进行工作的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汇报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4) </w:t>
      </w:r>
      <w:proofErr w:type="gramStart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项目结项后</w:t>
      </w:r>
      <w:proofErr w:type="gramEnd"/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从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释放，回到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职能部门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，等待分配到下一个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项目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的组织形式：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1) 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在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小队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中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持续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工作，与小队中其他人员共同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打造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一款优秀的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产品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lastRenderedPageBreak/>
        <w:t>2) 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分会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和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协会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为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职员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提供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服务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，分享知识、工作、代码和实践，解决如何小队成员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如何做得更好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的问题。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b/>
          <w:bCs/>
          <w:color w:val="404040"/>
          <w:kern w:val="0"/>
          <w:sz w:val="24"/>
          <w:szCs w:val="24"/>
          <w:lang w:val="en"/>
        </w:rPr>
        <w:t>的组织设计思想：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1)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采用社区（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Community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）来替代传统的层级式组织（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Hierarchical Structure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）。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2) 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教授和企业家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模型：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3)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产品负责人（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PO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）就是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企业家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，关注于交付优秀的产品，</w:t>
      </w:r>
    </w:p>
    <w:p w:rsidR="006641B6" w:rsidRPr="006641B6" w:rsidRDefault="006641B6" w:rsidP="006641B6">
      <w:pPr>
        <w:widowControl/>
        <w:spacing w:after="240"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4) 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分会领导是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“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教授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”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，关注于技术卓越。</w:t>
      </w:r>
    </w:p>
    <w:p w:rsidR="006641B6" w:rsidRPr="006641B6" w:rsidRDefault="006641B6" w:rsidP="006641B6">
      <w:pPr>
        <w:widowControl/>
        <w:jc w:val="left"/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</w:pP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本文是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敏捷模式详解三部曲第一篇：研发团队，本系列文章的下一篇将继续介绍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Spotify</w:t>
      </w:r>
      <w:r w:rsidRPr="006641B6">
        <w:rPr>
          <w:rFonts w:ascii="Segoe UI Symbol" w:eastAsia="宋体" w:hAnsi="Segoe UI Symbol" w:cs="Segoe UI"/>
          <w:color w:val="404040"/>
          <w:kern w:val="0"/>
          <w:sz w:val="24"/>
          <w:szCs w:val="24"/>
          <w:lang w:val="en"/>
        </w:rPr>
        <w:t>的研发管理过程，敬请期待。</w:t>
      </w:r>
    </w:p>
    <w:p w:rsidR="00646430" w:rsidRPr="006641B6" w:rsidRDefault="00646430">
      <w:pPr>
        <w:rPr>
          <w:lang w:val="en"/>
        </w:rPr>
      </w:pPr>
    </w:p>
    <w:sectPr w:rsidR="00646430" w:rsidRPr="00664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6A"/>
    <w:rsid w:val="00646430"/>
    <w:rsid w:val="006641B6"/>
    <w:rsid w:val="008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41B6"/>
    <w:pPr>
      <w:widowControl/>
      <w:spacing w:after="120"/>
      <w:jc w:val="left"/>
      <w:outlineLvl w:val="0"/>
    </w:pPr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1B6"/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641B6"/>
    <w:rPr>
      <w:strike w:val="0"/>
      <w:dstrike w:val="0"/>
      <w:color w:val="0681D0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6641B6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41B6"/>
    <w:pPr>
      <w:widowControl/>
      <w:spacing w:after="120"/>
      <w:jc w:val="left"/>
      <w:outlineLvl w:val="0"/>
    </w:pPr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1B6"/>
    <w:rPr>
      <w:rFonts w:ascii="宋体" w:eastAsia="宋体" w:hAnsi="宋体" w:cs="宋体"/>
      <w:b/>
      <w:bCs/>
      <w:color w:val="40404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641B6"/>
    <w:rPr>
      <w:strike w:val="0"/>
      <w:dstrike w:val="0"/>
      <w:color w:val="0681D0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6641B6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3940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08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126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8032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8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59335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68115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39010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1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39166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59528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7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4556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umcn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0AAE697538146A1EF489FCC7CDCB1" ma:contentTypeVersion="3" ma:contentTypeDescription="Create a new document." ma:contentTypeScope="" ma:versionID="c718b93c9fd9f0bcfb0f822492cf5c1b">
  <xsd:schema xmlns:xsd="http://www.w3.org/2001/XMLSchema" xmlns:xs="http://www.w3.org/2001/XMLSchema" xmlns:p="http://schemas.microsoft.com/office/2006/metadata/properties" xmlns:ns2="3eaaae18-71cc-40b2-b7f3-aa6adbb48315" targetNamespace="http://schemas.microsoft.com/office/2006/metadata/properties" ma:root="true" ma:fieldsID="06a767d59a61d67cd0599b746f04e0f5" ns2:_="">
    <xsd:import namespace="3eaaae18-71cc-40b2-b7f3-aa6adbb48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ae18-71cc-40b2-b7f3-aa6adbb48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6BB35-38CA-41DB-899B-8412C5C5D8A6}"/>
</file>

<file path=customXml/itemProps2.xml><?xml version="1.0" encoding="utf-8"?>
<ds:datastoreItem xmlns:ds="http://schemas.openxmlformats.org/officeDocument/2006/customXml" ds:itemID="{8CBFDA19-A27F-4B9B-9350-1F738CA24DD5}"/>
</file>

<file path=customXml/itemProps3.xml><?xml version="1.0" encoding="utf-8"?>
<ds:datastoreItem xmlns:ds="http://schemas.openxmlformats.org/officeDocument/2006/customXml" ds:itemID="{C98964ED-DCE7-4B12-9D1B-9F1F6553C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mzhu01.oth</dc:creator>
  <cp:keywords/>
  <dc:description/>
  <cp:lastModifiedBy>mzhu01.oth</cp:lastModifiedBy>
  <cp:revision>2</cp:revision>
  <dcterms:created xsi:type="dcterms:W3CDTF">2020-02-12T07:43:00Z</dcterms:created>
  <dcterms:modified xsi:type="dcterms:W3CDTF">2020-02-12T07:43:00Z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0x01010017E0AAE697538146A1EF489FCC7CDCB1</vt:lpwstr>
  </property>
</Properties>
</file>