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4088" w14:textId="4A5E17C3" w:rsidR="005A6379" w:rsidRPr="005A6379" w:rsidRDefault="005A6379" w:rsidP="005A6379">
      <w:pPr>
        <w:jc w:val="center"/>
        <w:rPr>
          <w:sz w:val="32"/>
          <w:szCs w:val="32"/>
        </w:rPr>
      </w:pPr>
      <w:r w:rsidRPr="005A6379">
        <w:rPr>
          <w:rFonts w:hint="eastAsia"/>
          <w:sz w:val="32"/>
          <w:szCs w:val="32"/>
        </w:rPr>
        <w:t>IIC时序</w:t>
      </w:r>
    </w:p>
    <w:p w14:paraId="0C6B1443" w14:textId="5D2E618F" w:rsidR="009A7EC9" w:rsidRPr="009A7EC9" w:rsidRDefault="009A7EC9" w:rsidP="009A7EC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Pr="009A7EC9">
        <w:rPr>
          <w:rFonts w:hint="eastAsia"/>
          <w:sz w:val="18"/>
          <w:szCs w:val="18"/>
        </w:rPr>
        <w:t>数据的有效性</w:t>
      </w:r>
    </w:p>
    <w:p w14:paraId="2C958BEE" w14:textId="12A30AC3" w:rsidR="009A7EC9" w:rsidRDefault="009A7EC9" w:rsidP="009A7EC9">
      <w:pPr>
        <w:jc w:val="left"/>
        <w:rPr>
          <w:sz w:val="18"/>
          <w:szCs w:val="18"/>
        </w:rPr>
      </w:pPr>
      <w:r w:rsidRPr="009A7EC9">
        <w:rPr>
          <w:rFonts w:hint="eastAsia"/>
          <w:sz w:val="18"/>
          <w:szCs w:val="18"/>
        </w:rPr>
        <w:t>在时钟的高电平周期内，</w:t>
      </w:r>
      <w:r w:rsidRPr="009A7EC9">
        <w:rPr>
          <w:sz w:val="18"/>
          <w:szCs w:val="18"/>
        </w:rPr>
        <w:t>SDA线上的数据必须保持稳定，数据线仅可以在时钟SCL为低电平时改变。</w:t>
      </w:r>
      <w:r w:rsidRPr="009A7EC9">
        <w:rPr>
          <w:rFonts w:hint="eastAsia"/>
          <w:sz w:val="18"/>
          <w:szCs w:val="18"/>
        </w:rPr>
        <w:t>如图</w:t>
      </w:r>
      <w:r w:rsidRPr="009A7EC9">
        <w:rPr>
          <w:sz w:val="18"/>
          <w:szCs w:val="18"/>
        </w:rPr>
        <w:t>所示：</w:t>
      </w:r>
    </w:p>
    <w:p w14:paraId="13E083AE" w14:textId="787B8644" w:rsidR="009A7EC9" w:rsidRDefault="009A7EC9" w:rsidP="009A7EC9">
      <w:pPr>
        <w:jc w:val="left"/>
        <w:rPr>
          <w:sz w:val="18"/>
          <w:szCs w:val="18"/>
        </w:rPr>
      </w:pPr>
      <w:r w:rsidRPr="009A7EC9">
        <w:rPr>
          <w:noProof/>
          <w:sz w:val="18"/>
          <w:szCs w:val="18"/>
        </w:rPr>
        <w:drawing>
          <wp:inline distT="0" distB="0" distL="0" distR="0" wp14:anchorId="10A49906" wp14:editId="39AEB091">
            <wp:extent cx="5181600" cy="171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801" cy="17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520" w14:textId="77777777" w:rsidR="00946A32" w:rsidRDefault="00946A32" w:rsidP="009A7EC9">
      <w:pPr>
        <w:jc w:val="left"/>
        <w:rPr>
          <w:rFonts w:hint="eastAsia"/>
          <w:sz w:val="18"/>
          <w:szCs w:val="18"/>
        </w:rPr>
      </w:pPr>
    </w:p>
    <w:p w14:paraId="3E7A0F6E" w14:textId="564C473B" w:rsidR="005A6379" w:rsidRPr="005A6379" w:rsidRDefault="009A7EC9" w:rsidP="005A6379">
      <w:pPr>
        <w:jc w:val="left"/>
        <w:rPr>
          <w:sz w:val="18"/>
          <w:szCs w:val="18"/>
        </w:rPr>
      </w:pPr>
      <w:r>
        <w:rPr>
          <w:sz w:val="18"/>
          <w:szCs w:val="18"/>
        </w:rPr>
        <w:t>2</w:t>
      </w:r>
      <w:r w:rsidR="005A6379">
        <w:rPr>
          <w:sz w:val="18"/>
          <w:szCs w:val="18"/>
        </w:rPr>
        <w:t>.</w:t>
      </w:r>
      <w:r w:rsidR="005A6379" w:rsidRPr="005A6379">
        <w:rPr>
          <w:rFonts w:hint="eastAsia"/>
          <w:sz w:val="18"/>
          <w:szCs w:val="18"/>
        </w:rPr>
        <w:t>起始和结束条件</w:t>
      </w:r>
    </w:p>
    <w:p w14:paraId="4DCD0616" w14:textId="77777777" w:rsidR="005A6379" w:rsidRDefault="005A6379" w:rsidP="005A6379">
      <w:pPr>
        <w:jc w:val="left"/>
        <w:rPr>
          <w:sz w:val="18"/>
          <w:szCs w:val="18"/>
        </w:rPr>
      </w:pPr>
      <w:r w:rsidRPr="005A6379">
        <w:rPr>
          <w:rFonts w:hint="eastAsia"/>
          <w:sz w:val="18"/>
          <w:szCs w:val="18"/>
        </w:rPr>
        <w:t>起始条件：当</w:t>
      </w:r>
      <w:r w:rsidRPr="005A6379">
        <w:rPr>
          <w:sz w:val="18"/>
          <w:szCs w:val="18"/>
        </w:rPr>
        <w:t>SCL为高电平的时候，SDA线上由高到低的跳变被定义为起始条件</w:t>
      </w:r>
      <w:r>
        <w:rPr>
          <w:rFonts w:hint="eastAsia"/>
          <w:sz w:val="18"/>
          <w:szCs w:val="18"/>
        </w:rPr>
        <w:t>。</w:t>
      </w:r>
    </w:p>
    <w:p w14:paraId="6C556C3C" w14:textId="269E2D4B" w:rsidR="005A6379" w:rsidRDefault="005A6379" w:rsidP="005A6379">
      <w:pPr>
        <w:jc w:val="left"/>
        <w:rPr>
          <w:sz w:val="18"/>
          <w:szCs w:val="18"/>
        </w:rPr>
      </w:pPr>
      <w:r w:rsidRPr="005A6379">
        <w:rPr>
          <w:sz w:val="18"/>
          <w:szCs w:val="18"/>
        </w:rPr>
        <w:t>结束条件：当SCL为高电平的时候，SDA线上由低到高的跳变被定义为停止条件，要注意起始和终止信号都是由主机发出的，连接到I2C总线上的器件，若具有I2C总线的硬件接口，则很容易检测到起始和终止信号。总线在起始条件之后，视为忙状态，在停止条件之后被视为空闲状态，对起始条件和结束条件的描述如下图所示。</w:t>
      </w:r>
    </w:p>
    <w:p w14:paraId="1D3C6FA3" w14:textId="52A480A9" w:rsidR="009A7EC9" w:rsidRDefault="009A7EC9" w:rsidP="005A6379">
      <w:pPr>
        <w:jc w:val="left"/>
        <w:rPr>
          <w:sz w:val="18"/>
          <w:szCs w:val="18"/>
        </w:rPr>
      </w:pPr>
      <w:r w:rsidRPr="009A7EC9">
        <w:rPr>
          <w:noProof/>
          <w:sz w:val="18"/>
          <w:szCs w:val="18"/>
        </w:rPr>
        <w:drawing>
          <wp:inline distT="0" distB="0" distL="0" distR="0" wp14:anchorId="6086CB06" wp14:editId="366FE06A">
            <wp:extent cx="5274310" cy="1617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AE83" w14:textId="77777777" w:rsidR="00946A32" w:rsidRDefault="00946A32" w:rsidP="005A6379">
      <w:pPr>
        <w:jc w:val="left"/>
        <w:rPr>
          <w:rFonts w:hint="eastAsia"/>
          <w:sz w:val="18"/>
          <w:szCs w:val="18"/>
        </w:rPr>
      </w:pPr>
    </w:p>
    <w:p w14:paraId="56A91553" w14:textId="770CC3A0" w:rsidR="009A7EC9" w:rsidRPr="009A7EC9" w:rsidRDefault="009A7EC9" w:rsidP="009A7EC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 w:rsidRPr="009A7EC9">
        <w:t xml:space="preserve"> </w:t>
      </w:r>
      <w:r w:rsidRPr="009A7EC9">
        <w:rPr>
          <w:sz w:val="18"/>
          <w:szCs w:val="18"/>
        </w:rPr>
        <w:t>应答</w:t>
      </w:r>
    </w:p>
    <w:p w14:paraId="2915B0DE" w14:textId="4721DC0D" w:rsidR="009A7EC9" w:rsidRDefault="009A7EC9" w:rsidP="009A7EC9">
      <w:pPr>
        <w:jc w:val="left"/>
        <w:rPr>
          <w:sz w:val="18"/>
          <w:szCs w:val="18"/>
        </w:rPr>
      </w:pPr>
      <w:r w:rsidRPr="009A7EC9">
        <w:rPr>
          <w:rFonts w:hint="eastAsia"/>
          <w:sz w:val="18"/>
          <w:szCs w:val="18"/>
        </w:rPr>
        <w:t>每当主机向从机发送完一个字节的数据，主机总是需要等待从机给出一个应答信号，以确认从机是否成功接收到了数据，从机应答主机所需要的时钟仍是主机提供的，应答出现在每一次主机完成</w:t>
      </w:r>
      <w:r w:rsidRPr="009A7EC9">
        <w:rPr>
          <w:sz w:val="18"/>
          <w:szCs w:val="18"/>
        </w:rPr>
        <w:t>8个数据位传输后紧跟着的时钟周期，低电平0表示应答，1表示非应答，如图所示。</w:t>
      </w:r>
    </w:p>
    <w:p w14:paraId="7903A813" w14:textId="17549172" w:rsidR="00D2074A" w:rsidRDefault="00D2074A" w:rsidP="009A7EC9">
      <w:pPr>
        <w:jc w:val="left"/>
        <w:rPr>
          <w:sz w:val="18"/>
          <w:szCs w:val="18"/>
        </w:rPr>
      </w:pPr>
      <w:r w:rsidRPr="00D2074A">
        <w:rPr>
          <w:noProof/>
          <w:sz w:val="18"/>
          <w:szCs w:val="18"/>
        </w:rPr>
        <w:drawing>
          <wp:inline distT="0" distB="0" distL="0" distR="0" wp14:anchorId="1839DE02" wp14:editId="31CE2602">
            <wp:extent cx="5274310" cy="1846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69A" w14:textId="77777777" w:rsidR="00946A32" w:rsidRDefault="00946A32" w:rsidP="009A7EC9">
      <w:pPr>
        <w:jc w:val="left"/>
        <w:rPr>
          <w:rFonts w:hint="eastAsia"/>
          <w:sz w:val="18"/>
          <w:szCs w:val="18"/>
        </w:rPr>
      </w:pPr>
    </w:p>
    <w:p w14:paraId="000549E2" w14:textId="3A2F3B01" w:rsidR="00DF7FDF" w:rsidRDefault="00985B3A" w:rsidP="009A7EC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时序</w:t>
      </w:r>
    </w:p>
    <w:p w14:paraId="3C0E3055" w14:textId="77777777" w:rsidR="000E0DFF" w:rsidRDefault="00985B3A" w:rsidP="000E0DFF">
      <w:pPr>
        <w:jc w:val="left"/>
        <w:rPr>
          <w:sz w:val="18"/>
          <w:szCs w:val="18"/>
        </w:rPr>
      </w:pPr>
      <w:r w:rsidRPr="00985B3A">
        <w:rPr>
          <w:noProof/>
          <w:sz w:val="18"/>
          <w:szCs w:val="18"/>
        </w:rPr>
        <w:drawing>
          <wp:inline distT="0" distB="0" distL="0" distR="0" wp14:anchorId="16850834" wp14:editId="536DB382">
            <wp:extent cx="5274310" cy="3346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DFF">
        <w:rPr>
          <w:sz w:val="18"/>
          <w:szCs w:val="18"/>
        </w:rPr>
        <w:t>5.</w:t>
      </w:r>
      <w:r w:rsidR="000E0DFF" w:rsidRPr="000E0DFF">
        <w:rPr>
          <w:sz w:val="18"/>
          <w:szCs w:val="18"/>
        </w:rPr>
        <w:t xml:space="preserve"> </w:t>
      </w:r>
    </w:p>
    <w:p w14:paraId="26ECC220" w14:textId="77777777" w:rsidR="000E0DFF" w:rsidRDefault="000E0DFF" w:rsidP="001560AA">
      <w:pPr>
        <w:ind w:firstLineChars="200" w:firstLine="360"/>
        <w:jc w:val="left"/>
        <w:rPr>
          <w:sz w:val="18"/>
          <w:szCs w:val="18"/>
        </w:rPr>
      </w:pPr>
      <w:r w:rsidRPr="000E0DFF">
        <w:rPr>
          <w:sz w:val="18"/>
          <w:szCs w:val="18"/>
        </w:rPr>
        <w:t>IIC协议规定，当接受到一个字节（8bit）后，数据接收方必须向数据发送方返回一个低电平信号，此信号称作应答信号（表示上一个数据成功接受可以继续接受）。若未返回应答信号，则认为数据接收方出现故障。由于单片的这端是IIC程序，而外设那端是IIC电路，所以当单片机发送数据时，外设的IIC电路会自动返回应答信号（前提外设没故障）。当单片机接收数据的时候，应答信号就得我们自己写了。</w:t>
      </w:r>
    </w:p>
    <w:p w14:paraId="4886C52C" w14:textId="4684A11A" w:rsidR="000E0DFF" w:rsidRPr="000E0DFF" w:rsidRDefault="000E0DFF" w:rsidP="001560AA">
      <w:pPr>
        <w:ind w:firstLineChars="200" w:firstLine="360"/>
        <w:jc w:val="left"/>
        <w:rPr>
          <w:sz w:val="18"/>
          <w:szCs w:val="18"/>
        </w:rPr>
      </w:pPr>
      <w:r w:rsidRPr="000E0DFF">
        <w:rPr>
          <w:rFonts w:hint="eastAsia"/>
          <w:sz w:val="18"/>
          <w:szCs w:val="18"/>
        </w:rPr>
        <w:t>先把时钟线拉低，再把数据线拉低，最后把</w:t>
      </w:r>
      <w:r w:rsidR="001560AA">
        <w:rPr>
          <w:rFonts w:hint="eastAsia"/>
          <w:sz w:val="18"/>
          <w:szCs w:val="18"/>
        </w:rPr>
        <w:t>时钟线</w:t>
      </w:r>
      <w:r w:rsidRPr="000E0DFF">
        <w:rPr>
          <w:rFonts w:hint="eastAsia"/>
          <w:sz w:val="18"/>
          <w:szCs w:val="18"/>
        </w:rPr>
        <w:t>先拉高，这样就告诉外设赶紧把数据线上的低电平才进去，应答信号就这样</w:t>
      </w:r>
      <w:r w:rsidR="001560AA">
        <w:rPr>
          <w:rFonts w:hint="eastAsia"/>
          <w:sz w:val="18"/>
          <w:szCs w:val="18"/>
        </w:rPr>
        <w:t>返</w:t>
      </w:r>
      <w:r w:rsidRPr="000E0DFF">
        <w:rPr>
          <w:rFonts w:hint="eastAsia"/>
          <w:sz w:val="18"/>
          <w:szCs w:val="18"/>
        </w:rPr>
        <w:t>回了</w:t>
      </w:r>
      <w:r w:rsidR="001560AA">
        <w:rPr>
          <w:rFonts w:hint="eastAsia"/>
          <w:sz w:val="18"/>
          <w:szCs w:val="18"/>
        </w:rPr>
        <w:t>。</w:t>
      </w:r>
    </w:p>
    <w:p w14:paraId="2EBF63B8" w14:textId="0BC08C48" w:rsidR="00B72C29" w:rsidRDefault="000F3785" w:rsidP="000E0DFF">
      <w:pPr>
        <w:jc w:val="left"/>
        <w:rPr>
          <w:sz w:val="18"/>
          <w:szCs w:val="18"/>
        </w:rPr>
      </w:pPr>
      <w:r>
        <w:rPr>
          <w:sz w:val="18"/>
          <w:szCs w:val="18"/>
        </w:rPr>
        <w:t>6.</w:t>
      </w:r>
      <w:r w:rsidR="00B72C29">
        <w:rPr>
          <w:rFonts w:hint="eastAsia"/>
          <w:sz w:val="18"/>
          <w:szCs w:val="18"/>
        </w:rPr>
        <w:t>等待应答信号</w:t>
      </w:r>
    </w:p>
    <w:p w14:paraId="40F75A73" w14:textId="3B441D33" w:rsidR="00985B3A" w:rsidRDefault="000F3785" w:rsidP="000E0DFF">
      <w:pPr>
        <w:jc w:val="left"/>
        <w:rPr>
          <w:sz w:val="18"/>
          <w:szCs w:val="18"/>
        </w:rPr>
      </w:pPr>
      <w:r w:rsidRPr="000F3785">
        <w:rPr>
          <w:rFonts w:hint="eastAsia"/>
        </w:rPr>
        <w:t xml:space="preserve"> </w:t>
      </w:r>
      <w:r w:rsidR="00B72C29">
        <w:t xml:space="preserve">  </w:t>
      </w:r>
      <w:r w:rsidRPr="000F3785">
        <w:rPr>
          <w:rFonts w:hint="eastAsia"/>
          <w:sz w:val="18"/>
          <w:szCs w:val="18"/>
        </w:rPr>
        <w:t>单片机发送完一个字节后面必须跟一个等外应答函数，万一外设挂了呢，单片机还在傻傻的发送</w:t>
      </w:r>
      <w:r>
        <w:rPr>
          <w:rFonts w:hint="eastAsia"/>
          <w:sz w:val="18"/>
          <w:szCs w:val="18"/>
        </w:rPr>
        <w:t>。</w:t>
      </w:r>
    </w:p>
    <w:p w14:paraId="3F21080B" w14:textId="3E31D0F7" w:rsidR="00B72C29" w:rsidRDefault="00B72C29" w:rsidP="000E0DF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接收函数</w:t>
      </w:r>
    </w:p>
    <w:p w14:paraId="1C2527EE" w14:textId="77777777" w:rsidR="00B72C29" w:rsidRDefault="00B72C29" w:rsidP="00B72C29">
      <w:pPr>
        <w:ind w:firstLineChars="200" w:firstLine="360"/>
        <w:jc w:val="left"/>
        <w:rPr>
          <w:sz w:val="18"/>
          <w:szCs w:val="18"/>
        </w:rPr>
      </w:pPr>
      <w:r w:rsidRPr="00B72C29">
        <w:rPr>
          <w:rFonts w:hint="eastAsia"/>
          <w:sz w:val="18"/>
          <w:szCs w:val="18"/>
        </w:rPr>
        <w:t>跟发送一样，只是把数据一位一位接受进来，记得要返回应答信号哟。</w:t>
      </w:r>
    </w:p>
    <w:p w14:paraId="307F67D7" w14:textId="2A70B51F" w:rsidR="00B72C29" w:rsidRDefault="00B72C29" w:rsidP="00B72C29">
      <w:pPr>
        <w:ind w:firstLineChars="200" w:firstLine="360"/>
        <w:jc w:val="left"/>
        <w:rPr>
          <w:sz w:val="18"/>
          <w:szCs w:val="18"/>
        </w:rPr>
      </w:pPr>
      <w:r w:rsidRPr="00B72C29">
        <w:rPr>
          <w:rFonts w:hint="eastAsia"/>
          <w:sz w:val="18"/>
          <w:szCs w:val="18"/>
        </w:rPr>
        <w:t>首先我们要确定这个字节接收完毕后还需不需要继续接受字节，继续</w:t>
      </w:r>
      <w:r w:rsidRPr="00B72C29">
        <w:rPr>
          <w:sz w:val="18"/>
          <w:szCs w:val="18"/>
        </w:rPr>
        <w:t>ACK=1,不继续ACK=0。循环中，时钟线拉低，先允许外设把数据线0、1变换，在时钟线拉高，禁止数据线变化（把外设送到数据线上的电平固定住）。 当i=0时，receive&lt;&lt;=1;不起任何作用，但是以后就有用了，有大用处。再判断下数据线上电平是高还是低，假设IIC_SDA=1，则receive++就是把外设输出的1方到receive的最低位上去，这样一位数据就接受进来了。循环第二次，此时i=1，仍旧数据线拉低，再拉高，先允许变化再固定，**receive&lt;&lt;=1起作用了，把刚才接受到的1移到次低位上去，给即将要接收的电平腾个地，**之后的在判断什么什么的就都一样了哈，读者自己分析。八次循环以后，一个字节就接受到了。别忘了应答信号哟。最后把接受到了的数据返回，则一个字节就真正接收到了。</w:t>
      </w:r>
    </w:p>
    <w:p w14:paraId="40E11E4F" w14:textId="77777777" w:rsidR="00946A32" w:rsidRDefault="00946A32" w:rsidP="00B72C29">
      <w:pPr>
        <w:ind w:firstLineChars="200" w:firstLine="360"/>
        <w:jc w:val="left"/>
        <w:rPr>
          <w:rFonts w:hint="eastAsia"/>
          <w:sz w:val="18"/>
          <w:szCs w:val="18"/>
        </w:rPr>
      </w:pPr>
    </w:p>
    <w:p w14:paraId="7234F302" w14:textId="43B1C6C0" w:rsidR="00B76779" w:rsidRDefault="00B76779" w:rsidP="00B76779">
      <w:pPr>
        <w:jc w:val="lef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释放总线</w:t>
      </w:r>
    </w:p>
    <w:p w14:paraId="162295D6" w14:textId="4F338911" w:rsidR="00B76779" w:rsidRDefault="00B76779" w:rsidP="00B7677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IIC是开漏结构，释放总线必须把SDA线拉高。</w:t>
      </w:r>
    </w:p>
    <w:p w14:paraId="071E24A6" w14:textId="77777777" w:rsidR="00946A32" w:rsidRDefault="00946A32" w:rsidP="00B76779">
      <w:pPr>
        <w:jc w:val="left"/>
        <w:rPr>
          <w:rFonts w:hint="eastAsia"/>
          <w:sz w:val="18"/>
          <w:szCs w:val="18"/>
        </w:rPr>
      </w:pPr>
    </w:p>
    <w:p w14:paraId="6C728CD2" w14:textId="18B9A7C3" w:rsidR="00FF069E" w:rsidRDefault="00FF069E" w:rsidP="00B7677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.</w:t>
      </w:r>
      <w:r w:rsidR="00F11942" w:rsidRPr="00F11942">
        <w:rPr>
          <w:rFonts w:hint="eastAsia"/>
        </w:rPr>
        <w:t xml:space="preserve"> </w:t>
      </w:r>
      <w:r w:rsidR="00F11942" w:rsidRPr="00F11942">
        <w:rPr>
          <w:rFonts w:hint="eastAsia"/>
          <w:sz w:val="18"/>
          <w:szCs w:val="18"/>
        </w:rPr>
        <w:t>主机发送数据流程</w:t>
      </w:r>
    </w:p>
    <w:p w14:paraId="2A7B405D" w14:textId="3C888CAC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1）主机在检测到总线为“空闲状态”（即 SDA、SCL 线均为高电平）时，发送一个启动信号“S”，开始</w:t>
      </w:r>
      <w:r w:rsidRPr="00F11942">
        <w:rPr>
          <w:sz w:val="18"/>
          <w:szCs w:val="18"/>
        </w:rPr>
        <w:lastRenderedPageBreak/>
        <w:t>一次通信的开始</w:t>
      </w:r>
      <w:r w:rsidR="007039BD">
        <w:rPr>
          <w:rFonts w:hint="eastAsia"/>
          <w:sz w:val="18"/>
          <w:szCs w:val="18"/>
        </w:rPr>
        <w:t xml:space="preserve"> </w:t>
      </w:r>
    </w:p>
    <w:p w14:paraId="030F1B17" w14:textId="2206BFF1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2）主机接着发送一个命令字节。该字节由 7 位的外围器件地址和 1 位读写控制位 R/W组成（此时</w:t>
      </w:r>
      <w:r w:rsidR="00C47A64">
        <w:rPr>
          <w:rFonts w:hint="eastAsia"/>
          <w:sz w:val="18"/>
          <w:szCs w:val="18"/>
        </w:rPr>
        <w:t>为写</w:t>
      </w:r>
      <w:r w:rsidRPr="00F11942">
        <w:rPr>
          <w:sz w:val="18"/>
          <w:szCs w:val="18"/>
        </w:rPr>
        <w:t xml:space="preserve"> R/W=0）</w:t>
      </w:r>
    </w:p>
    <w:p w14:paraId="08FCF96D" w14:textId="33525603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3）相对应的从机收到命令字节后向主机回馈应答信号 ACK（ACK=0）</w:t>
      </w:r>
    </w:p>
    <w:p w14:paraId="5ED66005" w14:textId="78BA86A8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4）主机收到从机的应答信号后开始发送第一个字节的数据</w:t>
      </w:r>
    </w:p>
    <w:p w14:paraId="506263AA" w14:textId="26CCC582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5）从机收到数据后返回一个应答信号 ACK</w:t>
      </w:r>
    </w:p>
    <w:p w14:paraId="498FB506" w14:textId="18C1C40D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6）主机收到应答信号后再发送下一个数据字节</w:t>
      </w:r>
    </w:p>
    <w:p w14:paraId="1C1AFB2B" w14:textId="7247EF53" w:rsidR="00196786" w:rsidRPr="00B72C29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7）当主机发送最后一个数据字节并收到从机的 ACK 后，通过向从机发送一个停止信号P结束本次通信并释放总线。从机收到P信号后也退出与主机之间的通信</w:t>
      </w:r>
    </w:p>
    <w:p w14:paraId="182A76DD" w14:textId="4CB549DF" w:rsidR="00B72C29" w:rsidRDefault="00F11942" w:rsidP="00B72C29">
      <w:pPr>
        <w:ind w:firstLineChars="200" w:firstLine="360"/>
        <w:jc w:val="left"/>
        <w:rPr>
          <w:sz w:val="18"/>
          <w:szCs w:val="18"/>
        </w:rPr>
      </w:pPr>
      <w:r w:rsidRPr="00F11942">
        <w:rPr>
          <w:sz w:val="18"/>
          <w:szCs w:val="18"/>
        </w:rPr>
        <w:drawing>
          <wp:inline distT="0" distB="0" distL="0" distR="0" wp14:anchorId="3F27AC44" wp14:editId="1ECF0D21">
            <wp:extent cx="5274310" cy="1433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E0A1" w14:textId="35D3B9CD" w:rsidR="00196786" w:rsidRDefault="00196786" w:rsidP="00B72C29">
      <w:pPr>
        <w:ind w:firstLineChars="200" w:firstLine="360"/>
        <w:jc w:val="left"/>
        <w:rPr>
          <w:sz w:val="18"/>
          <w:szCs w:val="18"/>
        </w:rPr>
      </w:pPr>
      <w:r w:rsidRPr="00196786">
        <w:rPr>
          <w:rFonts w:hint="eastAsia"/>
          <w:sz w:val="18"/>
          <w:szCs w:val="18"/>
        </w:rPr>
        <w:t>注意：①主机通过发送地址码与对应的从机建立了通信关系，而挂接在总线上的其它从机虽然同时也收到了地址码，但因为与其自身的地址不相符合，因此提前退出与主机的通信；②主机的一次发送通信，其发送的数据数量不受限制。主机是通过</w:t>
      </w:r>
      <w:r w:rsidRPr="00196786">
        <w:rPr>
          <w:sz w:val="18"/>
          <w:szCs w:val="18"/>
        </w:rPr>
        <w:t xml:space="preserve"> P 信号通知发送的结束，从机收到 P 信号后退出本次通信；③主机的每一次发送后都是通过从机的 ACK 信号了解从机的接收状况，如果应答错误则重发。</w:t>
      </w:r>
    </w:p>
    <w:p w14:paraId="168BBA80" w14:textId="77777777" w:rsidR="00196786" w:rsidRDefault="00196786" w:rsidP="00B72C29">
      <w:pPr>
        <w:ind w:firstLineChars="200" w:firstLine="360"/>
        <w:jc w:val="left"/>
        <w:rPr>
          <w:rFonts w:hint="eastAsia"/>
          <w:sz w:val="18"/>
          <w:szCs w:val="18"/>
        </w:rPr>
      </w:pPr>
    </w:p>
    <w:p w14:paraId="4F74C9CC" w14:textId="5FDF81F7" w:rsidR="00F11942" w:rsidRDefault="00F11942" w:rsidP="00F1194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0.</w:t>
      </w:r>
      <w:r w:rsidRPr="00F11942">
        <w:rPr>
          <w:rFonts w:hint="eastAsia"/>
        </w:rPr>
        <w:t xml:space="preserve"> </w:t>
      </w:r>
      <w:r w:rsidRPr="00F11942">
        <w:rPr>
          <w:rFonts w:hint="eastAsia"/>
          <w:sz w:val="18"/>
          <w:szCs w:val="18"/>
        </w:rPr>
        <w:t>主机接收数据流程</w:t>
      </w:r>
    </w:p>
    <w:p w14:paraId="481BC6DE" w14:textId="40422B17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1）主机发送启动信号后，接着发送命令字节（</w:t>
      </w:r>
      <w:r w:rsidR="00C47A64">
        <w:rPr>
          <w:rFonts w:hint="eastAsia"/>
          <w:sz w:val="18"/>
          <w:szCs w:val="18"/>
        </w:rPr>
        <w:t>此时为读</w:t>
      </w:r>
      <w:r w:rsidRPr="00F11942">
        <w:rPr>
          <w:sz w:val="18"/>
          <w:szCs w:val="18"/>
        </w:rPr>
        <w:t xml:space="preserve"> R/W=1）</w:t>
      </w:r>
    </w:p>
    <w:p w14:paraId="2E8A0F7A" w14:textId="7BEB888E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2）对应的从机收到地址字节后，返回一个应答信号并向主机发送数据</w:t>
      </w:r>
    </w:p>
    <w:p w14:paraId="3B492A31" w14:textId="04DF0C67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3）主机收到数据后向从机反馈一个应答信号</w:t>
      </w:r>
    </w:p>
    <w:p w14:paraId="54161BAA" w14:textId="397CD408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 xml:space="preserve">4）从机收到应答信号后再向主机发送下一个数据 </w:t>
      </w:r>
    </w:p>
    <w:p w14:paraId="285DDA2C" w14:textId="7268CC91" w:rsidR="00F11942" w:rsidRPr="00F11942" w:rsidRDefault="00F11942" w:rsidP="00F11942">
      <w:pPr>
        <w:jc w:val="left"/>
        <w:rPr>
          <w:rFonts w:hint="eastAsia"/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5）当主机完成接收数据后，向从机发送一个“非应答信号（ACK=1）”，从机收到ASK=1 的非应答信号后便停止发送</w:t>
      </w:r>
    </w:p>
    <w:p w14:paraId="1C89D0C0" w14:textId="1817FB26" w:rsidR="00F11942" w:rsidRDefault="00F11942" w:rsidP="00F11942">
      <w:pPr>
        <w:jc w:val="left"/>
        <w:rPr>
          <w:sz w:val="18"/>
          <w:szCs w:val="18"/>
        </w:rPr>
      </w:pPr>
      <w:r w:rsidRPr="00F11942">
        <w:rPr>
          <w:rFonts w:hint="eastAsia"/>
          <w:sz w:val="18"/>
          <w:szCs w:val="18"/>
        </w:rPr>
        <w:t>（</w:t>
      </w:r>
      <w:r w:rsidRPr="00F11942">
        <w:rPr>
          <w:sz w:val="18"/>
          <w:szCs w:val="18"/>
        </w:rPr>
        <w:t>6）主机发送非应答信号后，再发送一个停止信号，释放总线结束通信</w:t>
      </w:r>
    </w:p>
    <w:p w14:paraId="6B0AA224" w14:textId="10E7B1B0" w:rsidR="00F11942" w:rsidRDefault="00F11942" w:rsidP="00F11942">
      <w:pPr>
        <w:jc w:val="left"/>
        <w:rPr>
          <w:sz w:val="18"/>
          <w:szCs w:val="18"/>
        </w:rPr>
      </w:pPr>
      <w:r w:rsidRPr="00F11942">
        <w:rPr>
          <w:sz w:val="18"/>
          <w:szCs w:val="18"/>
        </w:rPr>
        <w:drawing>
          <wp:inline distT="0" distB="0" distL="0" distR="0" wp14:anchorId="1DEAAF48" wp14:editId="662E12B0">
            <wp:extent cx="5274310" cy="1147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33FA" w14:textId="77777777" w:rsidR="003C5291" w:rsidRDefault="00196786" w:rsidP="003C5291">
      <w:pPr>
        <w:jc w:val="left"/>
        <w:rPr>
          <w:sz w:val="18"/>
          <w:szCs w:val="18"/>
        </w:rPr>
      </w:pPr>
      <w:r w:rsidRPr="00196786">
        <w:rPr>
          <w:rFonts w:hint="eastAsia"/>
          <w:sz w:val="18"/>
          <w:szCs w:val="18"/>
        </w:rPr>
        <w:t>注意：主机所接收数据的数量是由主机自身决定，当发送“非应答信号</w:t>
      </w:r>
      <w:r w:rsidRPr="00196786">
        <w:rPr>
          <w:sz w:val="18"/>
          <w:szCs w:val="18"/>
        </w:rPr>
        <w:t>/A”时从机便结束传送并释放总线（非应答信号的两个作用：前一个数据接收成功，停止从机的再次发送</w:t>
      </w:r>
      <w:r w:rsidR="003C5291">
        <w:rPr>
          <w:rFonts w:hint="eastAsia"/>
          <w:sz w:val="18"/>
          <w:szCs w:val="18"/>
        </w:rPr>
        <w:t>。</w:t>
      </w:r>
    </w:p>
    <w:p w14:paraId="62F795F0" w14:textId="77777777" w:rsidR="003C5291" w:rsidRDefault="003C5291" w:rsidP="003C5291">
      <w:pPr>
        <w:ind w:firstLineChars="200" w:firstLine="360"/>
        <w:jc w:val="left"/>
        <w:rPr>
          <w:sz w:val="18"/>
          <w:szCs w:val="18"/>
        </w:rPr>
      </w:pPr>
    </w:p>
    <w:p w14:paraId="65067343" w14:textId="334AD154" w:rsidR="003C5291" w:rsidRPr="003C5291" w:rsidRDefault="003C5291" w:rsidP="003C5291">
      <w:pPr>
        <w:jc w:val="left"/>
        <w:rPr>
          <w:b/>
          <w:bCs/>
          <w:sz w:val="36"/>
          <w:szCs w:val="36"/>
        </w:rPr>
      </w:pPr>
      <w:r w:rsidRPr="003C5291">
        <w:rPr>
          <w:rFonts w:hint="eastAsia"/>
          <w:b/>
          <w:bCs/>
          <w:sz w:val="36"/>
          <w:szCs w:val="36"/>
        </w:rPr>
        <w:t>IIC_</w:t>
      </w:r>
      <w:r w:rsidRPr="003C5291">
        <w:rPr>
          <w:b/>
          <w:bCs/>
          <w:sz w:val="36"/>
          <w:szCs w:val="36"/>
        </w:rPr>
        <w:t>OLED</w:t>
      </w:r>
    </w:p>
    <w:p w14:paraId="2DA4BF22" w14:textId="598F75FC" w:rsidR="003C5291" w:rsidRPr="003C5291" w:rsidRDefault="003C5291" w:rsidP="003C5291">
      <w:pPr>
        <w:jc w:val="left"/>
        <w:rPr>
          <w:sz w:val="18"/>
          <w:szCs w:val="18"/>
        </w:rPr>
      </w:pPr>
      <w:r>
        <w:rPr>
          <w:sz w:val="18"/>
          <w:szCs w:val="18"/>
        </w:rPr>
        <w:t>1.</w:t>
      </w:r>
      <w:r w:rsidRPr="003C5291">
        <w:rPr>
          <w:sz w:val="18"/>
          <w:szCs w:val="18"/>
        </w:rPr>
        <w:t>OLED的地址和寄存器地址</w:t>
      </w:r>
    </w:p>
    <w:p w14:paraId="23985CAB" w14:textId="6FAE2979" w:rsidR="00196786" w:rsidRDefault="003C5291" w:rsidP="003C5291">
      <w:pPr>
        <w:ind w:firstLineChars="200" w:firstLine="360"/>
        <w:jc w:val="left"/>
        <w:rPr>
          <w:sz w:val="18"/>
          <w:szCs w:val="18"/>
        </w:rPr>
      </w:pPr>
      <w:r w:rsidRPr="003C5291">
        <w:rPr>
          <w:rFonts w:hint="eastAsia"/>
          <w:sz w:val="18"/>
          <w:szCs w:val="18"/>
        </w:rPr>
        <w:t>既然是使用</w:t>
      </w:r>
      <w:r w:rsidRPr="003C5291">
        <w:rPr>
          <w:sz w:val="18"/>
          <w:szCs w:val="18"/>
        </w:rPr>
        <w:t>IIC进行通讯，就必须在写数据的时候依次发送OLED地址和寄存器地址</w:t>
      </w:r>
      <w:r w:rsidR="00196786" w:rsidRPr="00196786">
        <w:rPr>
          <w:sz w:val="18"/>
          <w:szCs w:val="18"/>
        </w:rPr>
        <w:t>）。</w:t>
      </w:r>
    </w:p>
    <w:p w14:paraId="5C997121" w14:textId="7E642F18" w:rsidR="003C5291" w:rsidRPr="003C5291" w:rsidRDefault="003C5291" w:rsidP="003C5291">
      <w:pPr>
        <w:widowControl/>
        <w:spacing w:before="120"/>
        <w:jc w:val="left"/>
        <w:rPr>
          <w:sz w:val="18"/>
          <w:szCs w:val="18"/>
        </w:rPr>
      </w:pPr>
      <w:r>
        <w:rPr>
          <w:sz w:val="18"/>
          <w:szCs w:val="18"/>
        </w:rPr>
        <w:t>2.</w:t>
      </w:r>
      <w:r w:rsidRPr="003C5291">
        <w:rPr>
          <w:sz w:val="18"/>
          <w:szCs w:val="18"/>
        </w:rPr>
        <w:t xml:space="preserve"> </w:t>
      </w:r>
      <w:r w:rsidRPr="003C5291">
        <w:rPr>
          <w:sz w:val="18"/>
          <w:szCs w:val="18"/>
        </w:rPr>
        <w:t>起来就是，每次写命令或数据都要有如下步骤</w:t>
      </w:r>
    </w:p>
    <w:p w14:paraId="0595E9C4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sz w:val="18"/>
          <w:szCs w:val="18"/>
        </w:rPr>
      </w:pPr>
      <w:r w:rsidRPr="003C5291">
        <w:rPr>
          <w:sz w:val="18"/>
          <w:szCs w:val="18"/>
        </w:rPr>
        <w:lastRenderedPageBreak/>
        <w:t>IIC起始信号</w:t>
      </w:r>
    </w:p>
    <w:p w14:paraId="6335B175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color w:val="FF0000"/>
          <w:sz w:val="18"/>
          <w:szCs w:val="18"/>
        </w:rPr>
      </w:pPr>
      <w:r w:rsidRPr="003C5291">
        <w:rPr>
          <w:color w:val="FF0000"/>
          <w:sz w:val="18"/>
          <w:szCs w:val="18"/>
        </w:rPr>
        <w:t>IIC发送OLED地址：0x78</w:t>
      </w:r>
    </w:p>
    <w:p w14:paraId="1DE5CA9F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sz w:val="18"/>
          <w:szCs w:val="18"/>
        </w:rPr>
      </w:pPr>
      <w:r w:rsidRPr="003C5291">
        <w:rPr>
          <w:sz w:val="18"/>
          <w:szCs w:val="18"/>
        </w:rPr>
        <w:t>应答信号</w:t>
      </w:r>
    </w:p>
    <w:p w14:paraId="139AE592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color w:val="FF0000"/>
          <w:sz w:val="18"/>
          <w:szCs w:val="18"/>
        </w:rPr>
      </w:pPr>
      <w:r w:rsidRPr="003C5291">
        <w:rPr>
          <w:color w:val="FF0000"/>
          <w:sz w:val="18"/>
          <w:szCs w:val="18"/>
        </w:rPr>
        <w:t>IIC发送寄存器地址（命令或数据）</w:t>
      </w:r>
    </w:p>
    <w:p w14:paraId="3865C12B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sz w:val="18"/>
          <w:szCs w:val="18"/>
        </w:rPr>
      </w:pPr>
      <w:r w:rsidRPr="003C5291">
        <w:rPr>
          <w:sz w:val="18"/>
          <w:szCs w:val="18"/>
        </w:rPr>
        <w:t>应答信号</w:t>
      </w:r>
    </w:p>
    <w:p w14:paraId="32B07221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sz w:val="18"/>
          <w:szCs w:val="18"/>
        </w:rPr>
      </w:pPr>
      <w:r w:rsidRPr="003C5291">
        <w:rPr>
          <w:sz w:val="18"/>
          <w:szCs w:val="18"/>
        </w:rPr>
        <w:t>IIC发送命令或数据</w:t>
      </w:r>
    </w:p>
    <w:p w14:paraId="361717DB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sz w:val="18"/>
          <w:szCs w:val="18"/>
        </w:rPr>
      </w:pPr>
      <w:r w:rsidRPr="003C5291">
        <w:rPr>
          <w:sz w:val="18"/>
          <w:szCs w:val="18"/>
        </w:rPr>
        <w:t>应答信号</w:t>
      </w:r>
    </w:p>
    <w:p w14:paraId="2EFB0B6B" w14:textId="77777777" w:rsidR="003C5291" w:rsidRPr="003C5291" w:rsidRDefault="003C5291" w:rsidP="003C5291">
      <w:pPr>
        <w:widowControl/>
        <w:numPr>
          <w:ilvl w:val="0"/>
          <w:numId w:val="2"/>
        </w:numPr>
        <w:spacing w:before="120" w:line="240" w:lineRule="atLeast"/>
        <w:ind w:left="1315" w:hanging="357"/>
        <w:jc w:val="left"/>
        <w:rPr>
          <w:sz w:val="18"/>
          <w:szCs w:val="18"/>
        </w:rPr>
      </w:pPr>
      <w:r w:rsidRPr="003C5291">
        <w:rPr>
          <w:sz w:val="18"/>
          <w:szCs w:val="18"/>
        </w:rPr>
        <w:t>IIC结束信号</w:t>
      </w:r>
    </w:p>
    <w:p w14:paraId="0779FA80" w14:textId="15C0A99D" w:rsidR="003C5291" w:rsidRPr="000F3785" w:rsidRDefault="00D0598F" w:rsidP="003C5291">
      <w:pPr>
        <w:jc w:val="left"/>
        <w:rPr>
          <w:rFonts w:hint="eastAsia"/>
          <w:sz w:val="18"/>
          <w:szCs w:val="18"/>
        </w:rPr>
      </w:pPr>
      <w:r w:rsidRPr="00D0598F">
        <w:rPr>
          <w:sz w:val="18"/>
          <w:szCs w:val="18"/>
        </w:rPr>
        <w:drawing>
          <wp:inline distT="0" distB="0" distL="0" distR="0" wp14:anchorId="1B37B518" wp14:editId="28BD87EB">
            <wp:extent cx="5274310" cy="2877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291" w:rsidRPr="000F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8DD"/>
    <w:multiLevelType w:val="multilevel"/>
    <w:tmpl w:val="7E5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91DAC"/>
    <w:multiLevelType w:val="multilevel"/>
    <w:tmpl w:val="248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9"/>
    <w:rsid w:val="000E0DFF"/>
    <w:rsid w:val="000F3785"/>
    <w:rsid w:val="001560AA"/>
    <w:rsid w:val="00196786"/>
    <w:rsid w:val="003C5291"/>
    <w:rsid w:val="005A6379"/>
    <w:rsid w:val="007039BD"/>
    <w:rsid w:val="007E097F"/>
    <w:rsid w:val="00946A32"/>
    <w:rsid w:val="00985B3A"/>
    <w:rsid w:val="009A6D97"/>
    <w:rsid w:val="009A7EC9"/>
    <w:rsid w:val="00B34065"/>
    <w:rsid w:val="00B72C29"/>
    <w:rsid w:val="00B76779"/>
    <w:rsid w:val="00BE6509"/>
    <w:rsid w:val="00C47A64"/>
    <w:rsid w:val="00D0598F"/>
    <w:rsid w:val="00D2074A"/>
    <w:rsid w:val="00DC4B67"/>
    <w:rsid w:val="00DF7FDF"/>
    <w:rsid w:val="00F11942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CFA6"/>
  <w15:chartTrackingRefBased/>
  <w15:docId w15:val="{7F1918D3-FAEB-4D7F-9AFC-B2412C0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1380-3CAF-48CC-85DC-214A2838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</dc:creator>
  <cp:keywords/>
  <dc:description/>
  <cp:lastModifiedBy>张 宇</cp:lastModifiedBy>
  <cp:revision>19</cp:revision>
  <dcterms:created xsi:type="dcterms:W3CDTF">2022-02-04T01:34:00Z</dcterms:created>
  <dcterms:modified xsi:type="dcterms:W3CDTF">2022-02-06T03:29:00Z</dcterms:modified>
</cp:coreProperties>
</file>