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A98" w:rsidRDefault="00FA650B">
      <w:r>
        <w:t>Design idea:</w:t>
      </w:r>
    </w:p>
    <w:p w:rsidR="00FA650B" w:rsidRDefault="00FA650B">
      <w:r>
        <w:t>The idea of how to develop extension to show unclosed shifts information is:</w:t>
      </w:r>
    </w:p>
    <w:p w:rsidR="00FA650B" w:rsidRDefault="00FA650B">
      <w:r>
        <w:t>Adding customization logic in CRT after</w:t>
      </w:r>
      <w:r>
        <w:t xml:space="preserve"> open shift, suspend s</w:t>
      </w:r>
      <w:r>
        <w:t>hift, resume shift, close shift, the customization need call real-time service to record the shift information to HQ.</w:t>
      </w:r>
    </w:p>
    <w:p w:rsidR="00FA650B" w:rsidRDefault="00FA650B"/>
    <w:p w:rsidR="00FA650B" w:rsidRDefault="00FA650B">
      <w:r>
        <w:t xml:space="preserve">The extension development will have 2 parts, one part is in HQ, </w:t>
      </w:r>
      <w:proofErr w:type="gramStart"/>
      <w:r>
        <w:t>one</w:t>
      </w:r>
      <w:proofErr w:type="gramEnd"/>
      <w:r>
        <w:t xml:space="preserve"> part is in CRT.</w:t>
      </w:r>
    </w:p>
    <w:p w:rsidR="00FA650B" w:rsidRDefault="00FA650B"/>
    <w:p w:rsidR="00312C69" w:rsidRDefault="00FA650B">
      <w:r>
        <w:t xml:space="preserve">Part </w:t>
      </w:r>
      <w:proofErr w:type="gramStart"/>
      <w:r w:rsidR="00641196">
        <w:t>I</w:t>
      </w:r>
      <w:r w:rsidR="00312C69">
        <w:t xml:space="preserve"> :</w:t>
      </w:r>
      <w:proofErr w:type="gramEnd"/>
      <w:r>
        <w:t xml:space="preserve"> HQ extension</w:t>
      </w:r>
      <w:r w:rsidR="00312C69">
        <w:t xml:space="preserve"> development</w:t>
      </w:r>
    </w:p>
    <w:p w:rsidR="00312C69" w:rsidRDefault="00312C69">
      <w:r>
        <w:t xml:space="preserve">Step 1: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type to show the shift status</w:t>
      </w:r>
    </w:p>
    <w:p w:rsidR="00312C69" w:rsidRDefault="00312C69">
      <w:r>
        <w:rPr>
          <w:noProof/>
        </w:rPr>
        <w:drawing>
          <wp:inline distT="0" distB="0" distL="0" distR="0">
            <wp:extent cx="1887934" cy="12483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951" cy="125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69" w:rsidRDefault="00312C69">
      <w:r>
        <w:t>Step 2: Create a table to store the shift information</w:t>
      </w:r>
    </w:p>
    <w:p w:rsidR="00312C69" w:rsidRDefault="00312C69">
      <w:r>
        <w:rPr>
          <w:noProof/>
        </w:rPr>
        <w:drawing>
          <wp:inline distT="0" distB="0" distL="0" distR="0">
            <wp:extent cx="2242268" cy="3104247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398" cy="31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69" w:rsidRDefault="00312C69">
      <w:r>
        <w:t>Step 3: Create a form to Display the shift information, and create a display menu item to open this form.</w:t>
      </w:r>
    </w:p>
    <w:p w:rsidR="00312C69" w:rsidRDefault="00312C69">
      <w:r>
        <w:rPr>
          <w:noProof/>
        </w:rPr>
        <w:lastRenderedPageBreak/>
        <w:drawing>
          <wp:inline distT="0" distB="0" distL="0" distR="0">
            <wp:extent cx="5939790" cy="37572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69" w:rsidRDefault="00312C69"/>
    <w:p w:rsidR="00312C69" w:rsidRDefault="00312C69">
      <w:r>
        <w:t>Step 4 add the menu item to the retail main menu:</w:t>
      </w:r>
    </w:p>
    <w:p w:rsidR="00312C69" w:rsidRDefault="00312C69">
      <w:r>
        <w:rPr>
          <w:noProof/>
        </w:rPr>
        <w:drawing>
          <wp:inline distT="0" distB="0" distL="0" distR="0">
            <wp:extent cx="2550795" cy="356108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196" w:rsidRDefault="00641196">
      <w:proofErr w:type="gramStart"/>
      <w:r>
        <w:lastRenderedPageBreak/>
        <w:t>The you</w:t>
      </w:r>
      <w:proofErr w:type="gramEnd"/>
      <w:r>
        <w:t xml:space="preserve"> should be able to open this form from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196" w:rsidTr="00641196">
        <w:tc>
          <w:tcPr>
            <w:tcW w:w="4675" w:type="dxa"/>
          </w:tcPr>
          <w:p w:rsidR="00641196" w:rsidRDefault="00641196">
            <w:r>
              <w:object w:dxaOrig="9323" w:dyaOrig="65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66.1pt;height:325.9pt" o:ole="">
                  <v:imagedata r:id="rId8" o:title=""/>
                </v:shape>
                <o:OLEObject Type="Embed" ProgID="PBrush" ShapeID="_x0000_i1029" DrawAspect="Content" ObjectID="_1649120382" r:id="rId9"/>
              </w:object>
            </w:r>
          </w:p>
        </w:tc>
      </w:tr>
      <w:bookmarkStart w:id="0" w:name="_GoBack"/>
      <w:tr w:rsidR="00641196" w:rsidTr="00641196">
        <w:tc>
          <w:tcPr>
            <w:tcW w:w="4675" w:type="dxa"/>
          </w:tcPr>
          <w:p w:rsidR="00641196" w:rsidRDefault="00F43CAC">
            <w:r>
              <w:object w:dxaOrig="13747" w:dyaOrig="2752">
                <v:shape id="_x0000_i1032" type="#_x0000_t75" style="width:467.35pt;height:93.6pt" o:ole="">
                  <v:imagedata r:id="rId10" o:title=""/>
                </v:shape>
                <o:OLEObject Type="Embed" ProgID="PBrush" ShapeID="_x0000_i1032" DrawAspect="Content" ObjectID="_1649120383" r:id="rId11"/>
              </w:object>
            </w:r>
            <w:bookmarkEnd w:id="0"/>
          </w:p>
        </w:tc>
      </w:tr>
    </w:tbl>
    <w:p w:rsidR="00641196" w:rsidRDefault="00641196"/>
    <w:p w:rsidR="00641196" w:rsidRDefault="00641196"/>
    <w:p w:rsidR="00641196" w:rsidRDefault="00641196"/>
    <w:p w:rsidR="00641196" w:rsidRDefault="00641196"/>
    <w:p w:rsidR="00641196" w:rsidRDefault="00641196"/>
    <w:p w:rsidR="00641196" w:rsidRDefault="00641196"/>
    <w:p w:rsidR="00641196" w:rsidRDefault="00641196"/>
    <w:p w:rsidR="00641196" w:rsidRDefault="00641196"/>
    <w:p w:rsidR="00641196" w:rsidRDefault="00641196"/>
    <w:p w:rsidR="00641196" w:rsidRDefault="00641196"/>
    <w:p w:rsidR="00641196" w:rsidRDefault="00641196"/>
    <w:p w:rsidR="00641196" w:rsidRDefault="00641196"/>
    <w:p w:rsidR="00641196" w:rsidRDefault="00641196"/>
    <w:p w:rsidR="00641196" w:rsidRDefault="00641196">
      <w:r>
        <w:t>Step 5, implement real-time service to receive call from CRT extension: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196" w:rsidTr="00641196">
        <w:tc>
          <w:tcPr>
            <w:tcW w:w="9350" w:type="dxa"/>
          </w:tcPr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ExtensionOf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classStr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RetailTransactionServiceEx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))]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RetailShiftTransactionService_Extension</w:t>
            </w:r>
            <w:proofErr w:type="spellEnd"/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CreateNewShift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RefRecId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_channel,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RetailStoreId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RetailPosBatchID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_status,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NoYes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isShared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cashDrawer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DataAreaId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dataAreaId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  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)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success =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 =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RetailShiftUnclosedTable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firstonly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</w:t>
            </w:r>
            <w:proofErr w:type="spellEnd"/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retailShiftUnclosedTable.Channel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_channel &amp;&amp;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retailShiftUnclosedTable.RecId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ttsbegin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ShiftStatus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any2Enum(_status);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retailShiftUnclosedTable.Channel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_channel;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retailShiftUnclosedTable.StoreId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retailShiftUnclosedTable.CurrentStaffId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retailShiftUnclosedTable.CurrentTerminalId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retailShiftUnclosedTable.IsShared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isShared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retailShiftUnclosedTable.StartDateTimeUTC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DateTimeUtil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getSystemDateTime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retailShiftUnclosedTable.StatusDateTimeUTC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DateTimeUtil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getSystemDateTime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retailShiftUnclosedTable.CashDrawer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cashDrawer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ttscommit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[success, error,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RetailShiftUnclosedTable.RecId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RemoveOpenedShift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RefRecId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_channel,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RetailPosBatchID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success =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 =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RetailShiftUnclosedTable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forupdate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</w:t>
            </w:r>
            <w:proofErr w:type="spellEnd"/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retailShiftUnclosedTable.Channel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== _channel &amp;&amp;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==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retailShiftUnclosedTable.RecId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ttsbegin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ttscommit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[success, error,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RetailShiftUnclosedTable.RecId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container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ChangeShiftStatus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RefRecId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_channel,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RetailPosBatchID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_status,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success =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error = </w:t>
            </w:r>
            <w:r>
              <w:rPr>
                <w:rFonts w:ascii="Consolas" w:hAnsi="Consolas" w:cs="Consolas"/>
                <w:color w:val="8B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RetailShiftUnclosedTable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ShiftStatus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any2Enum(_status);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forupdate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</w:t>
            </w:r>
            <w:proofErr w:type="spellEnd"/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retailShiftUnclosedTable.Channel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_channel &amp;&amp;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retailShiftUnclosedTable.RecId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  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ttsbegin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retailShiftUnclosedTable.StartDateTimeUTC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= </w:t>
            </w:r>
            <w:proofErr w:type="spell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DateTimeUtil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getSystemDateTime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retailShiftUnclosedTable.CurrentTerminalId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retailShiftUnclosedTable.CurrentStaffId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=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ttscommit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1E9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[success, error,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RetailShiftUnclosedTable.RecId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641196" w:rsidRDefault="00641196" w:rsidP="006411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41196" w:rsidRDefault="00641196" w:rsidP="0064119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41196" w:rsidRDefault="00641196"/>
    <w:p w:rsidR="00312C69" w:rsidRDefault="00312C69"/>
    <w:p w:rsidR="00641196" w:rsidRDefault="00641196">
      <w:r>
        <w:t>Part II: CRT extension development:</w:t>
      </w:r>
    </w:p>
    <w:p w:rsidR="00641196" w:rsidRDefault="009646A5">
      <w:r>
        <w:t>Step 1: go to Retail SDK\</w:t>
      </w:r>
      <w:r w:rsidRPr="009646A5">
        <w:t xml:space="preserve"> </w:t>
      </w:r>
      <w:proofErr w:type="spellStart"/>
      <w:r w:rsidRPr="009646A5">
        <w:t>SampleExtensions</w:t>
      </w:r>
      <w:proofErr w:type="spellEnd"/>
      <w:r w:rsidRPr="009646A5">
        <w:t>\</w:t>
      </w:r>
      <w:proofErr w:type="spellStart"/>
      <w:r w:rsidRPr="009646A5">
        <w:t>CommerceRuntime</w:t>
      </w:r>
      <w:proofErr w:type="spellEnd"/>
      <w:r>
        <w:t>, find the C# solution, you can add a new C# class library project:</w:t>
      </w:r>
    </w:p>
    <w:p w:rsidR="009646A5" w:rsidRDefault="009646A5">
      <w:r w:rsidRPr="009646A5">
        <w:rPr>
          <w:noProof/>
        </w:rPr>
        <w:drawing>
          <wp:inline distT="0" distB="0" distL="0" distR="0">
            <wp:extent cx="2057706" cy="310100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72" cy="31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6A5" w:rsidRDefault="009646A5">
      <w:r>
        <w:t xml:space="preserve">Step 2, create a trigger class to listen the open shift /close shift/suspend shift/close shift request/response to get the shift information, and then call real-time service to save/update/delete information to HQ, the code is </w:t>
      </w:r>
      <w:proofErr w:type="gramStart"/>
      <w:r>
        <w:t>as  below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46A5" w:rsidTr="009646A5">
        <w:tc>
          <w:tcPr>
            <w:tcW w:w="9350" w:type="dxa"/>
          </w:tcPr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Contoso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Commerce.Runtime.GetOpenShifts</w:t>
            </w:r>
            <w:proofErr w:type="spellEnd"/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Microsoft.Dynamics.Commerce.Runtime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Microsoft.Dynamics.Commerce.Runtime.DataModel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Microsoft.Dynamics.Commerce.Runtime.Messages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CreateOrUpdateShiftsTriggers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IRequestTrigger</w:t>
            </w:r>
            <w:proofErr w:type="spellEnd"/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SupportedRequestTypes</w:t>
            </w:r>
            <w:proofErr w:type="spellEnd"/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CreateShiftRequest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ChangeShiftStatusRequest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ResumeShiftRequest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OnExecuted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Response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response)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ThrowIf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(request,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"request"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ThrowIf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(response,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"response"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(request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CreateShiftRequest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response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CreateShiftResponse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.CreateShift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(request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CreateShiftRequest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response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CreateShiftResponse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(request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ChangeShiftStatusRequest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response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ChangeShiftStatusResponse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Shift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ChangeShiftStatusResponse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)response).Shift;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.ChangeShift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(shift, request);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(request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ResumeShiftRequest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response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ResumeShiftResponse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Shift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ResumeShiftResponse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)response).Shift;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.ChangeShift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(shift, request);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OnExecuting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request)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//Do nothing.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CreateShift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CreateShiftRequest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CreateShiftResponse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response)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UnclosedShiftDataServiceAsyncV3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.CreateShiftAsync(request, response);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ChangeShift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Shift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shift,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request)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shift.Status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ShiftStatus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.Closed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UnclosedShiftDataServiceAsyncV3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.CloseShiftAsync(shift, request);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UnclosedShiftDataServiceAsyncV3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.ChangeShiftStatusAsync(shift, request);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646A5" w:rsidRDefault="009646A5"/>
        </w:tc>
      </w:tr>
    </w:tbl>
    <w:p w:rsidR="009646A5" w:rsidRDefault="00964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46A5" w:rsidTr="009646A5">
        <w:tc>
          <w:tcPr>
            <w:tcW w:w="9350" w:type="dxa"/>
          </w:tcPr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Contoso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Commerce.Runtime.GetOpenShifts</w:t>
            </w:r>
            <w:proofErr w:type="spellEnd"/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Microsoft.Dynamics.Commerce.Runtime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Microsoft.Dynamics.Commerce.Runtime.DataModel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Microsoft.Dynamics.Commerce.Runtime.Messages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Microsoft.Dynamics.Commerce.Runtime.RealtimeServices.Messages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System.Collections.ObjectModel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UnclosedShiftDataServiceAsyncV3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CreateShiftAsync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CreateShiftRequest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CreateShiftResponse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response)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ThrowIf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(request,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CreateShiftRequest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ThrowIf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(response,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CreateShiftResponse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inventLocationDataAreaId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request.RequestContext.GetChannelConfiguration().InventLocationDataAreaId;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&gt;(() =&gt;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InvokeExtensionMethodRealtimeRequest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extensionRequest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InvokeExtensionMethodRealtimeRequest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CreateNewShift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response.Shift.StoreRecordId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response.Shift.TerminalId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response.Shift.StoreId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response.Shift.ShiftId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response.Shift.StaffId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response.Shift.CurrentStaffId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response.Shift.Status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response.Shift.CurrentTerminalId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response.Shift.IsShared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response.Shift.CashDrawer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inventLocationDataAreaId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InvokeExtensionMethodRealtimeResponse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RTSResponse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request.RequestContext.Execute&lt;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InvokeExtensionMethodRealtimeResponse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&gt;(extensionRequest);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ReadOnlyCollection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results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RTSResponse.Result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success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(results[0]);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success;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CloseShiftAsync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Shift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shift,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request)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&gt;(() =&gt;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InvokeExtensionMethodRealtimeRequest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extensionRequest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InvokeExtensionMethodRealtimeRequest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RemoveOpenedShift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shift.StoreRecordId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shift.TerminalId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shift.ShiftId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InvokeExtensionMethodRealtimeResponse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RTSResponse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request.RequestContext.Execute&lt;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InvokeExtensionMethodRealtimeResponse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&gt;(extensionRequest);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ReadOnlyCollection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results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RTSResponse.Result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success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(results[0]);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success;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ChangeShiftStatusAsync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Shift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shift,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request)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.Run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&gt;(() =&gt; {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InvokeExtensionMethodRealtimeRequest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extensionRequest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InvokeExtensionMethodRealtimeRequest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ChangeShiftStatus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shift.StoreRecordId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shift.TerminalId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shift.ShiftId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shift.Status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shift.CurrentTerminalId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shift.CurrentStaffId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InvokeExtensionMethodRealtimeResponse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RTSResponse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request.RequestContext.Execute&lt;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InvokeExtensionMethodRealtimeResponse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&gt;(extensionRequest);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ReadOnlyCollection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results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RTSResponse.Result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success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.ToBoolean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(results[0]);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success;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});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646A5" w:rsidRDefault="009646A5" w:rsidP="009646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646A5" w:rsidRDefault="009646A5"/>
        </w:tc>
      </w:tr>
    </w:tbl>
    <w:p w:rsidR="009646A5" w:rsidRDefault="009646A5"/>
    <w:p w:rsidR="00641196" w:rsidRDefault="00641196"/>
    <w:p w:rsidR="009646A5" w:rsidRDefault="009646A5">
      <w:r>
        <w:t>Part 3:</w:t>
      </w:r>
    </w:p>
    <w:p w:rsidR="009646A5" w:rsidRDefault="009646A5">
      <w:r>
        <w:t>You can ask your partner developer team to review the code and update /improve the code, and then perform fully test in DEV-BOX and U</w:t>
      </w:r>
      <w:r w:rsidR="00422E97">
        <w:t>AT before deploy to production, you need create retail deployable package and X++ deployable package.</w:t>
      </w:r>
    </w:p>
    <w:p w:rsidR="009646A5" w:rsidRDefault="009646A5">
      <w:r>
        <w:t xml:space="preserve">But please make sure you understand </w:t>
      </w:r>
      <w:r w:rsidR="00422E97">
        <w:t>that this</w:t>
      </w:r>
      <w:r>
        <w:t xml:space="preserve"> extension is developed by myself</w:t>
      </w:r>
      <w:r w:rsidR="00422E97">
        <w:t>, not by Microsoft product team, it is really out of my support scope, I just want to try my best to utilize my knowledge to unblock customer.</w:t>
      </w:r>
    </w:p>
    <w:p w:rsidR="00422E97" w:rsidRDefault="00422E97">
      <w:r>
        <w:t xml:space="preserve">So neither product team nor CSS Team will provide further support in future, please make sure you do </w:t>
      </w:r>
      <w:proofErr w:type="gramStart"/>
      <w:r>
        <w:t>fully</w:t>
      </w:r>
      <w:proofErr w:type="gramEnd"/>
      <w:r>
        <w:t xml:space="preserve"> test before you decide to deploy it into production.</w:t>
      </w:r>
    </w:p>
    <w:p w:rsidR="00422E97" w:rsidRDefault="00422E97"/>
    <w:p w:rsidR="00422E97" w:rsidRDefault="00422E97"/>
    <w:sectPr w:rsidR="0042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16"/>
    <w:rsid w:val="000969C4"/>
    <w:rsid w:val="00312C69"/>
    <w:rsid w:val="003455C5"/>
    <w:rsid w:val="00422E97"/>
    <w:rsid w:val="00641196"/>
    <w:rsid w:val="009109FA"/>
    <w:rsid w:val="009646A5"/>
    <w:rsid w:val="009F7316"/>
    <w:rsid w:val="00DD6240"/>
    <w:rsid w:val="00F43CAC"/>
    <w:rsid w:val="00F55FB7"/>
    <w:rsid w:val="00FA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BED9"/>
  <w15:chartTrackingRefBased/>
  <w15:docId w15:val="{DD674C37-CBB6-4C10-8EDB-FC039CA6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Admind6b91cc5c3</dc:creator>
  <cp:keywords/>
  <dc:description/>
  <cp:lastModifiedBy>Admind6b91cc5c3</cp:lastModifiedBy>
  <cp:revision>2</cp:revision>
  <dcterms:created xsi:type="dcterms:W3CDTF">2020-04-23T04:13:00Z</dcterms:created>
  <dcterms:modified xsi:type="dcterms:W3CDTF">2020-04-23T04:13:00Z</dcterms:modified>
</cp:coreProperties>
</file>