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34343"/>
          <w:spacing w:val="0"/>
          <w:kern w:val="0"/>
          <w:sz w:val="32"/>
          <w:szCs w:val="32"/>
          <w:shd w:val="clear" w:fill="F5F6E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34343"/>
          <w:spacing w:val="0"/>
          <w:kern w:val="0"/>
          <w:sz w:val="32"/>
          <w:szCs w:val="32"/>
          <w:shd w:val="clear" w:fill="F5F6EE"/>
          <w:lang w:val="en-US" w:eastAsia="zh-CN" w:bidi="ar"/>
        </w:rPr>
        <w:t>幼儿园怎样让孩子能够愉快的和你聊天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shd w:val="clear" w:fill="F5F6EE"/>
          <w:lang w:val="en-US" w:eastAsia="zh-CN" w:bidi="ar"/>
        </w:rPr>
        <w:t>在孩子幼儿园时期（这是最早孩子会有大半天时间与父母分开的时候。），孩子看到我就已经很开心了，而且这个时候孩子并不具备完善的语言沟通的能力。让他回答：今天过得怎么样啊？有没有听老师话啊？等等问题（并且 有些家长会以连珠炮式的频率来问孩子。）其实并不能获得满意的回答，也起不到太大的语言学习的作用（因为语言体系的构成还很初级，完整的描述这个能力其实需要一系列相关的能力配合）。更多是在提问的过程之中，家长释放了憋了许久的情绪（对孩子的担心，对孩子动向不明时间段的焦虑等等）。其实很多家长也不是非要一个答案，更需要的是自己“问爽了”。而这样做的后果就是容易造成孩子对于这些问题的麻木和无视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shd w:val="clear" w:fill="F5F6EE"/>
          <w:lang w:val="en-US" w:eastAsia="zh-CN" w:bidi="ar"/>
        </w:rPr>
        <w:t>这就是我提到的为什么教育需要有长远的眼光。 当我们在幼儿园时期问痛快了，孩子也习惯了“其实家长就是习惯这么问，我恩恩啊啊的其实也就会过去了”这么一个概念。那么，孩子到小学，中学，乃至更大的年龄段，你真的需要实际的反馈的时候，你再要去删掉孩子从幼儿园已经根深蒂固的概念，我只能祝你好运了。（不是不可能，只是从一开始就太不上心的父母，真的到了那个时候，他们要解决的也肯定不止这一条概念的问题。）反之，如果幼儿园能够开个好头，后面做好的概率也自然会提高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shd w:val="clear" w:fill="F5F6EE"/>
          <w:lang w:val="en-US" w:eastAsia="zh-CN" w:bidi="ar"/>
        </w:rPr>
        <w:t>这个年龄段，孩子放学的时候，很多是已经迫不及待的等家长来了。这个时候陪着孩子找个地方玩玩乐乐，或者一起回家（一个共处的时间）。关注好当下的孩子，克制住自己问孩子这个那个的心理，就是很好的选择。但是，这并不代表就没有一点方法可以知道孩子在幼儿园里面过得怎么样，孩子年龄在上中班大班的时候，和你玩得开心，自然会陆陆续续的说幼儿园里发生点啥的，这种机会也可以创造。比如可以和老师了解一下，新学的歌，新学的舞，新做的手工等等，然后自然点和孩子说。（不要那种：你们今天新教一个歌？唱给我听听。）很多时候，事情要你先做。比如，今天听说你们教新歌了？这歌爸爸小时候也学过，然后balabala的唱。这就是和自家孩子“搭讪”的技巧了。如果这之中唱错了，孩子说要纠正，那就正好顺其自然，让她发挥，如果唱完了孩子不接这茬，我们还可以唱唱别的以前小时候学过的歌（这次没用，也许下次小朋友就会跑来说：爸爸，你上次唱的歌我们老师教啦。这就是留着“让子弹飞一会”）。这样的机会要去思考、设计和创造。并不复杂，但是增加孩子主动与你交流的机会。这和被父母“逼问”下的被动交流，在孩子成长和发展中所起到的作用是完全不同的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shd w:val="clear" w:fill="F5F6EE"/>
          <w:lang w:val="en-US" w:eastAsia="zh-CN" w:bidi="ar"/>
        </w:rPr>
        <w:t>另外，“套话”的意图不要太明显，要真诚。否则你的“套路”会越来越不好使唤。让孩子自然的表露，也不用刻意的激励，因为孩子还有一种特征，就是会顺着父母的喜好说话，而罔顾了真实性和合理性。这方面呢，大致的概念就是和孩子之间有一种接近正常成人之间的对话。但对于其言语中过分夸张和明显逻辑缺失或者混乱的部分，不要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shd w:val="clear" w:fill="F5F6EE"/>
          <w:lang w:val="en-US" w:eastAsia="zh-CN" w:bidi="ar"/>
        </w:rPr>
        <w:t>去做是非评判或激励。（简单来说就是，当孩子说：“我今天有多厉害，吃饭吃好多，连碗我都是一口吞掉了。”的时候，不要去说：“你瞎说，你说谎”，或者说：“你真的一口吃掉一个大碗啊，真厉害啊。”。遇到这种情况可以选择不回应或者转换话题，其实在无形之中就是给予孩子一些潜在的沟通规则。有些内容会激不起话题高潮，这其实等效于孩子在玩“我比你厉害，我比你更厉害”这类游戏的时候，你去打断和禁止，但这个更为缓和。）当然，这是我针对我女儿，每个人自己的孩子，和自家的教育风格，依旧需要自己调节和把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E349D"/>
    <w:rsid w:val="7625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2021-04-20T08:53:00Z</dcterms:created>
  <dc:creator>栾欣</dc:creator>
  <cp:lastModifiedBy>WPS_1618456163</cp:lastModifiedBy>
  <dcterms:modified xsi:type="dcterms:W3CDTF">2021-04-20T08:57:24Z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5F85D97402F64F7F813EBB6559E0EF4A</vt:lpwstr>
  </property>
</Properties>
</file>