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北漂生存图鉴：25岁，我在北京酒吧当主管</w:t>
      </w:r>
      <w:bookmarkStart w:id="0" w:name="_GoBack"/>
      <w:bookmarkEnd w:id="0"/>
    </w:p>
    <w:p>
      <w:pPr>
        <w:rPr>
          <w:rFonts w:hint="default"/>
          <w:lang w:val="en-US" w:eastAsia="zh-Hans"/>
        </w:rPr>
      </w:pPr>
    </w:p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在北京，总有些职业罕见女性的身影。比如酒吧女主管。没人能把燕子喝趴下。我说她酒量好，是她吃解酒药能喝上品酒。你能喝多少不重要，重要的是你知道自己什么时候要倒。喝多的前一颗。天，她再也别管，赶紧去厕所把酒抠出来吐了。吐完补科。解酒药。解酒药一天一颗的量，她一晚三颗打底，一瓶瓶酒起开，开的不是酒，是今晚赚的钱。</w:t>
      </w:r>
    </w:p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年的生活主管。酒吧小孩一口一个燕姐叫着，虽然她也才22。这行女的少有原因。不能喝辣的客人，作为女生就更麻烦，每个服务生都被缠住了。山都在燕姐出面，就不能得罪客户，要化解尴尬的局面。她不是天生的交集花， 4 年前刚来酒吧，也是从服务生做起。就连做服务生，她都不如别人聪明。</w:t>
      </w:r>
    </w:p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酒吧都已经有员工可以来朋友了。多久每月一次券福利，熬的灵光，就把这机会卖出去，每月捞一笔。最后，这事都被开了。他也没做什么，只是把别人都熬走了。 2 年后，他是店里唯一所有岗位都做过的人生主管。自然而然，如今他收入不低，但具体工作家里不知道。经常去厕所抠酒催吐。他的员工不知道。他们眼里的燕姐永远八面玲珑，光鲜亮丽。厕所里狼狈的一面，只能留给自己。走到洗手台，就要优雅得体。天亮了，熬到喝大的客人，清醒把酒钱结清。天冷难叫车，用腾讯地图帮客人更快叫到车，给他们带来回家路上的惊喜。能让客人早上车不被风吹，也是给醉酒客人的一份温暖，最后走的是自己。用腾讯地图秒打倒车，上车后才是真正放轻松。三连塑造主管是想都不敢想的事情。不管工作有再多委屈，但总有惊喜在路上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lkOTQ3MDkyY2I4ZDJiMTZmNzRjODY2ODgwMmE5MjEifQ=="/>
  </w:docVars>
  <w:rsids>
    <w:rsidRoot w:val="F2CEF01C"/>
    <w:rsid w:val="3D141416"/>
    <w:rsid w:val="4FD11A26"/>
    <w:rsid w:val="57621053"/>
    <w:rsid w:val="7EE82E1E"/>
    <w:rsid w:val="F2CEF0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613</Words>
  <Characters>614</Characters>
  <Lines>0</Lines>
  <Paragraphs>0</Paragraphs>
  <TotalTime>6</TotalTime>
  <ScaleCrop>false</ScaleCrop>
  <LinksUpToDate>false</LinksUpToDate>
  <CharactersWithSpaces>618</CharactersWithSpaces>
  <Application>WPS Office_11.1.0.12980_F1E327BC-269C-435d-A152-05C5408002CA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2022-10-15T09:24:00Z</dcterms:created>
  <dc:creator>HoyanMok</dc:creator>
  <cp:lastModifiedBy>YYM</cp:lastModifiedBy>
  <dcterms:modified xsi:type="dcterms:W3CDTF">2022-12-18T12:04:03Z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2052-11.1.0.12980</vt:lpwstr>
  </property>
  <property fmtid="{D5CDD505-2E9C-101B-9397-08002B2CF9AE}" pid="3" name="ICV">
    <vt:lpwstr>53351C70AB4349E180B151B0A0325920</vt:lpwstr>
  </property>
</Properties>
</file>