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装修中的色彩搭配，一错真的毁所有，今天就分享一下家装中颜色搭配的七个小技巧，照着装准没错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第一点，在进行家装配色的时候，先确定好装修风格，比如简约风或极简风，多用黑白灰为主色调，北欧或者是奶茶风多用莫兰迪色，欧式风喜欢用偏黄色一些的色调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第二点，墙面的颜色最好不要超过三种，天花板的颜色一定要比墙面的颜色要浅，地面的颜色最好比墙面的颜色更深一些，给人一种上轻下重的感觉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第三点，要考虑家装颜色带来的感官效果，不同的颜色呢，给到我们的感觉是不一样的，比如说橙色是充满活力的颜色，适合装点客餐厅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第四点，家具的颜色最好不要和地面的颜色形成强烈的对比，要遵循墙浅地中家具深，或者墙中地深家具浅，这样的原则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第五点，选择室内颜色的时候要考虑这个房屋的朝向，朝南的房间，太阳照射的时光很长，应该选冷色调，那朝北的房屋要选择这个暖色调，颜色最好选择浅色系的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第六点，还可以根据房屋的结构、形状来选择颜色，房屋比较狭小使用冷色调，视觉上感觉房屋变大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最后一点，考虑房屋的用途，客厅以舒适明亮为主，可以选择一些浅色系、暖色系</w:t>
      </w:r>
    </w:p>
    <w:p>
      <w:pPr>
        <w:rPr>
          <w:rFonts w:hint="eastAsia"/>
        </w:rPr>
      </w:pPr>
    </w:p>
    <w:p>
      <w:r>
        <w:rPr>
          <w:rFonts w:hint="eastAsia"/>
        </w:rPr>
        <w:t>建议装修房屋的时候，可以事先把所有的因素都考虑进去，然后在综合考虑设计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E0F15FC"/>
    <w:rsid w:val="3E0F15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482</Characters>
  <Lines>0</Lines>
  <Paragraphs>0</Paragraphs>
  <TotalTime>0</TotalTime>
  <ScaleCrop>false</ScaleCrop>
  <LinksUpToDate>false</LinksUpToDate>
  <CharactersWithSpaces>482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2022-09-27T10:18:00Z</dcterms:created>
  <dc:creator>Mr Cui</dc:creator>
  <cp:lastModifiedBy>Mr Cui</cp:lastModifiedBy>
  <dcterms:modified xsi:type="dcterms:W3CDTF">2022-09-27T10:18:32Z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A93A0E69A8BD49348643BED1E008551C</vt:lpwstr>
  </property>
</Properties>
</file>