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EF61F" w14:textId="77777777" w:rsidR="00FB6541" w:rsidRDefault="00FB6541" w:rsidP="00FB6541">
      <w:r>
        <w:rPr>
          <w:rFonts w:hint="eastAsia"/>
        </w:rPr>
        <w:t>今天整理了装修中</w:t>
      </w:r>
      <w:r>
        <w:t>12个加钱陷阱，在定装修的时候一定要小心</w:t>
      </w:r>
    </w:p>
    <w:p w14:paraId="53A509E8" w14:textId="77777777" w:rsidR="00FB6541" w:rsidRDefault="00FB6541" w:rsidP="00FB6541"/>
    <w:p w14:paraId="7D79F2DA" w14:textId="77777777" w:rsidR="00FB6541" w:rsidRDefault="00FB6541" w:rsidP="00FB6541">
      <w:r>
        <w:t>1、铲墙皮报价几块钱一平米，但只有亲水性腻子才是这个价格，现在开发商很多用的都是耐水腻子，这块得加钱</w:t>
      </w:r>
    </w:p>
    <w:p w14:paraId="4A6692C6" w14:textId="77777777" w:rsidR="00FB6541" w:rsidRDefault="00FB6541" w:rsidP="00FB6541"/>
    <w:p w14:paraId="5C19A040" w14:textId="77777777" w:rsidR="00FB6541" w:rsidRDefault="00FB6541" w:rsidP="00FB6541">
      <w:r>
        <w:t>2、现场拆墙的垃圾，总得让装修公司运吧，</w:t>
      </w:r>
      <w:proofErr w:type="gramStart"/>
      <w:r>
        <w:t>电梯楼</w:t>
      </w:r>
      <w:proofErr w:type="gramEnd"/>
      <w:r>
        <w:t>一袋得加两块钱，老房子一层加一块钱，一车建筑垃圾运出小区就得花个三五百。</w:t>
      </w:r>
    </w:p>
    <w:p w14:paraId="5E25ADC9" w14:textId="77777777" w:rsidR="00FB6541" w:rsidRDefault="00FB6541" w:rsidP="00FB6541"/>
    <w:p w14:paraId="6688DF7E" w14:textId="77777777" w:rsidR="00FB6541" w:rsidRDefault="00FB6541" w:rsidP="00FB6541">
      <w:r>
        <w:t>3、阳台封不封窗，封的话，铲保温层，要加钱，窗口包不包，包的话，剃窗口要加钱，不包窗口刷乳胶漆，那得找直，也得加钱</w:t>
      </w:r>
    </w:p>
    <w:p w14:paraId="2BF2DF0F" w14:textId="77777777" w:rsidR="00FB6541" w:rsidRDefault="00FB6541" w:rsidP="00FB6541"/>
    <w:p w14:paraId="1F6406B6" w14:textId="77777777" w:rsidR="00FB6541" w:rsidRDefault="00FB6541" w:rsidP="00FB6541">
      <w:r>
        <w:t>4、水电改造，局部</w:t>
      </w:r>
      <w:proofErr w:type="gramStart"/>
      <w:r>
        <w:t>改可能</w:t>
      </w:r>
      <w:proofErr w:type="gramEnd"/>
      <w:r>
        <w:t>也就花5000，结果装修公司忽悠你，这电线不行，不安全，得全改，再加5000，实际上开发商用的都是国标线，比大多数装修公司用的还好</w:t>
      </w:r>
    </w:p>
    <w:p w14:paraId="5B6239CD" w14:textId="77777777" w:rsidR="00FB6541" w:rsidRDefault="00FB6541" w:rsidP="00FB6541"/>
    <w:p w14:paraId="62504476" w14:textId="77777777" w:rsidR="00FB6541" w:rsidRDefault="00FB6541" w:rsidP="00FB6541">
      <w:r>
        <w:t>5、水电按米计费，容易出现</w:t>
      </w:r>
      <w:proofErr w:type="gramStart"/>
      <w:r>
        <w:t>故意走</w:t>
      </w:r>
      <w:proofErr w:type="gramEnd"/>
      <w:r>
        <w:t>直线或者是绕线，甚至单管穿一根线的情况。另外，还有人说按点位计费避坑，但是接单的时候，说只需要改20个，实际应该做50个点位，剩下的30个，要么不改，要么加钱，所以是加呢还是加呢？</w:t>
      </w:r>
    </w:p>
    <w:p w14:paraId="3C5F5EA6" w14:textId="77777777" w:rsidR="00FB6541" w:rsidRDefault="00FB6541" w:rsidP="00FB6541"/>
    <w:p w14:paraId="31BEE2D8" w14:textId="77777777" w:rsidR="00FB6541" w:rsidRDefault="00FB6541" w:rsidP="00FB6541">
      <w:r>
        <w:t>6、木工阶段，想做一些超高门洞、中央空调加长出风口、</w:t>
      </w:r>
      <w:proofErr w:type="gramStart"/>
      <w:r>
        <w:t>门窗包套等</w:t>
      </w:r>
      <w:proofErr w:type="gramEnd"/>
      <w:r>
        <w:t>，报价时漏掉这些小项目，做的时候，就不得不加钱了</w:t>
      </w:r>
    </w:p>
    <w:p w14:paraId="03113876" w14:textId="77777777" w:rsidR="00FB6541" w:rsidRDefault="00FB6541" w:rsidP="00FB6541"/>
    <w:p w14:paraId="46AFBEFD" w14:textId="77777777" w:rsidR="00FB6541" w:rsidRDefault="00FB6541" w:rsidP="00FB6541">
      <w:r>
        <w:t>7、</w:t>
      </w:r>
      <w:proofErr w:type="gramStart"/>
      <w:r>
        <w:t>最坑的</w:t>
      </w:r>
      <w:proofErr w:type="gramEnd"/>
      <w:r>
        <w:t>就是地面找平，一般铺贴瓷砖是不需要找平的，铺地板是需要做的，有些公司只报地板的价钱，然后以包安装不包找平的理由加价</w:t>
      </w:r>
    </w:p>
    <w:p w14:paraId="5F3ECBA0" w14:textId="77777777" w:rsidR="00FB6541" w:rsidRDefault="00FB6541" w:rsidP="00FB6541"/>
    <w:p w14:paraId="07169032" w14:textId="77777777" w:rsidR="00FB6541" w:rsidRDefault="00FB6541" w:rsidP="00FB6541">
      <w:r>
        <w:t>8、加钱大户瓦工贴砖，装修套餐里默认的规格是大于300乘300，小于800乘800的瓷砖是标准报价，如果想用大砖或者是木纹砖、格子砖、异形砖等，统统加钱</w:t>
      </w:r>
    </w:p>
    <w:p w14:paraId="07A68431" w14:textId="77777777" w:rsidR="00FB6541" w:rsidRDefault="00FB6541" w:rsidP="00FB6541"/>
    <w:p w14:paraId="1A29FDDB" w14:textId="77777777" w:rsidR="00FB6541" w:rsidRDefault="00FB6541" w:rsidP="00FB6541">
      <w:r>
        <w:t>9、踢脚线、门窗洞、衣柜侧边背后的垂直找平，安装前问要不要做，不做安装后全是缝隙，做得加钱</w:t>
      </w:r>
    </w:p>
    <w:p w14:paraId="57FC7AEC" w14:textId="77777777" w:rsidR="00FB6541" w:rsidRDefault="00FB6541" w:rsidP="00FB6541"/>
    <w:p w14:paraId="0C048AB3" w14:textId="77777777" w:rsidR="00FB6541" w:rsidRDefault="00FB6541" w:rsidP="00FB6541">
      <w:r>
        <w:t>10、乳胶漆，刷深色或多色的乳胶漆都得加钱，记得白色也算一个颜色，如果套餐里包含了刷漆，那一定要问清楚它全屋可以刷几种颜色，刷深色的乳胶漆要不要另外收费</w:t>
      </w:r>
    </w:p>
    <w:p w14:paraId="2549BC23" w14:textId="77777777" w:rsidR="00FB6541" w:rsidRDefault="00FB6541" w:rsidP="00FB6541"/>
    <w:p w14:paraId="18C34CA8" w14:textId="77777777" w:rsidR="00FB6541" w:rsidRDefault="00FB6541" w:rsidP="00FB6541">
      <w:r>
        <w:t>11、定制衣柜建议选择投影面积计算方式，在交定金之前一定要问清楚如果想要加抽屉或者其他的要不要另加钱，定制橱柜按延米计算，不建议选套餐，套餐包含的内容，一般都是不够的，提前问好包不包含</w:t>
      </w:r>
      <w:proofErr w:type="gramStart"/>
      <w:r>
        <w:t>五金拉篮等</w:t>
      </w:r>
      <w:proofErr w:type="gramEnd"/>
      <w:r>
        <w:t>配件</w:t>
      </w:r>
    </w:p>
    <w:p w14:paraId="17607684" w14:textId="77777777" w:rsidR="00FB6541" w:rsidRDefault="00FB6541" w:rsidP="00FB6541"/>
    <w:p w14:paraId="6AAF633E" w14:textId="77777777" w:rsidR="00FB6541" w:rsidRDefault="00FB6541" w:rsidP="00FB6541">
      <w:r>
        <w:t>12、包卫生间、厨房、阳台的下水管，前期是不会跟你说清楚的，等到做的时候就告诉你，包管要单独算钱，不包的话能听到楼上的排水声</w:t>
      </w:r>
    </w:p>
    <w:p w14:paraId="657F31B0" w14:textId="77777777" w:rsidR="00FB6541" w:rsidRDefault="00FB6541" w:rsidP="00FB6541"/>
    <w:p w14:paraId="4F3D405A" w14:textId="5F85C8D7" w:rsidR="000F2BA9" w:rsidRDefault="00FB6541" w:rsidP="00FB6541">
      <w:r>
        <w:rPr>
          <w:rFonts w:hint="eastAsia"/>
        </w:rPr>
        <w:t>这些点，签合同前一定要和商家报价一一核对，不用太在意装修包含了些什么，你就问没有包含的有哪些，装修合同陷阱防不胜防，该清晰的一定要清晰</w:t>
      </w:r>
    </w:p>
    <w:sectPr w:rsidR="000F2B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541"/>
    <w:rsid w:val="000F2BA9"/>
    <w:rsid w:val="00FB6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A3F22"/>
  <w15:chartTrackingRefBased/>
  <w15:docId w15:val="{4156E633-794D-45B0-92F6-36F89557E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141</Words>
  <Characters>805</Characters>
  <Application>Microsoft Office Word</Application>
  <DocSecurity>0</DocSecurity>
  <Lines>6</Lines>
  <Paragraphs>1</Paragraphs>
  <ScaleCrop>false</ScaleCrop>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1</cp:revision>
  <dcterms:created xsi:type="dcterms:W3CDTF">2022-10-04T12:37:00Z</dcterms:created>
  <dcterms:modified xsi:type="dcterms:W3CDTF">2022-10-04T12:38:00Z</dcterms:modified>
</cp:coreProperties>
</file>