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1E8" w:rsidRPr="00D461E8" w:rsidRDefault="00D461E8" w:rsidP="00D461E8">
      <w:pPr>
        <w:pStyle w:val="1"/>
        <w:jc w:val="center"/>
        <w:rPr>
          <w:b w:val="0"/>
        </w:rPr>
      </w:pPr>
      <w:bookmarkStart w:id="0" w:name="_GoBack"/>
      <w:r w:rsidRPr="00D461E8">
        <w:rPr>
          <w:rFonts w:hint="eastAsia"/>
          <w:b w:val="0"/>
        </w:rPr>
        <w:t>小区车辆出入登记系统测试文档</w:t>
      </w:r>
    </w:p>
    <w:bookmarkEnd w:id="0"/>
    <w:p w:rsidR="00D461E8" w:rsidRPr="00D461E8" w:rsidRDefault="00D461E8" w:rsidP="00D461E8">
      <w:pPr>
        <w:pStyle w:val="2"/>
        <w:rPr>
          <w:rFonts w:hint="eastAsia"/>
          <w:b w:val="0"/>
        </w:rPr>
      </w:pPr>
      <w:r>
        <w:rPr>
          <w:rFonts w:hint="eastAsia"/>
          <w:b w:val="0"/>
        </w:rPr>
        <w:t>一．</w:t>
      </w:r>
      <w:r w:rsidRPr="00D461E8">
        <w:rPr>
          <w:rFonts w:hint="eastAsia"/>
          <w:b w:val="0"/>
        </w:rPr>
        <w:t>车辆进入登记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066"/>
        <w:gridCol w:w="1064"/>
        <w:gridCol w:w="2132"/>
      </w:tblGrid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用例名称</w:t>
            </w:r>
          </w:p>
        </w:tc>
        <w:tc>
          <w:tcPr>
            <w:tcW w:w="2130" w:type="dxa"/>
          </w:tcPr>
          <w:p w:rsidR="00D461E8" w:rsidRP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 w:rsidRPr="00D461E8">
              <w:rPr>
                <w:rFonts w:hint="eastAsia"/>
                <w:bCs/>
              </w:rPr>
              <w:t>进入登记</w:t>
            </w:r>
          </w:p>
        </w:tc>
        <w:tc>
          <w:tcPr>
            <w:tcW w:w="2130" w:type="dxa"/>
            <w:gridSpan w:val="2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用例序号</w:t>
            </w:r>
          </w:p>
        </w:tc>
        <w:tc>
          <w:tcPr>
            <w:tcW w:w="2132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测试环境</w:t>
            </w:r>
          </w:p>
        </w:tc>
        <w:tc>
          <w:tcPr>
            <w:tcW w:w="6392" w:type="dxa"/>
            <w:gridSpan w:val="4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Eclipse</w:t>
            </w:r>
            <w:r>
              <w:rPr>
                <w:sz w:val="22"/>
                <w:szCs w:val="21"/>
              </w:rPr>
              <w:t xml:space="preserve"> </w:t>
            </w:r>
          </w:p>
        </w:tc>
      </w:tr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测试对象约束</w:t>
            </w:r>
          </w:p>
        </w:tc>
        <w:tc>
          <w:tcPr>
            <w:tcW w:w="6392" w:type="dxa"/>
            <w:gridSpan w:val="4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其他前提条件</w:t>
            </w:r>
          </w:p>
        </w:tc>
        <w:tc>
          <w:tcPr>
            <w:tcW w:w="6392" w:type="dxa"/>
            <w:gridSpan w:val="4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用户已经注册</w:t>
            </w:r>
          </w:p>
        </w:tc>
      </w:tr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动作</w:t>
            </w:r>
          </w:p>
        </w:tc>
        <w:tc>
          <w:tcPr>
            <w:tcW w:w="3196" w:type="dxa"/>
            <w:gridSpan w:val="2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期望的输出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响应</w:t>
            </w:r>
          </w:p>
        </w:tc>
        <w:tc>
          <w:tcPr>
            <w:tcW w:w="3196" w:type="dxa"/>
            <w:gridSpan w:val="2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实际情况</w:t>
            </w:r>
          </w:p>
        </w:tc>
      </w:tr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</w:t>
            </w:r>
            <w:r>
              <w:rPr>
                <w:rFonts w:hint="eastAsia"/>
                <w:sz w:val="22"/>
                <w:szCs w:val="21"/>
              </w:rPr>
              <w:t>类型、车牌号和</w:t>
            </w:r>
            <w:r w:rsidR="009326D6">
              <w:rPr>
                <w:rFonts w:hint="eastAsia"/>
                <w:sz w:val="22"/>
                <w:szCs w:val="21"/>
              </w:rPr>
              <w:t>进入，点击登记</w:t>
            </w:r>
          </w:p>
        </w:tc>
        <w:tc>
          <w:tcPr>
            <w:tcW w:w="3196" w:type="dxa"/>
            <w:gridSpan w:val="2"/>
          </w:tcPr>
          <w:p w:rsidR="00D461E8" w:rsidRDefault="00D461E8" w:rsidP="00981526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数据库中有了该记录的存储</w:t>
            </w:r>
          </w:p>
        </w:tc>
        <w:tc>
          <w:tcPr>
            <w:tcW w:w="3196" w:type="dxa"/>
            <w:gridSpan w:val="2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符合</w:t>
            </w:r>
          </w:p>
        </w:tc>
      </w:tr>
      <w:tr w:rsidR="009326D6" w:rsidTr="009326D6">
        <w:tc>
          <w:tcPr>
            <w:tcW w:w="2130" w:type="dxa"/>
          </w:tcPr>
          <w:p w:rsidR="009326D6" w:rsidRDefault="009326D6" w:rsidP="009326D6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不输入任何</w:t>
            </w:r>
          </w:p>
        </w:tc>
        <w:tc>
          <w:tcPr>
            <w:tcW w:w="3196" w:type="dxa"/>
            <w:gridSpan w:val="2"/>
          </w:tcPr>
          <w:p w:rsidR="009326D6" w:rsidRDefault="009326D6" w:rsidP="009326D6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只显示时间</w:t>
            </w:r>
          </w:p>
        </w:tc>
        <w:tc>
          <w:tcPr>
            <w:tcW w:w="3196" w:type="dxa"/>
            <w:gridSpan w:val="2"/>
          </w:tcPr>
          <w:p w:rsidR="009326D6" w:rsidRDefault="009326D6" w:rsidP="009326D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符合</w:t>
            </w:r>
          </w:p>
        </w:tc>
      </w:tr>
    </w:tbl>
    <w:p w:rsidR="00D461E8" w:rsidRDefault="00D461E8" w:rsidP="00D461E8">
      <w:pPr>
        <w:rPr>
          <w:rFonts w:hint="eastAsia"/>
          <w:b/>
          <w:bCs/>
          <w:sz w:val="32"/>
          <w:szCs w:val="28"/>
        </w:rPr>
      </w:pPr>
    </w:p>
    <w:p w:rsidR="00D461E8" w:rsidRPr="00D461E8" w:rsidRDefault="00D461E8" w:rsidP="00D461E8">
      <w:pPr>
        <w:rPr>
          <w:rFonts w:hint="eastAsia"/>
          <w:bCs/>
          <w:sz w:val="32"/>
          <w:szCs w:val="28"/>
        </w:rPr>
      </w:pPr>
      <w:r w:rsidRPr="00D461E8">
        <w:rPr>
          <w:bCs/>
          <w:sz w:val="32"/>
          <w:szCs w:val="28"/>
        </w:rPr>
        <w:t>二</w:t>
      </w:r>
      <w:r w:rsidRPr="00D461E8">
        <w:rPr>
          <w:rFonts w:hint="eastAsia"/>
          <w:bCs/>
          <w:sz w:val="32"/>
          <w:szCs w:val="28"/>
        </w:rPr>
        <w:t>．</w:t>
      </w:r>
      <w:r w:rsidRPr="00D461E8">
        <w:rPr>
          <w:bCs/>
          <w:sz w:val="32"/>
          <w:szCs w:val="28"/>
        </w:rPr>
        <w:t>车辆离开登记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066"/>
        <w:gridCol w:w="1064"/>
        <w:gridCol w:w="2132"/>
      </w:tblGrid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用例名称</w:t>
            </w:r>
          </w:p>
        </w:tc>
        <w:tc>
          <w:tcPr>
            <w:tcW w:w="2130" w:type="dxa"/>
          </w:tcPr>
          <w:p w:rsidR="00D461E8" w:rsidRPr="00D461E8" w:rsidRDefault="00D461E8" w:rsidP="00D461E8">
            <w:pPr>
              <w:jc w:val="center"/>
              <w:rPr>
                <w:rFonts w:hint="eastAsia"/>
                <w:szCs w:val="21"/>
              </w:rPr>
            </w:pPr>
            <w:r w:rsidRPr="00D461E8">
              <w:rPr>
                <w:szCs w:val="21"/>
              </w:rPr>
              <w:t>离开登</w:t>
            </w:r>
            <w:r w:rsidRPr="00D461E8">
              <w:rPr>
                <w:bCs/>
                <w:szCs w:val="21"/>
              </w:rPr>
              <w:t>记</w:t>
            </w:r>
          </w:p>
        </w:tc>
        <w:tc>
          <w:tcPr>
            <w:tcW w:w="2130" w:type="dxa"/>
            <w:gridSpan w:val="2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用例序号</w:t>
            </w:r>
          </w:p>
        </w:tc>
        <w:tc>
          <w:tcPr>
            <w:tcW w:w="2132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2</w:t>
            </w:r>
          </w:p>
        </w:tc>
      </w:tr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测试环境</w:t>
            </w:r>
          </w:p>
        </w:tc>
        <w:tc>
          <w:tcPr>
            <w:tcW w:w="6392" w:type="dxa"/>
            <w:gridSpan w:val="4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Eclipse</w:t>
            </w:r>
            <w:r>
              <w:rPr>
                <w:sz w:val="22"/>
                <w:szCs w:val="21"/>
              </w:rPr>
              <w:t xml:space="preserve"> </w:t>
            </w:r>
          </w:p>
        </w:tc>
      </w:tr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测试对象约束</w:t>
            </w:r>
          </w:p>
        </w:tc>
        <w:tc>
          <w:tcPr>
            <w:tcW w:w="6392" w:type="dxa"/>
            <w:gridSpan w:val="4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其他前提条件</w:t>
            </w:r>
          </w:p>
        </w:tc>
        <w:tc>
          <w:tcPr>
            <w:tcW w:w="6392" w:type="dxa"/>
            <w:gridSpan w:val="4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已存在该车辆的进入记录</w:t>
            </w:r>
          </w:p>
        </w:tc>
      </w:tr>
      <w:tr w:rsidR="00D461E8" w:rsidTr="009326D6">
        <w:trPr>
          <w:trHeight w:val="50"/>
        </w:trPr>
        <w:tc>
          <w:tcPr>
            <w:tcW w:w="2130" w:type="dxa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动作</w:t>
            </w:r>
          </w:p>
        </w:tc>
        <w:tc>
          <w:tcPr>
            <w:tcW w:w="3196" w:type="dxa"/>
            <w:gridSpan w:val="2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期望的输出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响应</w:t>
            </w:r>
          </w:p>
        </w:tc>
        <w:tc>
          <w:tcPr>
            <w:tcW w:w="3196" w:type="dxa"/>
            <w:gridSpan w:val="2"/>
          </w:tcPr>
          <w:p w:rsidR="00D461E8" w:rsidRDefault="00D461E8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实际情况</w:t>
            </w:r>
          </w:p>
        </w:tc>
      </w:tr>
      <w:tr w:rsidR="009326D6" w:rsidTr="009326D6">
        <w:trPr>
          <w:trHeight w:val="50"/>
        </w:trPr>
        <w:tc>
          <w:tcPr>
            <w:tcW w:w="2130" w:type="dxa"/>
          </w:tcPr>
          <w:p w:rsidR="009326D6" w:rsidRDefault="009326D6" w:rsidP="009326D6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输入类型、车牌号和</w:t>
            </w:r>
            <w:r>
              <w:rPr>
                <w:rFonts w:hint="eastAsia"/>
                <w:sz w:val="22"/>
                <w:szCs w:val="21"/>
              </w:rPr>
              <w:t>离开，点击登记</w:t>
            </w:r>
          </w:p>
        </w:tc>
        <w:tc>
          <w:tcPr>
            <w:tcW w:w="3196" w:type="dxa"/>
            <w:gridSpan w:val="2"/>
          </w:tcPr>
          <w:p w:rsidR="009326D6" w:rsidRDefault="009326D6" w:rsidP="00981526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数据库中有了该记录的存储</w:t>
            </w:r>
          </w:p>
        </w:tc>
        <w:tc>
          <w:tcPr>
            <w:tcW w:w="3196" w:type="dxa"/>
            <w:gridSpan w:val="2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符合</w:t>
            </w:r>
          </w:p>
        </w:tc>
      </w:tr>
      <w:tr w:rsidR="00D461E8" w:rsidTr="009326D6">
        <w:tc>
          <w:tcPr>
            <w:tcW w:w="2130" w:type="dxa"/>
          </w:tcPr>
          <w:p w:rsidR="00D461E8" w:rsidRDefault="009326D6" w:rsidP="00981526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不输入任何</w:t>
            </w:r>
          </w:p>
        </w:tc>
        <w:tc>
          <w:tcPr>
            <w:tcW w:w="3196" w:type="dxa"/>
            <w:gridSpan w:val="2"/>
          </w:tcPr>
          <w:p w:rsidR="00D461E8" w:rsidRDefault="009326D6" w:rsidP="00981526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只显示时间</w:t>
            </w:r>
          </w:p>
        </w:tc>
        <w:tc>
          <w:tcPr>
            <w:tcW w:w="3196" w:type="dxa"/>
            <w:gridSpan w:val="2"/>
          </w:tcPr>
          <w:p w:rsidR="00D461E8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符合</w:t>
            </w:r>
          </w:p>
        </w:tc>
      </w:tr>
    </w:tbl>
    <w:p w:rsidR="00D461E8" w:rsidRDefault="00D461E8" w:rsidP="00D461E8">
      <w:pPr>
        <w:rPr>
          <w:rFonts w:hint="eastAsia"/>
          <w:b/>
          <w:bCs/>
          <w:sz w:val="32"/>
          <w:szCs w:val="28"/>
        </w:rPr>
      </w:pPr>
    </w:p>
    <w:p w:rsidR="009326D6" w:rsidRPr="00D461E8" w:rsidRDefault="009326D6" w:rsidP="009326D6">
      <w:pPr>
        <w:pStyle w:val="2"/>
        <w:rPr>
          <w:rFonts w:hint="eastAsia"/>
          <w:b w:val="0"/>
        </w:rPr>
      </w:pPr>
      <w:r>
        <w:rPr>
          <w:rFonts w:hint="eastAsia"/>
          <w:b w:val="0"/>
        </w:rPr>
        <w:t>三</w:t>
      </w:r>
      <w:r>
        <w:rPr>
          <w:rFonts w:hint="eastAsia"/>
          <w:b w:val="0"/>
        </w:rPr>
        <w:t>．</w:t>
      </w:r>
      <w:r w:rsidRPr="00D461E8">
        <w:rPr>
          <w:rFonts w:hint="eastAsia"/>
          <w:b w:val="0"/>
        </w:rPr>
        <w:t>车辆进入</w:t>
      </w:r>
      <w:r>
        <w:rPr>
          <w:rFonts w:hint="eastAsia"/>
          <w:b w:val="0"/>
        </w:rPr>
        <w:t>刷新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066"/>
        <w:gridCol w:w="1064"/>
        <w:gridCol w:w="2132"/>
      </w:tblGrid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用例名称</w:t>
            </w:r>
          </w:p>
        </w:tc>
        <w:tc>
          <w:tcPr>
            <w:tcW w:w="2130" w:type="dxa"/>
          </w:tcPr>
          <w:p w:rsidR="009326D6" w:rsidRPr="00D461E8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 w:rsidRPr="00D461E8">
              <w:rPr>
                <w:rFonts w:hint="eastAsia"/>
                <w:bCs/>
              </w:rPr>
              <w:t>进入登记</w:t>
            </w:r>
          </w:p>
        </w:tc>
        <w:tc>
          <w:tcPr>
            <w:tcW w:w="2130" w:type="dxa"/>
            <w:gridSpan w:val="2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用例序号</w:t>
            </w:r>
          </w:p>
        </w:tc>
        <w:tc>
          <w:tcPr>
            <w:tcW w:w="2132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测试环境</w:t>
            </w:r>
          </w:p>
        </w:tc>
        <w:tc>
          <w:tcPr>
            <w:tcW w:w="6392" w:type="dxa"/>
            <w:gridSpan w:val="4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Eclipse</w:t>
            </w:r>
            <w:r>
              <w:rPr>
                <w:sz w:val="22"/>
                <w:szCs w:val="21"/>
              </w:rPr>
              <w:t xml:space="preserve"> </w:t>
            </w:r>
          </w:p>
        </w:tc>
      </w:tr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测试对象约束</w:t>
            </w:r>
          </w:p>
        </w:tc>
        <w:tc>
          <w:tcPr>
            <w:tcW w:w="6392" w:type="dxa"/>
            <w:gridSpan w:val="4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其他前提条件</w:t>
            </w:r>
          </w:p>
        </w:tc>
        <w:tc>
          <w:tcPr>
            <w:tcW w:w="6392" w:type="dxa"/>
            <w:gridSpan w:val="4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数据库中有了该记录的存储</w:t>
            </w:r>
          </w:p>
        </w:tc>
      </w:tr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动作</w:t>
            </w:r>
          </w:p>
        </w:tc>
        <w:tc>
          <w:tcPr>
            <w:tcW w:w="3196" w:type="dxa"/>
            <w:gridSpan w:val="2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期望的输出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响应</w:t>
            </w:r>
          </w:p>
        </w:tc>
        <w:tc>
          <w:tcPr>
            <w:tcW w:w="3196" w:type="dxa"/>
            <w:gridSpan w:val="2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实际情况</w:t>
            </w:r>
          </w:p>
        </w:tc>
      </w:tr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326D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点击刷新</w:t>
            </w:r>
          </w:p>
        </w:tc>
        <w:tc>
          <w:tcPr>
            <w:tcW w:w="3196" w:type="dxa"/>
            <w:gridSpan w:val="2"/>
          </w:tcPr>
          <w:p w:rsidR="009326D6" w:rsidRDefault="009326D6" w:rsidP="009326D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表格中显示了新纪录</w:t>
            </w:r>
          </w:p>
        </w:tc>
        <w:tc>
          <w:tcPr>
            <w:tcW w:w="3196" w:type="dxa"/>
            <w:gridSpan w:val="2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符合</w:t>
            </w:r>
          </w:p>
        </w:tc>
      </w:tr>
    </w:tbl>
    <w:p w:rsidR="006C64DE" w:rsidRDefault="000E161C"/>
    <w:p w:rsidR="009326D6" w:rsidRPr="00D461E8" w:rsidRDefault="009326D6" w:rsidP="009326D6">
      <w:pPr>
        <w:pStyle w:val="2"/>
        <w:rPr>
          <w:rFonts w:hint="eastAsia"/>
          <w:b w:val="0"/>
        </w:rPr>
      </w:pPr>
      <w:r>
        <w:rPr>
          <w:rFonts w:hint="eastAsia"/>
          <w:b w:val="0"/>
        </w:rPr>
        <w:lastRenderedPageBreak/>
        <w:t>四</w:t>
      </w:r>
      <w:r>
        <w:rPr>
          <w:rFonts w:hint="eastAsia"/>
          <w:b w:val="0"/>
        </w:rPr>
        <w:t>．</w:t>
      </w:r>
      <w:r w:rsidRPr="00D461E8">
        <w:rPr>
          <w:rFonts w:hint="eastAsia"/>
          <w:b w:val="0"/>
        </w:rPr>
        <w:t>车辆</w:t>
      </w:r>
      <w:r>
        <w:rPr>
          <w:rFonts w:hint="eastAsia"/>
          <w:b w:val="0"/>
        </w:rPr>
        <w:t>离开刷新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066"/>
        <w:gridCol w:w="1064"/>
        <w:gridCol w:w="2132"/>
      </w:tblGrid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用例名称</w:t>
            </w:r>
          </w:p>
        </w:tc>
        <w:tc>
          <w:tcPr>
            <w:tcW w:w="2130" w:type="dxa"/>
          </w:tcPr>
          <w:p w:rsidR="009326D6" w:rsidRPr="00D461E8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 w:rsidRPr="00D461E8">
              <w:rPr>
                <w:rFonts w:hint="eastAsia"/>
                <w:bCs/>
              </w:rPr>
              <w:t>进入登记</w:t>
            </w:r>
          </w:p>
        </w:tc>
        <w:tc>
          <w:tcPr>
            <w:tcW w:w="2130" w:type="dxa"/>
            <w:gridSpan w:val="2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用例序号</w:t>
            </w:r>
          </w:p>
        </w:tc>
        <w:tc>
          <w:tcPr>
            <w:tcW w:w="2132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测试环境</w:t>
            </w:r>
          </w:p>
        </w:tc>
        <w:tc>
          <w:tcPr>
            <w:tcW w:w="6392" w:type="dxa"/>
            <w:gridSpan w:val="4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Eclipse</w:t>
            </w:r>
            <w:r>
              <w:rPr>
                <w:sz w:val="22"/>
                <w:szCs w:val="21"/>
              </w:rPr>
              <w:t xml:space="preserve"> </w:t>
            </w:r>
          </w:p>
        </w:tc>
      </w:tr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测试对象约束</w:t>
            </w:r>
          </w:p>
        </w:tc>
        <w:tc>
          <w:tcPr>
            <w:tcW w:w="6392" w:type="dxa"/>
            <w:gridSpan w:val="4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其他前提条件</w:t>
            </w:r>
          </w:p>
        </w:tc>
        <w:tc>
          <w:tcPr>
            <w:tcW w:w="6392" w:type="dxa"/>
            <w:gridSpan w:val="4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数据库中有了该记录的存储</w:t>
            </w:r>
          </w:p>
        </w:tc>
      </w:tr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动作</w:t>
            </w:r>
          </w:p>
        </w:tc>
        <w:tc>
          <w:tcPr>
            <w:tcW w:w="3196" w:type="dxa"/>
            <w:gridSpan w:val="2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期望的输出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响应</w:t>
            </w:r>
          </w:p>
        </w:tc>
        <w:tc>
          <w:tcPr>
            <w:tcW w:w="3196" w:type="dxa"/>
            <w:gridSpan w:val="2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实际情况</w:t>
            </w:r>
          </w:p>
        </w:tc>
      </w:tr>
      <w:tr w:rsidR="009326D6" w:rsidTr="00981526">
        <w:trPr>
          <w:trHeight w:val="50"/>
        </w:trPr>
        <w:tc>
          <w:tcPr>
            <w:tcW w:w="2130" w:type="dxa"/>
          </w:tcPr>
          <w:p w:rsidR="009326D6" w:rsidRDefault="009326D6" w:rsidP="009326D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点击刷新</w:t>
            </w:r>
          </w:p>
        </w:tc>
        <w:tc>
          <w:tcPr>
            <w:tcW w:w="3196" w:type="dxa"/>
            <w:gridSpan w:val="2"/>
          </w:tcPr>
          <w:p w:rsidR="009326D6" w:rsidRDefault="009326D6" w:rsidP="009326D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表格中显示了新纪录</w:t>
            </w:r>
          </w:p>
        </w:tc>
        <w:tc>
          <w:tcPr>
            <w:tcW w:w="3196" w:type="dxa"/>
            <w:gridSpan w:val="2"/>
          </w:tcPr>
          <w:p w:rsidR="009326D6" w:rsidRDefault="009326D6" w:rsidP="00981526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符合</w:t>
            </w:r>
          </w:p>
        </w:tc>
      </w:tr>
    </w:tbl>
    <w:p w:rsidR="009326D6" w:rsidRDefault="009326D6">
      <w:pPr>
        <w:rPr>
          <w:rFonts w:hint="eastAsia"/>
        </w:rPr>
      </w:pPr>
    </w:p>
    <w:sectPr w:rsidR="009326D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61C" w:rsidRDefault="000E161C" w:rsidP="00D461E8">
      <w:r>
        <w:separator/>
      </w:r>
    </w:p>
  </w:endnote>
  <w:endnote w:type="continuationSeparator" w:id="0">
    <w:p w:rsidR="000E161C" w:rsidRDefault="000E161C" w:rsidP="00D4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61C" w:rsidRDefault="000E161C" w:rsidP="00D461E8">
      <w:r>
        <w:separator/>
      </w:r>
    </w:p>
  </w:footnote>
  <w:footnote w:type="continuationSeparator" w:id="0">
    <w:p w:rsidR="000E161C" w:rsidRDefault="000E161C" w:rsidP="00D46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55178"/>
    <w:multiLevelType w:val="singleLevel"/>
    <w:tmpl w:val="5565517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72"/>
    <w:rsid w:val="00025F72"/>
    <w:rsid w:val="000E161C"/>
    <w:rsid w:val="002A2212"/>
    <w:rsid w:val="0042752D"/>
    <w:rsid w:val="009326D6"/>
    <w:rsid w:val="00D4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1A4E99-85F7-4E21-9DF7-ACB11D74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1E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46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6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1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61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61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Haipei</dc:creator>
  <cp:keywords/>
  <dc:description/>
  <cp:lastModifiedBy>Haipei</cp:lastModifiedBy>
  <cp:revision>2</cp:revision>
  <dcterms:created xsi:type="dcterms:W3CDTF">2015-05-28T05:46:00Z</dcterms:created>
  <dcterms:modified xsi:type="dcterms:W3CDTF">2015-05-28T06:01:00Z</dcterms:modified>
</cp:coreProperties>
</file>