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1E4" w:rsidRDefault="00B24242" w:rsidP="00B839C6">
      <w:pPr>
        <w:pStyle w:val="1"/>
        <w:spacing w:line="240" w:lineRule="auto"/>
        <w:jc w:val="center"/>
      </w:pPr>
      <w:bookmarkStart w:id="0" w:name="_Toc105491690"/>
      <w:r>
        <w:rPr>
          <w:rFonts w:hint="eastAsia"/>
        </w:rPr>
        <w:t>1</w:t>
      </w:r>
      <w:r w:rsidR="007F41E4" w:rsidRPr="003D1096">
        <w:rPr>
          <w:rFonts w:hint="eastAsia"/>
        </w:rPr>
        <w:t xml:space="preserve"> </w:t>
      </w:r>
      <w:r w:rsidR="007F41E4" w:rsidRPr="003D1096">
        <w:rPr>
          <w:rFonts w:hint="eastAsia"/>
        </w:rPr>
        <w:t>绪</w:t>
      </w:r>
      <w:r w:rsidR="007F41E4">
        <w:rPr>
          <w:rFonts w:hint="eastAsia"/>
        </w:rPr>
        <w:t xml:space="preserve"> </w:t>
      </w:r>
      <w:r w:rsidR="007F41E4" w:rsidRPr="003D1096">
        <w:rPr>
          <w:rFonts w:hint="eastAsia"/>
        </w:rPr>
        <w:t>论</w:t>
      </w:r>
      <w:bookmarkEnd w:id="0"/>
    </w:p>
    <w:p w:rsidR="00E07D38" w:rsidRPr="00FB7E2B" w:rsidRDefault="00320236" w:rsidP="00840786">
      <w:pPr>
        <w:pStyle w:val="2"/>
        <w:spacing w:line="300" w:lineRule="auto"/>
        <w:rPr>
          <w:rFonts w:ascii="黑体" w:eastAsia="黑体" w:hAnsi="黑体" w:hint="eastAsia"/>
          <w:sz w:val="24"/>
          <w:szCs w:val="24"/>
        </w:rPr>
      </w:pPr>
      <w:bookmarkStart w:id="1" w:name="_Toc247472144"/>
      <w:bookmarkStart w:id="2" w:name="_Toc339976533"/>
      <w:r w:rsidRPr="00FB7E2B">
        <w:rPr>
          <w:rFonts w:ascii="黑体" w:eastAsia="黑体" w:hAnsi="黑体" w:hint="eastAsia"/>
          <w:sz w:val="24"/>
          <w:szCs w:val="24"/>
        </w:rPr>
        <w:t xml:space="preserve">1.1 </w:t>
      </w:r>
      <w:r w:rsidR="007F41E4" w:rsidRPr="00FB7E2B">
        <w:rPr>
          <w:rFonts w:ascii="黑体" w:eastAsia="黑体" w:hAnsi="黑体" w:hint="eastAsia"/>
          <w:sz w:val="24"/>
          <w:szCs w:val="24"/>
        </w:rPr>
        <w:t>研究背景和意义</w:t>
      </w:r>
      <w:bookmarkEnd w:id="1"/>
      <w:bookmarkEnd w:id="2"/>
    </w:p>
    <w:p w:rsidR="007F41E4" w:rsidRPr="00FB7E2B" w:rsidRDefault="00320236" w:rsidP="00840786">
      <w:pPr>
        <w:pStyle w:val="2"/>
        <w:spacing w:line="300" w:lineRule="auto"/>
        <w:rPr>
          <w:rFonts w:ascii="黑体" w:eastAsia="黑体" w:hAnsi="黑体" w:hint="eastAsia"/>
          <w:sz w:val="24"/>
          <w:szCs w:val="24"/>
        </w:rPr>
      </w:pPr>
      <w:bookmarkStart w:id="3" w:name="_Toc247472145"/>
      <w:bookmarkStart w:id="4" w:name="_Toc339976534"/>
      <w:r w:rsidRPr="00FB7E2B">
        <w:rPr>
          <w:rFonts w:ascii="黑体" w:eastAsia="黑体" w:hAnsi="黑体"/>
          <w:sz w:val="24"/>
          <w:szCs w:val="24"/>
        </w:rPr>
        <w:t>1.2</w:t>
      </w:r>
      <w:r w:rsidR="005B21E2" w:rsidRPr="00FB7E2B">
        <w:rPr>
          <w:rFonts w:ascii="黑体" w:eastAsia="黑体" w:hAnsi="黑体"/>
          <w:sz w:val="24"/>
          <w:szCs w:val="24"/>
        </w:rPr>
        <w:t xml:space="preserve"> </w:t>
      </w:r>
      <w:r w:rsidR="007F41E4" w:rsidRPr="00FB7E2B">
        <w:rPr>
          <w:rFonts w:ascii="黑体" w:eastAsia="黑体" w:hAnsi="黑体" w:hint="eastAsia"/>
          <w:sz w:val="24"/>
          <w:szCs w:val="24"/>
        </w:rPr>
        <w:t>国内外研究现状</w:t>
      </w:r>
      <w:bookmarkStart w:id="5" w:name="_Toc247472146"/>
      <w:bookmarkEnd w:id="3"/>
      <w:bookmarkEnd w:id="4"/>
    </w:p>
    <w:p w:rsidR="007F41E4" w:rsidRPr="00FB7E2B" w:rsidRDefault="00320236" w:rsidP="00840786">
      <w:pPr>
        <w:pStyle w:val="2"/>
        <w:spacing w:line="300" w:lineRule="auto"/>
        <w:rPr>
          <w:rFonts w:ascii="黑体" w:eastAsia="黑体" w:hAnsi="黑体"/>
          <w:sz w:val="24"/>
          <w:szCs w:val="24"/>
        </w:rPr>
      </w:pPr>
      <w:bookmarkStart w:id="6" w:name="_Toc247472149"/>
      <w:bookmarkStart w:id="7" w:name="_Toc339976535"/>
      <w:bookmarkEnd w:id="5"/>
      <w:r w:rsidRPr="00FB7E2B">
        <w:rPr>
          <w:rFonts w:ascii="黑体" w:eastAsia="黑体" w:hAnsi="黑体" w:hint="eastAsia"/>
          <w:sz w:val="24"/>
          <w:szCs w:val="24"/>
        </w:rPr>
        <w:t>1.3</w:t>
      </w:r>
      <w:r w:rsidR="005B21E2" w:rsidRPr="00FB7E2B">
        <w:rPr>
          <w:rFonts w:ascii="黑体" w:eastAsia="黑体" w:hAnsi="黑体"/>
          <w:sz w:val="24"/>
          <w:szCs w:val="24"/>
        </w:rPr>
        <w:t xml:space="preserve"> </w:t>
      </w:r>
      <w:r w:rsidRPr="00FB7E2B">
        <w:rPr>
          <w:rFonts w:ascii="黑体" w:eastAsia="黑体" w:hAnsi="黑体" w:hint="eastAsia"/>
          <w:sz w:val="24"/>
          <w:szCs w:val="24"/>
        </w:rPr>
        <w:t>论文研究的目标及主要内容</w:t>
      </w:r>
      <w:bookmarkEnd w:id="6"/>
      <w:bookmarkEnd w:id="7"/>
    </w:p>
    <w:p w:rsidR="005B21E2" w:rsidRPr="00FB7E2B" w:rsidRDefault="005B21E2" w:rsidP="00840786">
      <w:pPr>
        <w:pStyle w:val="2"/>
        <w:spacing w:line="300" w:lineRule="auto"/>
        <w:rPr>
          <w:rFonts w:ascii="黑体" w:eastAsia="黑体" w:hAnsi="黑体"/>
          <w:sz w:val="24"/>
          <w:szCs w:val="24"/>
        </w:rPr>
      </w:pPr>
      <w:r w:rsidRPr="00FB7E2B">
        <w:rPr>
          <w:rFonts w:ascii="黑体" w:eastAsia="黑体" w:hAnsi="黑体" w:hint="eastAsia"/>
          <w:sz w:val="24"/>
          <w:szCs w:val="24"/>
        </w:rPr>
        <w:t>1.4</w:t>
      </w:r>
      <w:bookmarkStart w:id="8" w:name="_Toc339976536"/>
      <w:r w:rsidR="00B27379" w:rsidRPr="00FB7E2B">
        <w:rPr>
          <w:rFonts w:ascii="黑体" w:eastAsia="黑体" w:hAnsi="黑体"/>
          <w:sz w:val="24"/>
          <w:szCs w:val="24"/>
        </w:rPr>
        <w:t xml:space="preserve"> </w:t>
      </w:r>
      <w:r w:rsidR="00B27379" w:rsidRPr="00FB7E2B">
        <w:rPr>
          <w:rFonts w:ascii="黑体" w:eastAsia="黑体" w:hAnsi="黑体" w:hint="eastAsia"/>
          <w:sz w:val="24"/>
          <w:szCs w:val="24"/>
        </w:rPr>
        <w:t>论文的组织结构及其章节编排</w:t>
      </w:r>
      <w:bookmarkEnd w:id="8"/>
    </w:p>
    <w:p w:rsidR="003F6D1F" w:rsidRDefault="003F6D1F" w:rsidP="00320236">
      <w:pPr>
        <w:ind w:rightChars="12" w:right="25" w:firstLine="0"/>
        <w:outlineLvl w:val="2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/>
          <w:b/>
          <w:sz w:val="24"/>
          <w:szCs w:val="24"/>
        </w:rPr>
        <w:br w:type="page"/>
      </w:r>
    </w:p>
    <w:p w:rsidR="00D970EA" w:rsidRPr="003F3AD0" w:rsidRDefault="00D970EA" w:rsidP="00240809">
      <w:pPr>
        <w:pStyle w:val="1"/>
        <w:spacing w:line="240" w:lineRule="auto"/>
        <w:jc w:val="center"/>
        <w:rPr>
          <w:rFonts w:ascii="黑体" w:eastAsia="黑体" w:hAnsi="黑体"/>
          <w:sz w:val="32"/>
          <w:szCs w:val="32"/>
        </w:rPr>
      </w:pPr>
      <w:r w:rsidRPr="003F3AD0">
        <w:rPr>
          <w:rFonts w:ascii="黑体" w:eastAsia="黑体" w:hAnsi="黑体"/>
          <w:sz w:val="32"/>
          <w:szCs w:val="32"/>
        </w:rPr>
        <w:lastRenderedPageBreak/>
        <w:t>2</w:t>
      </w:r>
      <w:r w:rsidRPr="003F3AD0">
        <w:rPr>
          <w:rFonts w:ascii="黑体" w:eastAsia="黑体" w:hAnsi="黑体" w:hint="eastAsia"/>
          <w:sz w:val="32"/>
          <w:szCs w:val="32"/>
        </w:rPr>
        <w:t xml:space="preserve"> </w:t>
      </w:r>
      <w:r w:rsidRPr="003F3AD0">
        <w:rPr>
          <w:rFonts w:ascii="黑体" w:eastAsia="黑体" w:hAnsi="黑体" w:hint="eastAsia"/>
          <w:sz w:val="32"/>
          <w:szCs w:val="32"/>
        </w:rPr>
        <w:t>数据库</w:t>
      </w:r>
      <w:r w:rsidRPr="003F3AD0">
        <w:rPr>
          <w:rFonts w:ascii="黑体" w:eastAsia="黑体" w:hAnsi="黑体"/>
          <w:sz w:val="32"/>
          <w:szCs w:val="32"/>
        </w:rPr>
        <w:t>集群系统技术分析</w:t>
      </w:r>
    </w:p>
    <w:p w:rsidR="00E40A97" w:rsidRDefault="00E40A97" w:rsidP="005A6456">
      <w:pPr>
        <w:pStyle w:val="2"/>
        <w:spacing w:line="300" w:lineRule="auto"/>
        <w:rPr>
          <w:rFonts w:ascii="黑体" w:eastAsia="黑体" w:hAnsi="黑体"/>
          <w:sz w:val="24"/>
          <w:szCs w:val="24"/>
        </w:rPr>
      </w:pPr>
      <w:r w:rsidRPr="00821D3D">
        <w:rPr>
          <w:rFonts w:ascii="黑体" w:eastAsia="黑体" w:hAnsi="黑体"/>
          <w:sz w:val="24"/>
          <w:szCs w:val="24"/>
        </w:rPr>
        <w:t>2</w:t>
      </w:r>
      <w:r w:rsidRPr="00821D3D">
        <w:rPr>
          <w:rFonts w:ascii="黑体" w:eastAsia="黑体" w:hAnsi="黑体" w:hint="eastAsia"/>
          <w:sz w:val="24"/>
          <w:szCs w:val="24"/>
        </w:rPr>
        <w:t xml:space="preserve">.1 </w:t>
      </w:r>
      <w:r w:rsidR="00664B2D" w:rsidRPr="00821D3D">
        <w:rPr>
          <w:rFonts w:ascii="黑体" w:eastAsia="黑体" w:hAnsi="黑体" w:hint="eastAsia"/>
          <w:sz w:val="24"/>
          <w:szCs w:val="24"/>
        </w:rPr>
        <w:t>MySQL数据库</w:t>
      </w:r>
      <w:r w:rsidR="00664B2D" w:rsidRPr="00821D3D">
        <w:rPr>
          <w:rFonts w:ascii="黑体" w:eastAsia="黑体" w:hAnsi="黑体"/>
          <w:sz w:val="24"/>
          <w:szCs w:val="24"/>
        </w:rPr>
        <w:t>体系结构</w:t>
      </w:r>
    </w:p>
    <w:p w:rsidR="0004042A" w:rsidRPr="005934F8" w:rsidRDefault="0004042A" w:rsidP="005934F8">
      <w:pPr>
        <w:pStyle w:val="3"/>
        <w:spacing w:line="300" w:lineRule="auto"/>
        <w:rPr>
          <w:rFonts w:ascii="黑体" w:eastAsia="黑体" w:hAnsi="黑体"/>
          <w:sz w:val="24"/>
          <w:szCs w:val="24"/>
        </w:rPr>
      </w:pPr>
      <w:r w:rsidRPr="005934F8">
        <w:rPr>
          <w:rFonts w:ascii="黑体" w:eastAsia="黑体" w:hAnsi="黑体" w:hint="eastAsia"/>
          <w:sz w:val="24"/>
          <w:szCs w:val="24"/>
        </w:rPr>
        <w:t>2.1.1 数据库</w:t>
      </w:r>
      <w:r w:rsidRPr="005934F8">
        <w:rPr>
          <w:rFonts w:ascii="黑体" w:eastAsia="黑体" w:hAnsi="黑体"/>
          <w:sz w:val="24"/>
          <w:szCs w:val="24"/>
        </w:rPr>
        <w:t>技术与原理</w:t>
      </w:r>
    </w:p>
    <w:p w:rsidR="0004042A" w:rsidRPr="005934F8" w:rsidRDefault="0004042A" w:rsidP="005934F8">
      <w:pPr>
        <w:pStyle w:val="3"/>
        <w:spacing w:line="300" w:lineRule="auto"/>
        <w:rPr>
          <w:rFonts w:ascii="黑体" w:eastAsia="黑体" w:hAnsi="黑体"/>
          <w:sz w:val="24"/>
          <w:szCs w:val="24"/>
        </w:rPr>
      </w:pPr>
      <w:r w:rsidRPr="005934F8">
        <w:rPr>
          <w:rFonts w:ascii="黑体" w:eastAsia="黑体" w:hAnsi="黑体" w:hint="eastAsia"/>
          <w:sz w:val="24"/>
          <w:szCs w:val="24"/>
        </w:rPr>
        <w:t xml:space="preserve">2.1.2 </w:t>
      </w:r>
      <w:r w:rsidRPr="005934F8">
        <w:rPr>
          <w:rFonts w:ascii="黑体" w:eastAsia="黑体" w:hAnsi="黑体"/>
          <w:sz w:val="24"/>
          <w:szCs w:val="24"/>
        </w:rPr>
        <w:t>MySQL数据库整体架构</w:t>
      </w:r>
    </w:p>
    <w:p w:rsidR="0004042A" w:rsidRPr="005934F8" w:rsidRDefault="0004042A" w:rsidP="005934F8">
      <w:pPr>
        <w:pStyle w:val="3"/>
        <w:spacing w:line="300" w:lineRule="auto"/>
        <w:rPr>
          <w:rFonts w:ascii="黑体" w:eastAsia="黑体" w:hAnsi="黑体" w:hint="eastAsia"/>
          <w:sz w:val="24"/>
          <w:szCs w:val="24"/>
        </w:rPr>
      </w:pPr>
      <w:r w:rsidRPr="005934F8">
        <w:rPr>
          <w:rFonts w:ascii="黑体" w:eastAsia="黑体" w:hAnsi="黑体"/>
          <w:sz w:val="24"/>
          <w:szCs w:val="24"/>
        </w:rPr>
        <w:t>2.1.3 Innodb存储引擎</w:t>
      </w:r>
    </w:p>
    <w:p w:rsidR="00E40A97" w:rsidRDefault="00AF1010" w:rsidP="005A6456">
      <w:pPr>
        <w:pStyle w:val="2"/>
        <w:spacing w:line="300" w:lineRule="auto"/>
        <w:rPr>
          <w:rFonts w:ascii="黑体" w:eastAsia="黑体" w:hAnsi="黑体"/>
          <w:sz w:val="24"/>
          <w:szCs w:val="24"/>
        </w:rPr>
      </w:pPr>
      <w:r w:rsidRPr="005A6456">
        <w:rPr>
          <w:rFonts w:ascii="黑体" w:eastAsia="黑体" w:hAnsi="黑体"/>
          <w:sz w:val="24"/>
          <w:szCs w:val="24"/>
        </w:rPr>
        <w:t>2</w:t>
      </w:r>
      <w:r w:rsidR="00E40A97" w:rsidRPr="005A6456">
        <w:rPr>
          <w:rFonts w:ascii="黑体" w:eastAsia="黑体" w:hAnsi="黑体"/>
          <w:sz w:val="24"/>
          <w:szCs w:val="24"/>
        </w:rPr>
        <w:t xml:space="preserve">.2 </w:t>
      </w:r>
      <w:r w:rsidR="00EF736D">
        <w:rPr>
          <w:rFonts w:ascii="黑体" w:eastAsia="黑体" w:hAnsi="黑体"/>
          <w:sz w:val="24"/>
          <w:szCs w:val="24"/>
        </w:rPr>
        <w:t>MySQL数据库复制技术</w:t>
      </w:r>
    </w:p>
    <w:p w:rsidR="00EF736D" w:rsidRPr="001D38E7" w:rsidRDefault="00EF736D" w:rsidP="001D38E7">
      <w:pPr>
        <w:pStyle w:val="3"/>
        <w:spacing w:line="300" w:lineRule="auto"/>
        <w:rPr>
          <w:rFonts w:ascii="黑体" w:eastAsia="黑体" w:hAnsi="黑体"/>
          <w:sz w:val="24"/>
          <w:szCs w:val="24"/>
        </w:rPr>
      </w:pPr>
      <w:r w:rsidRPr="001D38E7">
        <w:rPr>
          <w:rFonts w:ascii="黑体" w:eastAsia="黑体" w:hAnsi="黑体" w:hint="eastAsia"/>
          <w:sz w:val="24"/>
          <w:szCs w:val="24"/>
        </w:rPr>
        <w:t xml:space="preserve">2.2.1 </w:t>
      </w:r>
      <w:r w:rsidRPr="001D38E7">
        <w:rPr>
          <w:rFonts w:ascii="黑体" w:eastAsia="黑体" w:hAnsi="黑体"/>
          <w:sz w:val="24"/>
          <w:szCs w:val="24"/>
        </w:rPr>
        <w:t>MySQL复制概述</w:t>
      </w:r>
    </w:p>
    <w:p w:rsidR="00A7594C" w:rsidRPr="001D38E7" w:rsidRDefault="00EF736D" w:rsidP="00A7594C">
      <w:pPr>
        <w:pStyle w:val="3"/>
        <w:spacing w:line="300" w:lineRule="auto"/>
        <w:rPr>
          <w:rFonts w:ascii="黑体" w:eastAsia="黑体" w:hAnsi="黑体"/>
          <w:sz w:val="24"/>
          <w:szCs w:val="24"/>
        </w:rPr>
      </w:pPr>
      <w:r w:rsidRPr="001D38E7">
        <w:rPr>
          <w:rFonts w:ascii="黑体" w:eastAsia="黑体" w:hAnsi="黑体" w:hint="eastAsia"/>
          <w:sz w:val="24"/>
          <w:szCs w:val="24"/>
        </w:rPr>
        <w:t>2.2.2 基于语句</w:t>
      </w:r>
      <w:r w:rsidRPr="001D38E7">
        <w:rPr>
          <w:rFonts w:ascii="黑体" w:eastAsia="黑体" w:hAnsi="黑体"/>
          <w:sz w:val="24"/>
          <w:szCs w:val="24"/>
        </w:rPr>
        <w:t>的复制</w:t>
      </w:r>
      <w:r w:rsidR="00A7594C">
        <w:rPr>
          <w:rFonts w:ascii="黑体" w:eastAsia="黑体" w:hAnsi="黑体" w:hint="eastAsia"/>
          <w:sz w:val="24"/>
          <w:szCs w:val="24"/>
        </w:rPr>
        <w:t>和</w:t>
      </w:r>
      <w:r w:rsidR="00A7594C" w:rsidRPr="001D38E7">
        <w:rPr>
          <w:rFonts w:ascii="黑体" w:eastAsia="黑体" w:hAnsi="黑体" w:hint="eastAsia"/>
          <w:sz w:val="24"/>
          <w:szCs w:val="24"/>
        </w:rPr>
        <w:t>基于</w:t>
      </w:r>
      <w:r w:rsidR="00A7594C" w:rsidRPr="001D38E7">
        <w:rPr>
          <w:rFonts w:ascii="黑体" w:eastAsia="黑体" w:hAnsi="黑体"/>
          <w:sz w:val="24"/>
          <w:szCs w:val="24"/>
        </w:rPr>
        <w:t>行的复制</w:t>
      </w:r>
    </w:p>
    <w:p w:rsidR="00EF736D" w:rsidRPr="001D38E7" w:rsidRDefault="00EF736D" w:rsidP="001D38E7">
      <w:pPr>
        <w:pStyle w:val="3"/>
        <w:spacing w:line="300" w:lineRule="auto"/>
        <w:rPr>
          <w:rFonts w:ascii="黑体" w:eastAsia="黑体" w:hAnsi="黑体"/>
          <w:sz w:val="24"/>
          <w:szCs w:val="24"/>
        </w:rPr>
      </w:pPr>
      <w:r w:rsidRPr="001D38E7">
        <w:rPr>
          <w:rFonts w:ascii="黑体" w:eastAsia="黑体" w:hAnsi="黑体" w:hint="eastAsia"/>
          <w:sz w:val="24"/>
          <w:szCs w:val="24"/>
        </w:rPr>
        <w:t>2.2.3</w:t>
      </w:r>
      <w:r w:rsidRPr="001D38E7">
        <w:rPr>
          <w:rFonts w:ascii="黑体" w:eastAsia="黑体" w:hAnsi="黑体"/>
          <w:sz w:val="24"/>
          <w:szCs w:val="24"/>
        </w:rPr>
        <w:t xml:space="preserve"> </w:t>
      </w:r>
      <w:r w:rsidRPr="001D38E7">
        <w:rPr>
          <w:rFonts w:ascii="黑体" w:eastAsia="黑体" w:hAnsi="黑体" w:hint="eastAsia"/>
          <w:sz w:val="24"/>
          <w:szCs w:val="24"/>
        </w:rPr>
        <w:t>双</w:t>
      </w:r>
      <w:r w:rsidRPr="001D38E7">
        <w:rPr>
          <w:rFonts w:ascii="黑体" w:eastAsia="黑体" w:hAnsi="黑体"/>
          <w:sz w:val="24"/>
          <w:szCs w:val="24"/>
        </w:rPr>
        <w:t>线程从服务器</w:t>
      </w:r>
    </w:p>
    <w:p w:rsidR="00EF736D" w:rsidRPr="001D38E7" w:rsidRDefault="00EF736D" w:rsidP="001D38E7">
      <w:pPr>
        <w:pStyle w:val="3"/>
        <w:spacing w:line="300" w:lineRule="auto"/>
        <w:rPr>
          <w:rFonts w:ascii="黑体" w:eastAsia="黑体" w:hAnsi="黑体" w:hint="eastAsia"/>
          <w:sz w:val="24"/>
          <w:szCs w:val="24"/>
        </w:rPr>
      </w:pPr>
      <w:r w:rsidRPr="001D38E7">
        <w:rPr>
          <w:rFonts w:ascii="黑体" w:eastAsia="黑体" w:hAnsi="黑体"/>
          <w:sz w:val="24"/>
          <w:szCs w:val="24"/>
        </w:rPr>
        <w:t>2.2.</w:t>
      </w:r>
      <w:r w:rsidR="00A7594C">
        <w:rPr>
          <w:rFonts w:ascii="黑体" w:eastAsia="黑体" w:hAnsi="黑体"/>
          <w:sz w:val="24"/>
          <w:szCs w:val="24"/>
        </w:rPr>
        <w:t>4</w:t>
      </w:r>
      <w:r w:rsidRPr="001D38E7">
        <w:rPr>
          <w:rFonts w:ascii="黑体" w:eastAsia="黑体" w:hAnsi="黑体"/>
          <w:sz w:val="24"/>
          <w:szCs w:val="24"/>
        </w:rPr>
        <w:t xml:space="preserve"> </w:t>
      </w:r>
      <w:r w:rsidRPr="001D38E7">
        <w:rPr>
          <w:rFonts w:ascii="黑体" w:eastAsia="黑体" w:hAnsi="黑体" w:hint="eastAsia"/>
          <w:sz w:val="24"/>
          <w:szCs w:val="24"/>
        </w:rPr>
        <w:t>多主</w:t>
      </w:r>
      <w:r w:rsidRPr="001D38E7">
        <w:rPr>
          <w:rFonts w:ascii="黑体" w:eastAsia="黑体" w:hAnsi="黑体"/>
          <w:sz w:val="24"/>
          <w:szCs w:val="24"/>
        </w:rPr>
        <w:t>服务器</w:t>
      </w:r>
    </w:p>
    <w:p w:rsidR="00E40A97" w:rsidRDefault="00D36043" w:rsidP="005A6456">
      <w:pPr>
        <w:pStyle w:val="2"/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</w:t>
      </w:r>
      <w:r w:rsidR="00E40A97" w:rsidRPr="005A6456">
        <w:rPr>
          <w:rFonts w:ascii="黑体" w:eastAsia="黑体" w:hAnsi="黑体" w:hint="eastAsia"/>
          <w:sz w:val="24"/>
          <w:szCs w:val="24"/>
        </w:rPr>
        <w:t>.</w:t>
      </w:r>
      <w:r>
        <w:rPr>
          <w:rFonts w:ascii="黑体" w:eastAsia="黑体" w:hAnsi="黑体"/>
          <w:sz w:val="24"/>
          <w:szCs w:val="24"/>
        </w:rPr>
        <w:t>3</w:t>
      </w:r>
      <w:r w:rsidR="00E40A97" w:rsidRPr="005A6456">
        <w:rPr>
          <w:rFonts w:ascii="黑体" w:eastAsia="黑体" w:hAnsi="黑体"/>
          <w:sz w:val="24"/>
          <w:szCs w:val="24"/>
        </w:rPr>
        <w:t xml:space="preserve"> </w:t>
      </w:r>
      <w:r w:rsidR="00816798">
        <w:rPr>
          <w:rFonts w:ascii="黑体" w:eastAsia="黑体" w:hAnsi="黑体" w:hint="eastAsia"/>
          <w:sz w:val="24"/>
          <w:szCs w:val="24"/>
        </w:rPr>
        <w:t>负载均衡</w:t>
      </w:r>
    </w:p>
    <w:p w:rsidR="00816798" w:rsidRPr="00816798" w:rsidRDefault="00816798" w:rsidP="00816798">
      <w:pPr>
        <w:pStyle w:val="3"/>
        <w:spacing w:line="300" w:lineRule="auto"/>
        <w:rPr>
          <w:rFonts w:ascii="黑体" w:eastAsia="黑体" w:hAnsi="黑体"/>
          <w:sz w:val="24"/>
          <w:szCs w:val="24"/>
        </w:rPr>
      </w:pPr>
      <w:r w:rsidRPr="00816798">
        <w:rPr>
          <w:rFonts w:ascii="黑体" w:eastAsia="黑体" w:hAnsi="黑体" w:hint="eastAsia"/>
          <w:sz w:val="24"/>
          <w:szCs w:val="24"/>
        </w:rPr>
        <w:t>2.3.1 负载</w:t>
      </w:r>
      <w:r w:rsidRPr="00816798">
        <w:rPr>
          <w:rFonts w:ascii="黑体" w:eastAsia="黑体" w:hAnsi="黑体"/>
          <w:sz w:val="24"/>
          <w:szCs w:val="24"/>
        </w:rPr>
        <w:t>均衡概念</w:t>
      </w:r>
    </w:p>
    <w:p w:rsidR="00816798" w:rsidRPr="00816798" w:rsidRDefault="00816798" w:rsidP="00816798">
      <w:pPr>
        <w:pStyle w:val="3"/>
        <w:spacing w:line="300" w:lineRule="auto"/>
        <w:rPr>
          <w:rFonts w:ascii="黑体" w:eastAsia="黑体" w:hAnsi="黑体"/>
          <w:sz w:val="24"/>
          <w:szCs w:val="24"/>
        </w:rPr>
      </w:pPr>
      <w:r w:rsidRPr="00816798">
        <w:rPr>
          <w:rFonts w:ascii="黑体" w:eastAsia="黑体" w:hAnsi="黑体" w:hint="eastAsia"/>
          <w:sz w:val="24"/>
          <w:szCs w:val="24"/>
        </w:rPr>
        <w:t>2.3.2 负载</w:t>
      </w:r>
      <w:r w:rsidRPr="00816798">
        <w:rPr>
          <w:rFonts w:ascii="黑体" w:eastAsia="黑体" w:hAnsi="黑体"/>
          <w:sz w:val="24"/>
          <w:szCs w:val="24"/>
        </w:rPr>
        <w:t>均衡算法</w:t>
      </w:r>
    </w:p>
    <w:p w:rsidR="003F6D1F" w:rsidRPr="00FF74D9" w:rsidRDefault="00816798" w:rsidP="00FF74D9">
      <w:pPr>
        <w:pStyle w:val="3"/>
        <w:spacing w:line="300" w:lineRule="auto"/>
        <w:rPr>
          <w:rFonts w:ascii="黑体" w:eastAsia="黑体" w:hAnsi="黑体" w:hint="eastAsia"/>
          <w:sz w:val="24"/>
          <w:szCs w:val="24"/>
        </w:rPr>
      </w:pPr>
      <w:r w:rsidRPr="00816798">
        <w:rPr>
          <w:rFonts w:ascii="黑体" w:eastAsia="黑体" w:hAnsi="黑体"/>
          <w:sz w:val="24"/>
          <w:szCs w:val="24"/>
        </w:rPr>
        <w:t xml:space="preserve">2.3.2 </w:t>
      </w:r>
      <w:r w:rsidRPr="00816798">
        <w:rPr>
          <w:rFonts w:ascii="黑体" w:eastAsia="黑体" w:hAnsi="黑体" w:hint="eastAsia"/>
          <w:sz w:val="24"/>
          <w:szCs w:val="24"/>
        </w:rPr>
        <w:t>一致性</w:t>
      </w:r>
      <w:r w:rsidRPr="00816798">
        <w:rPr>
          <w:rFonts w:ascii="黑体" w:eastAsia="黑体" w:hAnsi="黑体"/>
          <w:sz w:val="24"/>
          <w:szCs w:val="24"/>
        </w:rPr>
        <w:t>哈希算法</w:t>
      </w:r>
    </w:p>
    <w:p w:rsidR="00FF74D9" w:rsidRDefault="00FF74D9" w:rsidP="007F41E4">
      <w:r>
        <w:br w:type="page"/>
      </w:r>
    </w:p>
    <w:p w:rsidR="001A66B0" w:rsidRDefault="001A66B0" w:rsidP="001A66B0">
      <w:pPr>
        <w:pStyle w:val="1"/>
        <w:spacing w:line="300" w:lineRule="auto"/>
        <w:jc w:val="center"/>
        <w:rPr>
          <w:rFonts w:ascii="黑体" w:eastAsia="黑体" w:hAnsi="黑体"/>
          <w:sz w:val="32"/>
          <w:szCs w:val="32"/>
        </w:rPr>
      </w:pPr>
      <w:r w:rsidRPr="001A66B0">
        <w:rPr>
          <w:rFonts w:ascii="黑体" w:eastAsia="黑体" w:hAnsi="黑体"/>
          <w:sz w:val="32"/>
          <w:szCs w:val="32"/>
        </w:rPr>
        <w:lastRenderedPageBreak/>
        <w:t>3</w:t>
      </w:r>
      <w:r w:rsidRPr="001A66B0">
        <w:rPr>
          <w:rFonts w:ascii="黑体" w:eastAsia="黑体" w:hAnsi="黑体" w:hint="eastAsia"/>
          <w:sz w:val="32"/>
          <w:szCs w:val="32"/>
        </w:rPr>
        <w:t xml:space="preserve"> 数据库</w:t>
      </w:r>
      <w:r w:rsidRPr="001A66B0">
        <w:rPr>
          <w:rFonts w:ascii="黑体" w:eastAsia="黑体" w:hAnsi="黑体"/>
          <w:sz w:val="32"/>
          <w:szCs w:val="32"/>
        </w:rPr>
        <w:t>集群系统</w:t>
      </w:r>
      <w:r>
        <w:rPr>
          <w:rFonts w:ascii="黑体" w:eastAsia="黑体" w:hAnsi="黑体" w:hint="eastAsia"/>
          <w:sz w:val="32"/>
          <w:szCs w:val="32"/>
        </w:rPr>
        <w:t>需求分析</w:t>
      </w:r>
      <w:r>
        <w:rPr>
          <w:rFonts w:ascii="黑体" w:eastAsia="黑体" w:hAnsi="黑体"/>
          <w:sz w:val="32"/>
          <w:szCs w:val="32"/>
        </w:rPr>
        <w:t>及架构设计</w:t>
      </w:r>
    </w:p>
    <w:p w:rsidR="003E03A4" w:rsidRPr="003E03A4" w:rsidRDefault="003E03A4" w:rsidP="003E03A4">
      <w:pPr>
        <w:rPr>
          <w:rFonts w:hint="eastAsia"/>
        </w:rPr>
      </w:pPr>
      <w:bookmarkStart w:id="9" w:name="_GoBack"/>
      <w:bookmarkEnd w:id="9"/>
    </w:p>
    <w:p w:rsidR="00235C7E" w:rsidRPr="007F41E4" w:rsidRDefault="00D718E5" w:rsidP="007F41E4"/>
    <w:sectPr w:rsidR="00235C7E" w:rsidRPr="007F4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8E5" w:rsidRDefault="00D718E5" w:rsidP="007F41E4">
      <w:pPr>
        <w:spacing w:before="0" w:line="240" w:lineRule="auto"/>
      </w:pPr>
      <w:r>
        <w:separator/>
      </w:r>
    </w:p>
  </w:endnote>
  <w:endnote w:type="continuationSeparator" w:id="0">
    <w:p w:rsidR="00D718E5" w:rsidRDefault="00D718E5" w:rsidP="007F41E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8E5" w:rsidRDefault="00D718E5" w:rsidP="007F41E4">
      <w:pPr>
        <w:spacing w:before="0" w:line="240" w:lineRule="auto"/>
      </w:pPr>
      <w:r>
        <w:separator/>
      </w:r>
    </w:p>
  </w:footnote>
  <w:footnote w:type="continuationSeparator" w:id="0">
    <w:p w:rsidR="00D718E5" w:rsidRDefault="00D718E5" w:rsidP="007F41E4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22"/>
    <w:rsid w:val="0003491C"/>
    <w:rsid w:val="0004042A"/>
    <w:rsid w:val="00141BE5"/>
    <w:rsid w:val="00180B7F"/>
    <w:rsid w:val="001A66B0"/>
    <w:rsid w:val="001D38E7"/>
    <w:rsid w:val="00240809"/>
    <w:rsid w:val="00320236"/>
    <w:rsid w:val="003374BB"/>
    <w:rsid w:val="003D10CA"/>
    <w:rsid w:val="003E03A4"/>
    <w:rsid w:val="003F3AD0"/>
    <w:rsid w:val="003F6D1F"/>
    <w:rsid w:val="00415183"/>
    <w:rsid w:val="005646E2"/>
    <w:rsid w:val="005934F8"/>
    <w:rsid w:val="005A6456"/>
    <w:rsid w:val="005B21E2"/>
    <w:rsid w:val="00601D7D"/>
    <w:rsid w:val="00664B2D"/>
    <w:rsid w:val="006A5822"/>
    <w:rsid w:val="006C09DE"/>
    <w:rsid w:val="00717335"/>
    <w:rsid w:val="007F41E4"/>
    <w:rsid w:val="00816798"/>
    <w:rsid w:val="00821D3D"/>
    <w:rsid w:val="00840786"/>
    <w:rsid w:val="00872B53"/>
    <w:rsid w:val="00915118"/>
    <w:rsid w:val="00A7594C"/>
    <w:rsid w:val="00AF1010"/>
    <w:rsid w:val="00B01DBF"/>
    <w:rsid w:val="00B24242"/>
    <w:rsid w:val="00B27379"/>
    <w:rsid w:val="00B839C6"/>
    <w:rsid w:val="00CF54F4"/>
    <w:rsid w:val="00D36043"/>
    <w:rsid w:val="00D40998"/>
    <w:rsid w:val="00D718E5"/>
    <w:rsid w:val="00D970EA"/>
    <w:rsid w:val="00E07D38"/>
    <w:rsid w:val="00E40A97"/>
    <w:rsid w:val="00EF736D"/>
    <w:rsid w:val="00F574C7"/>
    <w:rsid w:val="00FB7E2B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CC7D11-F3C4-49EF-BDBC-4255873C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E4"/>
    <w:pPr>
      <w:widowControl w:val="0"/>
      <w:adjustRightInd w:val="0"/>
      <w:snapToGrid w:val="0"/>
      <w:spacing w:before="120" w:line="300" w:lineRule="auto"/>
      <w:ind w:firstLine="420"/>
      <w:jc w:val="both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F4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4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4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1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41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41E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41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41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41E4"/>
    <w:rPr>
      <w:rFonts w:asciiTheme="majorHAnsi" w:eastAsiaTheme="majorEastAsia" w:hAnsiTheme="majorHAnsi" w:cstheme="majorBidi"/>
      <w:b/>
      <w:bCs/>
      <w:snapToGrid w:val="0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042A"/>
    <w:rPr>
      <w:rFonts w:ascii="Times New Roman" w:eastAsia="宋体" w:hAnsi="Times New Roman" w:cs="Times New Roman"/>
      <w:b/>
      <w:bCs/>
      <w:snapToGrid w:val="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40</cp:revision>
  <dcterms:created xsi:type="dcterms:W3CDTF">2014-11-29T05:48:00Z</dcterms:created>
  <dcterms:modified xsi:type="dcterms:W3CDTF">2014-11-29T09:00:00Z</dcterms:modified>
</cp:coreProperties>
</file>