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65836" w14:textId="35A22E15" w:rsidR="008A5184" w:rsidRDefault="004A6B56" w:rsidP="008A5184">
      <w:pPr>
        <w:jc w:val="center"/>
        <w:rPr>
          <w:rFonts w:ascii="宋体" w:eastAsia="宋体" w:hAnsi="宋体" w:cs="Times New Roman"/>
          <w:b/>
          <w:sz w:val="32"/>
        </w:rPr>
      </w:pPr>
      <w:commentRangeStart w:id="0"/>
      <w:r>
        <w:rPr>
          <w:rFonts w:ascii="宋体" w:eastAsia="宋体" w:hAnsi="宋体" w:cs="Times New Roman" w:hint="eastAsia"/>
          <w:b/>
          <w:sz w:val="32"/>
        </w:rPr>
        <w:t>关于迁</w:t>
      </w:r>
      <w:r w:rsidR="004102A4">
        <w:rPr>
          <w:rFonts w:ascii="宋体" w:eastAsia="宋体" w:hAnsi="宋体" w:cs="Times New Roman" w:hint="eastAsia"/>
          <w:b/>
          <w:sz w:val="32"/>
        </w:rPr>
        <w:t>移学习的广泛</w:t>
      </w:r>
      <w:r w:rsidR="008A5184" w:rsidRPr="006E185B">
        <w:rPr>
          <w:rFonts w:ascii="宋体" w:eastAsia="宋体" w:hAnsi="宋体" w:cs="Times New Roman" w:hint="eastAsia"/>
          <w:b/>
          <w:sz w:val="32"/>
        </w:rPr>
        <w:t>调查</w:t>
      </w:r>
      <w:commentRangeEnd w:id="0"/>
      <w:r w:rsidR="00A458BB">
        <w:rPr>
          <w:rStyle w:val="a5"/>
        </w:rPr>
        <w:commentReference w:id="0"/>
      </w:r>
    </w:p>
    <w:p w14:paraId="2BC2E244" w14:textId="77777777" w:rsidR="006E185B" w:rsidRPr="006E185B" w:rsidRDefault="006E185B" w:rsidP="008A5184">
      <w:pPr>
        <w:jc w:val="center"/>
        <w:rPr>
          <w:rFonts w:ascii="宋体" w:eastAsia="宋体" w:hAnsi="宋体" w:cs="Times New Roman"/>
          <w:b/>
          <w:sz w:val="32"/>
        </w:rPr>
      </w:pPr>
      <w:r w:rsidRPr="006E185B">
        <w:rPr>
          <w:rFonts w:ascii="宋体" w:eastAsia="宋体" w:hAnsi="宋体" w:cs="Times New Roman" w:hint="eastAsia"/>
          <w:b/>
          <w:sz w:val="32"/>
        </w:rPr>
        <w:t>庄富贞，齐志远，段克玉，奚东波，朱红春，朱恒书，</w:t>
      </w:r>
      <w:r w:rsidRPr="006E185B">
        <w:rPr>
          <w:rFonts w:ascii="宋体" w:eastAsia="宋体" w:hAnsi="宋体" w:cs="Times New Roman"/>
          <w:b/>
          <w:sz w:val="32"/>
        </w:rPr>
        <w:t>IEEE高级成员，熊辉， IEEE</w:t>
      </w:r>
      <w:r>
        <w:rPr>
          <w:rFonts w:ascii="宋体" w:eastAsia="宋体" w:hAnsi="宋体" w:cs="Times New Roman" w:hint="eastAsia"/>
          <w:b/>
          <w:sz w:val="32"/>
        </w:rPr>
        <w:t xml:space="preserve"> </w:t>
      </w:r>
      <w:r w:rsidRPr="006E185B">
        <w:rPr>
          <w:rFonts w:ascii="宋体" w:eastAsia="宋体" w:hAnsi="宋体" w:cs="Times New Roman"/>
          <w:b/>
          <w:sz w:val="32"/>
        </w:rPr>
        <w:t>Fellow</w:t>
      </w:r>
      <w:r>
        <w:rPr>
          <w:rFonts w:ascii="宋体" w:eastAsia="宋体" w:hAnsi="宋体" w:cs="Times New Roman" w:hint="eastAsia"/>
          <w:b/>
          <w:sz w:val="32"/>
        </w:rPr>
        <w:t>，</w:t>
      </w:r>
      <w:r w:rsidRPr="006E185B">
        <w:rPr>
          <w:rFonts w:ascii="宋体" w:eastAsia="宋体" w:hAnsi="宋体" w:cs="Times New Roman"/>
          <w:b/>
          <w:sz w:val="32"/>
        </w:rPr>
        <w:t>何庆</w:t>
      </w:r>
    </w:p>
    <w:p w14:paraId="6E6F0B97" w14:textId="77777777" w:rsidR="00847923" w:rsidRPr="000F5097" w:rsidRDefault="000F5097" w:rsidP="00CB0EB9">
      <w:pPr>
        <w:pStyle w:val="1"/>
      </w:pPr>
      <w:r w:rsidRPr="000F5097">
        <w:rPr>
          <w:rFonts w:hint="eastAsia"/>
        </w:rPr>
        <w:t>摘要</w:t>
      </w:r>
    </w:p>
    <w:p w14:paraId="351C853C" w14:textId="77777777" w:rsidR="000F5097" w:rsidRPr="000F5097" w:rsidRDefault="000F5097" w:rsidP="000F5097">
      <w:pPr>
        <w:rPr>
          <w:rFonts w:ascii="仿宋_GB2312" w:hAnsi="Times New Roman" w:cs="Times New Roman"/>
        </w:rPr>
      </w:pPr>
    </w:p>
    <w:p w14:paraId="22301F7F" w14:textId="77777777" w:rsidR="000F5097" w:rsidRPr="000F5097" w:rsidRDefault="000F5097" w:rsidP="000F5097">
      <w:pPr>
        <w:ind w:firstLine="420"/>
        <w:rPr>
          <w:rFonts w:ascii="仿宋_GB2312" w:hAnsi="华文楷体"/>
        </w:rPr>
      </w:pPr>
      <w:r w:rsidRPr="000F5097">
        <w:rPr>
          <w:rFonts w:ascii="仿宋_GB2312" w:hAnsi="华文楷体" w:hint="eastAsia"/>
        </w:rPr>
        <w:t>转移学习的目的是通过转移不同但相关</w:t>
      </w:r>
      <w:proofErr w:type="gramStart"/>
      <w:r w:rsidRPr="000F5097">
        <w:rPr>
          <w:rFonts w:ascii="仿宋_GB2312" w:hAnsi="华文楷体" w:hint="eastAsia"/>
        </w:rPr>
        <w:t>的源域所</w:t>
      </w:r>
      <w:proofErr w:type="gramEnd"/>
      <w:r w:rsidRPr="000F5097">
        <w:rPr>
          <w:rFonts w:ascii="仿宋_GB2312" w:hAnsi="华文楷体" w:hint="eastAsia"/>
        </w:rPr>
        <w:t>包含的</w:t>
      </w:r>
      <w:r w:rsidR="00165247">
        <w:rPr>
          <w:rFonts w:ascii="仿宋_GB2312" w:hAnsi="华文楷体" w:hint="eastAsia"/>
        </w:rPr>
        <w:t>知识，提高目标学习者在目标域上的学习成绩。这样，在构建目标</w:t>
      </w:r>
      <w:proofErr w:type="gramStart"/>
      <w:r w:rsidR="00165247">
        <w:rPr>
          <w:rFonts w:ascii="仿宋_GB2312" w:hAnsi="华文楷体" w:hint="eastAsia"/>
        </w:rPr>
        <w:t>学习器</w:t>
      </w:r>
      <w:proofErr w:type="gramEnd"/>
      <w:r w:rsidRPr="000F5097">
        <w:rPr>
          <w:rFonts w:ascii="仿宋_GB2312" w:hAnsi="华文楷体" w:hint="eastAsia"/>
        </w:rPr>
        <w:t>时可以减少对大量目标</w:t>
      </w:r>
      <w:proofErr w:type="gramStart"/>
      <w:r w:rsidRPr="000F5097">
        <w:rPr>
          <w:rFonts w:ascii="仿宋_GB2312" w:hAnsi="华文楷体" w:hint="eastAsia"/>
        </w:rPr>
        <w:t>域数据</w:t>
      </w:r>
      <w:proofErr w:type="gramEnd"/>
      <w:r w:rsidRPr="000F5097">
        <w:rPr>
          <w:rFonts w:ascii="仿宋_GB2312" w:hAnsi="华文楷体" w:hint="eastAsia"/>
        </w:rPr>
        <w:t>的依赖。迁移学习由于其广阔的应用前景，已成为机器学习中一个热门且有发展前景的领域。</w:t>
      </w:r>
      <w:commentRangeStart w:id="1"/>
      <w:r w:rsidRPr="00165247">
        <w:rPr>
          <w:rFonts w:ascii="仿宋_GB2312" w:hAnsi="华文楷体" w:hint="eastAsia"/>
          <w:highlight w:val="yellow"/>
        </w:rPr>
        <w:t>虽然已经有一些关于迁移学习的有价值和令人印象深刻的调查，但这些调查以一种相对孤立的方式介绍了迁移学习的方法，缺乏迁移学习方面的最新进展</w:t>
      </w:r>
      <w:commentRangeEnd w:id="1"/>
      <w:r w:rsidR="00DB3E42">
        <w:rPr>
          <w:rStyle w:val="a5"/>
        </w:rPr>
        <w:commentReference w:id="1"/>
      </w:r>
      <w:r w:rsidRPr="000F5097">
        <w:rPr>
          <w:rFonts w:ascii="仿宋_GB2312" w:hAnsi="华文楷体" w:hint="eastAsia"/>
        </w:rPr>
        <w:t>。</w:t>
      </w:r>
      <w:r w:rsidRPr="00DB3E42">
        <w:rPr>
          <w:rFonts w:ascii="仿宋_GB2312" w:hAnsi="华文楷体" w:hint="eastAsia"/>
          <w:highlight w:val="yellow"/>
        </w:rPr>
        <w:t>由于迁移学习领域的迅速扩大，对相关研究进行全面的</w:t>
      </w:r>
      <w:proofErr w:type="gramStart"/>
      <w:r w:rsidRPr="00DB3E42">
        <w:rPr>
          <w:rFonts w:ascii="仿宋_GB2312" w:hAnsi="华文楷体" w:hint="eastAsia"/>
          <w:highlight w:val="yellow"/>
        </w:rPr>
        <w:t>综述既</w:t>
      </w:r>
      <w:proofErr w:type="gramEnd"/>
      <w:r w:rsidRPr="00DB3E42">
        <w:rPr>
          <w:rFonts w:ascii="仿宋_GB2312" w:hAnsi="华文楷体" w:hint="eastAsia"/>
          <w:highlight w:val="yellow"/>
        </w:rPr>
        <w:t>必要又具有挑战性</w:t>
      </w:r>
      <w:r w:rsidRPr="000F5097">
        <w:rPr>
          <w:rFonts w:ascii="仿宋_GB2312" w:hAnsi="华文楷体" w:hint="eastAsia"/>
        </w:rPr>
        <w:t>。</w:t>
      </w:r>
      <w:commentRangeStart w:id="2"/>
      <w:r w:rsidRPr="00DB3E42">
        <w:rPr>
          <w:rFonts w:ascii="仿宋_GB2312" w:hAnsi="华文楷体" w:hint="eastAsia"/>
          <w:highlight w:val="cyan"/>
        </w:rPr>
        <w:t>本调查试图对已有的迁移学习研究进行联系和系统化，对迁移学习的机制和策略进行全面的总结和阐释，有助于读者更好地了解迁移学习的研究现状和思路。与以往的调查不同，本调查论文从数据和模型的角度回顾了40多种有代表性的迁移学习方法，特别是同质迁移学习方法</w:t>
      </w:r>
      <w:commentRangeEnd w:id="2"/>
      <w:r w:rsidR="00DB3E42">
        <w:rPr>
          <w:rStyle w:val="a5"/>
        </w:rPr>
        <w:commentReference w:id="2"/>
      </w:r>
      <w:r w:rsidRPr="000F5097">
        <w:rPr>
          <w:rFonts w:ascii="仿宋_GB2312" w:hAnsi="华文楷体" w:hint="eastAsia"/>
        </w:rPr>
        <w:t>。并简要介绍了迁移学习的应用。为了展示不同迁移学习模型的性能，我们使用了20多个有代表性的迁移学习模型进行了实验。该模型是在三个不同的数据集上进行的，即亚马逊评论、路透-21578和Office-31。</w:t>
      </w:r>
      <w:commentRangeStart w:id="3"/>
      <w:r w:rsidRPr="000F5097">
        <w:rPr>
          <w:rFonts w:ascii="仿宋_GB2312" w:hAnsi="华文楷体" w:hint="eastAsia"/>
        </w:rPr>
        <w:t>实验结果表明，在实际应用中选择合适的迁移学习模型是非常重要的。</w:t>
      </w:r>
      <w:commentRangeEnd w:id="3"/>
      <w:r w:rsidR="00DB3E42">
        <w:rPr>
          <w:rStyle w:val="a5"/>
        </w:rPr>
        <w:commentReference w:id="3"/>
      </w:r>
    </w:p>
    <w:p w14:paraId="2B3516AB" w14:textId="77777777" w:rsidR="000F5097" w:rsidRDefault="000F5097" w:rsidP="000F5097">
      <w:pPr>
        <w:rPr>
          <w:rFonts w:ascii="仿宋_GB2312" w:hAnsi="Times New Roman" w:cs="Times New Roman"/>
        </w:rPr>
      </w:pPr>
    </w:p>
    <w:p w14:paraId="2EB35532" w14:textId="77777777" w:rsidR="000F5097" w:rsidRPr="000F5097" w:rsidRDefault="000F5097" w:rsidP="00CB0EB9">
      <w:pPr>
        <w:pStyle w:val="2"/>
      </w:pPr>
      <w:r w:rsidRPr="000F5097">
        <w:rPr>
          <w:rFonts w:hint="eastAsia"/>
        </w:rPr>
        <w:t>关键字</w:t>
      </w:r>
    </w:p>
    <w:p w14:paraId="30D8260C" w14:textId="77777777" w:rsidR="000F5097" w:rsidRDefault="000F5097" w:rsidP="000F5097">
      <w:pPr>
        <w:rPr>
          <w:rFonts w:ascii="仿宋_GB2312" w:hAnsi="Arial" w:cs="Arial"/>
          <w:spacing w:val="15"/>
          <w:sz w:val="23"/>
          <w:szCs w:val="23"/>
        </w:rPr>
      </w:pPr>
      <w:r w:rsidRPr="000F5097">
        <w:rPr>
          <w:rFonts w:ascii="仿宋_GB2312" w:hAnsi="Arial" w:cs="Arial" w:hint="eastAsia"/>
          <w:spacing w:val="15"/>
          <w:sz w:val="23"/>
          <w:szCs w:val="23"/>
        </w:rPr>
        <w:t>学习，机器学习，领域适应，解释</w:t>
      </w:r>
    </w:p>
    <w:p w14:paraId="6F386DC1" w14:textId="77777777" w:rsidR="000F5097" w:rsidRDefault="000F5097" w:rsidP="000F5097">
      <w:pPr>
        <w:rPr>
          <w:rFonts w:ascii="仿宋_GB2312" w:hAnsi="Arial" w:cs="Arial"/>
          <w:spacing w:val="15"/>
          <w:sz w:val="23"/>
          <w:szCs w:val="23"/>
        </w:rPr>
      </w:pPr>
    </w:p>
    <w:p w14:paraId="62D76552" w14:textId="77777777" w:rsidR="000F5097" w:rsidRPr="000F5097" w:rsidRDefault="000F5097" w:rsidP="00CB0EB9">
      <w:pPr>
        <w:pStyle w:val="1"/>
      </w:pPr>
      <w:r>
        <w:rPr>
          <w:rFonts w:hint="eastAsia"/>
        </w:rPr>
        <w:t>1</w:t>
      </w:r>
      <w:r>
        <w:rPr>
          <w:rFonts w:hint="eastAsia"/>
        </w:rPr>
        <w:t>介绍</w:t>
      </w:r>
    </w:p>
    <w:p w14:paraId="7C56DD51" w14:textId="5F82579C" w:rsidR="000F5097" w:rsidRDefault="000F5097" w:rsidP="000F5097">
      <w:pPr>
        <w:ind w:firstLine="420"/>
        <w:rPr>
          <w:rFonts w:ascii="仿宋_GB2312" w:hAnsi="Arial" w:cs="Arial"/>
          <w:spacing w:val="15"/>
          <w:sz w:val="23"/>
          <w:szCs w:val="23"/>
        </w:rPr>
      </w:pPr>
      <w:r w:rsidRPr="000F5097">
        <w:rPr>
          <w:rFonts w:ascii="仿宋_GB2312" w:hAnsi="Arial" w:cs="Arial" w:hint="eastAsia"/>
          <w:spacing w:val="15"/>
          <w:sz w:val="23"/>
          <w:szCs w:val="23"/>
        </w:rPr>
        <w:t>虽然传统的机器学习技术已经取得了巨大的成功，并成功地应用于许多实际应用中，但对于某些真实场景，它仍有一定的局限性。机器学习的理想场景是有大量标记的训练实例，它们与测试数据具有相同的分布。</w:t>
      </w:r>
      <w:commentRangeStart w:id="4"/>
      <w:r w:rsidRPr="00A458BB">
        <w:rPr>
          <w:rFonts w:ascii="仿宋_GB2312" w:hAnsi="Arial" w:cs="Arial" w:hint="eastAsia"/>
          <w:spacing w:val="15"/>
          <w:sz w:val="23"/>
          <w:szCs w:val="23"/>
          <w:highlight w:val="yellow"/>
        </w:rPr>
        <w:t>然而，收集足够的训练数据通常是昂贵的、耗时的，甚至在许多情况下是不现实的</w:t>
      </w:r>
      <w:r w:rsidRPr="000F5097">
        <w:rPr>
          <w:rFonts w:ascii="仿宋_GB2312" w:hAnsi="Arial" w:cs="Arial" w:hint="eastAsia"/>
          <w:spacing w:val="15"/>
          <w:sz w:val="23"/>
          <w:szCs w:val="23"/>
        </w:rPr>
        <w:t>。半监督学习可以通过放松对大量标记数据的需求，在一定程度上解决这一问题。通常，半叠加方法</w:t>
      </w:r>
      <w:r w:rsidR="001364D4">
        <w:rPr>
          <w:rFonts w:ascii="仿宋_GB2312" w:hAnsi="Arial" w:cs="Arial" w:hint="eastAsia"/>
          <w:spacing w:val="15"/>
          <w:sz w:val="23"/>
          <w:szCs w:val="23"/>
        </w:rPr>
        <w:t xml:space="preserve"> </w:t>
      </w:r>
      <w:r w:rsidRPr="000F5097">
        <w:rPr>
          <w:rFonts w:ascii="仿宋_GB2312" w:hAnsi="Arial" w:cs="Arial" w:hint="eastAsia"/>
          <w:spacing w:val="15"/>
          <w:sz w:val="23"/>
          <w:szCs w:val="23"/>
        </w:rPr>
        <w:t>只需要有限数量的标记数据，而利用大量的未标记数据来提高学习精度。但在许多情况下，</w:t>
      </w:r>
      <w:r w:rsidRPr="001364D4">
        <w:rPr>
          <w:rFonts w:ascii="仿宋_GB2312" w:hAnsi="Arial" w:cs="Arial" w:hint="eastAsia"/>
          <w:spacing w:val="15"/>
          <w:sz w:val="23"/>
          <w:szCs w:val="23"/>
          <w:highlight w:val="yellow"/>
        </w:rPr>
        <w:t>未贴标签的实例也很</w:t>
      </w:r>
      <w:r w:rsidRPr="001364D4">
        <w:rPr>
          <w:rFonts w:ascii="仿宋_GB2312" w:hAnsi="Arial" w:cs="Arial" w:hint="eastAsia"/>
          <w:spacing w:val="15"/>
          <w:sz w:val="23"/>
          <w:szCs w:val="23"/>
          <w:highlight w:val="yellow"/>
        </w:rPr>
        <w:lastRenderedPageBreak/>
        <w:t>难收集</w:t>
      </w:r>
      <w:commentRangeEnd w:id="4"/>
      <w:r w:rsidR="001364D4">
        <w:rPr>
          <w:rStyle w:val="a5"/>
        </w:rPr>
        <w:commentReference w:id="4"/>
      </w:r>
      <w:r w:rsidRPr="000F5097">
        <w:rPr>
          <w:rFonts w:ascii="仿宋_GB2312" w:hAnsi="Arial" w:cs="Arial" w:hint="eastAsia"/>
          <w:spacing w:val="15"/>
          <w:sz w:val="23"/>
          <w:szCs w:val="23"/>
        </w:rPr>
        <w:t>，这通常使传统模型不能令人满意。</w:t>
      </w:r>
    </w:p>
    <w:p w14:paraId="2B756729" w14:textId="30070935" w:rsidR="000F5097" w:rsidRDefault="000F5097" w:rsidP="000F5097">
      <w:pPr>
        <w:rPr>
          <w:rFonts w:ascii="Arial" w:hAnsi="Arial" w:cs="Arial"/>
          <w:spacing w:val="15"/>
          <w:sz w:val="23"/>
          <w:szCs w:val="23"/>
        </w:rPr>
      </w:pPr>
      <w:r>
        <w:rPr>
          <w:rFonts w:ascii="仿宋_GB2312" w:hAnsi="Times New Roman" w:cs="Times New Roman"/>
        </w:rPr>
        <w:tab/>
      </w:r>
      <w:r>
        <w:rPr>
          <w:rFonts w:ascii="Arial" w:hAnsi="Arial" w:cs="Arial"/>
          <w:spacing w:val="15"/>
          <w:sz w:val="23"/>
          <w:szCs w:val="23"/>
        </w:rPr>
        <w:t>迁移学习是解决上述问题的一种很有前途的机器学习方法。迁移学习的概念最初可能来自教育心理学。根据心理学家</w:t>
      </w:r>
      <w:r>
        <w:rPr>
          <w:rFonts w:ascii="Arial" w:hAnsi="Arial" w:cs="Arial"/>
          <w:spacing w:val="15"/>
          <w:sz w:val="23"/>
          <w:szCs w:val="23"/>
        </w:rPr>
        <w:t>C.H. Judd</w:t>
      </w:r>
      <w:r>
        <w:rPr>
          <w:rFonts w:ascii="Arial" w:hAnsi="Arial" w:cs="Arial"/>
          <w:spacing w:val="15"/>
          <w:sz w:val="23"/>
          <w:szCs w:val="23"/>
        </w:rPr>
        <w:t>提出的迁移泛化理论，</w:t>
      </w:r>
      <w:r w:rsidRPr="00851BD8">
        <w:rPr>
          <w:rFonts w:ascii="Arial" w:hAnsi="Arial" w:cs="Arial"/>
          <w:spacing w:val="15"/>
          <w:sz w:val="23"/>
          <w:szCs w:val="23"/>
          <w:u w:val="thick" w:color="FF0000"/>
        </w:rPr>
        <w:t>学习迁移是</w:t>
      </w:r>
      <w:r w:rsidRPr="00851BD8">
        <w:rPr>
          <w:rFonts w:ascii="Arial" w:hAnsi="Arial" w:cs="Arial"/>
          <w:b/>
          <w:spacing w:val="15"/>
          <w:sz w:val="23"/>
          <w:szCs w:val="23"/>
          <w:u w:val="thick" w:color="FF0000"/>
        </w:rPr>
        <w:t>经验泛化</w:t>
      </w:r>
      <w:r w:rsidRPr="00851BD8">
        <w:rPr>
          <w:rFonts w:ascii="Arial" w:hAnsi="Arial" w:cs="Arial"/>
          <w:spacing w:val="15"/>
          <w:sz w:val="23"/>
          <w:szCs w:val="23"/>
          <w:u w:val="thick" w:color="FF0000"/>
        </w:rPr>
        <w:t>的结果</w:t>
      </w:r>
      <w:r>
        <w:rPr>
          <w:rFonts w:ascii="Arial" w:hAnsi="Arial" w:cs="Arial"/>
          <w:spacing w:val="15"/>
          <w:sz w:val="23"/>
          <w:szCs w:val="23"/>
        </w:rPr>
        <w:t>。实现从一种情况到另一种情况的转变是可能的</w:t>
      </w:r>
      <w:r>
        <w:rPr>
          <w:rFonts w:ascii="Arial" w:hAnsi="Arial" w:cs="Arial" w:hint="eastAsia"/>
          <w:spacing w:val="15"/>
          <w:sz w:val="23"/>
          <w:szCs w:val="23"/>
        </w:rPr>
        <w:t>，</w:t>
      </w:r>
      <w:r>
        <w:rPr>
          <w:rFonts w:ascii="Arial" w:hAnsi="Arial" w:cs="Arial"/>
          <w:spacing w:val="15"/>
          <w:sz w:val="23"/>
          <w:szCs w:val="23"/>
        </w:rPr>
        <w:t>只要一个人概括他的</w:t>
      </w:r>
      <w:r w:rsidRPr="00123F62">
        <w:rPr>
          <w:rFonts w:ascii="Arial" w:hAnsi="Arial" w:cs="Arial"/>
          <w:b/>
          <w:spacing w:val="15"/>
          <w:sz w:val="23"/>
          <w:szCs w:val="23"/>
        </w:rPr>
        <w:t>经验</w:t>
      </w:r>
      <w:r>
        <w:rPr>
          <w:rFonts w:ascii="Arial" w:hAnsi="Arial" w:cs="Arial"/>
          <w:spacing w:val="15"/>
          <w:sz w:val="23"/>
          <w:szCs w:val="23"/>
        </w:rPr>
        <w:t>。根据这一理论，</w:t>
      </w:r>
      <w:r w:rsidRPr="00123F62">
        <w:rPr>
          <w:rFonts w:ascii="Arial" w:hAnsi="Arial" w:cs="Arial"/>
          <w:spacing w:val="15"/>
          <w:sz w:val="23"/>
          <w:szCs w:val="23"/>
          <w:highlight w:val="cyan"/>
        </w:rPr>
        <w:t>迁移的前提是两种学习活动之间要有</w:t>
      </w:r>
      <w:r w:rsidRPr="00123F62">
        <w:rPr>
          <w:rFonts w:ascii="Arial" w:hAnsi="Arial" w:cs="Arial"/>
          <w:b/>
          <w:spacing w:val="15"/>
          <w:sz w:val="23"/>
          <w:szCs w:val="23"/>
          <w:highlight w:val="cyan"/>
        </w:rPr>
        <w:t>联系</w:t>
      </w:r>
      <w:r>
        <w:rPr>
          <w:rFonts w:ascii="Arial" w:hAnsi="Arial" w:cs="Arial"/>
          <w:spacing w:val="15"/>
          <w:sz w:val="23"/>
          <w:szCs w:val="23"/>
        </w:rPr>
        <w:t>。在实践中，一个学过小提琴的人可以比其他人更快地学习钢琴，因为小提琴和钢琴都是乐器，可以分享一些共同的知识。图</w:t>
      </w:r>
      <w:r>
        <w:rPr>
          <w:rFonts w:ascii="Arial" w:hAnsi="Arial" w:cs="Arial"/>
          <w:spacing w:val="15"/>
          <w:sz w:val="23"/>
          <w:szCs w:val="23"/>
        </w:rPr>
        <w:t>1</w:t>
      </w:r>
      <w:r>
        <w:rPr>
          <w:rFonts w:ascii="Arial" w:hAnsi="Arial" w:cs="Arial"/>
          <w:spacing w:val="15"/>
          <w:sz w:val="23"/>
          <w:szCs w:val="23"/>
        </w:rPr>
        <w:t>展示了迁移学习的一些直观例子。</w:t>
      </w:r>
      <w:commentRangeStart w:id="5"/>
      <w:r>
        <w:rPr>
          <w:rFonts w:ascii="Arial" w:hAnsi="Arial" w:cs="Arial"/>
          <w:spacing w:val="15"/>
          <w:sz w:val="23"/>
          <w:szCs w:val="23"/>
        </w:rPr>
        <w:t>迁移学习受</w:t>
      </w:r>
      <w:r w:rsidRPr="00F54417">
        <w:rPr>
          <w:rFonts w:ascii="Arial" w:hAnsi="Arial" w:cs="Arial"/>
          <w:spacing w:val="15"/>
          <w:sz w:val="23"/>
          <w:szCs w:val="23"/>
          <w:u w:val="single" w:color="FF0000"/>
        </w:rPr>
        <w:t>人跨领域转移知识能力</w:t>
      </w:r>
      <w:r>
        <w:rPr>
          <w:rFonts w:ascii="Arial" w:hAnsi="Arial" w:cs="Arial"/>
          <w:spacing w:val="15"/>
          <w:sz w:val="23"/>
          <w:szCs w:val="23"/>
        </w:rPr>
        <w:t>的启发，</w:t>
      </w:r>
      <w:r w:rsidRPr="00833CC4">
        <w:rPr>
          <w:rFonts w:ascii="Arial" w:hAnsi="Arial" w:cs="Arial"/>
          <w:spacing w:val="15"/>
          <w:sz w:val="23"/>
          <w:szCs w:val="23"/>
          <w:highlight w:val="cyan"/>
        </w:rPr>
        <w:t>旨在利用相关领域</w:t>
      </w:r>
      <w:r w:rsidRPr="00833CC4">
        <w:rPr>
          <w:rFonts w:ascii="Arial" w:hAnsi="Arial" w:cs="Arial"/>
          <w:spacing w:val="15"/>
          <w:sz w:val="23"/>
          <w:szCs w:val="23"/>
          <w:highlight w:val="cyan"/>
        </w:rPr>
        <w:t>(</w:t>
      </w:r>
      <w:r w:rsidRPr="00833CC4">
        <w:rPr>
          <w:rFonts w:ascii="Arial" w:hAnsi="Arial" w:cs="Arial"/>
          <w:spacing w:val="15"/>
          <w:sz w:val="23"/>
          <w:szCs w:val="23"/>
          <w:highlight w:val="cyan"/>
        </w:rPr>
        <w:t>称为源领域</w:t>
      </w:r>
      <w:r w:rsidRPr="00833CC4">
        <w:rPr>
          <w:rFonts w:ascii="Arial" w:hAnsi="Arial" w:cs="Arial"/>
          <w:spacing w:val="15"/>
          <w:sz w:val="23"/>
          <w:szCs w:val="23"/>
          <w:highlight w:val="cyan"/>
        </w:rPr>
        <w:t>)</w:t>
      </w:r>
      <w:r w:rsidRPr="00833CC4">
        <w:rPr>
          <w:rFonts w:ascii="Arial" w:hAnsi="Arial" w:cs="Arial"/>
          <w:spacing w:val="15"/>
          <w:sz w:val="23"/>
          <w:szCs w:val="23"/>
          <w:highlight w:val="cyan"/>
        </w:rPr>
        <w:t>的知识来提高学习性能或减少目标领域所需的标记示例数量</w:t>
      </w:r>
      <w:commentRangeEnd w:id="5"/>
      <w:r w:rsidR="00833CC4">
        <w:rPr>
          <w:rStyle w:val="a5"/>
        </w:rPr>
        <w:commentReference w:id="5"/>
      </w:r>
      <w:r>
        <w:rPr>
          <w:rFonts w:ascii="Arial" w:hAnsi="Arial" w:cs="Arial"/>
          <w:spacing w:val="15"/>
          <w:sz w:val="23"/>
          <w:szCs w:val="23"/>
        </w:rPr>
        <w:t>。值得一提的是，知识转移并不总是会给新的任务带来积极的影响。</w:t>
      </w:r>
      <w:commentRangeStart w:id="6"/>
      <w:r w:rsidRPr="00851BD8">
        <w:rPr>
          <w:rFonts w:ascii="Arial" w:hAnsi="Arial" w:cs="Arial"/>
          <w:spacing w:val="15"/>
          <w:sz w:val="23"/>
          <w:szCs w:val="23"/>
          <w:u w:val="thick" w:color="FF0000"/>
        </w:rPr>
        <w:t>如果领域之间没有共同点，知识转移可能是不成功的</w:t>
      </w:r>
      <w:r>
        <w:rPr>
          <w:rFonts w:ascii="Arial" w:hAnsi="Arial" w:cs="Arial"/>
          <w:spacing w:val="15"/>
          <w:sz w:val="23"/>
          <w:szCs w:val="23"/>
        </w:rPr>
        <w:t>。例如，学习骑自行车并不能帮助我们更快地学习弹钢琴。此外，领域之间的相似性并不总是有利于学习，因为有时相似性可能会误导</w:t>
      </w:r>
      <w:commentRangeEnd w:id="6"/>
      <w:r w:rsidR="00D25F8B">
        <w:rPr>
          <w:rStyle w:val="a5"/>
        </w:rPr>
        <w:commentReference w:id="6"/>
      </w:r>
      <w:r>
        <w:rPr>
          <w:rFonts w:ascii="Arial" w:hAnsi="Arial" w:cs="Arial"/>
          <w:spacing w:val="15"/>
          <w:sz w:val="23"/>
          <w:szCs w:val="23"/>
        </w:rPr>
        <w:t>。例如，虽然西班牙语和法语关系密切，都属于罗曼语系，但学习西班牙语的人在学习法语时会遇到困难，比如使用错误的词汇或词形变化。</w:t>
      </w:r>
      <w:r w:rsidRPr="000F5097">
        <w:rPr>
          <w:rFonts w:ascii="Arial" w:hAnsi="Arial" w:cs="Arial" w:hint="eastAsia"/>
          <w:spacing w:val="15"/>
          <w:sz w:val="23"/>
          <w:szCs w:val="23"/>
        </w:rPr>
        <w:t>这是因为以前在西班牙语中的成功经验会干扰学习法语中的构词、用法、发音、变化等。在心理学领域，以往的经验对学习新任务有负面影响的现象被称为</w:t>
      </w:r>
      <w:r w:rsidRPr="00D25F8B">
        <w:rPr>
          <w:rFonts w:ascii="Arial" w:hAnsi="Arial" w:cs="Arial" w:hint="eastAsia"/>
          <w:b/>
          <w:spacing w:val="15"/>
          <w:sz w:val="23"/>
          <w:szCs w:val="23"/>
          <w:highlight w:val="red"/>
        </w:rPr>
        <w:t>负迁移</w:t>
      </w:r>
      <w:r w:rsidRPr="000F5097">
        <w:rPr>
          <w:rFonts w:ascii="Arial" w:hAnsi="Arial" w:cs="Arial"/>
          <w:spacing w:val="15"/>
          <w:sz w:val="23"/>
          <w:szCs w:val="23"/>
        </w:rPr>
        <w:t>[1]</w:t>
      </w:r>
      <w:r w:rsidRPr="000F5097">
        <w:rPr>
          <w:rFonts w:ascii="Arial" w:hAnsi="Arial" w:cs="Arial"/>
          <w:spacing w:val="15"/>
          <w:sz w:val="23"/>
          <w:szCs w:val="23"/>
        </w:rPr>
        <w:t>。同样，在迁移学习领域，如果目标学习者受到迁移知识的负面影响，也称为负迁移</w:t>
      </w:r>
      <w:r w:rsidRPr="000F5097">
        <w:rPr>
          <w:rFonts w:ascii="Arial" w:hAnsi="Arial" w:cs="Arial"/>
          <w:spacing w:val="15"/>
          <w:sz w:val="23"/>
          <w:szCs w:val="23"/>
        </w:rPr>
        <w:t>[2]</w:t>
      </w:r>
      <w:r w:rsidRPr="000F5097">
        <w:rPr>
          <w:rFonts w:ascii="Arial" w:hAnsi="Arial" w:cs="Arial"/>
          <w:spacing w:val="15"/>
          <w:sz w:val="23"/>
          <w:szCs w:val="23"/>
        </w:rPr>
        <w:t>、</w:t>
      </w:r>
      <w:r w:rsidRPr="000F5097">
        <w:rPr>
          <w:rFonts w:ascii="Arial" w:hAnsi="Arial" w:cs="Arial"/>
          <w:spacing w:val="15"/>
          <w:sz w:val="23"/>
          <w:szCs w:val="23"/>
        </w:rPr>
        <w:t>[3]</w:t>
      </w:r>
      <w:r w:rsidRPr="000F5097">
        <w:rPr>
          <w:rFonts w:ascii="Arial" w:hAnsi="Arial" w:cs="Arial"/>
          <w:spacing w:val="15"/>
          <w:sz w:val="23"/>
          <w:szCs w:val="23"/>
        </w:rPr>
        <w:t>。负迁移是否会发生取决于几个因素，</w:t>
      </w:r>
      <w:r w:rsidRPr="0077360D">
        <w:rPr>
          <w:rFonts w:ascii="Arial" w:hAnsi="Arial" w:cs="Arial"/>
          <w:spacing w:val="15"/>
          <w:sz w:val="23"/>
          <w:szCs w:val="23"/>
          <w:highlight w:val="yellow"/>
        </w:rPr>
        <w:t>如源域和目标域之间的关联性，学习者跨域寻找可转移有益部分的能力</w:t>
      </w:r>
      <w:r w:rsidRPr="000F5097">
        <w:rPr>
          <w:rFonts w:ascii="Arial" w:hAnsi="Arial" w:cs="Arial"/>
          <w:spacing w:val="15"/>
          <w:sz w:val="23"/>
          <w:szCs w:val="23"/>
        </w:rPr>
        <w:t>。在</w:t>
      </w:r>
      <w:r w:rsidRPr="000F5097">
        <w:rPr>
          <w:rFonts w:ascii="Arial" w:hAnsi="Arial" w:cs="Arial"/>
          <w:spacing w:val="15"/>
          <w:sz w:val="23"/>
          <w:szCs w:val="23"/>
        </w:rPr>
        <w:t>[3]</w:t>
      </w:r>
      <w:r w:rsidRPr="000F5097">
        <w:rPr>
          <w:rFonts w:ascii="Arial" w:hAnsi="Arial" w:cs="Arial"/>
          <w:spacing w:val="15"/>
          <w:sz w:val="23"/>
          <w:szCs w:val="23"/>
        </w:rPr>
        <w:t>中，给出了负迁移的一个正式定义和一些分析。</w:t>
      </w:r>
    </w:p>
    <w:p w14:paraId="57113EF6" w14:textId="77777777" w:rsidR="00123F62" w:rsidRDefault="00123F62" w:rsidP="00123F62">
      <w:pPr>
        <w:keepNext/>
        <w:jc w:val="center"/>
      </w:pPr>
      <w:r>
        <w:rPr>
          <w:noProof/>
        </w:rPr>
        <w:drawing>
          <wp:inline distT="0" distB="0" distL="0" distR="0" wp14:anchorId="528211A3" wp14:editId="62EB85A9">
            <wp:extent cx="4057143" cy="2000000"/>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143" cy="2000000"/>
                    </a:xfrm>
                    <a:prstGeom prst="rect">
                      <a:avLst/>
                    </a:prstGeom>
                  </pic:spPr>
                </pic:pic>
              </a:graphicData>
            </a:graphic>
          </wp:inline>
        </w:drawing>
      </w:r>
    </w:p>
    <w:p w14:paraId="18F90EAC" w14:textId="7E7762F5" w:rsidR="00123F62" w:rsidRDefault="00123F62" w:rsidP="00123F62">
      <w:pPr>
        <w:pStyle w:val="ac"/>
        <w:jc w:val="center"/>
      </w:pPr>
      <w:r>
        <w:rPr>
          <w:rFonts w:hint="eastAsia"/>
        </w:rPr>
        <w:t>图</w:t>
      </w:r>
      <w:r>
        <w:t xml:space="preserve"> </w:t>
      </w:r>
      <w:r w:rsidR="00CF6F0E">
        <w:fldChar w:fldCharType="begin"/>
      </w:r>
      <w:r w:rsidR="00CF6F0E">
        <w:instrText xml:space="preserve"> SEQ Figure \* ARABIC </w:instrText>
      </w:r>
      <w:r w:rsidR="00CF6F0E">
        <w:fldChar w:fldCharType="separate"/>
      </w:r>
      <w:r w:rsidR="007903CC">
        <w:rPr>
          <w:noProof/>
        </w:rPr>
        <w:t>1</w:t>
      </w:r>
      <w:r w:rsidR="00CF6F0E">
        <w:rPr>
          <w:noProof/>
        </w:rPr>
        <w:fldChar w:fldCharType="end"/>
      </w:r>
      <w:r>
        <w:rPr>
          <w:rFonts w:hint="eastAsia"/>
        </w:rPr>
        <w:t>迁移学习的直观例子</w:t>
      </w:r>
    </w:p>
    <w:p w14:paraId="4A68117F" w14:textId="77777777" w:rsidR="0077360D" w:rsidRPr="0077360D" w:rsidRDefault="0077360D" w:rsidP="0077360D"/>
    <w:p w14:paraId="520357C0" w14:textId="07581078" w:rsidR="000F5097" w:rsidRDefault="000F5097" w:rsidP="000F5097">
      <w:pPr>
        <w:rPr>
          <w:rFonts w:ascii="Arial" w:hAnsi="Arial" w:cs="Arial"/>
          <w:spacing w:val="15"/>
          <w:sz w:val="23"/>
          <w:szCs w:val="23"/>
        </w:rPr>
      </w:pPr>
      <w:r>
        <w:rPr>
          <w:rFonts w:ascii="Arial" w:hAnsi="Arial" w:cs="Arial"/>
          <w:spacing w:val="15"/>
          <w:sz w:val="23"/>
          <w:szCs w:val="23"/>
        </w:rPr>
        <w:tab/>
      </w:r>
      <w:commentRangeStart w:id="7"/>
      <w:r w:rsidRPr="000F5097">
        <w:rPr>
          <w:rFonts w:ascii="Arial" w:hAnsi="Arial" w:cs="Arial" w:hint="eastAsia"/>
          <w:spacing w:val="15"/>
          <w:sz w:val="23"/>
          <w:szCs w:val="23"/>
        </w:rPr>
        <w:t>粗略地讲，根据领域之间的差异，迁移学习可以进一步分为两类，即同质迁移学习和异质迁移学习</w:t>
      </w:r>
      <w:r w:rsidRPr="000F5097">
        <w:rPr>
          <w:rFonts w:ascii="Arial" w:hAnsi="Arial" w:cs="Arial"/>
          <w:spacing w:val="15"/>
          <w:sz w:val="23"/>
          <w:szCs w:val="23"/>
        </w:rPr>
        <w:t>[4]</w:t>
      </w:r>
      <w:r w:rsidRPr="000F5097">
        <w:rPr>
          <w:rFonts w:ascii="Arial" w:hAnsi="Arial" w:cs="Arial"/>
          <w:spacing w:val="15"/>
          <w:sz w:val="23"/>
          <w:szCs w:val="23"/>
        </w:rPr>
        <w:t>。</w:t>
      </w:r>
      <w:commentRangeEnd w:id="7"/>
      <w:r w:rsidR="001B73F4">
        <w:rPr>
          <w:rStyle w:val="a5"/>
        </w:rPr>
        <w:commentReference w:id="7"/>
      </w:r>
      <w:r w:rsidRPr="000F5097">
        <w:rPr>
          <w:rFonts w:ascii="Arial" w:hAnsi="Arial" w:cs="Arial"/>
          <w:spacing w:val="15"/>
          <w:sz w:val="23"/>
          <w:szCs w:val="23"/>
        </w:rPr>
        <w:t>同质迁移学习方法</w:t>
      </w:r>
      <w:r w:rsidR="001B73F4">
        <w:rPr>
          <w:rFonts w:ascii="Arial" w:hAnsi="Arial" w:cs="Arial" w:hint="eastAsia"/>
          <w:spacing w:val="15"/>
          <w:sz w:val="23"/>
          <w:szCs w:val="23"/>
        </w:rPr>
        <w:t>的提出和发展</w:t>
      </w:r>
      <w:r w:rsidRPr="000F5097">
        <w:rPr>
          <w:rFonts w:ascii="Arial" w:hAnsi="Arial" w:cs="Arial"/>
          <w:spacing w:val="15"/>
          <w:sz w:val="23"/>
          <w:szCs w:val="23"/>
        </w:rPr>
        <w:t>，以处理</w:t>
      </w:r>
      <w:proofErr w:type="gramStart"/>
      <w:r w:rsidRPr="000F5097">
        <w:rPr>
          <w:rFonts w:ascii="Arial" w:hAnsi="Arial" w:cs="Arial"/>
          <w:spacing w:val="15"/>
          <w:sz w:val="23"/>
          <w:szCs w:val="23"/>
        </w:rPr>
        <w:t>域具有</w:t>
      </w:r>
      <w:proofErr w:type="gramEnd"/>
      <w:r w:rsidRPr="001B73F4">
        <w:rPr>
          <w:rFonts w:ascii="Arial" w:hAnsi="Arial" w:cs="Arial"/>
          <w:b/>
          <w:spacing w:val="15"/>
          <w:sz w:val="23"/>
          <w:szCs w:val="23"/>
        </w:rPr>
        <w:t>相同特征空间</w:t>
      </w:r>
      <w:r w:rsidRPr="000F5097">
        <w:rPr>
          <w:rFonts w:ascii="Arial" w:hAnsi="Arial" w:cs="Arial"/>
          <w:spacing w:val="15"/>
          <w:sz w:val="23"/>
          <w:szCs w:val="23"/>
        </w:rPr>
        <w:t>的情况。</w:t>
      </w:r>
      <w:commentRangeStart w:id="8"/>
      <w:r w:rsidRPr="000F5097">
        <w:rPr>
          <w:rFonts w:ascii="Arial" w:hAnsi="Arial" w:cs="Arial"/>
          <w:spacing w:val="15"/>
          <w:sz w:val="23"/>
          <w:szCs w:val="23"/>
        </w:rPr>
        <w:t>在同质迁移学习中，一些研究假设领域</w:t>
      </w:r>
      <w:r w:rsidRPr="00851BD8">
        <w:rPr>
          <w:rFonts w:ascii="Arial" w:hAnsi="Arial" w:cs="Arial"/>
          <w:spacing w:val="15"/>
          <w:sz w:val="23"/>
          <w:szCs w:val="23"/>
          <w:u w:val="thick" w:color="FF0000"/>
        </w:rPr>
        <w:t>仅在边缘分布上不同</w:t>
      </w:r>
      <w:r w:rsidRPr="000F5097">
        <w:rPr>
          <w:rFonts w:ascii="Arial" w:hAnsi="Arial" w:cs="Arial"/>
          <w:spacing w:val="15"/>
          <w:sz w:val="23"/>
          <w:szCs w:val="23"/>
        </w:rPr>
        <w:t>。因此，他们通过</w:t>
      </w:r>
      <w:r w:rsidRPr="00851BD8">
        <w:rPr>
          <w:rFonts w:ascii="Arial" w:hAnsi="Arial" w:cs="Arial"/>
          <w:spacing w:val="15"/>
          <w:sz w:val="23"/>
          <w:szCs w:val="23"/>
        </w:rPr>
        <w:t>校正</w:t>
      </w:r>
      <w:r w:rsidRPr="00851BD8">
        <w:rPr>
          <w:rFonts w:ascii="Arial" w:hAnsi="Arial" w:cs="Arial"/>
          <w:b/>
          <w:spacing w:val="15"/>
          <w:sz w:val="23"/>
          <w:szCs w:val="23"/>
        </w:rPr>
        <w:t>样本选择偏差</w:t>
      </w:r>
      <w:r w:rsidRPr="000F5097">
        <w:rPr>
          <w:rFonts w:ascii="Arial" w:hAnsi="Arial" w:cs="Arial"/>
          <w:spacing w:val="15"/>
          <w:sz w:val="23"/>
          <w:szCs w:val="23"/>
        </w:rPr>
        <w:t>[5]</w:t>
      </w:r>
      <w:r w:rsidRPr="000F5097">
        <w:rPr>
          <w:rFonts w:ascii="Arial" w:hAnsi="Arial" w:cs="Arial"/>
          <w:spacing w:val="15"/>
          <w:sz w:val="23"/>
          <w:szCs w:val="23"/>
        </w:rPr>
        <w:t>或</w:t>
      </w:r>
      <w:r w:rsidRPr="00851BD8">
        <w:rPr>
          <w:rFonts w:ascii="Arial" w:hAnsi="Arial" w:cs="Arial"/>
          <w:b/>
          <w:spacing w:val="15"/>
          <w:sz w:val="23"/>
          <w:szCs w:val="23"/>
        </w:rPr>
        <w:t>协变量位移</w:t>
      </w:r>
      <w:r w:rsidRPr="000F5097">
        <w:rPr>
          <w:rFonts w:ascii="Arial" w:hAnsi="Arial" w:cs="Arial"/>
          <w:spacing w:val="15"/>
          <w:sz w:val="23"/>
          <w:szCs w:val="23"/>
        </w:rPr>
        <w:t>[6]</w:t>
      </w:r>
      <w:r w:rsidRPr="000F5097">
        <w:rPr>
          <w:rFonts w:ascii="Arial" w:hAnsi="Arial" w:cs="Arial"/>
          <w:spacing w:val="15"/>
          <w:sz w:val="23"/>
          <w:szCs w:val="23"/>
        </w:rPr>
        <w:t>来适应域。然而，这种假设在很多情况下并不成立</w:t>
      </w:r>
      <w:commentRangeEnd w:id="8"/>
      <w:r w:rsidR="00851BD8">
        <w:rPr>
          <w:rStyle w:val="a5"/>
        </w:rPr>
        <w:commentReference w:id="8"/>
      </w:r>
      <w:r w:rsidRPr="000F5097">
        <w:rPr>
          <w:rFonts w:ascii="Arial" w:hAnsi="Arial" w:cs="Arial"/>
          <w:spacing w:val="15"/>
          <w:sz w:val="23"/>
          <w:szCs w:val="23"/>
        </w:rPr>
        <w:t>。例如，在情绪分类问题中，一个词可能在不同的领域有不同的意义倾向。这种现象也被称为</w:t>
      </w:r>
      <w:r w:rsidRPr="00851BD8">
        <w:rPr>
          <w:rFonts w:ascii="Arial" w:hAnsi="Arial" w:cs="Arial"/>
          <w:b/>
          <w:spacing w:val="15"/>
          <w:sz w:val="23"/>
          <w:szCs w:val="23"/>
        </w:rPr>
        <w:t>上下文特征偏差</w:t>
      </w:r>
      <w:r w:rsidRPr="000F5097">
        <w:rPr>
          <w:rFonts w:ascii="Arial" w:hAnsi="Arial" w:cs="Arial"/>
          <w:spacing w:val="15"/>
          <w:sz w:val="23"/>
          <w:szCs w:val="23"/>
        </w:rPr>
        <w:t>[7]</w:t>
      </w:r>
      <w:r w:rsidRPr="000F5097">
        <w:rPr>
          <w:rFonts w:ascii="Arial" w:hAnsi="Arial" w:cs="Arial"/>
          <w:spacing w:val="15"/>
          <w:sz w:val="23"/>
          <w:szCs w:val="23"/>
        </w:rPr>
        <w:t>。为了解决这一问题，</w:t>
      </w:r>
      <w:r w:rsidRPr="00E7142F">
        <w:rPr>
          <w:rFonts w:ascii="Arial" w:hAnsi="Arial" w:cs="Arial"/>
          <w:spacing w:val="15"/>
          <w:sz w:val="23"/>
          <w:szCs w:val="23"/>
          <w:u w:val="thick" w:color="FF0000"/>
        </w:rPr>
        <w:t>一些研究对条件分布进行了进一步的适应</w:t>
      </w:r>
      <w:r w:rsidRPr="000F5097">
        <w:rPr>
          <w:rFonts w:ascii="Arial" w:hAnsi="Arial" w:cs="Arial"/>
          <w:spacing w:val="15"/>
          <w:sz w:val="23"/>
          <w:szCs w:val="23"/>
        </w:rPr>
        <w:t>。异质迁移学习是</w:t>
      </w:r>
      <w:proofErr w:type="gramStart"/>
      <w:r w:rsidRPr="000F5097">
        <w:rPr>
          <w:rFonts w:ascii="Arial" w:hAnsi="Arial" w:cs="Arial"/>
          <w:spacing w:val="15"/>
          <w:sz w:val="23"/>
          <w:szCs w:val="23"/>
        </w:rPr>
        <w:t>指领域</w:t>
      </w:r>
      <w:proofErr w:type="gramEnd"/>
      <w:r w:rsidRPr="000F5097">
        <w:rPr>
          <w:rFonts w:ascii="Arial" w:hAnsi="Arial" w:cs="Arial"/>
          <w:spacing w:val="15"/>
          <w:sz w:val="23"/>
          <w:szCs w:val="23"/>
        </w:rPr>
        <w:t>在具有不同特征空间的情况</w:t>
      </w:r>
      <w:r w:rsidRPr="000F5097">
        <w:rPr>
          <w:rFonts w:ascii="Arial" w:hAnsi="Arial" w:cs="Arial" w:hint="eastAsia"/>
          <w:spacing w:val="15"/>
          <w:sz w:val="23"/>
          <w:szCs w:val="23"/>
        </w:rPr>
        <w:t>下进行的知识迁移过程。除了分布适应外，异质性迁移学习还需要特征空间适应</w:t>
      </w:r>
      <w:r w:rsidRPr="000F5097">
        <w:rPr>
          <w:rFonts w:ascii="Arial" w:hAnsi="Arial" w:cs="Arial"/>
          <w:spacing w:val="15"/>
          <w:sz w:val="23"/>
          <w:szCs w:val="23"/>
        </w:rPr>
        <w:t>[7]</w:t>
      </w:r>
      <w:r w:rsidRPr="000F5097">
        <w:rPr>
          <w:rFonts w:ascii="Arial" w:hAnsi="Arial" w:cs="Arial"/>
          <w:spacing w:val="15"/>
          <w:sz w:val="23"/>
          <w:szCs w:val="23"/>
        </w:rPr>
        <w:t>，这使</w:t>
      </w:r>
      <w:r w:rsidRPr="000F5097">
        <w:rPr>
          <w:rFonts w:ascii="Arial" w:hAnsi="Arial" w:cs="Arial"/>
          <w:spacing w:val="15"/>
          <w:sz w:val="23"/>
          <w:szCs w:val="23"/>
        </w:rPr>
        <w:lastRenderedPageBreak/>
        <w:t>得异质性迁移学习比同质迁移学习更加复杂。</w:t>
      </w:r>
    </w:p>
    <w:p w14:paraId="654A4201" w14:textId="1D72FA5A" w:rsidR="000F5097" w:rsidRDefault="000F5097" w:rsidP="000F5097">
      <w:pPr>
        <w:rPr>
          <w:rFonts w:ascii="Arial" w:hAnsi="Arial" w:cs="Arial"/>
          <w:spacing w:val="15"/>
          <w:sz w:val="23"/>
          <w:szCs w:val="23"/>
        </w:rPr>
      </w:pPr>
      <w:r>
        <w:rPr>
          <w:rFonts w:ascii="Arial" w:hAnsi="Arial" w:cs="Arial"/>
          <w:spacing w:val="15"/>
          <w:sz w:val="23"/>
          <w:szCs w:val="23"/>
        </w:rPr>
        <w:tab/>
      </w:r>
      <w:r w:rsidRPr="000F5097">
        <w:rPr>
          <w:rFonts w:ascii="Arial" w:hAnsi="Arial" w:cs="Arial" w:hint="eastAsia"/>
          <w:spacing w:val="15"/>
          <w:sz w:val="23"/>
          <w:szCs w:val="23"/>
        </w:rPr>
        <w:t>调查的目的是让读者从</w:t>
      </w:r>
      <w:r w:rsidRPr="00F54417">
        <w:rPr>
          <w:rFonts w:ascii="Arial" w:hAnsi="Arial" w:cs="Arial" w:hint="eastAsia"/>
          <w:b/>
          <w:spacing w:val="15"/>
          <w:sz w:val="23"/>
          <w:szCs w:val="23"/>
        </w:rPr>
        <w:t>数据</w:t>
      </w:r>
      <w:r w:rsidR="00F54417">
        <w:rPr>
          <w:rFonts w:ascii="Arial" w:hAnsi="Arial" w:cs="Arial" w:hint="eastAsia"/>
          <w:b/>
          <w:spacing w:val="15"/>
          <w:sz w:val="23"/>
          <w:szCs w:val="23"/>
        </w:rPr>
        <w:t>(</w:t>
      </w:r>
      <w:r w:rsidR="00F54417">
        <w:rPr>
          <w:rFonts w:ascii="Arial" w:hAnsi="Arial" w:cs="Arial"/>
          <w:b/>
          <w:spacing w:val="15"/>
          <w:sz w:val="23"/>
          <w:szCs w:val="23"/>
        </w:rPr>
        <w:t>Data</w:t>
      </w:r>
      <w:r w:rsidR="00F54417">
        <w:rPr>
          <w:rFonts w:ascii="Arial" w:hAnsi="Arial" w:cs="Arial" w:hint="eastAsia"/>
          <w:b/>
          <w:spacing w:val="15"/>
          <w:sz w:val="23"/>
          <w:szCs w:val="23"/>
        </w:rPr>
        <w:t>)</w:t>
      </w:r>
      <w:r w:rsidRPr="000F5097">
        <w:rPr>
          <w:rFonts w:ascii="Arial" w:hAnsi="Arial" w:cs="Arial" w:hint="eastAsia"/>
          <w:spacing w:val="15"/>
          <w:sz w:val="23"/>
          <w:szCs w:val="23"/>
        </w:rPr>
        <w:t>和</w:t>
      </w:r>
      <w:r w:rsidRPr="00F54417">
        <w:rPr>
          <w:rFonts w:ascii="Arial" w:hAnsi="Arial" w:cs="Arial" w:hint="eastAsia"/>
          <w:b/>
          <w:spacing w:val="15"/>
          <w:sz w:val="23"/>
          <w:szCs w:val="23"/>
        </w:rPr>
        <w:t>模型</w:t>
      </w:r>
      <w:r w:rsidR="00F54417">
        <w:rPr>
          <w:rFonts w:ascii="Arial" w:hAnsi="Arial" w:cs="Arial" w:hint="eastAsia"/>
          <w:b/>
          <w:spacing w:val="15"/>
          <w:sz w:val="23"/>
          <w:szCs w:val="23"/>
        </w:rPr>
        <w:t>(</w:t>
      </w:r>
      <w:r w:rsidR="00F54417">
        <w:rPr>
          <w:rFonts w:ascii="Arial" w:hAnsi="Arial" w:cs="Arial"/>
          <w:b/>
          <w:spacing w:val="15"/>
          <w:sz w:val="23"/>
          <w:szCs w:val="23"/>
        </w:rPr>
        <w:t>Model</w:t>
      </w:r>
      <w:r w:rsidR="00F54417">
        <w:rPr>
          <w:rFonts w:ascii="Arial" w:hAnsi="Arial" w:cs="Arial" w:hint="eastAsia"/>
          <w:b/>
          <w:spacing w:val="15"/>
          <w:sz w:val="23"/>
          <w:szCs w:val="23"/>
        </w:rPr>
        <w:t>)</w:t>
      </w:r>
      <w:r w:rsidRPr="000F5097">
        <w:rPr>
          <w:rFonts w:ascii="Arial" w:hAnsi="Arial" w:cs="Arial" w:hint="eastAsia"/>
          <w:spacing w:val="15"/>
          <w:sz w:val="23"/>
          <w:szCs w:val="23"/>
        </w:rPr>
        <w:t>的角度对迁移学习有一个全面的了解。介绍迁移学习方法的机制和策略，让读者了解迁移学习方法是如何工作的。已有的许多迁移学习研究都是相互关联、系统化的。</w:t>
      </w:r>
      <w:r w:rsidR="00E7142F">
        <w:rPr>
          <w:rFonts w:ascii="Arial" w:hAnsi="Arial" w:cs="Arial" w:hint="eastAsia"/>
          <w:spacing w:val="15"/>
          <w:sz w:val="23"/>
          <w:szCs w:val="23"/>
        </w:rPr>
        <w:t>本文</w:t>
      </w:r>
      <w:r w:rsidRPr="000F5097">
        <w:rPr>
          <w:rFonts w:ascii="Arial" w:hAnsi="Arial" w:cs="Arial" w:hint="eastAsia"/>
          <w:spacing w:val="15"/>
          <w:sz w:val="23"/>
          <w:szCs w:val="23"/>
        </w:rPr>
        <w:t>具体介绍了</w:t>
      </w:r>
      <w:r w:rsidRPr="000F5097">
        <w:rPr>
          <w:rFonts w:ascii="Arial" w:hAnsi="Arial" w:cs="Arial"/>
          <w:spacing w:val="15"/>
          <w:sz w:val="23"/>
          <w:szCs w:val="23"/>
        </w:rPr>
        <w:t>40</w:t>
      </w:r>
      <w:r w:rsidRPr="000F5097">
        <w:rPr>
          <w:rFonts w:ascii="Arial" w:hAnsi="Arial" w:cs="Arial"/>
          <w:spacing w:val="15"/>
          <w:sz w:val="23"/>
          <w:szCs w:val="23"/>
        </w:rPr>
        <w:t>多种有代表性的迁移学习方法。此外，我们还进行了实验来证明一个迁移学习模型在哪个数据集上表现得很好。</w:t>
      </w:r>
    </w:p>
    <w:p w14:paraId="6CD317B9" w14:textId="64D759F5" w:rsidR="000F5097" w:rsidRDefault="000F5097" w:rsidP="000F5097">
      <w:pPr>
        <w:ind w:firstLine="420"/>
        <w:rPr>
          <w:rFonts w:ascii="仿宋_GB2312" w:hAnsi="Times New Roman" w:cs="Times New Roman"/>
        </w:rPr>
      </w:pPr>
      <w:commentRangeStart w:id="9"/>
      <w:r w:rsidRPr="000F5097">
        <w:rPr>
          <w:rFonts w:ascii="仿宋_GB2312" w:hAnsi="Times New Roman" w:cs="Times New Roman" w:hint="eastAsia"/>
        </w:rPr>
        <w:t>在这次调查中，我们更关注</w:t>
      </w:r>
      <w:r w:rsidRPr="005D2E56">
        <w:rPr>
          <w:rFonts w:ascii="仿宋_GB2312" w:hAnsi="Times New Roman" w:cs="Times New Roman" w:hint="eastAsia"/>
          <w:b/>
        </w:rPr>
        <w:t>同质迁移学习</w:t>
      </w:r>
      <w:r w:rsidRPr="000F5097">
        <w:rPr>
          <w:rFonts w:ascii="仿宋_GB2312" w:hAnsi="Times New Roman" w:cs="Times New Roman" w:hint="eastAsia"/>
        </w:rPr>
        <w:t>。还有一些有趣的迁移学习课题没有在本次调查中提及，如强化迁移学习</w:t>
      </w:r>
      <w:r w:rsidRPr="000F5097">
        <w:rPr>
          <w:rFonts w:ascii="仿宋_GB2312" w:hAnsi="Times New Roman" w:cs="Times New Roman"/>
        </w:rPr>
        <w:t>[8]，终身迁移学习[9]，在线迁移学习[10]。本调查的其余部分分为七个部分。第2节阐明了迁移学习和其他相关机器学习技术的区别。第3节介绍了本调查中使用的符号和迁移学习的定义。第4节和第5节分别从数据和模型的角度解释迁移学习方法。第6节介绍迁移学习的一些应用。实验</w:t>
      </w:r>
      <w:r w:rsidR="00E7142F">
        <w:rPr>
          <w:rFonts w:ascii="仿宋_GB2312" w:hAnsi="Times New Roman" w:cs="Times New Roman" w:hint="eastAsia"/>
        </w:rPr>
        <w:t>的实施</w:t>
      </w:r>
      <w:r w:rsidRPr="000F5097">
        <w:rPr>
          <w:rFonts w:ascii="仿宋_GB2312" w:hAnsi="Times New Roman" w:cs="Times New Roman"/>
        </w:rPr>
        <w:t>，</w:t>
      </w:r>
      <w:r w:rsidR="00E7142F">
        <w:rPr>
          <w:rFonts w:ascii="仿宋_GB2312" w:hAnsi="Times New Roman" w:cs="Times New Roman" w:hint="eastAsia"/>
        </w:rPr>
        <w:t>以及</w:t>
      </w:r>
      <w:r w:rsidRPr="000F5097">
        <w:rPr>
          <w:rFonts w:ascii="仿宋_GB2312" w:hAnsi="Times New Roman" w:cs="Times New Roman"/>
        </w:rPr>
        <w:t>结果在第7</w:t>
      </w:r>
      <w:r w:rsidR="000D2F36">
        <w:rPr>
          <w:rFonts w:ascii="仿宋_GB2312" w:hAnsi="Times New Roman" w:cs="Times New Roman"/>
        </w:rPr>
        <w:t>节提供。最后一节</w:t>
      </w:r>
      <w:r w:rsidR="000D2F36">
        <w:rPr>
          <w:rFonts w:ascii="仿宋_GB2312" w:hAnsi="Times New Roman" w:cs="Times New Roman" w:hint="eastAsia"/>
        </w:rPr>
        <w:t>总结</w:t>
      </w:r>
      <w:r w:rsidRPr="000F5097">
        <w:rPr>
          <w:rFonts w:ascii="仿宋_GB2312" w:hAnsi="Times New Roman" w:cs="Times New Roman"/>
        </w:rPr>
        <w:t>了这个调查</w:t>
      </w:r>
      <w:commentRangeEnd w:id="9"/>
      <w:r w:rsidR="00E7142F">
        <w:rPr>
          <w:rStyle w:val="a5"/>
        </w:rPr>
        <w:commentReference w:id="9"/>
      </w:r>
      <w:r w:rsidRPr="000F5097">
        <w:rPr>
          <w:rFonts w:ascii="仿宋_GB2312" w:hAnsi="Times New Roman" w:cs="Times New Roman"/>
        </w:rPr>
        <w:t>。本调查的主要贡献概述如下。</w:t>
      </w:r>
    </w:p>
    <w:p w14:paraId="7941FB9B" w14:textId="77777777" w:rsidR="000F5097" w:rsidRDefault="000F5097" w:rsidP="000F5097">
      <w:pPr>
        <w:ind w:firstLine="420"/>
        <w:rPr>
          <w:rFonts w:ascii="仿宋_GB2312" w:hAnsi="Times New Roman" w:cs="Times New Roman"/>
        </w:rPr>
      </w:pPr>
      <w:commentRangeStart w:id="10"/>
      <w:r w:rsidRPr="000F5097">
        <w:rPr>
          <w:rFonts w:ascii="仿宋_GB2312" w:hAnsi="Times New Roman" w:cs="Times New Roman"/>
        </w:rPr>
        <w:t>•</w:t>
      </w:r>
      <w:r w:rsidRPr="000F5097">
        <w:rPr>
          <w:rFonts w:ascii="仿宋_GB2312" w:hAnsi="Times New Roman" w:cs="Times New Roman"/>
        </w:rPr>
        <w:t>介绍和总结了四十多种有代表性的迁移学习方法，让读者对迁移学习有一个全面的了解。</w:t>
      </w:r>
    </w:p>
    <w:p w14:paraId="735E5C9F" w14:textId="77777777" w:rsidR="000F5097" w:rsidRDefault="000F5097" w:rsidP="000F5097">
      <w:pPr>
        <w:ind w:firstLine="420"/>
        <w:rPr>
          <w:rFonts w:ascii="仿宋_GB2312" w:hAnsi="Times New Roman" w:cs="Times New Roman"/>
        </w:rPr>
      </w:pPr>
      <w:r w:rsidRPr="000F5097">
        <w:rPr>
          <w:rFonts w:ascii="仿宋_GB2312" w:hAnsi="Times New Roman" w:cs="Times New Roman"/>
        </w:rPr>
        <w:t>•</w:t>
      </w:r>
      <w:r w:rsidRPr="000F5097">
        <w:rPr>
          <w:rFonts w:ascii="仿宋_GB2312" w:hAnsi="Times New Roman" w:cs="Times New Roman"/>
        </w:rPr>
        <w:t>进行了实验来比较不同的迁移学习方法。对二十多种不同的方法的性能进行了直观的展示和分析，对读者在实践中选择合适的方法有一定的指导意义。</w:t>
      </w:r>
      <w:commentRangeEnd w:id="10"/>
      <w:r w:rsidR="00E7142F">
        <w:rPr>
          <w:rStyle w:val="a5"/>
        </w:rPr>
        <w:commentReference w:id="10"/>
      </w:r>
    </w:p>
    <w:p w14:paraId="06142E96" w14:textId="77777777" w:rsidR="000F5097" w:rsidRDefault="000F5097" w:rsidP="00CB0EB9">
      <w:pPr>
        <w:pStyle w:val="1"/>
      </w:pPr>
      <w:r>
        <w:rPr>
          <w:rFonts w:hint="eastAsia"/>
        </w:rPr>
        <w:t>2</w:t>
      </w:r>
      <w:commentRangeStart w:id="11"/>
      <w:r>
        <w:rPr>
          <w:rFonts w:hint="eastAsia"/>
        </w:rPr>
        <w:t>相关工作</w:t>
      </w:r>
      <w:commentRangeEnd w:id="11"/>
      <w:r w:rsidR="003F1F45">
        <w:rPr>
          <w:rStyle w:val="a5"/>
          <w:b w:val="0"/>
          <w:bCs w:val="0"/>
          <w:kern w:val="2"/>
        </w:rPr>
        <w:commentReference w:id="11"/>
      </w:r>
    </w:p>
    <w:p w14:paraId="4F4BD67B" w14:textId="77777777" w:rsidR="000F5097" w:rsidRDefault="000F5097" w:rsidP="000F5097">
      <w:pPr>
        <w:ind w:firstLine="420"/>
      </w:pPr>
      <w:r w:rsidRPr="000F5097">
        <w:rPr>
          <w:rFonts w:hint="eastAsia"/>
        </w:rPr>
        <w:t>介绍了与迁移学习相关的一些领域。阐明了它们与迁移学习的联系和区别。</w:t>
      </w:r>
    </w:p>
    <w:p w14:paraId="2B700A0C" w14:textId="1A179F3A" w:rsidR="000F5097" w:rsidRDefault="000F5097" w:rsidP="000F5097">
      <w:pPr>
        <w:ind w:firstLine="420"/>
      </w:pPr>
      <w:r w:rsidRPr="000F5097">
        <w:rPr>
          <w:rFonts w:hint="eastAsia"/>
          <w:b/>
        </w:rPr>
        <w:t>半监督学习</w:t>
      </w:r>
      <w:r w:rsidRPr="000F5097">
        <w:rPr>
          <w:b/>
        </w:rPr>
        <w:t>[11]:</w:t>
      </w:r>
      <w:r w:rsidRPr="000F5097">
        <w:t>半监督学习是介于监督学习</w:t>
      </w:r>
      <w:r w:rsidRPr="000F5097">
        <w:t>(</w:t>
      </w:r>
      <w:r w:rsidRPr="000F5097">
        <w:t>完全标记实例</w:t>
      </w:r>
      <w:r w:rsidRPr="000F5097">
        <w:t>)</w:t>
      </w:r>
      <w:r w:rsidRPr="000F5097">
        <w:t>和非监督学习</w:t>
      </w:r>
      <w:r w:rsidRPr="000F5097">
        <w:t>(</w:t>
      </w:r>
      <w:r w:rsidRPr="000F5097">
        <w:t>没有任何标记实例</w:t>
      </w:r>
      <w:r w:rsidRPr="000F5097">
        <w:t>)</w:t>
      </w:r>
      <w:r w:rsidRPr="000F5097">
        <w:t>之间的机器学习任务和方法。通常，</w:t>
      </w:r>
      <w:proofErr w:type="gramStart"/>
      <w:r w:rsidRPr="003F705D">
        <w:rPr>
          <w:u w:val="thick" w:color="FF0000"/>
        </w:rPr>
        <w:t>半监督</w:t>
      </w:r>
      <w:proofErr w:type="gramEnd"/>
      <w:r w:rsidRPr="003F705D">
        <w:rPr>
          <w:u w:val="thick" w:color="FF0000"/>
        </w:rPr>
        <w:t>方法利用大量的未标记实例和有限数量的标记实例来训练学习者</w:t>
      </w:r>
      <w:r w:rsidRPr="000F5097">
        <w:t>。半监督学习放</w:t>
      </w:r>
      <w:r w:rsidR="003F705D">
        <w:t>松了对标记实例的依赖，从而降低了昂贵的标记成本。</w:t>
      </w:r>
      <w:commentRangeStart w:id="12"/>
      <w:r w:rsidR="003F705D" w:rsidRPr="003F705D">
        <w:rPr>
          <w:highlight w:val="green"/>
        </w:rPr>
        <w:t>请注意，在半</w:t>
      </w:r>
      <w:r w:rsidR="003F705D" w:rsidRPr="003F705D">
        <w:rPr>
          <w:rFonts w:hint="eastAsia"/>
          <w:highlight w:val="green"/>
        </w:rPr>
        <w:t>监督</w:t>
      </w:r>
      <w:r w:rsidRPr="003F705D">
        <w:rPr>
          <w:highlight w:val="green"/>
        </w:rPr>
        <w:t>学习中，带标记的和未带标记的实例都是从相同的分布中抽取的。相反，在迁移学习中，</w:t>
      </w:r>
      <w:proofErr w:type="gramStart"/>
      <w:r w:rsidRPr="003F705D">
        <w:rPr>
          <w:highlight w:val="green"/>
        </w:rPr>
        <w:t>源域和</w:t>
      </w:r>
      <w:proofErr w:type="gramEnd"/>
      <w:r w:rsidRPr="003F705D">
        <w:rPr>
          <w:highlight w:val="green"/>
        </w:rPr>
        <w:t>目标域的数据分布通常是不同的</w:t>
      </w:r>
      <w:commentRangeEnd w:id="12"/>
      <w:r w:rsidR="003F705D">
        <w:rPr>
          <w:rStyle w:val="a5"/>
        </w:rPr>
        <w:commentReference w:id="12"/>
      </w:r>
      <w:r w:rsidRPr="000F5097">
        <w:t>。许多迁移学习方法吸收了半监督学习技术。在迁移学习中还使用了半监督学习中的关键假设，即光滑性、聚类和流形假设。值得一提的是，</w:t>
      </w:r>
      <w:proofErr w:type="gramStart"/>
      <w:r w:rsidRPr="000F5097">
        <w:t>半监督</w:t>
      </w:r>
      <w:proofErr w:type="gramEnd"/>
      <w:r w:rsidRPr="000F5097">
        <w:t>迁移学</w:t>
      </w:r>
      <w:r w:rsidRPr="000F5097">
        <w:rPr>
          <w:rFonts w:hint="eastAsia"/>
        </w:rPr>
        <w:t>习是一个有争议的术语。原因是标签信息在迁移学习中是否可用的概念是模糊的，</w:t>
      </w:r>
      <w:proofErr w:type="gramStart"/>
      <w:r w:rsidRPr="000F5097">
        <w:rPr>
          <w:rFonts w:hint="eastAsia"/>
        </w:rPr>
        <w:t>因为源域</w:t>
      </w:r>
      <w:proofErr w:type="gramEnd"/>
      <w:r w:rsidRPr="000F5097">
        <w:rPr>
          <w:rFonts w:hint="eastAsia"/>
        </w:rPr>
        <w:t>和</w:t>
      </w:r>
      <w:proofErr w:type="gramStart"/>
      <w:r w:rsidRPr="000F5097">
        <w:rPr>
          <w:rFonts w:hint="eastAsia"/>
        </w:rPr>
        <w:t>目标域都可以</w:t>
      </w:r>
      <w:proofErr w:type="gramEnd"/>
      <w:r w:rsidRPr="000F5097">
        <w:rPr>
          <w:rFonts w:hint="eastAsia"/>
        </w:rPr>
        <w:t>涉及。</w:t>
      </w:r>
    </w:p>
    <w:p w14:paraId="043E2E47" w14:textId="77777777" w:rsidR="000F5097" w:rsidRDefault="000F5097" w:rsidP="000F5097">
      <w:pPr>
        <w:ind w:firstLine="420"/>
        <w:rPr>
          <w:rFonts w:ascii="仿宋_GB2312"/>
        </w:rPr>
      </w:pPr>
      <w:r w:rsidRPr="000F5097">
        <w:rPr>
          <w:rFonts w:hint="eastAsia"/>
          <w:b/>
        </w:rPr>
        <w:t>多视图学习</w:t>
      </w:r>
      <w:r w:rsidRPr="000F5097">
        <w:rPr>
          <w:b/>
        </w:rPr>
        <w:t>[12]</w:t>
      </w:r>
      <w:r w:rsidRPr="000F5097">
        <w:t>:</w:t>
      </w:r>
      <w:r w:rsidRPr="000F5097">
        <w:t>多视图学习关注的是多视图数据的机器学习问题。视图代表一个独特的特征集。关于多个视图的一个直观的例子是，视频对象可以从两个不同的视角来描述，即图像信号和音频信号。</w:t>
      </w:r>
      <w:r w:rsidRPr="003F705D">
        <w:rPr>
          <w:u w:val="thick" w:color="FF0000"/>
        </w:rPr>
        <w:t>简单地说，多视角学习从多个视角描述一个对象，从而产生丰富的信息。通过恰当地考虑各个方面的信息，学习者的</w:t>
      </w:r>
      <w:r w:rsidRPr="003F705D">
        <w:rPr>
          <w:rFonts w:ascii="仿宋_GB2312" w:hint="eastAsia"/>
          <w:u w:val="thick" w:color="FF0000"/>
        </w:rPr>
        <w:t>学习成绩可以得到提高。</w:t>
      </w:r>
      <w:r w:rsidRPr="000F5097">
        <w:rPr>
          <w:rFonts w:ascii="仿宋_GB2312" w:hint="eastAsia"/>
        </w:rPr>
        <w:t>在多视角学习中有几种策略，如子空间学习、多核学习、联合训练[13]、[14]等。</w:t>
      </w:r>
      <w:commentRangeStart w:id="13"/>
      <w:r w:rsidRPr="000F5097">
        <w:rPr>
          <w:rFonts w:ascii="仿宋_GB2312" w:hint="eastAsia"/>
        </w:rPr>
        <w:t>在一些迁移学习方法中也采用了多视图技术。例如，Zhang等人提出了一个多视图迁移学习框架，它强加了多个视图之间的一致性[15]。Yang和Gao将跨不同领域的多视角信息用于[16]知识转移。Feuz和Cook在工作中引入了一种多视角迁移学习方法，在异构传感器平台[17]之间迁移活动知识。</w:t>
      </w:r>
      <w:commentRangeEnd w:id="13"/>
      <w:r w:rsidR="003F705D">
        <w:rPr>
          <w:rStyle w:val="a5"/>
        </w:rPr>
        <w:commentReference w:id="13"/>
      </w:r>
    </w:p>
    <w:p w14:paraId="60820AF2" w14:textId="47FB54ED" w:rsidR="000F5097" w:rsidRDefault="000F5097" w:rsidP="000F5097">
      <w:pPr>
        <w:ind w:firstLine="420"/>
        <w:rPr>
          <w:rFonts w:ascii="仿宋_GB2312"/>
        </w:rPr>
      </w:pPr>
      <w:r w:rsidRPr="000F5097">
        <w:rPr>
          <w:b/>
        </w:rPr>
        <w:lastRenderedPageBreak/>
        <w:t>多任务学习</w:t>
      </w:r>
      <w:r w:rsidRPr="000F5097">
        <w:rPr>
          <w:b/>
        </w:rPr>
        <w:t>[18]</w:t>
      </w:r>
      <w:r w:rsidRPr="000F5097">
        <w:t>:</w:t>
      </w:r>
      <w:r w:rsidRPr="000F5097">
        <w:t>多任务学习的思想是共同学习一组相关的任务。</w:t>
      </w:r>
      <w:r w:rsidRPr="004859BB">
        <w:rPr>
          <w:u w:val="thick" w:color="FF0000"/>
        </w:rPr>
        <w:t>更具体地说，多任务学习通过利用任务之间的相互联系来强化每一个任务，即同时考虑任务间的相关性和任务间的差异性</w:t>
      </w:r>
      <w:r w:rsidRPr="000F5097">
        <w:t>。这样，增强了每个任务的泛化性。迁移学习与多任务学习的</w:t>
      </w:r>
      <w:r w:rsidRPr="00102FD6">
        <w:rPr>
          <w:highlight w:val="green"/>
        </w:rPr>
        <w:t>主要区别在于前者是迁移相关领域内的知识，而后者是通过同时学习一些相关任务来迁移知识</w:t>
      </w:r>
      <w:r w:rsidRPr="000F5097">
        <w:t>。</w:t>
      </w:r>
      <w:r w:rsidRPr="00102FD6">
        <w:rPr>
          <w:highlight w:val="green"/>
        </w:rPr>
        <w:t>换句话说，多任务学习对每一项任务的关注是平等的，而迁移学习对目标任务的关注多于对</w:t>
      </w:r>
      <w:proofErr w:type="gramStart"/>
      <w:r w:rsidRPr="00102FD6">
        <w:rPr>
          <w:highlight w:val="green"/>
        </w:rPr>
        <w:t>源任务</w:t>
      </w:r>
      <w:proofErr w:type="gramEnd"/>
      <w:r w:rsidRPr="00102FD6">
        <w:rPr>
          <w:highlight w:val="green"/>
        </w:rPr>
        <w:t>的关注。</w:t>
      </w:r>
      <w:r w:rsidRPr="000F5097">
        <w:t>迁移学习和多任务学习之间存在一些共性和联系。二者都旨在通过</w:t>
      </w:r>
      <w:r w:rsidRPr="00102FD6">
        <w:rPr>
          <w:highlight w:val="cyan"/>
        </w:rPr>
        <w:t>知识转移</w:t>
      </w:r>
      <w:r w:rsidRPr="000F5097">
        <w:t>来提高学习者的学习成绩。此外，</w:t>
      </w:r>
      <w:r w:rsidRPr="000F5097">
        <w:rPr>
          <w:rFonts w:ascii="仿宋_GB2312" w:hint="eastAsia"/>
        </w:rPr>
        <w:t>它们还采用了一些</w:t>
      </w:r>
      <w:r w:rsidRPr="0002557D">
        <w:rPr>
          <w:rFonts w:ascii="仿宋_GB2312" w:hint="eastAsia"/>
          <w:highlight w:val="cyan"/>
        </w:rPr>
        <w:t>相似的构建模型的策略，如特征转换和参数共享</w:t>
      </w:r>
      <w:r w:rsidRPr="000F5097">
        <w:rPr>
          <w:rFonts w:ascii="仿宋_GB2312" w:hint="eastAsia"/>
        </w:rPr>
        <w:t>等。请注意，一些现有的研究同时利用了迁移学习和多任务学习技术。例如，Zhang等人的工作采用了生物图像分析[19]的多任务和迁移学习技术。Liu等人的工作提出了一个基于多任务学习和多源迁移学习[20]的人类动作识别框架。</w:t>
      </w:r>
    </w:p>
    <w:p w14:paraId="77EAC5BF" w14:textId="77777777" w:rsidR="000F5097" w:rsidRDefault="000F5097" w:rsidP="00CB0EB9">
      <w:pPr>
        <w:pStyle w:val="1"/>
      </w:pPr>
      <w:commentRangeStart w:id="14"/>
      <w:r>
        <w:rPr>
          <w:rFonts w:hint="eastAsia"/>
        </w:rPr>
        <w:t>3</w:t>
      </w:r>
      <w:r>
        <w:rPr>
          <w:rFonts w:hint="eastAsia"/>
        </w:rPr>
        <w:t>概述</w:t>
      </w:r>
      <w:commentRangeEnd w:id="14"/>
      <w:r w:rsidR="00A33D0B">
        <w:rPr>
          <w:rStyle w:val="a5"/>
          <w:b w:val="0"/>
          <w:bCs w:val="0"/>
          <w:kern w:val="2"/>
        </w:rPr>
        <w:commentReference w:id="14"/>
      </w:r>
    </w:p>
    <w:p w14:paraId="04B11671" w14:textId="77777777" w:rsidR="000F5097" w:rsidRDefault="000F5097" w:rsidP="000F5097">
      <w:pPr>
        <w:ind w:firstLine="420"/>
      </w:pPr>
      <w:r w:rsidRPr="000F5097">
        <w:rPr>
          <w:rFonts w:hint="eastAsia"/>
        </w:rPr>
        <w:t>为了方便起见，本节列出了调查中使用的符号。此外，还介绍了迁移学习的一些定义和分类，并提供了一些相关的调查</w:t>
      </w:r>
      <w:r>
        <w:rPr>
          <w:rFonts w:hint="eastAsia"/>
        </w:rPr>
        <w:t>。</w:t>
      </w:r>
    </w:p>
    <w:p w14:paraId="18B6AFD1" w14:textId="77777777" w:rsidR="00B360F6" w:rsidRDefault="00B360F6" w:rsidP="00CB0EB9">
      <w:pPr>
        <w:pStyle w:val="2"/>
      </w:pPr>
      <w:r w:rsidRPr="00B360F6">
        <w:rPr>
          <w:rFonts w:hint="eastAsia"/>
        </w:rPr>
        <w:t>3.1符号</w:t>
      </w:r>
    </w:p>
    <w:p w14:paraId="33839255" w14:textId="486422A0" w:rsidR="00B360F6" w:rsidRDefault="00B360F6" w:rsidP="00B360F6">
      <w:pPr>
        <w:ind w:firstLine="420"/>
        <w:rPr>
          <w:rFonts w:ascii="仿宋_GB2312"/>
        </w:rPr>
      </w:pPr>
      <w:r w:rsidRPr="00B360F6">
        <w:rPr>
          <w:rFonts w:ascii="仿宋_GB2312" w:hint="eastAsia"/>
        </w:rPr>
        <w:t>为了方便起见，表1列出了符号及其定义。此外，我们用</w:t>
      </w:r>
      <m:oMath>
        <m:r>
          <w:rPr>
            <w:rFonts w:ascii="Cambria Math" w:hAnsi="Cambria Math" w:hint="eastAsia"/>
          </w:rPr>
          <m:t>||</m:t>
        </m:r>
        <m:r>
          <w:rPr>
            <w:rFonts w:ascii="Cambria Math" w:hAnsi="Cambria Math" w:hint="eastAsia"/>
          </w:rPr>
          <m:t>·</m:t>
        </m:r>
        <m:r>
          <w:rPr>
            <w:rFonts w:ascii="Cambria Math" w:hAnsi="Cambria Math" w:hint="eastAsia"/>
          </w:rPr>
          <m:t>||</m:t>
        </m:r>
      </m:oMath>
      <w:r w:rsidRPr="00B360F6">
        <w:rPr>
          <w:rFonts w:ascii="仿宋_GB2312" w:hint="eastAsia"/>
        </w:rPr>
        <w:t>来表示范数和上标</w:t>
      </w:r>
      <m:oMath>
        <m:r>
          <m:rPr>
            <m:nor/>
          </m:rPr>
          <w:rPr>
            <w:rFonts w:ascii="Cambria Math" w:hAnsi="Cambria Math"/>
          </w:rPr>
          <m:t>T</m:t>
        </m:r>
      </m:oMath>
      <w:r w:rsidRPr="00B360F6">
        <w:rPr>
          <w:rFonts w:ascii="仿宋_GB2312" w:hint="eastAsia"/>
        </w:rPr>
        <w:t>来表示一个向量</w:t>
      </w:r>
      <w:r w:rsidR="007111B0">
        <w:rPr>
          <w:rFonts w:ascii="仿宋_GB2312" w:hint="eastAsia"/>
        </w:rPr>
        <w:t>或</w:t>
      </w:r>
      <w:r w:rsidRPr="00B360F6">
        <w:rPr>
          <w:rFonts w:ascii="仿宋_GB2312" w:hint="eastAsia"/>
        </w:rPr>
        <w:t>矩阵的转置。</w:t>
      </w:r>
    </w:p>
    <w:p w14:paraId="5991A390" w14:textId="77777777" w:rsidR="00B360F6" w:rsidRDefault="00B360F6" w:rsidP="00CB0EB9">
      <w:pPr>
        <w:pStyle w:val="2"/>
      </w:pPr>
      <w:r w:rsidRPr="00B360F6">
        <w:rPr>
          <w:rFonts w:hint="eastAsia"/>
        </w:rPr>
        <w:t>3.</w:t>
      </w:r>
      <w:r>
        <w:rPr>
          <w:rFonts w:hint="eastAsia"/>
        </w:rPr>
        <w:t>2定义</w:t>
      </w:r>
    </w:p>
    <w:p w14:paraId="433CBF9A" w14:textId="77777777" w:rsidR="00B360F6" w:rsidRDefault="00B360F6" w:rsidP="00B360F6">
      <w:pPr>
        <w:ind w:firstLine="420"/>
      </w:pPr>
      <w:r w:rsidRPr="00B360F6">
        <w:rPr>
          <w:rFonts w:hint="eastAsia"/>
        </w:rPr>
        <w:t>在本节中，给出了迁移学习的一些定义。在给出迁移学习的定义之前，让我们回顾一下领域和任务的定义。</w:t>
      </w:r>
    </w:p>
    <w:p w14:paraId="0C8F4D31" w14:textId="2DD28400" w:rsidR="00B360F6" w:rsidRPr="003520E3" w:rsidRDefault="00B360F6" w:rsidP="00B360F6">
      <w:pPr>
        <w:ind w:firstLine="420"/>
        <w:rPr>
          <w:rFonts w:ascii="仿宋_GB2312"/>
        </w:rPr>
      </w:pPr>
      <w:r w:rsidRPr="003520E3">
        <w:rPr>
          <w:rFonts w:ascii="仿宋_GB2312" w:hint="eastAsia"/>
          <w:b/>
        </w:rPr>
        <w:t>定义1</w:t>
      </w:r>
      <w:r w:rsidR="00B70A6F">
        <w:rPr>
          <w:rFonts w:ascii="仿宋_GB2312"/>
          <w:b/>
        </w:rPr>
        <w:t>(</w:t>
      </w:r>
      <w:r w:rsidR="00B70A6F">
        <w:rPr>
          <w:rFonts w:ascii="仿宋_GB2312" w:hint="eastAsia"/>
          <w:b/>
        </w:rPr>
        <w:t>域</w:t>
      </w:r>
      <w:r w:rsidR="00B70A6F">
        <w:rPr>
          <w:rFonts w:ascii="仿宋_GB2312"/>
          <w:b/>
        </w:rPr>
        <w:t>)</w:t>
      </w:r>
      <w:r w:rsidRPr="003520E3">
        <w:rPr>
          <w:rFonts w:ascii="仿宋_GB2312" w:hint="eastAsia"/>
        </w:rPr>
        <w:t>。(域)一个域D由两部分组成，</w:t>
      </w:r>
      <w:proofErr w:type="gramStart"/>
      <w:r w:rsidRPr="003520E3">
        <w:rPr>
          <w:rFonts w:ascii="仿宋_GB2312" w:hint="eastAsia"/>
        </w:rPr>
        <w:t>即特征</w:t>
      </w:r>
      <w:proofErr w:type="gramEnd"/>
      <w:r w:rsidRPr="003520E3">
        <w:rPr>
          <w:rFonts w:ascii="仿宋_GB2312" w:hint="eastAsia"/>
        </w:rPr>
        <w:t>空间X和边缘分布P(X)。也就是说，D = {X, P(X)}。符号X表示一个实例集，定义为X = {X |xi∈X, i = 1，···，n}。</w:t>
      </w:r>
    </w:p>
    <w:p w14:paraId="709106E5" w14:textId="31454405" w:rsidR="00B360F6" w:rsidRDefault="00B360F6" w:rsidP="00B360F6">
      <w:pPr>
        <w:ind w:firstLine="420"/>
        <w:rPr>
          <w:rFonts w:ascii="Arial" w:hAnsi="Arial" w:cs="Arial"/>
          <w:spacing w:val="15"/>
          <w:sz w:val="23"/>
          <w:szCs w:val="23"/>
        </w:rPr>
      </w:pPr>
      <w:r w:rsidRPr="00B360F6">
        <w:rPr>
          <w:rFonts w:ascii="Arial" w:hAnsi="Arial" w:cs="Arial"/>
          <w:b/>
          <w:spacing w:val="15"/>
          <w:sz w:val="23"/>
          <w:szCs w:val="23"/>
        </w:rPr>
        <w:t>定义</w:t>
      </w:r>
      <w:r w:rsidRPr="00B360F6">
        <w:rPr>
          <w:rFonts w:ascii="Arial" w:hAnsi="Arial" w:cs="Arial"/>
          <w:b/>
          <w:spacing w:val="15"/>
          <w:sz w:val="23"/>
          <w:szCs w:val="23"/>
        </w:rPr>
        <w:t>2</w:t>
      </w:r>
      <w:r w:rsidR="00B70A6F">
        <w:rPr>
          <w:rFonts w:ascii="Arial" w:hAnsi="Arial" w:cs="Arial" w:hint="eastAsia"/>
          <w:b/>
          <w:spacing w:val="15"/>
          <w:sz w:val="23"/>
          <w:szCs w:val="23"/>
        </w:rPr>
        <w:t>（任务</w:t>
      </w:r>
      <w:r w:rsidR="00B70A6F">
        <w:rPr>
          <w:rFonts w:ascii="Arial" w:hAnsi="Arial" w:cs="Arial" w:hint="eastAsia"/>
          <w:b/>
          <w:spacing w:val="15"/>
          <w:sz w:val="23"/>
          <w:szCs w:val="23"/>
        </w:rPr>
        <w:t>Task</w:t>
      </w:r>
      <w:r w:rsidR="00B70A6F">
        <w:rPr>
          <w:rFonts w:ascii="Arial" w:hAnsi="Arial" w:cs="Arial" w:hint="eastAsia"/>
          <w:b/>
          <w:spacing w:val="15"/>
          <w:sz w:val="23"/>
          <w:szCs w:val="23"/>
        </w:rPr>
        <w:t>）</w:t>
      </w:r>
      <w:r w:rsidRPr="00B360F6">
        <w:rPr>
          <w:rFonts w:ascii="Arial" w:hAnsi="Arial" w:cs="Arial"/>
          <w:b/>
          <w:spacing w:val="15"/>
          <w:sz w:val="23"/>
          <w:szCs w:val="23"/>
        </w:rPr>
        <w:t>。</w:t>
      </w:r>
      <w:r>
        <w:rPr>
          <w:rFonts w:ascii="Arial" w:hAnsi="Arial" w:cs="Arial"/>
          <w:spacing w:val="15"/>
          <w:sz w:val="23"/>
          <w:szCs w:val="23"/>
        </w:rPr>
        <w:t>任务</w:t>
      </w:r>
      <w:r>
        <w:rPr>
          <w:rFonts w:ascii="Arial" w:hAnsi="Arial" w:cs="Arial"/>
          <w:spacing w:val="15"/>
          <w:sz w:val="23"/>
          <w:szCs w:val="23"/>
        </w:rPr>
        <w:t>T</w:t>
      </w:r>
      <w:r>
        <w:rPr>
          <w:rFonts w:ascii="Arial" w:hAnsi="Arial" w:cs="Arial"/>
          <w:spacing w:val="15"/>
          <w:sz w:val="23"/>
          <w:szCs w:val="23"/>
        </w:rPr>
        <w:t>由一个标签空间</w:t>
      </w:r>
      <w:r>
        <w:rPr>
          <w:rFonts w:ascii="Arial" w:hAnsi="Arial" w:cs="Arial"/>
          <w:spacing w:val="15"/>
          <w:sz w:val="23"/>
          <w:szCs w:val="23"/>
        </w:rPr>
        <w:t>Y</w:t>
      </w:r>
      <w:r>
        <w:rPr>
          <w:rFonts w:ascii="Arial" w:hAnsi="Arial" w:cs="Arial"/>
          <w:spacing w:val="15"/>
          <w:sz w:val="23"/>
          <w:szCs w:val="23"/>
        </w:rPr>
        <w:t>和一个决策函数</w:t>
      </w:r>
      <w:r>
        <w:rPr>
          <w:rFonts w:ascii="Arial" w:hAnsi="Arial" w:cs="Arial"/>
          <w:spacing w:val="15"/>
          <w:sz w:val="23"/>
          <w:szCs w:val="23"/>
        </w:rPr>
        <w:t>f</w:t>
      </w:r>
      <w:r>
        <w:rPr>
          <w:rFonts w:ascii="Arial" w:hAnsi="Arial" w:cs="Arial"/>
          <w:spacing w:val="15"/>
          <w:sz w:val="23"/>
          <w:szCs w:val="23"/>
        </w:rPr>
        <w:t>组成，即</w:t>
      </w:r>
      <w:r>
        <w:rPr>
          <w:rFonts w:ascii="Arial" w:hAnsi="Arial" w:cs="Arial"/>
          <w:spacing w:val="15"/>
          <w:sz w:val="23"/>
          <w:szCs w:val="23"/>
        </w:rPr>
        <w:t>T = {Y, f}</w:t>
      </w:r>
      <w:r>
        <w:rPr>
          <w:rFonts w:ascii="Arial" w:hAnsi="Arial" w:cs="Arial"/>
          <w:spacing w:val="15"/>
          <w:sz w:val="23"/>
          <w:szCs w:val="23"/>
        </w:rPr>
        <w:t>。决策函数</w:t>
      </w:r>
      <w:r>
        <w:rPr>
          <w:rFonts w:ascii="Arial" w:hAnsi="Arial" w:cs="Arial"/>
          <w:spacing w:val="15"/>
          <w:sz w:val="23"/>
          <w:szCs w:val="23"/>
        </w:rPr>
        <w:t>f</w:t>
      </w:r>
      <w:r>
        <w:rPr>
          <w:rFonts w:ascii="Arial" w:hAnsi="Arial" w:cs="Arial"/>
          <w:spacing w:val="15"/>
          <w:sz w:val="23"/>
          <w:szCs w:val="23"/>
        </w:rPr>
        <w:t>是隐式函数，期望从样本数据中学习。</w:t>
      </w:r>
    </w:p>
    <w:p w14:paraId="06C284F1" w14:textId="274F1560" w:rsidR="00B360F6" w:rsidRPr="00E16C03" w:rsidRDefault="00B360F6" w:rsidP="00B360F6">
      <w:pPr>
        <w:ind w:firstLine="420"/>
        <w:rPr>
          <w:rFonts w:ascii="仿宋_GB2312"/>
        </w:rPr>
      </w:pPr>
      <w:r w:rsidRPr="003520E3">
        <w:rPr>
          <w:rFonts w:ascii="仿宋_GB2312" w:hint="eastAsia"/>
        </w:rPr>
        <w:t>一些机器学习模型实际上输出实例的预测条件分布。在这种情况下,</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e>
              <m:e>
                <m:sSub>
                  <m:sSubPr>
                    <m:ctrlPr>
                      <w:rPr>
                        <w:rFonts w:ascii="Cambria Math" w:hAnsi="Cambria Math"/>
                      </w:rPr>
                    </m:ctrlPr>
                  </m:sSubPr>
                  <m:e>
                    <m:r>
                      <w:rPr>
                        <w:rFonts w:ascii="Cambria Math" w:hAnsi="Cambria Math"/>
                      </w:rPr>
                      <m:t>x</m:t>
                    </m:r>
                  </m:e>
                  <m:sub>
                    <m:r>
                      <w:rPr>
                        <w:rFonts w:ascii="Cambria Math" w:hAnsi="Cambria Math"/>
                      </w:rPr>
                      <m:t>j</m:t>
                    </m:r>
                  </m:sub>
                </m:sSub>
              </m:e>
            </m:d>
          </m:e>
          <m:e>
            <m:sSub>
              <m:sSubPr>
                <m:ctrlPr>
                  <w:rPr>
                    <w:rFonts w:ascii="Cambria Math" w:hAnsi="Cambria Math"/>
                  </w:rPr>
                </m:ctrlPr>
              </m:sSubPr>
              <m:e>
                <m:r>
                  <w:rPr>
                    <w:rFonts w:ascii="Cambria Math" w:hAnsi="Cambria Math"/>
                  </w:rPr>
                  <m:t>y</m:t>
                </m:r>
              </m:e>
              <m:sub>
                <m:r>
                  <w:rPr>
                    <w:rFonts w:ascii="Cambria Math" w:hAnsi="Cambria Math"/>
                  </w:rPr>
                  <m:t>k</m:t>
                </m:r>
              </m:sub>
            </m:sSub>
            <m:r>
              <m:rPr>
                <m:scr m:val="script"/>
                <m:sty m:val="p"/>
              </m:rPr>
              <w:rPr>
                <w:rFonts w:ascii="Cambria Math" w:hAnsi="Cambria Math"/>
              </w:rPr>
              <m:t>∈Y</m:t>
            </m:r>
            <m:r>
              <m:rPr>
                <m:sty m:val="p"/>
              </m:rPr>
              <w:rPr>
                <w:rFonts w:ascii="Cambria Math" w:hAnsi="Cambria Math"/>
              </w:rPr>
              <m:t>,k=1,…,|</m:t>
            </m:r>
            <m:r>
              <m:rPr>
                <m:scr m:val="script"/>
                <m:sty m:val="p"/>
              </m:rPr>
              <w:rPr>
                <w:rFonts w:ascii="Cambria Math" w:hAnsi="Cambria Math"/>
              </w:rPr>
              <m:t>Y|</m:t>
            </m:r>
          </m:e>
        </m:d>
      </m:oMath>
      <w:r w:rsidR="00E16C03">
        <w:rPr>
          <w:rFonts w:ascii="仿宋_GB2312" w:hint="eastAsia"/>
        </w:rPr>
        <w:t>.</w:t>
      </w:r>
    </w:p>
    <w:p w14:paraId="6F72CDDE" w14:textId="6EBC1CC3" w:rsidR="00B360F6" w:rsidRPr="003520E3" w:rsidRDefault="00B360F6" w:rsidP="00B360F6">
      <w:pPr>
        <w:ind w:firstLine="420"/>
        <w:rPr>
          <w:rFonts w:ascii="仿宋_GB2312"/>
        </w:rPr>
      </w:pPr>
      <w:r w:rsidRPr="003520E3">
        <w:rPr>
          <w:rFonts w:ascii="仿宋_GB2312" w:hint="eastAsia"/>
        </w:rPr>
        <w:t>在实践中，一个</w:t>
      </w:r>
      <w:proofErr w:type="gramStart"/>
      <w:r w:rsidRPr="003520E3">
        <w:rPr>
          <w:rFonts w:ascii="仿宋_GB2312" w:hint="eastAsia"/>
        </w:rPr>
        <w:t>域经常</w:t>
      </w:r>
      <w:proofErr w:type="gramEnd"/>
      <w:r w:rsidRPr="003520E3">
        <w:rPr>
          <w:rFonts w:ascii="仿宋_GB2312" w:hint="eastAsia"/>
        </w:rPr>
        <w:t>被许多带有或不带有标签信息的实例观察到。例如，通常通过实例-标签对观察到的</w:t>
      </w:r>
      <w:proofErr w:type="gramStart"/>
      <w:r w:rsidRPr="003520E3">
        <w:rPr>
          <w:rFonts w:ascii="仿宋_GB2312" w:hint="eastAsia"/>
        </w:rPr>
        <w:t>一个源任务</w:t>
      </w:r>
      <w:proofErr w:type="gramEnd"/>
      <m:oMath>
        <m:sSub>
          <m:sSubPr>
            <m:ctrlPr>
              <w:rPr>
                <w:rFonts w:ascii="Cambria Math" w:hAnsi="Cambria Math"/>
              </w:rPr>
            </m:ctrlPr>
          </m:sSubPr>
          <m:e>
            <m:r>
              <w:rPr>
                <w:rFonts w:ascii="Cambria Math" w:hAnsi="Cambria Math"/>
              </w:rPr>
              <m:t>T</m:t>
            </m:r>
          </m:e>
          <m:sub>
            <m:r>
              <w:rPr>
                <w:rFonts w:ascii="Cambria Math" w:hAnsi="Cambria Math"/>
              </w:rPr>
              <m:t>s</m:t>
            </m:r>
          </m:sub>
        </m:sSub>
      </m:oMath>
      <w:proofErr w:type="gramStart"/>
      <w:r w:rsidRPr="003520E3">
        <w:rPr>
          <w:rFonts w:ascii="仿宋_GB2312" w:hint="eastAsia"/>
        </w:rPr>
        <w:t>的源域</w:t>
      </w:r>
      <w:proofErr w:type="gramEnd"/>
      <m:oMath>
        <m:sSub>
          <m:sSubPr>
            <m:ctrlPr>
              <w:rPr>
                <w:rFonts w:ascii="Cambria Math" w:hAnsi="Cambria Math"/>
              </w:rPr>
            </m:ctrlPr>
          </m:sSubPr>
          <m:e>
            <m:r>
              <w:rPr>
                <w:rFonts w:ascii="Cambria Math" w:hAnsi="Cambria Math"/>
              </w:rPr>
              <m:t>D</m:t>
            </m:r>
          </m:e>
          <m:sub>
            <m:r>
              <w:rPr>
                <w:rFonts w:ascii="Cambria Math" w:hAnsi="Cambria Math"/>
              </w:rPr>
              <m:t>s</m:t>
            </m:r>
          </m:sub>
        </m:sSub>
      </m:oMath>
      <w:r w:rsidR="00E16C03">
        <w:rPr>
          <w:rFonts w:ascii="仿宋_GB2312" w:hint="eastAsia"/>
        </w:rPr>
        <w:t>.</w:t>
      </w:r>
      <w:r w:rsidRPr="003520E3">
        <w:rPr>
          <w:rFonts w:ascii="仿宋_GB2312" w:hint="eastAsia"/>
        </w:rPr>
        <w:t>即</w:t>
      </w:r>
      <w:r w:rsidR="00B70A6F" w:rsidRPr="00B70A6F">
        <w:rPr>
          <w:rFonts w:ascii="仿宋_GB2312"/>
          <w:position w:val="-15"/>
        </w:rPr>
        <w:object w:dxaOrig="4518" w:dyaOrig="429" w14:anchorId="2D23B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21.75pt" o:ole="">
            <v:imagedata r:id="rId7" o:title=""/>
          </v:shape>
          <o:OLEObject Type="Embed" ProgID="Equation.AxMath" ShapeID="_x0000_i1025" DrawAspect="Content" ObjectID="_1676895876" r:id="rId8"/>
        </w:object>
      </w:r>
      <w:r w:rsidRPr="003520E3">
        <w:rPr>
          <w:rFonts w:ascii="仿宋_GB2312" w:hint="eastAsia"/>
        </w:rPr>
        <w:t>;对目标域的观察通常由大量未标记实例和/或有限数量的标记实例组成。</w:t>
      </w:r>
    </w:p>
    <w:p w14:paraId="22509FF5" w14:textId="4AB067C5" w:rsidR="00B360F6" w:rsidRDefault="00B360F6" w:rsidP="00B360F6">
      <w:pPr>
        <w:ind w:firstLine="420"/>
        <w:rPr>
          <w:rFonts w:ascii="Arial" w:hAnsi="Arial" w:cs="Arial"/>
          <w:b/>
          <w:spacing w:val="15"/>
          <w:sz w:val="23"/>
          <w:szCs w:val="23"/>
        </w:rPr>
      </w:pPr>
      <w:r w:rsidRPr="00B360F6">
        <w:rPr>
          <w:rFonts w:ascii="Arial" w:hAnsi="Arial" w:cs="Arial"/>
          <w:b/>
          <w:spacing w:val="15"/>
          <w:sz w:val="23"/>
          <w:szCs w:val="23"/>
        </w:rPr>
        <w:t>定义</w:t>
      </w:r>
      <w:r>
        <w:rPr>
          <w:rFonts w:ascii="Arial" w:hAnsi="Arial" w:cs="Arial" w:hint="eastAsia"/>
          <w:b/>
          <w:spacing w:val="15"/>
          <w:sz w:val="23"/>
          <w:szCs w:val="23"/>
        </w:rPr>
        <w:t>3</w:t>
      </w:r>
      <w:r w:rsidR="00B70A6F">
        <w:rPr>
          <w:rFonts w:ascii="Arial" w:hAnsi="Arial" w:cs="Arial" w:hint="eastAsia"/>
          <w:b/>
          <w:spacing w:val="15"/>
          <w:sz w:val="23"/>
          <w:szCs w:val="23"/>
        </w:rPr>
        <w:t>（迁移学习）</w:t>
      </w:r>
      <w:r>
        <w:rPr>
          <w:rFonts w:ascii="Arial" w:hAnsi="Arial" w:cs="Arial" w:hint="eastAsia"/>
          <w:b/>
          <w:spacing w:val="15"/>
          <w:sz w:val="23"/>
          <w:szCs w:val="23"/>
        </w:rPr>
        <w:t>.</w:t>
      </w:r>
    </w:p>
    <w:p w14:paraId="0A153979" w14:textId="151B9A57" w:rsidR="00634FF7" w:rsidRDefault="00B70A6F" w:rsidP="00B70A6F">
      <w:pPr>
        <w:rPr>
          <w:rStyle w:val="fontstyle01"/>
          <w:rFonts w:hint="eastAsia"/>
        </w:rPr>
      </w:pPr>
      <w:r>
        <w:rPr>
          <w:rStyle w:val="fontstyle01"/>
        </w:rPr>
        <w:lastRenderedPageBreak/>
        <w:t xml:space="preserve">. </w:t>
      </w:r>
      <w:r>
        <w:rPr>
          <w:rStyle w:val="fontstyle21"/>
        </w:rPr>
        <w:t xml:space="preserve">(Transfer Learning) </w:t>
      </w:r>
      <w:r>
        <w:rPr>
          <w:rStyle w:val="fontstyle31"/>
        </w:rPr>
        <w:t>Given some/an observation(s)</w:t>
      </w:r>
      <w:r>
        <w:rPr>
          <w:rFonts w:ascii="URWPalladioL-Ital" w:hAnsi="URWPalladioL-Ital"/>
          <w:i/>
          <w:iCs/>
          <w:color w:val="000000"/>
          <w:sz w:val="20"/>
          <w:szCs w:val="20"/>
        </w:rPr>
        <w:br/>
      </w:r>
      <w:r>
        <w:rPr>
          <w:rStyle w:val="fontstyle31"/>
        </w:rPr>
        <w:t xml:space="preserve">corresponding to </w:t>
      </w:r>
      <w:r>
        <w:rPr>
          <w:rStyle w:val="fontstyle41"/>
        </w:rPr>
        <w:t>m</w:t>
      </w:r>
      <w:r>
        <w:rPr>
          <w:rStyle w:val="fontstyle51"/>
        </w:rPr>
        <w:t xml:space="preserve">S </w:t>
      </w:r>
      <w:r>
        <w:rPr>
          <w:rStyle w:val="fontstyle61"/>
          <w:rFonts w:ascii="宋体" w:eastAsia="宋体" w:hAnsi="宋体" w:cs="宋体" w:hint="eastAsia"/>
        </w:rPr>
        <w:t>∈</w:t>
      </w:r>
      <w:r>
        <w:rPr>
          <w:rStyle w:val="fontstyle61"/>
        </w:rPr>
        <w:t xml:space="preserve"> </w:t>
      </w:r>
      <w:r>
        <w:rPr>
          <w:rStyle w:val="fontstyle71"/>
        </w:rPr>
        <w:t>N</w:t>
      </w:r>
      <w:r>
        <w:rPr>
          <w:rStyle w:val="fontstyle81"/>
        </w:rPr>
        <w:t xml:space="preserve">+ </w:t>
      </w:r>
      <w:r>
        <w:rPr>
          <w:rStyle w:val="fontstyle31"/>
        </w:rPr>
        <w:t>source domain(s) and task(s)</w:t>
      </w:r>
      <w:r w:rsidRPr="00B70A6F">
        <w:rPr>
          <w:rStyle w:val="a3"/>
        </w:rPr>
        <w:t xml:space="preserve"> </w:t>
      </w:r>
      <w:r>
        <w:rPr>
          <w:rStyle w:val="fontstyle01"/>
        </w:rPr>
        <w:t xml:space="preserve">(i.e., </w:t>
      </w:r>
      <w:r>
        <w:rPr>
          <w:rStyle w:val="fontstyle21"/>
        </w:rPr>
        <w:t>{</w:t>
      </w:r>
      <w:r>
        <w:rPr>
          <w:rStyle w:val="fontstyle31"/>
        </w:rPr>
        <w:t>(</w:t>
      </w:r>
      <w:r>
        <w:rPr>
          <w:rStyle w:val="fontstyle21"/>
        </w:rPr>
        <w:t>D</w:t>
      </w:r>
      <w:r>
        <w:rPr>
          <w:rStyle w:val="fontstyle41"/>
        </w:rPr>
        <w:t>S</w:t>
      </w:r>
      <w:r>
        <w:rPr>
          <w:rStyle w:val="fontstyle51"/>
        </w:rPr>
        <w:t>i</w:t>
      </w:r>
      <w:r>
        <w:rPr>
          <w:rStyle w:val="fontstyle61"/>
        </w:rPr>
        <w:t xml:space="preserve">, </w:t>
      </w:r>
      <w:r>
        <w:rPr>
          <w:rStyle w:val="fontstyle21"/>
        </w:rPr>
        <w:t>T</w:t>
      </w:r>
      <w:r>
        <w:rPr>
          <w:rStyle w:val="fontstyle41"/>
        </w:rPr>
        <w:t>S</w:t>
      </w:r>
      <w:r>
        <w:rPr>
          <w:rStyle w:val="fontstyle51"/>
        </w:rPr>
        <w:t>i</w:t>
      </w:r>
      <w:r>
        <w:rPr>
          <w:rStyle w:val="fontstyle31"/>
        </w:rPr>
        <w:t>)</w:t>
      </w:r>
      <w:r>
        <w:rPr>
          <w:rStyle w:val="fontstyle21"/>
        </w:rPr>
        <w:t>|</w:t>
      </w:r>
      <w:r>
        <w:rPr>
          <w:rStyle w:val="fontstyle61"/>
        </w:rPr>
        <w:t xml:space="preserve">i </w:t>
      </w:r>
      <w:r>
        <w:rPr>
          <w:rStyle w:val="fontstyle31"/>
        </w:rPr>
        <w:t>= 1</w:t>
      </w:r>
      <w:r>
        <w:rPr>
          <w:rStyle w:val="fontstyle61"/>
        </w:rPr>
        <w:t xml:space="preserve">, </w:t>
      </w:r>
      <w:r>
        <w:rPr>
          <w:rStyle w:val="fontstyle21"/>
        </w:rPr>
        <w:t xml:space="preserve">· · · </w:t>
      </w:r>
      <w:r>
        <w:rPr>
          <w:rStyle w:val="fontstyle61"/>
        </w:rPr>
        <w:t>, m</w:t>
      </w:r>
      <w:r>
        <w:rPr>
          <w:rStyle w:val="fontstyle41"/>
        </w:rPr>
        <w:t>S</w:t>
      </w:r>
      <w:r>
        <w:rPr>
          <w:rStyle w:val="fontstyle21"/>
        </w:rPr>
        <w:t>}</w:t>
      </w:r>
      <w:r>
        <w:rPr>
          <w:rStyle w:val="fontstyle01"/>
        </w:rPr>
        <w:t xml:space="preserve">), and some/an observation(s) about </w:t>
      </w:r>
      <w:r>
        <w:rPr>
          <w:rStyle w:val="fontstyle61"/>
        </w:rPr>
        <w:t>m</w:t>
      </w:r>
      <w:r>
        <w:rPr>
          <w:rStyle w:val="fontstyle41"/>
        </w:rPr>
        <w:t xml:space="preserve">T </w:t>
      </w:r>
      <w:r>
        <w:rPr>
          <w:rStyle w:val="fontstyle21"/>
          <w:rFonts w:ascii="宋体" w:eastAsia="宋体" w:hAnsi="宋体" w:cs="宋体" w:hint="eastAsia"/>
        </w:rPr>
        <w:t>∈</w:t>
      </w:r>
      <w:r>
        <w:rPr>
          <w:rStyle w:val="fontstyle21"/>
        </w:rPr>
        <w:t xml:space="preserve"> </w:t>
      </w:r>
      <w:r>
        <w:rPr>
          <w:rStyle w:val="fontstyle71"/>
        </w:rPr>
        <w:t>N</w:t>
      </w:r>
      <w:r>
        <w:rPr>
          <w:rStyle w:val="fontstyle81"/>
        </w:rPr>
        <w:t xml:space="preserve">+ </w:t>
      </w:r>
      <w:r>
        <w:rPr>
          <w:rStyle w:val="fontstyle01"/>
        </w:rPr>
        <w:t>target domain(s) and task(s) (i.e.,</w:t>
      </w:r>
      <w:r>
        <w:rPr>
          <w:rFonts w:ascii="URWPalladioL-Ital" w:hAnsi="URWPalladioL-Ital"/>
          <w:i/>
          <w:iCs/>
          <w:color w:val="000000"/>
          <w:sz w:val="20"/>
          <w:szCs w:val="20"/>
        </w:rPr>
        <w:br/>
      </w:r>
      <w:r>
        <w:rPr>
          <w:rStyle w:val="fontstyle21"/>
        </w:rPr>
        <w:t>{</w:t>
      </w:r>
      <w:r>
        <w:rPr>
          <w:rStyle w:val="fontstyle31"/>
        </w:rPr>
        <w:t>(</w:t>
      </w:r>
      <w:r>
        <w:rPr>
          <w:rStyle w:val="fontstyle21"/>
        </w:rPr>
        <w:t>D</w:t>
      </w:r>
      <w:r>
        <w:rPr>
          <w:rStyle w:val="fontstyle41"/>
        </w:rPr>
        <w:t>T</w:t>
      </w:r>
      <w:r>
        <w:rPr>
          <w:rStyle w:val="fontstyle51"/>
        </w:rPr>
        <w:t>j</w:t>
      </w:r>
      <w:r>
        <w:rPr>
          <w:rStyle w:val="fontstyle61"/>
        </w:rPr>
        <w:t xml:space="preserve">, </w:t>
      </w:r>
      <w:r>
        <w:rPr>
          <w:rStyle w:val="fontstyle21"/>
        </w:rPr>
        <w:t>T</w:t>
      </w:r>
      <w:r>
        <w:rPr>
          <w:rStyle w:val="fontstyle41"/>
        </w:rPr>
        <w:t>T</w:t>
      </w:r>
      <w:r>
        <w:rPr>
          <w:rStyle w:val="fontstyle51"/>
        </w:rPr>
        <w:t>j</w:t>
      </w:r>
      <w:r>
        <w:rPr>
          <w:rStyle w:val="fontstyle31"/>
        </w:rPr>
        <w:t>)</w:t>
      </w:r>
      <w:r>
        <w:rPr>
          <w:rStyle w:val="fontstyle21"/>
        </w:rPr>
        <w:t>|</w:t>
      </w:r>
      <w:r>
        <w:rPr>
          <w:rStyle w:val="fontstyle61"/>
        </w:rPr>
        <w:t xml:space="preserve">j </w:t>
      </w:r>
      <w:r>
        <w:rPr>
          <w:rStyle w:val="fontstyle31"/>
        </w:rPr>
        <w:t>= 1</w:t>
      </w:r>
      <w:r>
        <w:rPr>
          <w:rStyle w:val="fontstyle61"/>
        </w:rPr>
        <w:t xml:space="preserve">, </w:t>
      </w:r>
      <w:r>
        <w:rPr>
          <w:rStyle w:val="fontstyle21"/>
        </w:rPr>
        <w:t xml:space="preserve">· · · </w:t>
      </w:r>
      <w:r>
        <w:rPr>
          <w:rStyle w:val="fontstyle61"/>
        </w:rPr>
        <w:t>, m</w:t>
      </w:r>
      <w:r>
        <w:rPr>
          <w:rStyle w:val="fontstyle41"/>
        </w:rPr>
        <w:t xml:space="preserve">T </w:t>
      </w:r>
      <w:r>
        <w:rPr>
          <w:rStyle w:val="fontstyle21"/>
        </w:rPr>
        <w:t>}</w:t>
      </w:r>
      <w:r>
        <w:rPr>
          <w:rStyle w:val="fontstyle01"/>
        </w:rPr>
        <w:t>), transfer learning utilizes</w:t>
      </w:r>
      <w:r w:rsidR="00BC5D53">
        <w:rPr>
          <w:rFonts w:ascii="URWPalladioL-Ital" w:hAnsi="URWPalladioL-Ital"/>
          <w:i/>
          <w:iCs/>
          <w:color w:val="000000"/>
          <w:sz w:val="20"/>
          <w:szCs w:val="20"/>
        </w:rPr>
        <w:t xml:space="preserve"> </w:t>
      </w:r>
      <w:r>
        <w:rPr>
          <w:rStyle w:val="fontstyle01"/>
        </w:rPr>
        <w:t xml:space="preserve">the knowledge implied in the source domain(s) to improvethe performance of the learned decision functions </w:t>
      </w:r>
      <w:r>
        <w:rPr>
          <w:rStyle w:val="fontstyle61"/>
        </w:rPr>
        <w:t>f</w:t>
      </w:r>
      <w:r>
        <w:rPr>
          <w:rStyle w:val="fontstyle41"/>
        </w:rPr>
        <w:t>T</w:t>
      </w:r>
      <w:r>
        <w:rPr>
          <w:rStyle w:val="fontstyle51"/>
        </w:rPr>
        <w:t xml:space="preserve">j </w:t>
      </w:r>
      <w:r>
        <w:rPr>
          <w:rStyle w:val="fontstyle01"/>
        </w:rPr>
        <w:t>(</w:t>
      </w:r>
      <w:r>
        <w:rPr>
          <w:rStyle w:val="fontstyle61"/>
        </w:rPr>
        <w:t xml:space="preserve">j </w:t>
      </w:r>
      <w:r>
        <w:rPr>
          <w:rStyle w:val="fontstyle31"/>
        </w:rPr>
        <w:t>=1</w:t>
      </w:r>
      <w:r>
        <w:rPr>
          <w:rStyle w:val="fontstyle61"/>
        </w:rPr>
        <w:t xml:space="preserve">, </w:t>
      </w:r>
      <w:r>
        <w:rPr>
          <w:rStyle w:val="fontstyle21"/>
        </w:rPr>
        <w:t xml:space="preserve">· · · </w:t>
      </w:r>
      <w:r>
        <w:rPr>
          <w:rStyle w:val="fontstyle61"/>
        </w:rPr>
        <w:t>, m</w:t>
      </w:r>
      <w:r>
        <w:rPr>
          <w:rStyle w:val="fontstyle41"/>
        </w:rPr>
        <w:t xml:space="preserve">T </w:t>
      </w:r>
      <w:r>
        <w:rPr>
          <w:rStyle w:val="fontstyle01"/>
        </w:rPr>
        <w:t>) on the target domain(s)</w:t>
      </w:r>
    </w:p>
    <w:p w14:paraId="76AF2B1F" w14:textId="39163614" w:rsidR="00BC5D53" w:rsidRDefault="00BC5D53" w:rsidP="00B70A6F">
      <w:pPr>
        <w:rPr>
          <w:rStyle w:val="fontstyle01"/>
          <w:rFonts w:hint="eastAsia"/>
        </w:rPr>
      </w:pPr>
    </w:p>
    <w:p w14:paraId="242573CF" w14:textId="5A928F01" w:rsidR="00BC5D53" w:rsidRPr="00BC5D53" w:rsidRDefault="00BC5D53" w:rsidP="00B70A6F">
      <w:r>
        <w:rPr>
          <w:noProof/>
        </w:rPr>
        <w:drawing>
          <wp:inline distT="0" distB="0" distL="0" distR="0" wp14:anchorId="4384F54D" wp14:editId="5EC35FF1">
            <wp:extent cx="7304762" cy="359047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04762" cy="3590476"/>
                    </a:xfrm>
                    <a:prstGeom prst="rect">
                      <a:avLst/>
                    </a:prstGeom>
                  </pic:spPr>
                </pic:pic>
              </a:graphicData>
            </a:graphic>
          </wp:inline>
        </w:drawing>
      </w:r>
    </w:p>
    <w:p w14:paraId="6B4A84A9" w14:textId="200E45A1" w:rsidR="00B360F6" w:rsidRDefault="00B360F6" w:rsidP="00634FF7">
      <w:pPr>
        <w:ind w:firstLine="420"/>
        <w:rPr>
          <w:rFonts w:ascii="仿宋_GB2312"/>
        </w:rPr>
      </w:pPr>
      <w:r w:rsidRPr="00B360F6">
        <w:rPr>
          <w:rFonts w:hint="eastAsia"/>
        </w:rPr>
        <w:t>上</w:t>
      </w:r>
      <w:r w:rsidRPr="003520E3">
        <w:rPr>
          <w:rFonts w:ascii="仿宋_GB2312" w:hint="eastAsia"/>
        </w:rPr>
        <w:t>述定义涵盖了多源迁移学习的情况，是对调查[2]中所给出的定义的延伸。如果</w:t>
      </w:r>
      <w:r w:rsidR="00DC2F7D" w:rsidRPr="00DC2F7D">
        <w:rPr>
          <w:rFonts w:ascii="仿宋_GB2312"/>
          <w:position w:val="-11"/>
        </w:rPr>
        <w:object w:dxaOrig="381" w:dyaOrig="359" w14:anchorId="745D44CE">
          <v:shape id="_x0000_i1026" type="#_x0000_t75" style="width:18.75pt;height:18pt" o:ole="">
            <v:imagedata r:id="rId10" o:title=""/>
          </v:shape>
          <o:OLEObject Type="Embed" ProgID="Equation.AxMath" ShapeID="_x0000_i1026" DrawAspect="Content" ObjectID="_1676895877" r:id="rId11"/>
        </w:object>
      </w:r>
      <w:r w:rsidR="00DC2F7D">
        <w:rPr>
          <w:rFonts w:ascii="仿宋_GB2312" w:hint="eastAsia"/>
        </w:rPr>
        <w:t>=</w:t>
      </w:r>
      <w:r w:rsidRPr="003520E3">
        <w:rPr>
          <w:rFonts w:ascii="仿宋_GB2312" w:hint="eastAsia"/>
        </w:rPr>
        <w:t>1，该场景称为单源迁移学习。否则，它被称为多源迁移学习。此外，</w:t>
      </w:r>
      <w:r w:rsidR="002A4407" w:rsidRPr="00DC2F7D">
        <w:rPr>
          <w:rFonts w:ascii="仿宋_GB2312"/>
          <w:position w:val="-11"/>
        </w:rPr>
        <w:object w:dxaOrig="392" w:dyaOrig="359" w14:anchorId="11D70DD2">
          <v:shape id="_x0000_i1027" type="#_x0000_t75" style="width:19.5pt;height:18pt" o:ole="">
            <v:imagedata r:id="rId12" o:title=""/>
          </v:shape>
          <o:OLEObject Type="Embed" ProgID="Equation.AxMath" ShapeID="_x0000_i1027" DrawAspect="Content" ObjectID="_1676895878" r:id="rId13"/>
        </w:object>
      </w:r>
      <w:r w:rsidRPr="003520E3">
        <w:rPr>
          <w:rFonts w:ascii="仿宋_GB2312" w:hint="eastAsia"/>
        </w:rPr>
        <w:t>表示迁移学习任务的数量。少数研究集中在mT≥2[21]的设置上。现有的迁移学习研究更多地关注mT= 1的情景(尤其是mS= mT= 1的情景)。</w:t>
      </w:r>
      <w:r w:rsidR="00634FF7">
        <w:rPr>
          <w:rFonts w:ascii="仿宋_GB2312" w:hint="eastAsia"/>
        </w:rPr>
        <w:t>值得一提的是，</w:t>
      </w:r>
      <w:proofErr w:type="gramStart"/>
      <w:r w:rsidR="00634FF7">
        <w:rPr>
          <w:rFonts w:ascii="仿宋_GB2312" w:hint="eastAsia"/>
        </w:rPr>
        <w:t>对</w:t>
      </w:r>
      <w:r w:rsidR="00634FF7" w:rsidRPr="00634FF7">
        <w:rPr>
          <w:rFonts w:ascii="仿宋_GB2312" w:hint="eastAsia"/>
        </w:rPr>
        <w:t>领域</w:t>
      </w:r>
      <w:proofErr w:type="gramEnd"/>
      <w:r w:rsidR="00634FF7" w:rsidRPr="00634FF7">
        <w:rPr>
          <w:rFonts w:ascii="仿宋_GB2312" w:hint="eastAsia"/>
        </w:rPr>
        <w:t>或任务</w:t>
      </w:r>
      <w:r w:rsidR="00634FF7">
        <w:rPr>
          <w:rFonts w:ascii="仿宋_GB2312" w:hint="eastAsia"/>
        </w:rPr>
        <w:t>的观察</w:t>
      </w:r>
      <w:r w:rsidR="00634FF7" w:rsidRPr="00634FF7">
        <w:rPr>
          <w:rFonts w:ascii="仿宋_GB2312" w:hint="eastAsia"/>
        </w:rPr>
        <w:t>是一个广义的概念，通常将其绑定到标记</w:t>
      </w:r>
      <w:r w:rsidR="00634FF7" w:rsidRPr="00634FF7">
        <w:rPr>
          <w:rFonts w:ascii="仿宋_GB2312"/>
        </w:rPr>
        <w:t>/未标记的实例集或预先学习的模型中。</w:t>
      </w:r>
      <w:r w:rsidR="00634FF7" w:rsidRPr="00634FF7">
        <w:rPr>
          <w:rFonts w:ascii="仿宋_GB2312" w:hint="eastAsia"/>
        </w:rPr>
        <w:t>一个常见的场景是，我们</w:t>
      </w:r>
      <w:proofErr w:type="gramStart"/>
      <w:r w:rsidR="00634FF7" w:rsidRPr="00634FF7">
        <w:rPr>
          <w:rFonts w:ascii="仿宋_GB2312" w:hint="eastAsia"/>
        </w:rPr>
        <w:t>在源域上</w:t>
      </w:r>
      <w:proofErr w:type="gramEnd"/>
      <w:r w:rsidR="00634FF7" w:rsidRPr="00634FF7">
        <w:rPr>
          <w:rFonts w:ascii="仿宋_GB2312" w:hint="eastAsia"/>
        </w:rPr>
        <w:t>有大量的已标记实例或经过良好训练的模型，而我们只有有限的已标记的目标域实例。在这种情况下，实例和模型等资源实际上是观察，迁移学习的目标是学习目标领域上更准确的决策函数。</w:t>
      </w:r>
    </w:p>
    <w:p w14:paraId="24D03FF5" w14:textId="374FA692" w:rsidR="00634FF7" w:rsidRDefault="00634FF7" w:rsidP="00634FF7">
      <w:pPr>
        <w:ind w:firstLine="420"/>
        <w:rPr>
          <w:rFonts w:ascii="仿宋_GB2312"/>
        </w:rPr>
      </w:pPr>
      <w:r w:rsidRPr="00634FF7">
        <w:rPr>
          <w:rFonts w:ascii="仿宋_GB2312" w:hint="eastAsia"/>
        </w:rPr>
        <w:t>迁移学习领域的另一个常用术语是</w:t>
      </w:r>
      <w:r w:rsidRPr="002A4407">
        <w:rPr>
          <w:rFonts w:ascii="仿宋_GB2312" w:hint="eastAsia"/>
          <w:b/>
          <w:highlight w:val="yellow"/>
        </w:rPr>
        <w:t>领域适应</w:t>
      </w:r>
      <w:r w:rsidR="000D1449">
        <w:rPr>
          <w:rFonts w:ascii="仿宋_GB2312" w:hint="eastAsia"/>
        </w:rPr>
        <w:t>。领域适应是指通过适应一个或</w:t>
      </w:r>
      <w:proofErr w:type="gramStart"/>
      <w:r w:rsidR="000D1449">
        <w:rPr>
          <w:rFonts w:ascii="仿宋_GB2312" w:hint="eastAsia"/>
        </w:rPr>
        <w:t>多个源领域</w:t>
      </w:r>
      <w:proofErr w:type="gramEnd"/>
      <w:r w:rsidR="000D1449">
        <w:rPr>
          <w:rFonts w:ascii="仿宋_GB2312" w:hint="eastAsia"/>
        </w:rPr>
        <w:t>来转移知识，提高目标</w:t>
      </w:r>
      <w:proofErr w:type="gramStart"/>
      <w:r w:rsidR="000D1449">
        <w:rPr>
          <w:rFonts w:ascii="仿宋_GB2312" w:hint="eastAsia"/>
        </w:rPr>
        <w:t>学习器</w:t>
      </w:r>
      <w:proofErr w:type="gramEnd"/>
      <w:r w:rsidRPr="00634FF7">
        <w:rPr>
          <w:rFonts w:ascii="仿宋_GB2312"/>
        </w:rPr>
        <w:t>[4]学习成绩的过程。</w:t>
      </w:r>
      <w:r w:rsidRPr="00AB5B46">
        <w:rPr>
          <w:rFonts w:ascii="仿宋_GB2312"/>
          <w:u w:val="thick" w:color="FF0000"/>
        </w:rPr>
        <w:t>迁移学习通常依赖</w:t>
      </w:r>
      <w:proofErr w:type="gramStart"/>
      <w:r w:rsidRPr="00AB5B46">
        <w:rPr>
          <w:rFonts w:ascii="仿宋_GB2312"/>
          <w:u w:val="thick" w:color="FF0000"/>
        </w:rPr>
        <w:t>于领域</w:t>
      </w:r>
      <w:proofErr w:type="gramEnd"/>
      <w:r w:rsidRPr="00AB5B46">
        <w:rPr>
          <w:rFonts w:ascii="仿宋_GB2312"/>
          <w:u w:val="thick" w:color="FF0000"/>
        </w:rPr>
        <w:t>适应过程，该过程试图减少领域之间的差异</w:t>
      </w:r>
      <w:r w:rsidRPr="00634FF7">
        <w:rPr>
          <w:rFonts w:ascii="仿宋_GB2312"/>
        </w:rPr>
        <w:t>。</w:t>
      </w:r>
    </w:p>
    <w:p w14:paraId="64325785" w14:textId="77777777" w:rsidR="00634FF7" w:rsidRDefault="00634FF7" w:rsidP="00634FF7">
      <w:pPr>
        <w:ind w:firstLine="420"/>
        <w:rPr>
          <w:rFonts w:ascii="仿宋_GB2312"/>
        </w:rPr>
      </w:pPr>
    </w:p>
    <w:p w14:paraId="7A546806" w14:textId="77777777" w:rsidR="00634FF7" w:rsidRDefault="00634FF7" w:rsidP="00CB0EB9">
      <w:pPr>
        <w:pStyle w:val="2"/>
      </w:pPr>
      <w:r w:rsidRPr="00B360F6">
        <w:rPr>
          <w:rFonts w:hint="eastAsia"/>
        </w:rPr>
        <w:lastRenderedPageBreak/>
        <w:t>3.</w:t>
      </w:r>
      <w:r>
        <w:rPr>
          <w:rFonts w:hint="eastAsia"/>
        </w:rPr>
        <w:t>3迁移学习的分类</w:t>
      </w:r>
    </w:p>
    <w:p w14:paraId="13279ECD" w14:textId="0330BA79" w:rsidR="00634FF7" w:rsidRDefault="00872B35" w:rsidP="00634FF7">
      <w:pPr>
        <w:ind w:firstLine="420"/>
      </w:pPr>
      <w:r>
        <w:rPr>
          <w:rFonts w:hint="eastAsia"/>
        </w:rPr>
        <w:t>迁移学习有几个分类标准。例如，迁移学习问题可以分为三类，</w:t>
      </w:r>
      <w:commentRangeStart w:id="15"/>
      <w:r>
        <w:rPr>
          <w:rFonts w:hint="eastAsia"/>
        </w:rPr>
        <w:t>即传导性</w:t>
      </w:r>
      <w:r w:rsidR="00634FF7" w:rsidRPr="00634FF7">
        <w:rPr>
          <w:rFonts w:hint="eastAsia"/>
        </w:rPr>
        <w:t>迁移学习、归纳迁移学习和无监督迁移学习</w:t>
      </w:r>
      <w:r w:rsidR="00634FF7" w:rsidRPr="00634FF7">
        <w:t>[2]</w:t>
      </w:r>
      <w:commentRangeEnd w:id="15"/>
      <w:r w:rsidR="008145C9">
        <w:rPr>
          <w:rStyle w:val="a5"/>
        </w:rPr>
        <w:commentReference w:id="15"/>
      </w:r>
      <w:r w:rsidR="00634FF7" w:rsidRPr="00634FF7">
        <w:t>。这三个类别的完整定义在</w:t>
      </w:r>
      <w:r w:rsidR="00634FF7" w:rsidRPr="00634FF7">
        <w:t>[2]</w:t>
      </w:r>
      <w:r w:rsidR="00634FF7" w:rsidRPr="00634FF7">
        <w:t>中给出。</w:t>
      </w:r>
      <w:r w:rsidR="00634FF7" w:rsidRPr="000A6001">
        <w:rPr>
          <w:u w:val="thick" w:color="FF0000"/>
        </w:rPr>
        <w:t>这三个类别可以从</w:t>
      </w:r>
      <w:r w:rsidR="00634FF7" w:rsidRPr="008145C9">
        <w:rPr>
          <w:b/>
          <w:u w:val="thick" w:color="FF0000"/>
        </w:rPr>
        <w:t>标签设置</w:t>
      </w:r>
      <w:r w:rsidR="00634FF7" w:rsidRPr="000A6001">
        <w:rPr>
          <w:u w:val="thick" w:color="FF0000"/>
        </w:rPr>
        <w:t>的角度来解释</w:t>
      </w:r>
      <w:r w:rsidR="00634FF7" w:rsidRPr="00634FF7">
        <w:t>。粗略地说，转导迁移学习是指标签信息只来自源域的情况。如果</w:t>
      </w:r>
      <w:r w:rsidR="008145C9">
        <w:rPr>
          <w:rFonts w:hint="eastAsia"/>
        </w:rPr>
        <w:t>目标域</w:t>
      </w:r>
      <w:r w:rsidR="00634FF7" w:rsidRPr="00634FF7">
        <w:t>实例的标签信息是可用的，那么该场景可以归类为归纳迁移学习。如果标签信息</w:t>
      </w:r>
      <w:proofErr w:type="gramStart"/>
      <w:r w:rsidR="00634FF7" w:rsidRPr="00634FF7">
        <w:t>在源域和</w:t>
      </w:r>
      <w:proofErr w:type="gramEnd"/>
      <w:r w:rsidR="00634FF7" w:rsidRPr="00634FF7">
        <w:t>目标</w:t>
      </w:r>
      <w:proofErr w:type="gramStart"/>
      <w:r w:rsidR="00634FF7" w:rsidRPr="00634FF7">
        <w:t>域都是</w:t>
      </w:r>
      <w:proofErr w:type="gramEnd"/>
      <w:r w:rsidR="00634FF7" w:rsidRPr="00634FF7">
        <w:t>未知的，这种情况称为无监督迁移学习。另一种分类是</w:t>
      </w:r>
      <w:proofErr w:type="gramStart"/>
      <w:r w:rsidR="00634FF7" w:rsidRPr="008145C9">
        <w:rPr>
          <w:b/>
        </w:rPr>
        <w:t>基于源</w:t>
      </w:r>
      <w:proofErr w:type="gramEnd"/>
      <w:r w:rsidR="00634FF7" w:rsidRPr="008145C9">
        <w:rPr>
          <w:b/>
        </w:rPr>
        <w:t>和目标特征空间以及标签空间之间的一致性。</w:t>
      </w:r>
      <w:r w:rsidR="009B6C09" w:rsidRPr="008145C9">
        <w:rPr>
          <w:rFonts w:hint="eastAsia"/>
          <w:b/>
        </w:rPr>
        <w:t xml:space="preserve"> </w:t>
      </w:r>
      <w:r w:rsidR="009B6C09">
        <w:rPr>
          <w:noProof/>
        </w:rPr>
        <w:drawing>
          <wp:inline distT="0" distB="0" distL="0" distR="0" wp14:anchorId="2CF93A71" wp14:editId="7043D950">
            <wp:extent cx="3580952" cy="6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0952" cy="638095"/>
                    </a:xfrm>
                    <a:prstGeom prst="rect">
                      <a:avLst/>
                    </a:prstGeom>
                  </pic:spPr>
                </pic:pic>
              </a:graphicData>
            </a:graphic>
          </wp:inline>
        </w:drawing>
      </w:r>
    </w:p>
    <w:p w14:paraId="4BB63B93" w14:textId="77777777" w:rsidR="00872B35" w:rsidRDefault="00872B35" w:rsidP="00872B35">
      <w:pPr>
        <w:widowControl/>
        <w:spacing w:before="100" w:beforeAutospacing="1" w:after="100" w:afterAutospacing="1"/>
        <w:jc w:val="left"/>
        <w:rPr>
          <w:rFonts w:ascii="宋体" w:eastAsia="宋体" w:hAnsi="宋体" w:cs="宋体"/>
          <w:kern w:val="0"/>
          <w:szCs w:val="24"/>
        </w:rPr>
      </w:pPr>
    </w:p>
    <w:p w14:paraId="0AA8094A" w14:textId="2E353EC8" w:rsidR="00872B35" w:rsidRPr="00282727" w:rsidRDefault="00872B35" w:rsidP="00872B35">
      <w:pPr>
        <w:rPr>
          <w:highlight w:val="lightGray"/>
        </w:rPr>
      </w:pPr>
      <w:commentRangeStart w:id="16"/>
      <w:r w:rsidRPr="00282727">
        <w:rPr>
          <w:highlight w:val="lightGray"/>
        </w:rPr>
        <w:t xml:space="preserve">Transductive </w:t>
      </w:r>
      <w:proofErr w:type="gramStart"/>
      <w:r w:rsidRPr="00282727">
        <w:rPr>
          <w:highlight w:val="lightGray"/>
        </w:rPr>
        <w:t>learning:unlabelled</w:t>
      </w:r>
      <w:proofErr w:type="gramEnd"/>
      <w:r w:rsidRPr="00282727">
        <w:rPr>
          <w:highlight w:val="lightGray"/>
        </w:rPr>
        <w:t xml:space="preserve"> data is the testing data</w:t>
      </w:r>
    </w:p>
    <w:p w14:paraId="6B7918DF" w14:textId="77777777" w:rsidR="00872B35" w:rsidRPr="00282727" w:rsidRDefault="00872B35" w:rsidP="00872B35">
      <w:pPr>
        <w:rPr>
          <w:highlight w:val="lightGray"/>
        </w:rPr>
      </w:pPr>
      <w:r w:rsidRPr="00282727">
        <w:rPr>
          <w:highlight w:val="lightGray"/>
        </w:rPr>
        <w:t xml:space="preserve">inductive </w:t>
      </w:r>
      <w:proofErr w:type="gramStart"/>
      <w:r w:rsidRPr="00282727">
        <w:rPr>
          <w:highlight w:val="lightGray"/>
        </w:rPr>
        <w:t>learning:unlabelled</w:t>
      </w:r>
      <w:proofErr w:type="gramEnd"/>
      <w:r w:rsidRPr="00282727">
        <w:rPr>
          <w:highlight w:val="lightGray"/>
        </w:rPr>
        <w:t xml:space="preserve"> data is not the testing data</w:t>
      </w:r>
    </w:p>
    <w:p w14:paraId="1FBC1DAC" w14:textId="77777777" w:rsidR="00872B35" w:rsidRPr="00282727" w:rsidRDefault="00872B35" w:rsidP="00872B35">
      <w:pPr>
        <w:rPr>
          <w:highlight w:val="lightGray"/>
        </w:rPr>
      </w:pPr>
      <w:r w:rsidRPr="00282727">
        <w:rPr>
          <w:highlight w:val="lightGray"/>
        </w:rPr>
        <w:t>在训练过程中，已知</w:t>
      </w:r>
      <w:r w:rsidRPr="00282727">
        <w:rPr>
          <w:highlight w:val="lightGray"/>
        </w:rPr>
        <w:t>testing data</w:t>
      </w:r>
      <w:r w:rsidRPr="00282727">
        <w:rPr>
          <w:highlight w:val="lightGray"/>
        </w:rPr>
        <w:t>（</w:t>
      </w:r>
      <w:r w:rsidRPr="00282727">
        <w:rPr>
          <w:highlight w:val="lightGray"/>
        </w:rPr>
        <w:t>unlabelled data</w:t>
      </w:r>
      <w:r w:rsidRPr="00282727">
        <w:rPr>
          <w:highlight w:val="lightGray"/>
        </w:rPr>
        <w:t>）是</w:t>
      </w:r>
      <w:r w:rsidRPr="00282727">
        <w:rPr>
          <w:highlight w:val="lightGray"/>
        </w:rPr>
        <w:t>transductive learing</w:t>
      </w:r>
    </w:p>
    <w:p w14:paraId="0ECB104D" w14:textId="77777777" w:rsidR="00872B35" w:rsidRPr="00282727" w:rsidRDefault="00872B35" w:rsidP="00872B35">
      <w:pPr>
        <w:rPr>
          <w:highlight w:val="lightGray"/>
        </w:rPr>
      </w:pPr>
      <w:r w:rsidRPr="00282727">
        <w:rPr>
          <w:highlight w:val="lightGray"/>
        </w:rPr>
        <w:t>在训练过程中，并不知道</w:t>
      </w:r>
      <w:r w:rsidRPr="00282727">
        <w:rPr>
          <w:highlight w:val="lightGray"/>
        </w:rPr>
        <w:t xml:space="preserve">testing data </w:t>
      </w:r>
      <w:r w:rsidRPr="00282727">
        <w:rPr>
          <w:highlight w:val="lightGray"/>
        </w:rPr>
        <w:t>，训练好模型后去解决未知的</w:t>
      </w:r>
      <w:r w:rsidRPr="00282727">
        <w:rPr>
          <w:highlight w:val="lightGray"/>
        </w:rPr>
        <w:t xml:space="preserve">testing data </w:t>
      </w:r>
      <w:r w:rsidRPr="00282727">
        <w:rPr>
          <w:highlight w:val="lightGray"/>
        </w:rPr>
        <w:t>是</w:t>
      </w:r>
      <w:r w:rsidRPr="00282727">
        <w:rPr>
          <w:highlight w:val="lightGray"/>
        </w:rPr>
        <w:t>inductive learing</w:t>
      </w:r>
    </w:p>
    <w:p w14:paraId="1F3D1205" w14:textId="033BF511" w:rsidR="00872B35" w:rsidRDefault="00872B35" w:rsidP="00872B35">
      <w:pPr>
        <w:widowControl/>
        <w:jc w:val="left"/>
        <w:rPr>
          <w:rFonts w:ascii="宋体" w:eastAsia="宋体" w:hAnsi="宋体" w:cs="宋体"/>
          <w:kern w:val="0"/>
          <w:szCs w:val="24"/>
        </w:rPr>
      </w:pPr>
      <w:r w:rsidRPr="00872B35">
        <w:rPr>
          <w:rFonts w:ascii="宋体" w:eastAsia="宋体" w:hAnsi="宋体" w:cs="宋体"/>
          <w:kern w:val="0"/>
          <w:szCs w:val="24"/>
          <w:highlight w:val="lightGray"/>
        </w:rPr>
        <w:br/>
        <w:t>链接：</w:t>
      </w:r>
      <w:hyperlink r:id="rId15" w:history="1">
        <w:r w:rsidRPr="00282727">
          <w:rPr>
            <w:rStyle w:val="ae"/>
            <w:rFonts w:ascii="宋体" w:eastAsia="宋体" w:hAnsi="宋体" w:cs="宋体"/>
            <w:kern w:val="0"/>
            <w:szCs w:val="24"/>
            <w:highlight w:val="lightGray"/>
          </w:rPr>
          <w:t>https://www.zhihu.com/question/68275921/answer/354145465</w:t>
        </w:r>
      </w:hyperlink>
      <w:r w:rsidRPr="00872B35">
        <w:rPr>
          <w:rFonts w:ascii="宋体" w:eastAsia="宋体" w:hAnsi="宋体" w:cs="宋体"/>
          <w:kern w:val="0"/>
          <w:szCs w:val="24"/>
          <w:highlight w:val="lightGray"/>
        </w:rPr>
        <w:t>。</w:t>
      </w:r>
      <w:commentRangeEnd w:id="16"/>
      <w:r w:rsidRPr="00282727">
        <w:rPr>
          <w:rStyle w:val="a5"/>
          <w:highlight w:val="lightGray"/>
        </w:rPr>
        <w:commentReference w:id="16"/>
      </w:r>
    </w:p>
    <w:p w14:paraId="0587DACA" w14:textId="77777777" w:rsidR="00872B35" w:rsidRPr="00872B35" w:rsidRDefault="00872B35" w:rsidP="00872B35">
      <w:pPr>
        <w:widowControl/>
        <w:jc w:val="left"/>
        <w:rPr>
          <w:rFonts w:ascii="宋体" w:eastAsia="宋体" w:hAnsi="宋体" w:cs="宋体"/>
          <w:kern w:val="0"/>
          <w:szCs w:val="24"/>
        </w:rPr>
      </w:pPr>
    </w:p>
    <w:p w14:paraId="2917A019" w14:textId="0A65B81A" w:rsidR="00872B35" w:rsidRPr="00872B35" w:rsidRDefault="00872B35" w:rsidP="00634FF7">
      <w:pPr>
        <w:ind w:firstLine="420"/>
      </w:pPr>
    </w:p>
    <w:p w14:paraId="7B5468D3" w14:textId="77777777" w:rsidR="00872B35" w:rsidRDefault="00872B35" w:rsidP="00634FF7">
      <w:pPr>
        <w:ind w:firstLine="420"/>
      </w:pPr>
    </w:p>
    <w:p w14:paraId="7203D23F" w14:textId="0AE9A93A" w:rsidR="009B6C09" w:rsidRDefault="009B6C09" w:rsidP="009B6C09">
      <w:pPr>
        <w:ind w:firstLine="420"/>
      </w:pPr>
      <w:r w:rsidRPr="009B6C09">
        <w:rPr>
          <w:rFonts w:hint="eastAsia"/>
        </w:rPr>
        <w:t>根据调查</w:t>
      </w:r>
      <w:r w:rsidRPr="009B6C09">
        <w:t>[2]</w:t>
      </w:r>
      <w:r w:rsidRPr="009B6C09">
        <w:t>，</w:t>
      </w:r>
      <w:commentRangeStart w:id="17"/>
      <w:r w:rsidRPr="009B6C09">
        <w:t>迁移学习方法可以分为四类</w:t>
      </w:r>
      <w:r w:rsidRPr="009B6C09">
        <w:t>:</w:t>
      </w:r>
      <w:r w:rsidRPr="00E15162">
        <w:rPr>
          <w:u w:val="thick" w:color="FF0000"/>
        </w:rPr>
        <w:t>基于实例的、基于特征的、基于参数的和基于关系的</w:t>
      </w:r>
      <w:r w:rsidRPr="009B6C09">
        <w:t>。</w:t>
      </w:r>
      <w:commentRangeEnd w:id="17"/>
      <w:r w:rsidR="00797158">
        <w:rPr>
          <w:rStyle w:val="a5"/>
        </w:rPr>
        <w:commentReference w:id="17"/>
      </w:r>
      <w:r w:rsidRPr="009B6C09">
        <w:t>基于实例的迁移学习方法主要基于实例加权策略。基于特征的方法对原始特征进行变换，生成新的特征表示</w:t>
      </w:r>
      <w:r w:rsidRPr="009B6C09">
        <w:t>;</w:t>
      </w:r>
      <w:r w:rsidR="00E15162">
        <w:rPr>
          <w:rFonts w:hint="eastAsia"/>
        </w:rPr>
        <w:t>基于特征的迁移学习可以</w:t>
      </w:r>
      <w:r w:rsidRPr="009B6C09">
        <w:t>再分为基于特征的非对称迁移学习和基于特征的对称迁移学习。非对称方法转换源特性以匹配目标特性。而对称方法则试图找到一个</w:t>
      </w:r>
      <w:r w:rsidRPr="008145C9">
        <w:rPr>
          <w:b/>
        </w:rPr>
        <w:t>共同的潜在特征空间</w:t>
      </w:r>
      <w:r w:rsidRPr="009B6C09">
        <w:t>，然后将源特征和目标特征转化为一种新的特征表示。基于参数的迁移学习方法在模型</w:t>
      </w:r>
      <w:r w:rsidRPr="009B6C09">
        <w:t>/</w:t>
      </w:r>
      <w:r w:rsidRPr="009B6C09">
        <w:t>参数层次上迁移知识。基于关系的迁移学习方法主要关注关系领域中的问题。这些</w:t>
      </w:r>
      <w:r w:rsidRPr="009B6C09">
        <w:lastRenderedPageBreak/>
        <w:t>方法将源域中学习到的逻辑关系或规则传输到目</w:t>
      </w:r>
      <w:r w:rsidRPr="009B6C09">
        <w:rPr>
          <w:rFonts w:hint="eastAsia"/>
        </w:rPr>
        <w:t>标域。为了更好地理解，图</w:t>
      </w:r>
      <w:r w:rsidRPr="009B6C09">
        <w:t>2</w:t>
      </w:r>
      <w:r w:rsidRPr="009B6C09">
        <w:t>展示了上述迁移学习的分类。</w:t>
      </w:r>
    </w:p>
    <w:p w14:paraId="16A790E4" w14:textId="77777777" w:rsidR="00426B1A" w:rsidRDefault="00426B1A" w:rsidP="00426B1A">
      <w:pPr>
        <w:keepNext/>
        <w:ind w:firstLine="420"/>
        <w:jc w:val="center"/>
      </w:pPr>
      <w:r>
        <w:rPr>
          <w:noProof/>
        </w:rPr>
        <w:drawing>
          <wp:inline distT="0" distB="0" distL="0" distR="0" wp14:anchorId="1A9AE3DB" wp14:editId="432402B4">
            <wp:extent cx="6590476" cy="3019048"/>
            <wp:effectExtent l="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0476" cy="3019048"/>
                    </a:xfrm>
                    <a:prstGeom prst="rect">
                      <a:avLst/>
                    </a:prstGeom>
                  </pic:spPr>
                </pic:pic>
              </a:graphicData>
            </a:graphic>
          </wp:inline>
        </w:drawing>
      </w:r>
    </w:p>
    <w:p w14:paraId="410DC2A7" w14:textId="5792E10D" w:rsidR="00426B1A" w:rsidRDefault="00426B1A" w:rsidP="00426B1A">
      <w:pPr>
        <w:pStyle w:val="ac"/>
        <w:jc w:val="center"/>
      </w:pPr>
      <w:r>
        <w:rPr>
          <w:rFonts w:hint="eastAsia"/>
        </w:rPr>
        <w:t>图</w:t>
      </w:r>
      <w:r>
        <w:t xml:space="preserve"> </w:t>
      </w:r>
      <w:r w:rsidR="00CF6F0E">
        <w:fldChar w:fldCharType="begin"/>
      </w:r>
      <w:r w:rsidR="00CF6F0E">
        <w:instrText xml:space="preserve"> SEQ Figure \* ARABIC </w:instrText>
      </w:r>
      <w:r w:rsidR="00CF6F0E">
        <w:fldChar w:fldCharType="separate"/>
      </w:r>
      <w:r w:rsidR="007903CC">
        <w:rPr>
          <w:noProof/>
        </w:rPr>
        <w:t>2</w:t>
      </w:r>
      <w:r w:rsidR="00CF6F0E">
        <w:rPr>
          <w:noProof/>
        </w:rPr>
        <w:fldChar w:fldCharType="end"/>
      </w:r>
      <w:r>
        <w:rPr>
          <w:rFonts w:hint="eastAsia"/>
        </w:rPr>
        <w:t>迁移学习分类</w:t>
      </w:r>
    </w:p>
    <w:p w14:paraId="2C60A815" w14:textId="77777777" w:rsidR="00426B1A" w:rsidRPr="00426B1A" w:rsidRDefault="00426B1A" w:rsidP="00426B1A"/>
    <w:p w14:paraId="17A5A86F" w14:textId="11415317" w:rsidR="00634FF7" w:rsidRDefault="00DD3FBD" w:rsidP="00634FF7">
      <w:pPr>
        <w:ind w:firstLine="420"/>
        <w:rPr>
          <w:rFonts w:ascii="仿宋_GB2312"/>
        </w:rPr>
      </w:pPr>
      <w:r>
        <w:rPr>
          <w:rFonts w:ascii="仿宋_GB2312" w:hint="eastAsia"/>
        </w:rPr>
        <w:t>一些调查提供给读者（</w:t>
      </w:r>
      <w:r w:rsidR="00FB4C29">
        <w:rPr>
          <w:rFonts w:ascii="仿宋_GB2312" w:hint="eastAsia"/>
        </w:rPr>
        <w:t>定语从句：</w:t>
      </w:r>
      <w:r w:rsidR="00E9246E">
        <w:rPr>
          <w:rFonts w:ascii="仿宋_GB2312" w:hint="eastAsia"/>
        </w:rPr>
        <w:t>这些读者</w:t>
      </w:r>
      <w:r w:rsidR="009B6C09" w:rsidRPr="009B6C09">
        <w:rPr>
          <w:rFonts w:ascii="仿宋_GB2312" w:hint="eastAsia"/>
        </w:rPr>
        <w:t>想有一个更全面的了解这一领域</w:t>
      </w:r>
      <w:r>
        <w:rPr>
          <w:rFonts w:ascii="仿宋_GB2312" w:hint="eastAsia"/>
        </w:rPr>
        <w:t>）</w:t>
      </w:r>
      <w:r w:rsidR="009B6C09" w:rsidRPr="009B6C09">
        <w:rPr>
          <w:rFonts w:ascii="仿宋_GB2312" w:hint="eastAsia"/>
        </w:rPr>
        <w:t>。</w:t>
      </w:r>
      <w:r w:rsidR="009B6C09" w:rsidRPr="009B6C09">
        <w:rPr>
          <w:rFonts w:ascii="仿宋_GB2312"/>
        </w:rPr>
        <w:t>Pan和Yang[2]的调查是一项开创性的工作，对迁移学习进行了分类，回顾了2010年以前的研究进展。Weiss等人的调查介绍和总结了许多同质和异质迁移学习方法[4]。在Day和Khoshgoftaar[7]的调查中特别回顾了异质迁移学习。一些调查回顾了与特定主题相关的文献，如强化学习[8]、计算智能[22]和深度学习[23]、[24]。此外，还有一些针对特定应用场景的调查，包括活动识别[25]、视觉分类[26]、协同推荐[27]、计算机视觉[24]、情感分</w:t>
      </w:r>
      <w:r w:rsidR="009B6C09" w:rsidRPr="009B6C09">
        <w:rPr>
          <w:rFonts w:ascii="仿宋_GB2312" w:hint="eastAsia"/>
        </w:rPr>
        <w:t>析</w:t>
      </w:r>
      <w:r w:rsidR="009B6C09" w:rsidRPr="009B6C09">
        <w:rPr>
          <w:rFonts w:ascii="仿宋_GB2312"/>
        </w:rPr>
        <w:t>[28]。</w:t>
      </w:r>
    </w:p>
    <w:p w14:paraId="493B7361" w14:textId="77777777" w:rsidR="009B6C09" w:rsidRDefault="009B6C09" w:rsidP="00634FF7">
      <w:pPr>
        <w:ind w:firstLine="420"/>
        <w:rPr>
          <w:rFonts w:ascii="仿宋_GB2312"/>
        </w:rPr>
      </w:pPr>
      <w:r w:rsidRPr="009B6C09">
        <w:rPr>
          <w:rFonts w:ascii="仿宋_GB2312" w:hint="eastAsia"/>
        </w:rPr>
        <w:t>请注意，这次调查的组织并没有严格遵循上述分类</w:t>
      </w:r>
      <w:commentRangeStart w:id="18"/>
      <w:r w:rsidRPr="009B6C09">
        <w:rPr>
          <w:rFonts w:ascii="仿宋_GB2312" w:hint="eastAsia"/>
        </w:rPr>
        <w:t>。在接下来的两部分中，我们将从数据和模型的角度来解释迁移学习方法。粗略地说，基于数据的解释涵盖了上述基于实例的迁移学习方法和基于特征的迁移学习方法，但从更广泛的角度来看。基于模型的解释包括上述基于参数的方法。由于关于基于关系的迁移学习的研究相对较少，代表性的迁移学习方法在</w:t>
      </w:r>
      <w:r w:rsidRPr="009B6C09">
        <w:rPr>
          <w:rFonts w:ascii="仿宋_GB2312"/>
        </w:rPr>
        <w:t>[2]、[4]中都有很好的介绍，所以本调查并没有关注基于关系的迁移学习方法。</w:t>
      </w:r>
      <w:commentRangeEnd w:id="18"/>
      <w:r w:rsidR="00AB1608">
        <w:rPr>
          <w:rStyle w:val="a5"/>
        </w:rPr>
        <w:commentReference w:id="18"/>
      </w:r>
    </w:p>
    <w:p w14:paraId="08C62DE7" w14:textId="77777777" w:rsidR="009B6C09" w:rsidRDefault="009B6C09" w:rsidP="00CB0EB9">
      <w:pPr>
        <w:pStyle w:val="1"/>
      </w:pPr>
      <w:r>
        <w:rPr>
          <w:rFonts w:hint="eastAsia"/>
        </w:rPr>
        <w:t>4</w:t>
      </w:r>
      <w:r>
        <w:rPr>
          <w:rFonts w:hint="eastAsia"/>
        </w:rPr>
        <w:t>基于数据的解释</w:t>
      </w:r>
    </w:p>
    <w:p w14:paraId="35DBAC58" w14:textId="169E12F9" w:rsidR="009B6C09" w:rsidRDefault="009B6C09" w:rsidP="009B6C09">
      <w:pPr>
        <w:ind w:firstLine="420"/>
        <w:rPr>
          <w:rFonts w:ascii="仿宋_GB2312"/>
        </w:rPr>
      </w:pPr>
      <w:r w:rsidRPr="009B6C09">
        <w:rPr>
          <w:rFonts w:ascii="仿宋_GB2312" w:hint="eastAsia"/>
        </w:rPr>
        <w:t>许多迁移学习方法，特别是基于数据库的迁移学习方法，</w:t>
      </w:r>
      <w:r w:rsidRPr="00B1494D">
        <w:rPr>
          <w:rFonts w:ascii="仿宋_GB2312" w:hint="eastAsia"/>
          <w:b/>
        </w:rPr>
        <w:t>侧重于通过数据的调整和转换来迁移知识</w:t>
      </w:r>
      <w:r w:rsidRPr="009B6C09">
        <w:rPr>
          <w:rFonts w:ascii="仿宋_GB2312" w:hint="eastAsia"/>
        </w:rPr>
        <w:t>。图3从数据的角度展示了这些方法的策略和目标。如图3所示，空间</w:t>
      </w:r>
      <w:r w:rsidR="0063775C">
        <w:rPr>
          <w:rFonts w:ascii="仿宋_GB2312" w:hint="eastAsia"/>
        </w:rPr>
        <w:t>适应是目标之一。这一目标在异质迁移学习场景中需要得到满足。</w:t>
      </w:r>
      <w:r w:rsidR="00135B52">
        <w:rPr>
          <w:rFonts w:ascii="仿宋_GB2312" w:hint="eastAsia"/>
        </w:rPr>
        <w:t>而</w:t>
      </w:r>
      <w:r w:rsidR="0063775C">
        <w:rPr>
          <w:rFonts w:ascii="仿宋_GB2312" w:hint="eastAsia"/>
        </w:rPr>
        <w:t>在本次</w:t>
      </w:r>
      <w:r w:rsidRPr="009B6C09">
        <w:rPr>
          <w:rFonts w:ascii="仿宋_GB2312" w:hint="eastAsia"/>
        </w:rPr>
        <w:t>调查中，我们更多地关注同构迁移学习，这个场景中的主要目标是</w:t>
      </w:r>
      <w:proofErr w:type="gramStart"/>
      <w:r w:rsidRPr="009B6C09">
        <w:rPr>
          <w:rFonts w:ascii="仿宋_GB2312" w:hint="eastAsia"/>
        </w:rPr>
        <w:t>减少源域实例</w:t>
      </w:r>
      <w:proofErr w:type="gramEnd"/>
      <w:r w:rsidRPr="009B6C09">
        <w:rPr>
          <w:rFonts w:ascii="仿宋_GB2312" w:hint="eastAsia"/>
        </w:rPr>
        <w:t>和目标域实例之间的分布差异。此外，一些高级方法可能试图在适应过</w:t>
      </w:r>
      <w:r w:rsidRPr="009B6C09">
        <w:rPr>
          <w:rFonts w:ascii="仿宋_GB2312" w:hint="eastAsia"/>
        </w:rPr>
        <w:lastRenderedPageBreak/>
        <w:t>程中保留数据属性。从数据的角度来看，实现目标通常有</w:t>
      </w:r>
      <w:r w:rsidRPr="001644E5">
        <w:rPr>
          <w:rFonts w:ascii="仿宋_GB2312" w:hint="eastAsia"/>
          <w:u w:val="thick" w:color="FF0000"/>
        </w:rPr>
        <w:t>两种策略，即实例加权和特征转换</w:t>
      </w:r>
      <w:r w:rsidRPr="009B6C09">
        <w:rPr>
          <w:rFonts w:ascii="仿宋_GB2312" w:hint="eastAsia"/>
        </w:rPr>
        <w:t>。在本节中，我们将根据图3所示的策略，依次介绍一些相关的迁移学习方法。</w:t>
      </w:r>
    </w:p>
    <w:p w14:paraId="35171D98" w14:textId="77777777" w:rsidR="00D809C5" w:rsidRDefault="00D809C5" w:rsidP="00D809C5">
      <w:pPr>
        <w:keepNext/>
        <w:ind w:firstLine="420"/>
      </w:pPr>
      <w:r>
        <w:rPr>
          <w:noProof/>
        </w:rPr>
        <w:drawing>
          <wp:inline distT="0" distB="0" distL="0" distR="0" wp14:anchorId="167E5211" wp14:editId="071F09A8">
            <wp:extent cx="7076190" cy="439047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76190" cy="4390476"/>
                    </a:xfrm>
                    <a:prstGeom prst="rect">
                      <a:avLst/>
                    </a:prstGeom>
                  </pic:spPr>
                </pic:pic>
              </a:graphicData>
            </a:graphic>
          </wp:inline>
        </w:drawing>
      </w:r>
    </w:p>
    <w:p w14:paraId="14DE2F24" w14:textId="6B6592C6" w:rsidR="00D809C5" w:rsidRDefault="00D809C5" w:rsidP="00D809C5">
      <w:pPr>
        <w:pStyle w:val="ac"/>
        <w:jc w:val="center"/>
        <w:rPr>
          <w:rFonts w:ascii="仿宋_GB2312"/>
        </w:rPr>
      </w:pPr>
      <w:r>
        <w:rPr>
          <w:rFonts w:hint="eastAsia"/>
        </w:rPr>
        <w:t>图</w:t>
      </w:r>
      <w:r>
        <w:t xml:space="preserve"> </w:t>
      </w:r>
      <w:r w:rsidR="00CF6F0E">
        <w:fldChar w:fldCharType="begin"/>
      </w:r>
      <w:r w:rsidR="00CF6F0E">
        <w:instrText xml:space="preserve"> SEQ Figure \* ARABIC </w:instrText>
      </w:r>
      <w:r w:rsidR="00CF6F0E">
        <w:fldChar w:fldCharType="separate"/>
      </w:r>
      <w:r w:rsidR="007903CC">
        <w:rPr>
          <w:noProof/>
        </w:rPr>
        <w:t>3</w:t>
      </w:r>
      <w:r w:rsidR="00CF6F0E">
        <w:rPr>
          <w:noProof/>
        </w:rPr>
        <w:fldChar w:fldCharType="end"/>
      </w:r>
      <w:r>
        <w:rPr>
          <w:rFonts w:hint="eastAsia"/>
        </w:rPr>
        <w:t>从数据角度出发，迁移学习方法的策略</w:t>
      </w:r>
      <w:r w:rsidRPr="00C14DEB">
        <w:rPr>
          <w:rFonts w:hint="eastAsia"/>
        </w:rPr>
        <w:t>和目标</w:t>
      </w:r>
    </w:p>
    <w:p w14:paraId="476F7300" w14:textId="77777777" w:rsidR="009B6C09" w:rsidRDefault="009B6C09" w:rsidP="00CB0EB9">
      <w:pPr>
        <w:pStyle w:val="2"/>
      </w:pPr>
      <w:r>
        <w:rPr>
          <w:rFonts w:hint="eastAsia"/>
        </w:rPr>
        <w:t>4</w:t>
      </w:r>
      <w:r w:rsidRPr="00B360F6">
        <w:rPr>
          <w:rFonts w:hint="eastAsia"/>
        </w:rPr>
        <w:t>.</w:t>
      </w:r>
      <w:r>
        <w:rPr>
          <w:rFonts w:hint="eastAsia"/>
        </w:rPr>
        <w:t>1实例加权策略</w:t>
      </w:r>
    </w:p>
    <w:p w14:paraId="199BA856" w14:textId="06C4AB86" w:rsidR="009B6C09" w:rsidRDefault="009B6C09" w:rsidP="009B6C09">
      <w:pPr>
        <w:ind w:firstLine="420"/>
      </w:pPr>
      <w:r w:rsidRPr="009B6C09">
        <w:rPr>
          <w:rFonts w:hint="eastAsia"/>
        </w:rPr>
        <w:t>让我们首先考虑一个简单的场景，其中有大量已标记</w:t>
      </w:r>
      <w:proofErr w:type="gramStart"/>
      <w:r w:rsidRPr="009B6C09">
        <w:rPr>
          <w:rFonts w:hint="eastAsia"/>
        </w:rPr>
        <w:t>的源域实例</w:t>
      </w:r>
      <w:proofErr w:type="gramEnd"/>
      <w:r w:rsidRPr="009B6C09">
        <w:rPr>
          <w:rFonts w:hint="eastAsia"/>
        </w:rPr>
        <w:t>和有限数量的目标域实例，</w:t>
      </w:r>
      <w:proofErr w:type="gramStart"/>
      <w:r w:rsidRPr="009B6C09">
        <w:rPr>
          <w:rFonts w:hint="eastAsia"/>
        </w:rPr>
        <w:t>并且域仅在</w:t>
      </w:r>
      <w:proofErr w:type="gramEnd"/>
      <w:r w:rsidRPr="009B6C09">
        <w:rPr>
          <w:rFonts w:hint="eastAsia"/>
        </w:rPr>
        <w:t>边缘分布上有所不同</w:t>
      </w:r>
      <w:r>
        <w:rPr>
          <w:rFonts w:hint="eastAsia"/>
        </w:rPr>
        <w:t>。</w:t>
      </w:r>
      <w:r w:rsidR="009A28F6">
        <w:rPr>
          <w:rFonts w:hint="eastAsia"/>
        </w:rPr>
        <w:t>（比如，</w:t>
      </w:r>
      <w:r>
        <w:rPr>
          <w:noProof/>
        </w:rPr>
        <w:drawing>
          <wp:inline distT="0" distB="0" distL="0" distR="0" wp14:anchorId="75F4D136" wp14:editId="4C0B0E43">
            <wp:extent cx="3609524" cy="352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524" cy="352381"/>
                    </a:xfrm>
                    <a:prstGeom prst="rect">
                      <a:avLst/>
                    </a:prstGeom>
                  </pic:spPr>
                </pic:pic>
              </a:graphicData>
            </a:graphic>
          </wp:inline>
        </w:drawing>
      </w:r>
      <w:r w:rsidR="009A28F6">
        <w:rPr>
          <w:rFonts w:hint="eastAsia"/>
        </w:rPr>
        <w:t>）</w:t>
      </w:r>
      <w:r>
        <w:rPr>
          <w:rFonts w:hint="eastAsia"/>
        </w:rPr>
        <w:t>。</w:t>
      </w:r>
      <w:r w:rsidRPr="009B6C09">
        <w:rPr>
          <w:rFonts w:ascii="仿宋_GB2312" w:hint="eastAsia"/>
        </w:rPr>
        <w:t>例如，假设我们需要建立一个模型来诊断</w:t>
      </w:r>
      <w:r w:rsidR="00E6338C">
        <w:rPr>
          <w:rFonts w:ascii="仿宋_GB2312" w:hint="eastAsia"/>
        </w:rPr>
        <w:t>特定区域的</w:t>
      </w:r>
      <w:r w:rsidR="00E6338C" w:rsidRPr="009B6C09">
        <w:rPr>
          <w:rFonts w:ascii="仿宋_GB2312" w:hint="eastAsia"/>
        </w:rPr>
        <w:t>癌症</w:t>
      </w:r>
      <w:r w:rsidR="00E6338C">
        <w:rPr>
          <w:rFonts w:ascii="仿宋_GB2312" w:hint="eastAsia"/>
        </w:rPr>
        <w:t>情况，这个区域</w:t>
      </w:r>
      <w:r w:rsidRPr="009B6C09">
        <w:rPr>
          <w:rFonts w:ascii="仿宋_GB2312" w:hint="eastAsia"/>
        </w:rPr>
        <w:t>老年人</w:t>
      </w:r>
      <w:r w:rsidR="00E6338C">
        <w:rPr>
          <w:rFonts w:ascii="仿宋_GB2312" w:hint="eastAsia"/>
        </w:rPr>
        <w:t>占大多数</w:t>
      </w:r>
      <w:r w:rsidRPr="009B6C09">
        <w:rPr>
          <w:rFonts w:ascii="仿宋_GB2312" w:hint="eastAsia"/>
        </w:rPr>
        <w:t>。给出了有限的目标域实例，并且可以从另一个以年轻人为主的区域获得相关数据。直接从其他地区转移数据可能不成功，因为存在边际分布差异</w:t>
      </w:r>
      <w:r w:rsidR="00B1457F">
        <w:rPr>
          <w:rFonts w:ascii="仿宋_GB2312" w:hint="eastAsia"/>
        </w:rPr>
        <w:t>，而且老年人比年轻人患癌症的风险更高。在这种情况下，考虑调整边缘</w:t>
      </w:r>
      <w:r w:rsidRPr="009B6C09">
        <w:rPr>
          <w:rFonts w:ascii="仿宋_GB2312" w:hint="eastAsia"/>
        </w:rPr>
        <w:t>分布是很自然的。</w:t>
      </w:r>
      <w:r w:rsidRPr="00A333C3">
        <w:rPr>
          <w:rFonts w:ascii="仿宋_GB2312" w:hint="eastAsia"/>
          <w:b/>
        </w:rPr>
        <w:t>一个简单的想法是在</w:t>
      </w:r>
      <w:r w:rsidR="002451AD" w:rsidRPr="00A333C3">
        <w:rPr>
          <w:rFonts w:ascii="仿宋_GB2312" w:hint="eastAsia"/>
          <w:b/>
        </w:rPr>
        <w:t>损失函数（</w:t>
      </w:r>
      <w:r w:rsidRPr="00A333C3">
        <w:rPr>
          <w:rFonts w:ascii="仿宋_GB2312" w:hint="eastAsia"/>
          <w:b/>
        </w:rPr>
        <w:t>loss</w:t>
      </w:r>
      <w:r w:rsidR="002451AD" w:rsidRPr="00A333C3">
        <w:rPr>
          <w:rFonts w:ascii="仿宋_GB2312"/>
          <w:b/>
        </w:rPr>
        <w:t xml:space="preserve"> </w:t>
      </w:r>
      <w:r w:rsidR="002451AD" w:rsidRPr="00A333C3">
        <w:rPr>
          <w:rFonts w:ascii="仿宋_GB2312" w:hint="eastAsia"/>
          <w:b/>
        </w:rPr>
        <w:t>function）</w:t>
      </w:r>
      <w:r w:rsidRPr="00A333C3">
        <w:rPr>
          <w:rFonts w:ascii="仿宋_GB2312" w:hint="eastAsia"/>
          <w:b/>
        </w:rPr>
        <w:t>中为源域实例分配权重</w:t>
      </w:r>
      <w:r w:rsidRPr="009B6C09">
        <w:rPr>
          <w:rFonts w:ascii="仿宋_GB2312" w:hint="eastAsia"/>
        </w:rPr>
        <w:t>。</w:t>
      </w:r>
      <w:commentRangeStart w:id="19"/>
      <w:r w:rsidRPr="009B6C09">
        <w:rPr>
          <w:rFonts w:ascii="仿宋_GB2312" w:hint="eastAsia"/>
        </w:rPr>
        <w:t>加权策略基于方程[5]:</w:t>
      </w:r>
      <w:commentRangeEnd w:id="19"/>
      <w:r w:rsidR="00220F36">
        <w:rPr>
          <w:rStyle w:val="a5"/>
        </w:rPr>
        <w:commentReference w:id="19"/>
      </w:r>
    </w:p>
    <w:p w14:paraId="03959CD9" w14:textId="77777777" w:rsidR="009B6C09" w:rsidRDefault="009B6C09" w:rsidP="009B6C09">
      <w:pPr>
        <w:ind w:firstLine="420"/>
        <w:rPr>
          <w:rFonts w:ascii="仿宋_GB2312"/>
        </w:rPr>
      </w:pPr>
      <w:r>
        <w:rPr>
          <w:noProof/>
        </w:rPr>
        <w:drawing>
          <wp:inline distT="0" distB="0" distL="0" distR="0" wp14:anchorId="5F2EEDBD" wp14:editId="26635DDA">
            <wp:extent cx="3923809" cy="7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3809" cy="780952"/>
                    </a:xfrm>
                    <a:prstGeom prst="rect">
                      <a:avLst/>
                    </a:prstGeom>
                  </pic:spPr>
                </pic:pic>
              </a:graphicData>
            </a:graphic>
          </wp:inline>
        </w:drawing>
      </w:r>
    </w:p>
    <w:p w14:paraId="1DAEEDC0" w14:textId="77777777" w:rsidR="009B6C09" w:rsidRDefault="009B6C09" w:rsidP="009B6C09">
      <w:pPr>
        <w:ind w:firstLine="420"/>
        <w:rPr>
          <w:rFonts w:ascii="仿宋_GB2312"/>
        </w:rPr>
      </w:pPr>
      <w:r w:rsidRPr="009B6C09">
        <w:rPr>
          <w:rFonts w:ascii="仿宋_GB2312" w:hint="eastAsia"/>
        </w:rPr>
        <w:t>因此，学习任务的一般目标函数可以写成</w:t>
      </w:r>
      <w:r w:rsidRPr="009B6C09">
        <w:rPr>
          <w:rFonts w:ascii="仿宋_GB2312"/>
        </w:rPr>
        <w:t>[5]:</w:t>
      </w:r>
    </w:p>
    <w:p w14:paraId="5AE3AC13" w14:textId="77777777" w:rsidR="009B6C09" w:rsidRDefault="009B6C09" w:rsidP="009B6C09">
      <w:pPr>
        <w:ind w:firstLine="420"/>
        <w:rPr>
          <w:rFonts w:ascii="仿宋_GB2312"/>
        </w:rPr>
      </w:pPr>
      <w:r>
        <w:rPr>
          <w:noProof/>
        </w:rPr>
        <w:lastRenderedPageBreak/>
        <w:drawing>
          <wp:inline distT="0" distB="0" distL="0" distR="0" wp14:anchorId="4D144724" wp14:editId="1DFA0CD7">
            <wp:extent cx="2514286" cy="53333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286" cy="533333"/>
                    </a:xfrm>
                    <a:prstGeom prst="rect">
                      <a:avLst/>
                    </a:prstGeom>
                  </pic:spPr>
                </pic:pic>
              </a:graphicData>
            </a:graphic>
          </wp:inline>
        </w:drawing>
      </w:r>
    </w:p>
    <w:p w14:paraId="6B4D401F" w14:textId="0A1F80EC" w:rsidR="009B6C09" w:rsidRDefault="009B6C09" w:rsidP="009B6C09">
      <w:pPr>
        <w:ind w:firstLine="420"/>
        <w:rPr>
          <w:rFonts w:ascii="仿宋_GB2312"/>
        </w:rPr>
      </w:pPr>
      <w:r w:rsidRPr="009B6C09">
        <w:rPr>
          <w:rFonts w:ascii="仿宋_GB2312" w:hint="eastAsia"/>
        </w:rPr>
        <w:t>其中，</w:t>
      </w:r>
      <m:oMath>
        <m:r>
          <m:rPr>
            <m:sty m:val="p"/>
          </m:rPr>
          <w:rPr>
            <w:rFonts w:ascii="Cambria Math" w:hAnsi="Cambria Math"/>
          </w:rPr>
          <m:t>β</m:t>
        </m:r>
      </m:oMath>
      <w:r w:rsidRPr="009B6C09">
        <w:rPr>
          <w:rFonts w:ascii="仿宋_GB2312"/>
        </w:rPr>
        <w:t>(i = 1,2，</w:t>
      </w:r>
      <w:r w:rsidRPr="009B6C09">
        <w:rPr>
          <w:rFonts w:ascii="仿宋_GB2312"/>
        </w:rPr>
        <w:t>···</w:t>
      </w:r>
      <w:r w:rsidRPr="009B6C09">
        <w:rPr>
          <w:rFonts w:ascii="仿宋_GB2312"/>
        </w:rPr>
        <w:t>，nS)是权重参数。其理论数值为</w:t>
      </w:r>
      <w:r w:rsidR="00E14C78" w:rsidRPr="00E14C78">
        <w:rPr>
          <w:rFonts w:ascii="仿宋_GB2312"/>
          <w:position w:val="-12"/>
        </w:rPr>
        <w:object w:dxaOrig="1752" w:dyaOrig="376" w14:anchorId="5D63556A">
          <v:shape id="_x0000_i1028" type="#_x0000_t75" style="width:87.75pt;height:18.75pt" o:ole="">
            <v:imagedata r:id="rId21" o:title=""/>
          </v:shape>
          <o:OLEObject Type="Embed" ProgID="Equation.AxMath" ShapeID="_x0000_i1028" DrawAspect="Content" ObjectID="_1676895879" r:id="rId22"/>
        </w:object>
      </w:r>
      <w:r w:rsidRPr="009B6C09">
        <w:rPr>
          <w:rFonts w:ascii="仿宋_GB2312"/>
        </w:rPr>
        <w:t>。然而，这一比例通常是未知的，难以用传统方法得到。</w:t>
      </w:r>
    </w:p>
    <w:p w14:paraId="0DA1E2B2" w14:textId="6120FFF8" w:rsidR="009B6C09" w:rsidRDefault="009B6C09" w:rsidP="009B6C09">
      <w:pPr>
        <w:ind w:firstLine="420"/>
        <w:rPr>
          <w:rFonts w:ascii="仿宋_GB2312"/>
        </w:rPr>
      </w:pPr>
      <w:r w:rsidRPr="009B6C09">
        <w:rPr>
          <w:rFonts w:ascii="仿宋_GB2312"/>
        </w:rPr>
        <w:t>Kernel Mean Matching (KMM)[5]是Huang等人提出的，它通过在</w:t>
      </w:r>
      <w:commentRangeStart w:id="20"/>
      <w:r w:rsidR="00E14C78">
        <w:rPr>
          <w:rFonts w:ascii="仿宋_GB2312" w:hint="eastAsia"/>
        </w:rPr>
        <w:t>R</w:t>
      </w:r>
      <w:r w:rsidR="00E14C78">
        <w:rPr>
          <w:rFonts w:ascii="仿宋_GB2312"/>
        </w:rPr>
        <w:t xml:space="preserve">eproducing </w:t>
      </w:r>
      <w:r w:rsidR="00E14C78">
        <w:rPr>
          <w:rFonts w:ascii="仿宋_GB2312" w:hint="eastAsia"/>
        </w:rPr>
        <w:t xml:space="preserve"> </w:t>
      </w:r>
      <w:r w:rsidR="00E14C78">
        <w:rPr>
          <w:rFonts w:ascii="仿宋_GB2312"/>
        </w:rPr>
        <w:t>K</w:t>
      </w:r>
      <w:r w:rsidRPr="009B6C09">
        <w:rPr>
          <w:rFonts w:ascii="仿宋_GB2312"/>
        </w:rPr>
        <w:t>ernel Hilbert Space</w:t>
      </w:r>
      <w:commentRangeEnd w:id="20"/>
      <w:r w:rsidR="00E14C78">
        <w:rPr>
          <w:rStyle w:val="a5"/>
        </w:rPr>
        <w:commentReference w:id="20"/>
      </w:r>
      <w:r w:rsidRPr="009B6C09">
        <w:rPr>
          <w:rFonts w:ascii="仿宋_GB2312"/>
        </w:rPr>
        <w:t xml:space="preserve"> (RKHS)中匹配源主和目标域实例的均值来解决</w:t>
      </w:r>
      <w:r w:rsidRPr="00B16C12">
        <w:rPr>
          <w:rFonts w:ascii="仿宋_GB2312"/>
          <w:highlight w:val="yellow"/>
        </w:rPr>
        <w:t>上述未知比值的估计问题</w:t>
      </w:r>
      <w:r w:rsidRPr="009B6C09">
        <w:rPr>
          <w:rFonts w:ascii="仿宋_GB2312"/>
        </w:rPr>
        <w:t>，即:</w:t>
      </w:r>
    </w:p>
    <w:p w14:paraId="16827CD7" w14:textId="77777777" w:rsidR="009B6C09" w:rsidRDefault="009B6C09" w:rsidP="009B6C09">
      <w:pPr>
        <w:ind w:firstLine="420"/>
        <w:rPr>
          <w:rFonts w:ascii="仿宋_GB2312"/>
        </w:rPr>
      </w:pPr>
      <w:r>
        <w:rPr>
          <w:noProof/>
        </w:rPr>
        <w:drawing>
          <wp:inline distT="0" distB="0" distL="0" distR="0" wp14:anchorId="1CCB6900" wp14:editId="4287F71F">
            <wp:extent cx="3466667" cy="990476"/>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6667" cy="990476"/>
                    </a:xfrm>
                    <a:prstGeom prst="rect">
                      <a:avLst/>
                    </a:prstGeom>
                  </pic:spPr>
                </pic:pic>
              </a:graphicData>
            </a:graphic>
          </wp:inline>
        </w:drawing>
      </w:r>
    </w:p>
    <w:p w14:paraId="26FC0419" w14:textId="453E4ACF" w:rsidR="00B01615" w:rsidRDefault="00B01615" w:rsidP="009B6C09">
      <w:pPr>
        <w:ind w:firstLine="420"/>
        <w:rPr>
          <w:rFonts w:ascii="仿宋_GB2312"/>
        </w:rPr>
      </w:pPr>
      <w:r w:rsidRPr="00B01615">
        <w:rPr>
          <w:rFonts w:ascii="仿宋_GB2312" w:hint="eastAsia"/>
        </w:rPr>
        <w:t>式中</w:t>
      </w:r>
      <m:oMath>
        <m:r>
          <m:rPr>
            <m:sty m:val="p"/>
          </m:rPr>
          <w:rPr>
            <w:rFonts w:ascii="Cambria Math" w:hAnsi="Cambria Math"/>
          </w:rPr>
          <m:t>δ</m:t>
        </m:r>
      </m:oMath>
      <w:r>
        <w:rPr>
          <w:rFonts w:ascii="仿宋_GB2312" w:hint="eastAsia"/>
        </w:rPr>
        <w:t>是个很小的参数，B是一个常量</w:t>
      </w:r>
      <w:r w:rsidRPr="00B01615">
        <w:rPr>
          <w:rFonts w:ascii="仿宋_GB2312" w:hint="eastAsia"/>
        </w:rPr>
        <w:t>，</w:t>
      </w:r>
      <w:commentRangeStart w:id="21"/>
      <w:r w:rsidRPr="00B01615">
        <w:rPr>
          <w:rFonts w:ascii="仿宋_GB2312" w:hint="eastAsia"/>
        </w:rPr>
        <w:t>通过对上述优化问题进行展开并利用核技巧，可将其转化为二次规划问题。</w:t>
      </w:r>
      <w:commentRangeEnd w:id="21"/>
      <w:r w:rsidR="002F0A95">
        <w:rPr>
          <w:rStyle w:val="a5"/>
        </w:rPr>
        <w:commentReference w:id="21"/>
      </w:r>
      <w:r w:rsidRPr="00B01615">
        <w:rPr>
          <w:rFonts w:ascii="仿宋_GB2312" w:hint="eastAsia"/>
        </w:rPr>
        <w:t>这种估计分布比率的方法可以很容易地并入</w:t>
      </w:r>
      <w:r w:rsidR="002F0A95">
        <w:rPr>
          <w:rFonts w:ascii="仿宋_GB2312" w:hint="eastAsia"/>
        </w:rPr>
        <w:t>许多现有的算法中。获得权重后，就可以在加权</w:t>
      </w:r>
      <w:proofErr w:type="gramStart"/>
      <w:r w:rsidR="002F0A95">
        <w:rPr>
          <w:rFonts w:ascii="仿宋_GB2312" w:hint="eastAsia"/>
        </w:rPr>
        <w:t>的源域实例</w:t>
      </w:r>
      <w:proofErr w:type="gramEnd"/>
      <w:r w:rsidR="002F0A95">
        <w:rPr>
          <w:rFonts w:ascii="仿宋_GB2312" w:hint="eastAsia"/>
        </w:rPr>
        <w:t>上训练学习器</w:t>
      </w:r>
      <w:r w:rsidRPr="00B01615">
        <w:rPr>
          <w:rFonts w:ascii="仿宋_GB2312" w:hint="eastAsia"/>
        </w:rPr>
        <w:t>。</w:t>
      </w:r>
    </w:p>
    <w:p w14:paraId="2D35EB34" w14:textId="77777777" w:rsidR="009B6C09" w:rsidRDefault="000E2716" w:rsidP="009B6C09">
      <w:pPr>
        <w:ind w:firstLine="420"/>
        <w:rPr>
          <w:rFonts w:ascii="仿宋_GB2312"/>
        </w:rPr>
      </w:pPr>
      <w:r w:rsidRPr="000E2716">
        <w:rPr>
          <w:rFonts w:ascii="仿宋_GB2312" w:hint="eastAsia"/>
        </w:rPr>
        <w:t>还有一些其他的研究试图估算权重。例如，</w:t>
      </w:r>
      <w:r w:rsidRPr="000E2716">
        <w:rPr>
          <w:rFonts w:ascii="仿宋_GB2312"/>
        </w:rPr>
        <w:t>Sugiyama等人提出了一种称为Kullback-Leibler重要性估计程序(KLIEP)[6]的方法。KLIEP依赖于kullbackleibler (KL)散度的最小化，并包含了一个内置的模型选择过程。在研究权值估计的基础上，提出了基于实例的迁移学习框架或算法。例如，Sun等人提出了一个多源框架，称为</w:t>
      </w:r>
      <w:proofErr w:type="gramStart"/>
      <w:r w:rsidRPr="000E2716">
        <w:rPr>
          <w:rFonts w:ascii="仿宋_GB2312"/>
        </w:rPr>
        <w:t>多源域适应的</w:t>
      </w:r>
      <w:proofErr w:type="gramEnd"/>
      <w:r w:rsidRPr="000E2716">
        <w:rPr>
          <w:rFonts w:ascii="仿宋_GB2312"/>
        </w:rPr>
        <w:t>两阶段加权框架(2SW-MDA)，其中包括以下两个阶段[29]</w:t>
      </w:r>
      <w:r>
        <w:rPr>
          <w:rFonts w:ascii="仿宋_GB2312" w:hint="eastAsia"/>
        </w:rPr>
        <w:t>：</w:t>
      </w:r>
    </w:p>
    <w:p w14:paraId="088D059B" w14:textId="77777777" w:rsidR="000E2716" w:rsidRDefault="000E2716" w:rsidP="009B6C09">
      <w:pPr>
        <w:ind w:firstLine="420"/>
        <w:rPr>
          <w:rFonts w:ascii="仿宋_GB2312"/>
        </w:rPr>
      </w:pPr>
      <w:r>
        <w:rPr>
          <w:rFonts w:ascii="仿宋_GB2312" w:hint="eastAsia"/>
        </w:rPr>
        <w:t>1.</w:t>
      </w:r>
      <w:r w:rsidRPr="000E2716">
        <w:rPr>
          <w:rFonts w:ascii="仿宋_GB2312" w:hint="eastAsia"/>
        </w:rPr>
        <w:t>实例权重</w:t>
      </w:r>
      <w:r w:rsidRPr="000E2716">
        <w:rPr>
          <w:rFonts w:ascii="仿宋_GB2312"/>
        </w:rPr>
        <w:t>:为源域实例分配权重以减少边缘分布差异，类似于KMM。</w:t>
      </w:r>
    </w:p>
    <w:p w14:paraId="251CCB60" w14:textId="77777777" w:rsidR="000E2716" w:rsidRDefault="000E2716" w:rsidP="009B6C09">
      <w:pPr>
        <w:ind w:firstLine="420"/>
        <w:rPr>
          <w:rFonts w:ascii="仿宋_GB2312"/>
        </w:rPr>
      </w:pPr>
      <w:r w:rsidRPr="000E2716">
        <w:rPr>
          <w:rFonts w:ascii="仿宋_GB2312"/>
        </w:rPr>
        <w:t>2. 域权重:根据平滑度假设[30]，为每个</w:t>
      </w:r>
      <w:proofErr w:type="gramStart"/>
      <w:r w:rsidRPr="000E2716">
        <w:rPr>
          <w:rFonts w:ascii="仿宋_GB2312"/>
        </w:rPr>
        <w:t>源域分配</w:t>
      </w:r>
      <w:proofErr w:type="gramEnd"/>
      <w:r w:rsidRPr="000E2716">
        <w:rPr>
          <w:rFonts w:ascii="仿宋_GB2312"/>
        </w:rPr>
        <w:t>权重以减小条件分布差异。</w:t>
      </w:r>
    </w:p>
    <w:p w14:paraId="5CB2E0F7" w14:textId="77777777" w:rsidR="000E2716" w:rsidRDefault="000E2716" w:rsidP="000E2716">
      <w:pPr>
        <w:rPr>
          <w:rFonts w:ascii="Arial" w:hAnsi="Arial" w:cs="Arial"/>
          <w:spacing w:val="15"/>
          <w:sz w:val="23"/>
          <w:szCs w:val="23"/>
        </w:rPr>
      </w:pPr>
      <w:r>
        <w:rPr>
          <w:rFonts w:ascii="Arial" w:hAnsi="Arial" w:cs="Arial"/>
          <w:spacing w:val="15"/>
          <w:sz w:val="23"/>
          <w:szCs w:val="23"/>
        </w:rPr>
        <w:t>然后，根据实例权重和</w:t>
      </w:r>
      <w:proofErr w:type="gramStart"/>
      <w:r>
        <w:rPr>
          <w:rFonts w:ascii="Arial" w:hAnsi="Arial" w:cs="Arial"/>
          <w:spacing w:val="15"/>
          <w:sz w:val="23"/>
          <w:szCs w:val="23"/>
        </w:rPr>
        <w:t>域权重</w:t>
      </w:r>
      <w:proofErr w:type="gramEnd"/>
      <w:r>
        <w:rPr>
          <w:rFonts w:ascii="Arial" w:hAnsi="Arial" w:cs="Arial"/>
          <w:spacing w:val="15"/>
          <w:sz w:val="23"/>
          <w:szCs w:val="23"/>
        </w:rPr>
        <w:t>重新</w:t>
      </w:r>
      <w:proofErr w:type="gramStart"/>
      <w:r>
        <w:rPr>
          <w:rFonts w:ascii="Arial" w:hAnsi="Arial" w:cs="Arial"/>
          <w:spacing w:val="15"/>
          <w:sz w:val="23"/>
          <w:szCs w:val="23"/>
        </w:rPr>
        <w:t>对源域实例</w:t>
      </w:r>
      <w:proofErr w:type="gramEnd"/>
      <w:r>
        <w:rPr>
          <w:rFonts w:ascii="Arial" w:hAnsi="Arial" w:cs="Arial"/>
          <w:spacing w:val="15"/>
          <w:sz w:val="23"/>
          <w:szCs w:val="23"/>
        </w:rPr>
        <w:t>进行权重设置。这些重新加权的实例和标记的目标域实例用于训练目标分类器。</w:t>
      </w:r>
    </w:p>
    <w:p w14:paraId="556D3B52" w14:textId="13EAF9FA" w:rsidR="000E2716" w:rsidRDefault="000E2716" w:rsidP="000E2716">
      <w:pPr>
        <w:ind w:firstLine="420"/>
        <w:rPr>
          <w:rFonts w:ascii="仿宋_GB2312"/>
        </w:rPr>
      </w:pPr>
      <w:r w:rsidRPr="000E2716">
        <w:rPr>
          <w:rFonts w:ascii="仿宋_GB2312" w:hint="eastAsia"/>
        </w:rPr>
        <w:t>除了直接估计权重参数外，</w:t>
      </w:r>
      <w:r w:rsidRPr="00B16C12">
        <w:rPr>
          <w:rFonts w:ascii="仿宋_GB2312" w:hint="eastAsia"/>
          <w:highlight w:val="yellow"/>
        </w:rPr>
        <w:t>迭代调整权重</w:t>
      </w:r>
      <w:r w:rsidRPr="000E2716">
        <w:rPr>
          <w:rFonts w:ascii="仿宋_GB2312" w:hint="eastAsia"/>
        </w:rPr>
        <w:t>也是有效的。</w:t>
      </w:r>
      <w:r w:rsidRPr="00B16C12">
        <w:rPr>
          <w:rFonts w:ascii="仿宋_GB2312" w:hint="eastAsia"/>
          <w:u w:val="thick" w:color="FF0000"/>
        </w:rPr>
        <w:t>关键是设计一种机制来减少对目标学习者有负面影响的实例的权重</w:t>
      </w:r>
      <w:r w:rsidRPr="000E2716">
        <w:rPr>
          <w:rFonts w:ascii="仿宋_GB2312" w:hint="eastAsia"/>
        </w:rPr>
        <w:t>。一个代表性的作品是TrAdaBoost[31]，它是一个由Dai等人提出的框架。这个框架是AdaBoost[32]的扩展。</w:t>
      </w:r>
      <w:commentRangeStart w:id="22"/>
      <w:r w:rsidRPr="000E2716">
        <w:rPr>
          <w:rFonts w:ascii="仿宋_GB2312" w:hint="eastAsia"/>
        </w:rPr>
        <w:t>AdaBoost</w:t>
      </w:r>
      <w:commentRangeEnd w:id="22"/>
      <w:r w:rsidR="00B16C12">
        <w:rPr>
          <w:rStyle w:val="a5"/>
        </w:rPr>
        <w:commentReference w:id="22"/>
      </w:r>
      <w:r w:rsidRPr="000E2716">
        <w:rPr>
          <w:rFonts w:ascii="仿宋_GB2312" w:hint="eastAsia"/>
        </w:rPr>
        <w:t>是一种针对传统机器学习任务设计的有效的增强算法。在AdaBoost的每次迭代中，</w:t>
      </w:r>
      <w:proofErr w:type="gramStart"/>
      <w:r w:rsidRPr="000E2716">
        <w:rPr>
          <w:rFonts w:ascii="仿宋_GB2312" w:hint="eastAsia"/>
        </w:rPr>
        <w:t>学习器</w:t>
      </w:r>
      <w:proofErr w:type="gramEnd"/>
      <w:r w:rsidRPr="000E2716">
        <w:rPr>
          <w:rFonts w:ascii="仿宋_GB2312" w:hint="eastAsia"/>
        </w:rPr>
        <w:t>都是在权重更新的实例上训练的，这导致了分类器的薄弱。实例的权重机制保证了对分类不正确的实例给予更多的关注。最后，将得到的弱分类器组合成强分类器。TrAdaBoost将AdaBoost扩展到迁移学习场景;设计了一种新的加权机构，以减少分布差异的影响。具体来说，在TrAdaBoost中，将标记</w:t>
      </w:r>
      <w:proofErr w:type="gramStart"/>
      <w:r w:rsidRPr="000E2716">
        <w:rPr>
          <w:rFonts w:ascii="仿宋_GB2312" w:hint="eastAsia"/>
        </w:rPr>
        <w:t>的源域实例</w:t>
      </w:r>
      <w:proofErr w:type="gramEnd"/>
      <w:r w:rsidRPr="000E2716">
        <w:rPr>
          <w:rFonts w:ascii="仿宋_GB2312" w:hint="eastAsia"/>
        </w:rPr>
        <w:t>和标记的目标域实例组合为一个整体，即</w:t>
      </w:r>
      <w:r w:rsidR="00B16C12">
        <w:rPr>
          <w:rFonts w:ascii="仿宋_GB2312" w:hint="eastAsia"/>
        </w:rPr>
        <w:t>用</w:t>
      </w:r>
      <w:r w:rsidRPr="000E2716">
        <w:rPr>
          <w:rFonts w:ascii="仿宋_GB2312" w:hint="eastAsia"/>
        </w:rPr>
        <w:t>一个训练集来训练弱分类器。</w:t>
      </w:r>
      <w:proofErr w:type="gramStart"/>
      <w:r w:rsidRPr="000E2716">
        <w:rPr>
          <w:rFonts w:ascii="仿宋_GB2312" w:hint="eastAsia"/>
        </w:rPr>
        <w:t>对于源域</w:t>
      </w:r>
      <w:proofErr w:type="gramEnd"/>
      <w:r w:rsidRPr="000E2716">
        <w:rPr>
          <w:rFonts w:ascii="仿宋_GB2312" w:hint="eastAsia"/>
        </w:rPr>
        <w:t>和目标域实例，权重操作是不同的。在每次迭代中，计算一个临时变量</w:t>
      </w:r>
      <w:r w:rsidR="00B16C12" w:rsidRPr="00B16C12">
        <w:rPr>
          <w:rFonts w:ascii="仿宋_GB2312"/>
          <w:position w:val="-11"/>
        </w:rPr>
        <w:object w:dxaOrig="176" w:dyaOrig="357" w14:anchorId="462F6672">
          <v:shape id="_x0000_i1029" type="#_x0000_t75" style="width:9pt;height:18pt" o:ole="">
            <v:imagedata r:id="rId24" o:title=""/>
          </v:shape>
          <o:OLEObject Type="Embed" ProgID="Equation.AxMath" ShapeID="_x0000_i1029" DrawAspect="Content" ObjectID="_1676895880" r:id="rId25"/>
        </w:object>
      </w:r>
      <w:r w:rsidRPr="000E2716">
        <w:rPr>
          <w:rFonts w:ascii="仿宋_GB2312" w:hint="eastAsia"/>
        </w:rPr>
        <w:t>(</w:t>
      </w:r>
      <w:r w:rsidR="00B16C12">
        <w:rPr>
          <w:rFonts w:ascii="仿宋_GB2312" w:hint="eastAsia"/>
        </w:rPr>
        <w:t>度量</w:t>
      </w:r>
      <w:r w:rsidRPr="000E2716">
        <w:rPr>
          <w:rFonts w:ascii="仿宋_GB2312" w:hint="eastAsia"/>
        </w:rPr>
        <w:t>目标域实例的分类错误率)。然后，目标域实例的权重根据</w:t>
      </w:r>
      <w:r w:rsidR="00226A45" w:rsidRPr="00226A45">
        <w:rPr>
          <w:rFonts w:ascii="Calibri" w:hAnsi="Calibri" w:cs="Calibri"/>
          <w:position w:val="-11"/>
        </w:rPr>
        <w:object w:dxaOrig="176" w:dyaOrig="357" w14:anchorId="366B857D">
          <v:shape id="_x0000_i1030" type="#_x0000_t75" style="width:9pt;height:18pt" o:ole="">
            <v:imagedata r:id="rId24" o:title=""/>
          </v:shape>
          <o:OLEObject Type="Embed" ProgID="Equation.AxMath" ShapeID="_x0000_i1030" DrawAspect="Content" ObjectID="_1676895881" r:id="rId26"/>
        </w:object>
      </w:r>
      <w:r w:rsidRPr="000E2716">
        <w:rPr>
          <w:rFonts w:ascii="仿宋_GB2312" w:hAnsi="仿宋_GB2312" w:cs="仿宋_GB2312" w:hint="eastAsia"/>
        </w:rPr>
        <w:t>和单个分类结果更新，</w:t>
      </w:r>
      <w:proofErr w:type="gramStart"/>
      <w:r w:rsidRPr="000E2716">
        <w:rPr>
          <w:rFonts w:ascii="仿宋_GB2312" w:hAnsi="仿宋_GB2312" w:cs="仿宋_GB2312" w:hint="eastAsia"/>
        </w:rPr>
        <w:t>而源域实例</w:t>
      </w:r>
      <w:proofErr w:type="gramEnd"/>
      <w:r w:rsidRPr="000E2716">
        <w:rPr>
          <w:rFonts w:ascii="仿宋_GB2312" w:hAnsi="仿宋_GB2312" w:cs="仿宋_GB2312" w:hint="eastAsia"/>
        </w:rPr>
        <w:t>的权重根据设计的常数和单个分类结果更新。为了更好的理解，在第</w:t>
      </w:r>
      <w:r w:rsidRPr="000E2716">
        <w:rPr>
          <w:rFonts w:ascii="仿宋_GB2312" w:hint="eastAsia"/>
        </w:rPr>
        <w:t>k次迭代(k = 1，···，N)中用于更新权重的公式重复表示如下[31]:</w:t>
      </w:r>
    </w:p>
    <w:p w14:paraId="5A899F97" w14:textId="77777777" w:rsidR="000E2716" w:rsidRDefault="000E2716" w:rsidP="000E2716">
      <w:pPr>
        <w:ind w:firstLine="420"/>
        <w:rPr>
          <w:rFonts w:ascii="仿宋_GB2312"/>
        </w:rPr>
      </w:pPr>
      <w:r>
        <w:rPr>
          <w:noProof/>
        </w:rPr>
        <w:lastRenderedPageBreak/>
        <w:drawing>
          <wp:inline distT="0" distB="0" distL="0" distR="0" wp14:anchorId="75203D18" wp14:editId="70D4C3F1">
            <wp:extent cx="3704762" cy="638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4762" cy="638095"/>
                    </a:xfrm>
                    <a:prstGeom prst="rect">
                      <a:avLst/>
                    </a:prstGeom>
                  </pic:spPr>
                </pic:pic>
              </a:graphicData>
            </a:graphic>
          </wp:inline>
        </w:drawing>
      </w:r>
    </w:p>
    <w:p w14:paraId="6CBC45C9" w14:textId="77777777" w:rsidR="000E2716" w:rsidRDefault="000E2716" w:rsidP="000E2716">
      <w:pPr>
        <w:ind w:firstLine="420"/>
        <w:rPr>
          <w:rFonts w:ascii="仿宋_GB2312"/>
        </w:rPr>
      </w:pPr>
      <w:r w:rsidRPr="00226A45">
        <w:rPr>
          <w:rFonts w:ascii="仿宋_GB2312" w:hint="eastAsia"/>
          <w:u w:val="thick" w:color="FF0000"/>
        </w:rPr>
        <w:t>请注意，每次迭代都会形成一个新的弱分类器</w:t>
      </w:r>
      <w:r w:rsidRPr="000E2716">
        <w:rPr>
          <w:rFonts w:ascii="仿宋_GB2312" w:hint="eastAsia"/>
        </w:rPr>
        <w:t>。通过投票的方式将</w:t>
      </w:r>
      <w:r w:rsidRPr="00226A45">
        <w:rPr>
          <w:rFonts w:ascii="仿宋_GB2312" w:hint="eastAsia"/>
          <w:highlight w:val="yellow"/>
        </w:rPr>
        <w:t>新生成的弱分类器的一半进行组合</w:t>
      </w:r>
      <w:r w:rsidRPr="000E2716">
        <w:rPr>
          <w:rFonts w:ascii="仿宋_GB2312" w:hint="eastAsia"/>
        </w:rPr>
        <w:t>和集成，从而得到最终的分类器。</w:t>
      </w:r>
    </w:p>
    <w:p w14:paraId="54DFA143" w14:textId="77777777" w:rsidR="00226A45" w:rsidRDefault="000E2716" w:rsidP="000E2716">
      <w:pPr>
        <w:ind w:firstLine="420"/>
        <w:rPr>
          <w:rFonts w:ascii="仿宋_GB2312"/>
        </w:rPr>
      </w:pPr>
      <w:r w:rsidRPr="000E2716">
        <w:rPr>
          <w:rFonts w:ascii="仿宋_GB2312" w:hint="eastAsia"/>
        </w:rPr>
        <w:t>一些研究进一步扩展了TrAdaBoost。Yao和Doretto[33]的工作提出了多源TrAdaBoost (MsTrAdaBoost)算法，每次迭代主要有以下两步。</w:t>
      </w:r>
    </w:p>
    <w:p w14:paraId="33EB7C2E" w14:textId="73820A7A" w:rsidR="00226A45" w:rsidRDefault="000E2716" w:rsidP="000E2716">
      <w:pPr>
        <w:ind w:firstLine="420"/>
        <w:rPr>
          <w:rFonts w:ascii="仿宋_GB2312"/>
        </w:rPr>
      </w:pPr>
      <w:r w:rsidRPr="000E2716">
        <w:rPr>
          <w:rFonts w:ascii="仿宋_GB2312" w:hint="eastAsia"/>
        </w:rPr>
        <w:t>1. 候选分类器构造:在</w:t>
      </w:r>
      <w:commentRangeStart w:id="23"/>
      <w:proofErr w:type="gramStart"/>
      <w:r w:rsidRPr="00226A45">
        <w:rPr>
          <w:rFonts w:ascii="仿宋_GB2312" w:hint="eastAsia"/>
          <w:u w:val="thick" w:color="FF0000"/>
        </w:rPr>
        <w:t>每个源域和</w:t>
      </w:r>
      <w:proofErr w:type="gramEnd"/>
      <w:r w:rsidRPr="00226A45">
        <w:rPr>
          <w:rFonts w:ascii="仿宋_GB2312" w:hint="eastAsia"/>
          <w:u w:val="thick" w:color="FF0000"/>
        </w:rPr>
        <w:t>目标域</w:t>
      </w:r>
      <w:commentRangeEnd w:id="23"/>
      <w:r w:rsidR="00226A45">
        <w:rPr>
          <w:rStyle w:val="a5"/>
        </w:rPr>
        <w:commentReference w:id="23"/>
      </w:r>
      <w:r w:rsidRPr="00226A45">
        <w:rPr>
          <w:rFonts w:ascii="仿宋_GB2312" w:hint="eastAsia"/>
          <w:u w:val="thick" w:color="FF0000"/>
        </w:rPr>
        <w:t>对</w:t>
      </w:r>
      <w:r w:rsidRPr="000E2716">
        <w:rPr>
          <w:rFonts w:ascii="仿宋_GB2312" w:hint="eastAsia"/>
        </w:rPr>
        <w:t>的加权实例上分别训练一组候选弱分类器，即</w:t>
      </w:r>
      <w:r w:rsidR="00EF7D69" w:rsidRPr="00EF7D69">
        <w:rPr>
          <w:rFonts w:ascii="仿宋_GB2312"/>
          <w:position w:val="-12"/>
        </w:rPr>
        <w:object w:dxaOrig="974" w:dyaOrig="359" w14:anchorId="2E711A36">
          <v:shape id="_x0000_i1031" type="#_x0000_t75" style="width:48.75pt;height:18pt" o:ole="">
            <v:imagedata r:id="rId28" o:title=""/>
          </v:shape>
          <o:OLEObject Type="Embed" ProgID="Equation.AxMath" ShapeID="_x0000_i1031" DrawAspect="Content" ObjectID="_1676895882" r:id="rId29"/>
        </w:object>
      </w:r>
      <w:r w:rsidR="00EF7D69">
        <w:rPr>
          <w:rFonts w:ascii="仿宋_GB2312"/>
        </w:rPr>
        <w:t>(</w:t>
      </w:r>
      <w:r w:rsidRPr="000E2716">
        <w:rPr>
          <w:rFonts w:ascii="仿宋_GB2312" w:hint="eastAsia"/>
        </w:rPr>
        <w:t>i = 1，···，</w:t>
      </w:r>
      <w:r w:rsidR="00EF7D69" w:rsidRPr="00EF7D69">
        <w:rPr>
          <w:rFonts w:ascii="仿宋_GB2312"/>
          <w:position w:val="-11"/>
        </w:rPr>
        <w:object w:dxaOrig="381" w:dyaOrig="359" w14:anchorId="3D853108">
          <v:shape id="_x0000_i1032" type="#_x0000_t75" style="width:18.75pt;height:18pt" o:ole="">
            <v:imagedata r:id="rId10" o:title=""/>
          </v:shape>
          <o:OLEObject Type="Embed" ProgID="Equation.AxMath" ShapeID="_x0000_i1032" DrawAspect="Content" ObjectID="_1676895883" r:id="rId30"/>
        </w:object>
      </w:r>
      <w:r w:rsidRPr="000E2716">
        <w:rPr>
          <w:rFonts w:ascii="仿宋_GB2312" w:hint="eastAsia"/>
        </w:rPr>
        <w:t>)。</w:t>
      </w:r>
    </w:p>
    <w:p w14:paraId="0DCE195F" w14:textId="223A5C16" w:rsidR="000E2716" w:rsidRPr="000E2716" w:rsidRDefault="000E2716" w:rsidP="000E2716">
      <w:pPr>
        <w:ind w:firstLine="420"/>
        <w:rPr>
          <w:rFonts w:ascii="仿宋_GB2312"/>
        </w:rPr>
      </w:pPr>
      <w:r w:rsidRPr="000E2716">
        <w:rPr>
          <w:rFonts w:ascii="仿宋_GB2312" w:hint="eastAsia"/>
        </w:rPr>
        <w:t>2. 实例加权:选择一个在目标域实例上分类错误率最小的分类器(用j表示，在DSj∪DT上训练)，然后用于更新DSjand DT中实例的权重。</w:t>
      </w:r>
    </w:p>
    <w:p w14:paraId="36B013F9" w14:textId="77777777" w:rsidR="009B6C09" w:rsidRDefault="000E2716" w:rsidP="00634FF7">
      <w:pPr>
        <w:ind w:firstLine="420"/>
        <w:rPr>
          <w:rFonts w:ascii="仿宋_GB2312"/>
        </w:rPr>
      </w:pPr>
      <w:r w:rsidRPr="000E2716">
        <w:rPr>
          <w:rFonts w:ascii="仿宋_GB2312" w:hint="eastAsia"/>
        </w:rPr>
        <w:t>最后，将每次迭代中选择的分类器组合起来，形成最终的分类器。在工作</w:t>
      </w:r>
      <w:r w:rsidRPr="000E2716">
        <w:rPr>
          <w:rFonts w:ascii="仿宋_GB2312"/>
        </w:rPr>
        <w:t>[33]中也提出了另一种基于参数的算法TaskTrAdaBoost，在5.3节中介绍。</w:t>
      </w:r>
    </w:p>
    <w:p w14:paraId="1BFB15B8" w14:textId="77777777" w:rsidR="000E2716" w:rsidRDefault="000E2716" w:rsidP="00634FF7">
      <w:pPr>
        <w:ind w:firstLine="420"/>
        <w:rPr>
          <w:rFonts w:ascii="仿宋_GB2312"/>
        </w:rPr>
      </w:pPr>
      <w:r w:rsidRPr="000E2716">
        <w:rPr>
          <w:rFonts w:ascii="仿宋_GB2312" w:hint="eastAsia"/>
        </w:rPr>
        <w:t>一些方法采用启发式的方法实现实例加权策略。例如，</w:t>
      </w:r>
      <w:r w:rsidRPr="000E2716">
        <w:rPr>
          <w:rFonts w:ascii="仿宋_GB2312"/>
        </w:rPr>
        <w:t>Jiang和Zhai提出了一个通用的权重框架[34]。框架的目标函数中有三个术语，旨在最小化三种类型实例的交叉</w:t>
      </w:r>
      <w:proofErr w:type="gramStart"/>
      <w:r w:rsidRPr="000E2716">
        <w:rPr>
          <w:rFonts w:ascii="仿宋_GB2312"/>
        </w:rPr>
        <w:t>熵</w:t>
      </w:r>
      <w:proofErr w:type="gramEnd"/>
      <w:r w:rsidRPr="000E2716">
        <w:rPr>
          <w:rFonts w:ascii="仿宋_GB2312"/>
        </w:rPr>
        <w:t>损失。下面的实例类型用于构造目标分类器。</w:t>
      </w:r>
    </w:p>
    <w:p w14:paraId="0A7CFAA8" w14:textId="77777777" w:rsidR="000E2716" w:rsidRDefault="000E2716" w:rsidP="00634FF7">
      <w:pPr>
        <w:ind w:firstLine="420"/>
        <w:rPr>
          <w:rFonts w:ascii="仿宋_GB2312"/>
        </w:rPr>
      </w:pPr>
      <w:r w:rsidRPr="000E2716">
        <w:rPr>
          <w:rFonts w:ascii="仿宋_GB2312"/>
        </w:rPr>
        <w:t>•</w:t>
      </w:r>
      <w:r w:rsidRPr="000E2716">
        <w:rPr>
          <w:rFonts w:ascii="仿宋_GB2312"/>
        </w:rPr>
        <w:t>标记的arget-domain实例:分类器应该最小化它们的交叉</w:t>
      </w:r>
      <w:proofErr w:type="gramStart"/>
      <w:r w:rsidRPr="000E2716">
        <w:rPr>
          <w:rFonts w:ascii="仿宋_GB2312"/>
        </w:rPr>
        <w:t>熵</w:t>
      </w:r>
      <w:proofErr w:type="gramEnd"/>
      <w:r w:rsidRPr="000E2716">
        <w:rPr>
          <w:rFonts w:ascii="仿宋_GB2312"/>
        </w:rPr>
        <w:t>损失，这实际上是一个标准的监督学习任务。</w:t>
      </w:r>
    </w:p>
    <w:p w14:paraId="77A8A517" w14:textId="77777777" w:rsidR="000E2716" w:rsidRDefault="000E2716" w:rsidP="00634FF7">
      <w:pPr>
        <w:ind w:firstLine="420"/>
        <w:rPr>
          <w:rFonts w:ascii="仿宋_GB2312"/>
        </w:rPr>
      </w:pPr>
      <w:r w:rsidRPr="000E2716">
        <w:rPr>
          <w:rFonts w:ascii="仿宋_GB2312"/>
        </w:rPr>
        <w:t>•</w:t>
      </w:r>
      <w:r w:rsidRPr="000E2716">
        <w:rPr>
          <w:rFonts w:ascii="仿宋_GB2312"/>
        </w:rPr>
        <w:t>未标记的T arget域实例:这些实例的真实条件分布P(y|xT,U i)是未知的，应该估计。一种可能的解决方案是在已标记</w:t>
      </w:r>
      <w:proofErr w:type="gramStart"/>
      <w:r w:rsidRPr="000E2716">
        <w:rPr>
          <w:rFonts w:ascii="仿宋_GB2312"/>
        </w:rPr>
        <w:t>的源域和</w:t>
      </w:r>
      <w:proofErr w:type="gramEnd"/>
      <w:r w:rsidRPr="000E2716">
        <w:rPr>
          <w:rFonts w:ascii="仿宋_GB2312"/>
        </w:rPr>
        <w:t>目标域实例上训练辅助分类器，以帮助估计条件分布或为这些实例分配伪标签。</w:t>
      </w:r>
    </w:p>
    <w:p w14:paraId="1BD26E0D" w14:textId="77777777" w:rsidR="000E2716" w:rsidRDefault="000E2716" w:rsidP="00634FF7">
      <w:pPr>
        <w:ind w:firstLine="420"/>
        <w:rPr>
          <w:rFonts w:ascii="仿宋_GB2312"/>
        </w:rPr>
      </w:pPr>
      <w:r w:rsidRPr="000E2716">
        <w:rPr>
          <w:rFonts w:ascii="仿宋_GB2312"/>
        </w:rPr>
        <w:t>•</w:t>
      </w:r>
      <w:r w:rsidRPr="000E2716">
        <w:rPr>
          <w:rFonts w:ascii="仿宋_GB2312"/>
        </w:rPr>
        <w:t>带标签</w:t>
      </w:r>
      <w:proofErr w:type="gramStart"/>
      <w:r w:rsidRPr="000E2716">
        <w:rPr>
          <w:rFonts w:ascii="仿宋_GB2312"/>
        </w:rPr>
        <w:t>的源域实例</w:t>
      </w:r>
      <w:proofErr w:type="gramEnd"/>
      <w:r w:rsidRPr="000E2716">
        <w:rPr>
          <w:rFonts w:ascii="仿宋_GB2312"/>
        </w:rPr>
        <w:t>:作者将xS,L i的权重定义为两个部分的乘积，即:信仰和信仰。理想情况下，权重iis等于PT(xi)/PS(xi)，可以通过KMM等非参数方法估计，也可以在最坏情况下均匀设置。用于过滤</w:t>
      </w:r>
      <w:r w:rsidRPr="000E2716">
        <w:rPr>
          <w:rFonts w:ascii="仿宋_GB2312" w:hint="eastAsia"/>
        </w:rPr>
        <w:t>出与目标域有很大差异</w:t>
      </w:r>
      <w:proofErr w:type="gramStart"/>
      <w:r w:rsidRPr="000E2716">
        <w:rPr>
          <w:rFonts w:ascii="仿宋_GB2312" w:hint="eastAsia"/>
        </w:rPr>
        <w:t>的源域实例</w:t>
      </w:r>
      <w:proofErr w:type="gramEnd"/>
      <w:r w:rsidRPr="000E2716">
        <w:rPr>
          <w:rFonts w:ascii="仿宋_GB2312" w:hint="eastAsia"/>
        </w:rPr>
        <w:t>的权值。</w:t>
      </w:r>
    </w:p>
    <w:p w14:paraId="72D4A496" w14:textId="77777777" w:rsidR="000E2716" w:rsidRDefault="000E2716" w:rsidP="00634FF7">
      <w:pPr>
        <w:ind w:firstLine="420"/>
        <w:rPr>
          <w:rFonts w:ascii="仿宋_GB2312"/>
        </w:rPr>
      </w:pPr>
      <w:r w:rsidRPr="000E2716">
        <w:rPr>
          <w:rFonts w:ascii="仿宋_GB2312" w:hint="eastAsia"/>
        </w:rPr>
        <w:t>可以使用一种启发式的方法来产生的值，其中包含以下三个步骤。</w:t>
      </w:r>
    </w:p>
    <w:p w14:paraId="62BB13B7" w14:textId="77777777" w:rsidR="000E2716" w:rsidRDefault="000E2716" w:rsidP="00634FF7">
      <w:pPr>
        <w:ind w:firstLine="420"/>
        <w:rPr>
          <w:rFonts w:ascii="仿宋_GB2312"/>
        </w:rPr>
      </w:pPr>
      <w:r w:rsidRPr="000E2716">
        <w:rPr>
          <w:rFonts w:ascii="仿宋_GB2312"/>
        </w:rPr>
        <w:t>1. 辅助分类器构造:使用在标记的目标域实例上训练的辅助分类器对未标记</w:t>
      </w:r>
      <w:proofErr w:type="gramStart"/>
      <w:r w:rsidRPr="000E2716">
        <w:rPr>
          <w:rFonts w:ascii="仿宋_GB2312"/>
        </w:rPr>
        <w:t>的源域实例</w:t>
      </w:r>
      <w:proofErr w:type="gramEnd"/>
      <w:r w:rsidRPr="000E2716">
        <w:rPr>
          <w:rFonts w:ascii="仿宋_GB2312"/>
        </w:rPr>
        <w:t>进行分类。</w:t>
      </w:r>
    </w:p>
    <w:p w14:paraId="3DF02BD2" w14:textId="77777777" w:rsidR="000E2716" w:rsidRDefault="000E2716" w:rsidP="00634FF7">
      <w:pPr>
        <w:ind w:firstLine="420"/>
        <w:rPr>
          <w:rFonts w:ascii="仿宋_GB2312"/>
        </w:rPr>
      </w:pPr>
      <w:r w:rsidRPr="000E2716">
        <w:rPr>
          <w:rFonts w:ascii="仿宋_GB2312"/>
        </w:rPr>
        <w:t>2. 实例排序:根据概率预测结果</w:t>
      </w:r>
      <w:proofErr w:type="gramStart"/>
      <w:r w:rsidRPr="000E2716">
        <w:rPr>
          <w:rFonts w:ascii="仿宋_GB2312"/>
        </w:rPr>
        <w:t>对源域实例</w:t>
      </w:r>
      <w:proofErr w:type="gramEnd"/>
      <w:r w:rsidRPr="000E2716">
        <w:rPr>
          <w:rFonts w:ascii="仿宋_GB2312"/>
        </w:rPr>
        <w:t>进行排序。</w:t>
      </w:r>
    </w:p>
    <w:p w14:paraId="41CDF70C" w14:textId="77777777" w:rsidR="000E2716" w:rsidRDefault="000E2716" w:rsidP="00634FF7">
      <w:pPr>
        <w:ind w:firstLine="420"/>
        <w:rPr>
          <w:rFonts w:ascii="仿宋_GB2312"/>
        </w:rPr>
      </w:pPr>
      <w:r w:rsidRPr="000E2716">
        <w:rPr>
          <w:rFonts w:ascii="仿宋_GB2312"/>
        </w:rPr>
        <w:t>3.启发式加权法(humani):预测错误的top-k</w:t>
      </w:r>
      <w:proofErr w:type="gramStart"/>
      <w:r w:rsidRPr="000E2716">
        <w:rPr>
          <w:rFonts w:ascii="仿宋_GB2312"/>
        </w:rPr>
        <w:t>源域实例</w:t>
      </w:r>
      <w:proofErr w:type="gramEnd"/>
      <w:r w:rsidRPr="000E2716">
        <w:rPr>
          <w:rFonts w:ascii="仿宋_GB2312"/>
        </w:rPr>
        <w:t>的权重设置为0，其他实例的权重设置为1。</w:t>
      </w:r>
    </w:p>
    <w:p w14:paraId="158B6672" w14:textId="77777777" w:rsidR="000E2716" w:rsidRPr="000E2716" w:rsidRDefault="000E2716" w:rsidP="00634FF7">
      <w:pPr>
        <w:ind w:firstLine="420"/>
        <w:rPr>
          <w:rFonts w:ascii="仿宋_GB2312"/>
        </w:rPr>
      </w:pPr>
    </w:p>
    <w:p w14:paraId="1FE5EA26" w14:textId="77777777" w:rsidR="000E2716" w:rsidRDefault="000E2716" w:rsidP="00CB0EB9">
      <w:pPr>
        <w:pStyle w:val="2"/>
      </w:pPr>
      <w:r>
        <w:rPr>
          <w:rFonts w:hint="eastAsia"/>
        </w:rPr>
        <w:t>4</w:t>
      </w:r>
      <w:r w:rsidRPr="00B360F6">
        <w:rPr>
          <w:rFonts w:hint="eastAsia"/>
        </w:rPr>
        <w:t>.</w:t>
      </w:r>
      <w:r>
        <w:rPr>
          <w:rFonts w:hint="eastAsia"/>
        </w:rPr>
        <w:t>2特征转换策略</w:t>
      </w:r>
    </w:p>
    <w:p w14:paraId="52547943" w14:textId="29617996" w:rsidR="00F1031D" w:rsidRDefault="00F877F2" w:rsidP="00F877F2">
      <w:r w:rsidRPr="00F877F2">
        <w:rPr>
          <w:rFonts w:hint="eastAsia"/>
        </w:rPr>
        <w:t>特征转换策略通常采</w:t>
      </w:r>
      <w:r w:rsidRPr="00DD7F2F">
        <w:rPr>
          <w:rFonts w:hint="eastAsia"/>
          <w:u w:val="thick" w:color="FF0000"/>
        </w:rPr>
        <w:t>用基于特征的方法</w:t>
      </w:r>
      <w:r w:rsidRPr="00F877F2">
        <w:rPr>
          <w:rFonts w:hint="eastAsia"/>
        </w:rPr>
        <w:t>。例如，考虑一个跨域文本分类问题。</w:t>
      </w:r>
      <w:r>
        <w:rPr>
          <w:rFonts w:hint="eastAsia"/>
        </w:rPr>
        <w:t>任务是通过使用来自相关的标签数据来构造目标分类器域。</w:t>
      </w:r>
      <w:r w:rsidRPr="00F877F2">
        <w:rPr>
          <w:rFonts w:hint="eastAsia"/>
        </w:rPr>
        <w:t>在这种情况下，</w:t>
      </w:r>
      <w:r w:rsidRPr="00DD7F2F">
        <w:rPr>
          <w:rFonts w:hint="eastAsia"/>
          <w:b/>
        </w:rPr>
        <w:t>一个可行的解决方案是通过特征转换找到共同的潜在特征</w:t>
      </w:r>
      <w:r w:rsidRPr="00F877F2">
        <w:t>(</w:t>
      </w:r>
      <w:r w:rsidRPr="00F877F2">
        <w:t>如潜在主题</w:t>
      </w:r>
      <w:r w:rsidRPr="00F877F2">
        <w:t>)</w:t>
      </w:r>
      <w:r w:rsidRPr="00F877F2">
        <w:t>，</w:t>
      </w:r>
      <w:r w:rsidRPr="00486161">
        <w:rPr>
          <w:b/>
        </w:rPr>
        <w:t>并将其作为传</w:t>
      </w:r>
      <w:r w:rsidRPr="00486161">
        <w:rPr>
          <w:b/>
        </w:rPr>
        <w:lastRenderedPageBreak/>
        <w:t>递知识的桥梁</w:t>
      </w:r>
      <w:r w:rsidRPr="00F877F2">
        <w:t>。</w:t>
      </w:r>
      <w:r w:rsidRPr="004175B4">
        <w:rPr>
          <w:highlight w:val="cyan"/>
        </w:rPr>
        <w:t>基于特征的方法将每个原始特征转化为新的特征表示，用于知识转移。</w:t>
      </w:r>
      <w:commentRangeStart w:id="24"/>
      <w:r w:rsidRPr="00F877F2">
        <w:t>构造一个新的特征表示的目标包括最小化边缘和</w:t>
      </w:r>
      <w:r w:rsidR="004175B4">
        <w:rPr>
          <w:rFonts w:hint="eastAsia"/>
        </w:rPr>
        <w:t>最小化</w:t>
      </w:r>
      <w:r w:rsidRPr="00F877F2">
        <w:t>条件分布差异，保持数据的性质或潜在结构，以及找到特征之间的对应关系</w:t>
      </w:r>
      <w:commentRangeEnd w:id="24"/>
      <w:r w:rsidR="0056429D">
        <w:rPr>
          <w:rStyle w:val="a5"/>
        </w:rPr>
        <w:commentReference w:id="24"/>
      </w:r>
      <w:r w:rsidR="0056429D">
        <w:t>。特征变换的操作可以分为三种类型，</w:t>
      </w:r>
      <w:proofErr w:type="gramStart"/>
      <w:r w:rsidR="0056429D">
        <w:t>即特征</w:t>
      </w:r>
      <w:proofErr w:type="gramEnd"/>
      <w:r w:rsidR="0056429D">
        <w:t>增强、</w:t>
      </w:r>
      <w:proofErr w:type="gramStart"/>
      <w:r w:rsidR="0056429D">
        <w:t>特征</w:t>
      </w:r>
      <w:r w:rsidR="0056429D">
        <w:rPr>
          <w:rFonts w:hint="eastAsia"/>
        </w:rPr>
        <w:t>降维</w:t>
      </w:r>
      <w:r w:rsidR="0056429D">
        <w:t>和</w:t>
      </w:r>
      <w:proofErr w:type="gramEnd"/>
      <w:r w:rsidR="0056429D">
        <w:t>特征对齐。此外，</w:t>
      </w:r>
      <w:proofErr w:type="gramStart"/>
      <w:r w:rsidR="0056429D">
        <w:t>特征</w:t>
      </w:r>
      <w:r w:rsidR="0056429D">
        <w:rPr>
          <w:rFonts w:hint="eastAsia"/>
        </w:rPr>
        <w:t>降维</w:t>
      </w:r>
      <w:r w:rsidRPr="00F877F2">
        <w:t>还</w:t>
      </w:r>
      <w:proofErr w:type="gramEnd"/>
      <w:r w:rsidRPr="00F877F2">
        <w:t>可以进一步分为特征映射、特征聚类、特征选择和特征编码等几种类型。在一个算法中设计的完整的特征转换过程可能包含多个操作。</w:t>
      </w:r>
    </w:p>
    <w:p w14:paraId="4FD68CB6" w14:textId="5C3D8F92" w:rsidR="0056429D" w:rsidRDefault="00983994" w:rsidP="00983994">
      <w:pPr>
        <w:jc w:val="center"/>
      </w:pPr>
      <w:r>
        <w:rPr>
          <w:rFonts w:hint="eastAsia"/>
          <w:noProof/>
        </w:rPr>
        <w:drawing>
          <wp:inline distT="0" distB="0" distL="0" distR="0" wp14:anchorId="40B9B944" wp14:editId="56AB0EEA">
            <wp:extent cx="4439270" cy="3143689"/>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特征转换策略.png"/>
                    <pic:cNvPicPr/>
                  </pic:nvPicPr>
                  <pic:blipFill>
                    <a:blip r:embed="rId31">
                      <a:extLst>
                        <a:ext uri="{28A0092B-C50C-407E-A947-70E740481C1C}">
                          <a14:useLocalDpi xmlns:a14="http://schemas.microsoft.com/office/drawing/2010/main" val="0"/>
                        </a:ext>
                      </a:extLst>
                    </a:blip>
                    <a:stretch>
                      <a:fillRect/>
                    </a:stretch>
                  </pic:blipFill>
                  <pic:spPr>
                    <a:xfrm>
                      <a:off x="0" y="0"/>
                      <a:ext cx="4439270" cy="3143689"/>
                    </a:xfrm>
                    <a:prstGeom prst="rect">
                      <a:avLst/>
                    </a:prstGeom>
                  </pic:spPr>
                </pic:pic>
              </a:graphicData>
            </a:graphic>
          </wp:inline>
        </w:drawing>
      </w:r>
    </w:p>
    <w:p w14:paraId="0DBCE7CB" w14:textId="77777777" w:rsidR="00F877F2" w:rsidRPr="00F877F2" w:rsidRDefault="00F877F2" w:rsidP="00CB0EB9">
      <w:pPr>
        <w:pStyle w:val="3"/>
      </w:pPr>
      <w:commentRangeStart w:id="25"/>
      <w:r w:rsidRPr="00F877F2">
        <w:rPr>
          <w:rFonts w:hint="eastAsia"/>
        </w:rPr>
        <w:t>4.2.1</w:t>
      </w:r>
      <w:r w:rsidRPr="00F877F2">
        <w:t xml:space="preserve"> </w:t>
      </w:r>
      <w:r w:rsidRPr="00F877F2">
        <w:rPr>
          <w:rFonts w:hint="eastAsia"/>
        </w:rPr>
        <w:t>分布差异度量</w:t>
      </w:r>
      <w:commentRangeEnd w:id="25"/>
      <w:r w:rsidR="008B7E02">
        <w:rPr>
          <w:rStyle w:val="a5"/>
          <w:b w:val="0"/>
          <w:bCs w:val="0"/>
        </w:rPr>
        <w:commentReference w:id="25"/>
      </w:r>
    </w:p>
    <w:p w14:paraId="2315122B" w14:textId="77777777" w:rsidR="00F877F2" w:rsidRPr="00B01323" w:rsidRDefault="00F877F2" w:rsidP="00F877F2">
      <w:pPr>
        <w:rPr>
          <w:rFonts w:ascii="仿宋_GB2312" w:hAnsi="Arial" w:cs="Arial"/>
          <w:spacing w:val="15"/>
          <w:sz w:val="23"/>
          <w:szCs w:val="23"/>
        </w:rPr>
      </w:pPr>
      <w:r w:rsidRPr="00B01323">
        <w:rPr>
          <w:rFonts w:ascii="仿宋_GB2312" w:hAnsi="Arial" w:cs="Arial" w:hint="eastAsia"/>
          <w:spacing w:val="15"/>
          <w:sz w:val="23"/>
          <w:szCs w:val="23"/>
        </w:rPr>
        <w:t>特征转换的一个主要目标是减少源和目标域实例的分布差异。因此，如何有效地度量域之间的分布差异或相似性是一个重要的问题。</w:t>
      </w:r>
    </w:p>
    <w:p w14:paraId="7A66B0AB" w14:textId="77777777" w:rsidR="00F877F2" w:rsidRPr="00B01323" w:rsidRDefault="00F877F2" w:rsidP="00F877F2">
      <w:pPr>
        <w:ind w:firstLine="420"/>
        <w:rPr>
          <w:rFonts w:ascii="仿宋_GB2312"/>
        </w:rPr>
      </w:pPr>
      <w:r w:rsidRPr="00B01323">
        <w:rPr>
          <w:rFonts w:ascii="仿宋_GB2312" w:hint="eastAsia"/>
        </w:rPr>
        <w:t>最大平均差异(Maximum Mean差值，MMD)在迁移学习领域得到了广泛的应用，其表达式为:</w:t>
      </w:r>
    </w:p>
    <w:p w14:paraId="5094810A" w14:textId="77777777" w:rsidR="005211F7" w:rsidRPr="00B01323" w:rsidRDefault="005211F7" w:rsidP="00F877F2">
      <w:pPr>
        <w:ind w:firstLine="420"/>
        <w:rPr>
          <w:rFonts w:ascii="仿宋_GB2312"/>
        </w:rPr>
      </w:pPr>
      <w:r w:rsidRPr="00B01323">
        <w:rPr>
          <w:rFonts w:ascii="仿宋_GB2312" w:hint="eastAsia"/>
          <w:noProof/>
        </w:rPr>
        <w:drawing>
          <wp:inline distT="0" distB="0" distL="0" distR="0" wp14:anchorId="2D6DE911" wp14:editId="6C92F608">
            <wp:extent cx="3390476" cy="56190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0476" cy="561905"/>
                    </a:xfrm>
                    <a:prstGeom prst="rect">
                      <a:avLst/>
                    </a:prstGeom>
                  </pic:spPr>
                </pic:pic>
              </a:graphicData>
            </a:graphic>
          </wp:inline>
        </w:drawing>
      </w:r>
    </w:p>
    <w:p w14:paraId="6C272C47" w14:textId="5B935B7A" w:rsidR="00B01323" w:rsidRDefault="00B01323" w:rsidP="00F877F2">
      <w:pPr>
        <w:ind w:firstLine="420"/>
        <w:rPr>
          <w:rFonts w:ascii="仿宋_GB2312"/>
        </w:rPr>
      </w:pPr>
      <w:r w:rsidRPr="00B01323">
        <w:rPr>
          <w:rFonts w:ascii="仿宋_GB2312" w:hint="eastAsia"/>
        </w:rPr>
        <w:t>利用</w:t>
      </w:r>
      <w:r w:rsidRPr="00756EE8">
        <w:rPr>
          <w:rFonts w:ascii="仿宋_GB2312" w:hint="eastAsia"/>
          <w:highlight w:val="cyan"/>
        </w:rPr>
        <w:t>核技巧</w:t>
      </w:r>
      <w:r w:rsidRPr="00B01323">
        <w:rPr>
          <w:rFonts w:ascii="仿宋_GB2312" w:hint="eastAsia"/>
        </w:rPr>
        <w:t>可以很容易地计算出MMD。简单地说，MMD通过计算</w:t>
      </w:r>
      <w:commentRangeStart w:id="26"/>
      <w:r w:rsidRPr="00B01323">
        <w:rPr>
          <w:rFonts w:ascii="仿宋_GB2312" w:hint="eastAsia"/>
        </w:rPr>
        <w:t>RKHS</w:t>
      </w:r>
      <w:commentRangeEnd w:id="26"/>
      <w:r w:rsidR="002A2F86">
        <w:rPr>
          <w:rStyle w:val="a5"/>
        </w:rPr>
        <w:commentReference w:id="26"/>
      </w:r>
      <w:r w:rsidRPr="00B01323">
        <w:rPr>
          <w:rFonts w:ascii="仿宋_GB2312" w:hint="eastAsia"/>
        </w:rPr>
        <w:t>中各实例均值的距离来量化分布差异。请注意，上述KMM实际上通过</w:t>
      </w:r>
      <w:proofErr w:type="gramStart"/>
      <w:r w:rsidRPr="002A2F86">
        <w:rPr>
          <w:rFonts w:ascii="仿宋_GB2312" w:hint="eastAsia"/>
          <w:u w:val="thick" w:color="FF0000"/>
        </w:rPr>
        <w:t>最小化域之间</w:t>
      </w:r>
      <w:proofErr w:type="gramEnd"/>
      <w:r w:rsidRPr="002A2F86">
        <w:rPr>
          <w:rFonts w:ascii="仿宋_GB2312" w:hint="eastAsia"/>
          <w:u w:val="thick" w:color="FF0000"/>
        </w:rPr>
        <w:t>的MMD距离</w:t>
      </w:r>
      <w:r w:rsidRPr="00B01323">
        <w:rPr>
          <w:rFonts w:ascii="仿宋_GB2312" w:hint="eastAsia"/>
        </w:rPr>
        <w:t>来生成实例的权重。表</w:t>
      </w:r>
      <w:r w:rsidRPr="00B01323">
        <w:rPr>
          <w:rFonts w:ascii="仿宋_GB2312"/>
        </w:rPr>
        <w:t>2列出了一些常用的度量标准和相关算法。除表2外，迁移学习中还采用了其他一些测量标准，包括Wasserstein distance[59]、[60]、中心矩差值[61]</w:t>
      </w:r>
      <w:r w:rsidR="00620E0F">
        <w:rPr>
          <w:rFonts w:ascii="仿宋_GB2312"/>
        </w:rPr>
        <w:t>等。一些研究集中在对现有测量方法的优化和改进上。以</w:t>
      </w:r>
      <w:r w:rsidR="00620E0F">
        <w:rPr>
          <w:rFonts w:ascii="仿宋_GB2312" w:hint="eastAsia"/>
        </w:rPr>
        <w:t>MMD</w:t>
      </w:r>
      <w:r w:rsidRPr="00B01323">
        <w:rPr>
          <w:rFonts w:ascii="仿宋_GB2312"/>
        </w:rPr>
        <w:t>为例。Gretton等人提出了一种多内核版本的MMD，即MK-MMD[62]，它利用了多内核的优势。此外，Yan等人提出了一种加权版本的MMD[63]，试图解决类别权重偏差的问题。</w:t>
      </w:r>
    </w:p>
    <w:p w14:paraId="0BB6C77A" w14:textId="59419134" w:rsidR="002A2F86" w:rsidRDefault="002A2F86" w:rsidP="002A2F86">
      <w:pPr>
        <w:ind w:firstLine="420"/>
        <w:jc w:val="center"/>
        <w:rPr>
          <w:rFonts w:ascii="仿宋_GB2312"/>
        </w:rPr>
      </w:pPr>
      <w:r>
        <w:rPr>
          <w:noProof/>
        </w:rPr>
        <w:lastRenderedPageBreak/>
        <w:drawing>
          <wp:inline distT="0" distB="0" distL="0" distR="0" wp14:anchorId="436C69DB" wp14:editId="3125DAF7">
            <wp:extent cx="4285714" cy="1838095"/>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5714" cy="1838095"/>
                    </a:xfrm>
                    <a:prstGeom prst="rect">
                      <a:avLst/>
                    </a:prstGeom>
                  </pic:spPr>
                </pic:pic>
              </a:graphicData>
            </a:graphic>
          </wp:inline>
        </w:drawing>
      </w:r>
    </w:p>
    <w:p w14:paraId="35DAA338" w14:textId="77777777" w:rsidR="00B01323" w:rsidRDefault="00B01323" w:rsidP="00CB0EB9">
      <w:pPr>
        <w:pStyle w:val="3"/>
      </w:pPr>
      <w:r>
        <w:rPr>
          <w:rFonts w:hint="eastAsia"/>
        </w:rPr>
        <w:t>4.2.2</w:t>
      </w:r>
      <w:r>
        <w:rPr>
          <w:rFonts w:hint="eastAsia"/>
        </w:rPr>
        <w:t>特征增强</w:t>
      </w:r>
    </w:p>
    <w:p w14:paraId="1FB465E6" w14:textId="77777777" w:rsidR="00651CC1" w:rsidRPr="00651CC1" w:rsidRDefault="005B134F" w:rsidP="00651CC1">
      <w:pPr>
        <w:ind w:firstLine="420"/>
        <w:rPr>
          <w:rFonts w:ascii="仿宋_GB2312"/>
        </w:rPr>
      </w:pPr>
      <w:r w:rsidRPr="00651CC1">
        <w:rPr>
          <w:rFonts w:ascii="仿宋_GB2312" w:hint="eastAsia"/>
        </w:rPr>
        <w:t>特征增强操作在特征变换中得到了广泛的应用，特别是在对称特征变换中。</w:t>
      </w:r>
      <w:r w:rsidRPr="00924498">
        <w:rPr>
          <w:rFonts w:ascii="仿宋_GB2312" w:hint="eastAsia"/>
          <w:highlight w:val="cyan"/>
        </w:rPr>
        <w:t>具体来说，特征增强的实现方法有特征复制和特征叠加两种</w:t>
      </w:r>
      <w:r w:rsidRPr="00651CC1">
        <w:rPr>
          <w:rFonts w:ascii="仿宋_GB2312" w:hint="eastAsia"/>
        </w:rPr>
        <w:t>。为了更好地理解，我们从一个简单的迁移学习方法开始，它是建立在特征复制的基础上。</w:t>
      </w:r>
    </w:p>
    <w:p w14:paraId="66B5F820" w14:textId="17231EC1" w:rsidR="005B134F" w:rsidRDefault="005B134F" w:rsidP="00651CC1">
      <w:pPr>
        <w:ind w:firstLine="420"/>
        <w:rPr>
          <w:rFonts w:ascii="仿宋_GB2312"/>
        </w:rPr>
      </w:pPr>
      <w:r w:rsidRPr="00651CC1">
        <w:rPr>
          <w:rFonts w:ascii="仿宋_GB2312" w:hint="eastAsia"/>
        </w:rPr>
        <w:t>Daume的工作提出了一种简单</w:t>
      </w:r>
      <w:proofErr w:type="gramStart"/>
      <w:r w:rsidRPr="00651CC1">
        <w:rPr>
          <w:rFonts w:ascii="仿宋_GB2312" w:hint="eastAsia"/>
        </w:rPr>
        <w:t>的域自适应</w:t>
      </w:r>
      <w:proofErr w:type="gramEnd"/>
      <w:r w:rsidRPr="00651CC1">
        <w:rPr>
          <w:rFonts w:ascii="仿宋_GB2312" w:hint="eastAsia"/>
        </w:rPr>
        <w:t>方法，即Feature Augmentation method (FAM)[64]。该方法通过简单的特征复制对原始特征进行变换。具体来说，在单</w:t>
      </w:r>
      <w:proofErr w:type="gramStart"/>
      <w:r w:rsidRPr="00651CC1">
        <w:rPr>
          <w:rFonts w:ascii="仿宋_GB2312" w:hint="eastAsia"/>
        </w:rPr>
        <w:t>源转移</w:t>
      </w:r>
      <w:proofErr w:type="gramEnd"/>
      <w:r w:rsidRPr="00651CC1">
        <w:rPr>
          <w:rFonts w:ascii="仿宋_GB2312" w:hint="eastAsia"/>
        </w:rPr>
        <w:t>学习场景中，特征空间被扩大到原来的3倍大小。新的特性表示由通用特性、</w:t>
      </w:r>
      <w:proofErr w:type="gramStart"/>
      <w:r w:rsidRPr="00651CC1">
        <w:rPr>
          <w:rFonts w:ascii="仿宋_GB2312" w:hint="eastAsia"/>
        </w:rPr>
        <w:t>特定于源的</w:t>
      </w:r>
      <w:proofErr w:type="gramEnd"/>
      <w:r w:rsidRPr="00651CC1">
        <w:rPr>
          <w:rFonts w:ascii="仿宋_GB2312" w:hint="eastAsia"/>
        </w:rPr>
        <w:t>特性和特定于目标的特性组成。注意，对于已转换</w:t>
      </w:r>
      <w:proofErr w:type="gramStart"/>
      <w:r w:rsidRPr="00651CC1">
        <w:rPr>
          <w:rFonts w:ascii="仿宋_GB2312" w:hint="eastAsia"/>
        </w:rPr>
        <w:t>的</w:t>
      </w:r>
      <w:r w:rsidR="002C443B">
        <w:rPr>
          <w:rFonts w:ascii="仿宋_GB2312" w:hint="eastAsia"/>
        </w:rPr>
        <w:t>源域</w:t>
      </w:r>
      <w:r w:rsidRPr="00651CC1">
        <w:rPr>
          <w:rFonts w:ascii="仿宋_GB2312" w:hint="eastAsia"/>
        </w:rPr>
        <w:t>实例</w:t>
      </w:r>
      <w:proofErr w:type="gramEnd"/>
      <w:r w:rsidRPr="00651CC1">
        <w:rPr>
          <w:rFonts w:ascii="仿宋_GB2312" w:hint="eastAsia"/>
        </w:rPr>
        <w:t>，它们的特定于目标的特性被设置为零。类似地，对于转换后的目标域实例，它们</w:t>
      </w:r>
      <w:proofErr w:type="gramStart"/>
      <w:r w:rsidRPr="00651CC1">
        <w:rPr>
          <w:rFonts w:ascii="仿宋_GB2312" w:hint="eastAsia"/>
        </w:rPr>
        <w:t>特定于源的</w:t>
      </w:r>
      <w:proofErr w:type="gramEnd"/>
      <w:r w:rsidRPr="00651CC1">
        <w:rPr>
          <w:rFonts w:ascii="仿宋_GB2312" w:hint="eastAsia"/>
        </w:rPr>
        <w:t>特性被设置为零。FAM的新特征表示如下:</w:t>
      </w:r>
    </w:p>
    <w:p w14:paraId="6DFCE014" w14:textId="77777777" w:rsidR="00651CC1" w:rsidRDefault="00651CC1" w:rsidP="00651CC1">
      <w:pPr>
        <w:ind w:firstLine="420"/>
        <w:rPr>
          <w:rFonts w:ascii="仿宋_GB2312"/>
        </w:rPr>
      </w:pPr>
      <w:r>
        <w:rPr>
          <w:noProof/>
        </w:rPr>
        <w:drawing>
          <wp:inline distT="0" distB="0" distL="0" distR="0" wp14:anchorId="5CF58E56" wp14:editId="536255C7">
            <wp:extent cx="3019048" cy="24761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048" cy="247619"/>
                    </a:xfrm>
                    <a:prstGeom prst="rect">
                      <a:avLst/>
                    </a:prstGeom>
                  </pic:spPr>
                </pic:pic>
              </a:graphicData>
            </a:graphic>
          </wp:inline>
        </w:drawing>
      </w:r>
    </w:p>
    <w:p w14:paraId="192D5428" w14:textId="6301E007" w:rsidR="00AF511F" w:rsidRDefault="004E0873" w:rsidP="00651CC1">
      <w:pPr>
        <w:ind w:firstLine="420"/>
        <w:rPr>
          <w:rFonts w:ascii="仿宋_GB2312"/>
        </w:rPr>
      </w:pPr>
      <w:r>
        <w:rPr>
          <w:rFonts w:ascii="仿宋_GB2312" w:hint="eastAsia"/>
        </w:rPr>
        <w:t>这里</w:t>
      </w:r>
      <w:r w:rsidR="00AF511F">
        <w:rPr>
          <w:rFonts w:ascii="仿宋_GB2312" w:hint="eastAsia"/>
        </w:rPr>
        <w:t>ΦS和</w:t>
      </w:r>
      <w:r w:rsidR="00AF511F" w:rsidRPr="00AF511F">
        <w:rPr>
          <w:rFonts w:ascii="仿宋_GB2312" w:hint="eastAsia"/>
        </w:rPr>
        <w:t>Φ</w:t>
      </w:r>
      <w:r w:rsidR="00AF511F">
        <w:rPr>
          <w:rFonts w:ascii="仿宋_GB2312"/>
        </w:rPr>
        <w:t>T</w:t>
      </w:r>
      <w:r>
        <w:rPr>
          <w:rFonts w:ascii="仿宋_GB2312" w:hint="eastAsia"/>
        </w:rPr>
        <w:t>分别表示从</w:t>
      </w:r>
      <w:proofErr w:type="gramStart"/>
      <w:r w:rsidRPr="00AF511F">
        <w:rPr>
          <w:rFonts w:ascii="仿宋_GB2312"/>
        </w:rPr>
        <w:t>从</w:t>
      </w:r>
      <w:proofErr w:type="gramEnd"/>
      <w:r w:rsidRPr="00AF511F">
        <w:rPr>
          <w:rFonts w:ascii="仿宋_GB2312"/>
        </w:rPr>
        <w:t>源和目标域</w:t>
      </w:r>
      <w:r w:rsidR="00AF511F" w:rsidRPr="00AF511F">
        <w:rPr>
          <w:rFonts w:ascii="仿宋_GB2312"/>
        </w:rPr>
        <w:t>映射到新的特征空间。最终的分类器在转换后的标记实例上进行训练。值得一提的是，这种增强方法实际上是多余的。换句话说，</w:t>
      </w:r>
      <w:r w:rsidR="00AF511F" w:rsidRPr="00C4419C">
        <w:rPr>
          <w:rFonts w:ascii="仿宋_GB2312"/>
          <w:u w:val="thick" w:color="FF0000"/>
        </w:rPr>
        <w:t>以其他方式(使用更少的维度)增加特性空间可能能够产生合格的性能。</w:t>
      </w:r>
      <w:r w:rsidR="00AF511F" w:rsidRPr="00AF511F">
        <w:rPr>
          <w:rFonts w:ascii="仿宋_GB2312"/>
        </w:rPr>
        <w:t>FAM算法的优势在于其特征扩展具有优雅的形式，可以推广到多源场景中。Daume等人在[65]中提出了FAM的扩展，利用未标记的实例进一步促进知识转移过程。</w:t>
      </w:r>
    </w:p>
    <w:p w14:paraId="7B0243CA" w14:textId="77777777" w:rsidR="0013301C" w:rsidRDefault="0013301C" w:rsidP="00651CC1">
      <w:pPr>
        <w:ind w:firstLine="420"/>
        <w:rPr>
          <w:rFonts w:ascii="仿宋_GB2312"/>
        </w:rPr>
      </w:pPr>
      <w:r w:rsidRPr="0013301C">
        <w:rPr>
          <w:rFonts w:ascii="仿宋_GB2312" w:hint="eastAsia"/>
        </w:rPr>
        <w:t>然而，</w:t>
      </w:r>
      <w:r w:rsidRPr="0013301C">
        <w:rPr>
          <w:rFonts w:ascii="仿宋_GB2312"/>
        </w:rPr>
        <w:t>FAM在处理异质迁移学习任务时可能效果不佳。原因是，</w:t>
      </w:r>
      <w:proofErr w:type="gramStart"/>
      <w:r w:rsidRPr="0013301C">
        <w:rPr>
          <w:rFonts w:ascii="仿宋_GB2312"/>
        </w:rPr>
        <w:t>当源域</w:t>
      </w:r>
      <w:proofErr w:type="gramEnd"/>
      <w:r w:rsidRPr="0013301C">
        <w:rPr>
          <w:rFonts w:ascii="仿宋_GB2312"/>
        </w:rPr>
        <w:t>和目标</w:t>
      </w:r>
      <w:proofErr w:type="gramStart"/>
      <w:r w:rsidRPr="0013301C">
        <w:rPr>
          <w:rFonts w:ascii="仿宋_GB2312"/>
        </w:rPr>
        <w:t>域具有</w:t>
      </w:r>
      <w:proofErr w:type="gramEnd"/>
      <w:r w:rsidRPr="0013301C">
        <w:rPr>
          <w:rFonts w:ascii="仿宋_GB2312"/>
        </w:rPr>
        <w:t>不同的特征表示时，直接复制特征和填充零向量的效率较低。为了解决这个问题，Li等人提出了一种称为异构特征增强(HFA)的方法[66]，[67]。HFA的特征表示如下:</w:t>
      </w:r>
    </w:p>
    <w:p w14:paraId="20EFA49B" w14:textId="77777777" w:rsidR="0013301C" w:rsidRDefault="0013301C" w:rsidP="00651CC1">
      <w:pPr>
        <w:ind w:firstLine="420"/>
        <w:rPr>
          <w:rFonts w:ascii="仿宋_GB2312"/>
        </w:rPr>
      </w:pPr>
      <w:r>
        <w:rPr>
          <w:noProof/>
        </w:rPr>
        <w:drawing>
          <wp:inline distT="0" distB="0" distL="0" distR="0" wp14:anchorId="7E8199A4" wp14:editId="4CF02D6D">
            <wp:extent cx="3600000" cy="31428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000" cy="314286"/>
                    </a:xfrm>
                    <a:prstGeom prst="rect">
                      <a:avLst/>
                    </a:prstGeom>
                  </pic:spPr>
                </pic:pic>
              </a:graphicData>
            </a:graphic>
          </wp:inline>
        </w:drawing>
      </w:r>
    </w:p>
    <w:p w14:paraId="248A8A7A" w14:textId="77670582" w:rsidR="00976267" w:rsidRDefault="00976267" w:rsidP="00651CC1">
      <w:pPr>
        <w:ind w:firstLine="420"/>
        <w:rPr>
          <w:rFonts w:ascii="仿宋_GB2312"/>
        </w:rPr>
      </w:pPr>
      <w:r w:rsidRPr="00976267">
        <w:rPr>
          <w:rFonts w:ascii="仿宋_GB2312" w:hint="eastAsia"/>
        </w:rPr>
        <w:t>其中</w:t>
      </w:r>
      <w:r w:rsidR="004514A7" w:rsidRPr="004514A7">
        <w:rPr>
          <w:rFonts w:ascii="仿宋_GB2312"/>
          <w:position w:val="-12"/>
        </w:rPr>
        <w:object w:dxaOrig="837" w:dyaOrig="362" w14:anchorId="07CC9013">
          <v:shape id="_x0000_i1033" type="#_x0000_t75" style="width:42pt;height:18pt" o:ole="">
            <v:imagedata r:id="rId36" o:title=""/>
          </v:shape>
          <o:OLEObject Type="Embed" ProgID="Equation.AxMath" ShapeID="_x0000_i1033" DrawAspect="Content" ObjectID="_1676895884" r:id="rId37"/>
        </w:object>
      </w:r>
      <w:r w:rsidRPr="00976267">
        <w:rPr>
          <w:rFonts w:ascii="仿宋_GB2312"/>
        </w:rPr>
        <w:t>和</w:t>
      </w:r>
      <w:r w:rsidR="004514A7" w:rsidRPr="004514A7">
        <w:rPr>
          <w:rFonts w:ascii="仿宋_GB2312"/>
          <w:position w:val="-12"/>
        </w:rPr>
        <w:object w:dxaOrig="882" w:dyaOrig="362" w14:anchorId="51FF417B">
          <v:shape id="_x0000_i1034" type="#_x0000_t75" style="width:44.25pt;height:18pt" o:ole="">
            <v:imagedata r:id="rId38" o:title=""/>
          </v:shape>
          <o:OLEObject Type="Embed" ProgID="Equation.AxMath" ShapeID="_x0000_i1034" DrawAspect="Content" ObjectID="_1676895885" r:id="rId39"/>
        </w:object>
      </w:r>
      <w:r w:rsidRPr="00976267">
        <w:rPr>
          <w:rFonts w:ascii="仿宋_GB2312"/>
        </w:rPr>
        <w:t>具有相同的维数</w:t>
      </w:r>
      <w:r w:rsidR="004514A7">
        <w:rPr>
          <w:rFonts w:ascii="仿宋_GB2312"/>
        </w:rPr>
        <w:t>;</w:t>
      </w:r>
      <w:r w:rsidR="004514A7" w:rsidRPr="004514A7">
        <w:rPr>
          <w:rFonts w:ascii="仿宋_GB2312"/>
          <w:position w:val="-11"/>
        </w:rPr>
        <w:object w:dxaOrig="290" w:dyaOrig="359" w14:anchorId="794D44D0">
          <v:shape id="_x0000_i1035" type="#_x0000_t75" style="width:14.25pt;height:18pt" o:ole="">
            <v:imagedata r:id="rId40" o:title=""/>
          </v:shape>
          <o:OLEObject Type="Embed" ProgID="Equation.AxMath" ShapeID="_x0000_i1035" DrawAspect="Content" ObjectID="_1676895886" r:id="rId41"/>
        </w:object>
      </w:r>
      <w:r w:rsidRPr="00976267">
        <w:rPr>
          <w:rFonts w:ascii="仿宋_GB2312"/>
        </w:rPr>
        <w:t>和</w:t>
      </w:r>
      <w:r w:rsidR="004514A7" w:rsidRPr="004514A7">
        <w:rPr>
          <w:rFonts w:ascii="仿宋_GB2312"/>
          <w:position w:val="-11"/>
        </w:rPr>
        <w:object w:dxaOrig="300" w:dyaOrig="359" w14:anchorId="5F069ECB">
          <v:shape id="_x0000_i1036" type="#_x0000_t75" style="width:15pt;height:18pt" o:ole="">
            <v:imagedata r:id="rId42" o:title=""/>
          </v:shape>
          <o:OLEObject Type="Embed" ProgID="Equation.AxMath" ShapeID="_x0000_i1036" DrawAspect="Content" ObjectID="_1676895887" r:id="rId43"/>
        </w:object>
      </w:r>
      <w:r w:rsidR="004514A7">
        <w:rPr>
          <w:rFonts w:ascii="仿宋_GB2312" w:hint="eastAsia"/>
        </w:rPr>
        <w:t>分别</w:t>
      </w:r>
      <w:r w:rsidRPr="00976267">
        <w:rPr>
          <w:rFonts w:ascii="仿宋_GB2312"/>
        </w:rPr>
        <w:t>表示维数为</w:t>
      </w:r>
      <w:r w:rsidR="00B14F2F">
        <w:rPr>
          <w:rFonts w:ascii="仿宋_GB2312" w:hint="eastAsia"/>
        </w:rPr>
        <w:t>和</w:t>
      </w:r>
      <w:r w:rsidR="004514A7" w:rsidRPr="004514A7">
        <w:rPr>
          <w:rFonts w:ascii="仿宋_GB2312"/>
          <w:position w:val="-11"/>
        </w:rPr>
        <w:object w:dxaOrig="384" w:dyaOrig="359" w14:anchorId="7933C86A">
          <v:shape id="_x0000_i1037" type="#_x0000_t75" style="width:19.5pt;height:18pt" o:ole="">
            <v:imagedata r:id="rId44" o:title=""/>
          </v:shape>
          <o:OLEObject Type="Embed" ProgID="Equation.AxMath" ShapeID="_x0000_i1037" DrawAspect="Content" ObjectID="_1676895888" r:id="rId45"/>
        </w:object>
      </w:r>
      <w:r w:rsidR="00B14F2F">
        <w:rPr>
          <w:rFonts w:ascii="仿宋_GB2312" w:hint="eastAsia"/>
        </w:rPr>
        <w:t>、</w:t>
      </w:r>
      <w:r w:rsidR="004514A7" w:rsidRPr="004514A7">
        <w:rPr>
          <w:rFonts w:ascii="仿宋_GB2312"/>
          <w:position w:val="-11"/>
        </w:rPr>
        <w:object w:dxaOrig="395" w:dyaOrig="359" w14:anchorId="39B913E5">
          <v:shape id="_x0000_i1038" type="#_x0000_t75" style="width:19.5pt;height:18pt" o:ole="">
            <v:imagedata r:id="rId46" o:title=""/>
          </v:shape>
          <o:OLEObject Type="Embed" ProgID="Equation.AxMath" ShapeID="_x0000_i1038" DrawAspect="Content" ObjectID="_1676895889" r:id="rId47"/>
        </w:object>
      </w:r>
      <w:r w:rsidR="004514A7">
        <w:rPr>
          <w:rFonts w:ascii="仿宋_GB2312" w:hint="eastAsia"/>
        </w:rPr>
        <w:t>一样</w:t>
      </w:r>
      <w:r w:rsidRPr="00976267">
        <w:rPr>
          <w:rFonts w:ascii="仿宋_GB2312"/>
        </w:rPr>
        <w:t>的零向量。</w:t>
      </w:r>
      <w:r w:rsidRPr="00C4419C">
        <w:rPr>
          <w:rFonts w:ascii="仿宋_GB2312"/>
          <w:highlight w:val="cyan"/>
        </w:rPr>
        <w:t>HFA将原始特征映射到一个公共特征空间，然后进行特征叠加操作</w:t>
      </w:r>
      <w:r w:rsidRPr="00976267">
        <w:rPr>
          <w:rFonts w:ascii="仿宋_GB2312"/>
        </w:rPr>
        <w:t>。映射的特性、原始的特性和零元素按照特定的顺序堆叠，以产生新的特性表示。</w:t>
      </w:r>
    </w:p>
    <w:p w14:paraId="71EF3EB0" w14:textId="77777777" w:rsidR="0091091B" w:rsidRDefault="0091091B" w:rsidP="00CB0EB9">
      <w:pPr>
        <w:pStyle w:val="3"/>
      </w:pPr>
      <w:r>
        <w:rPr>
          <w:rFonts w:hint="eastAsia"/>
        </w:rPr>
        <w:lastRenderedPageBreak/>
        <w:t>4.2.</w:t>
      </w:r>
      <w:r w:rsidR="00C768CB">
        <w:rPr>
          <w:rFonts w:hint="eastAsia"/>
        </w:rPr>
        <w:t>3</w:t>
      </w:r>
      <w:r>
        <w:rPr>
          <w:rFonts w:hint="eastAsia"/>
        </w:rPr>
        <w:t>特征映射</w:t>
      </w:r>
    </w:p>
    <w:p w14:paraId="0244D403" w14:textId="77777777" w:rsidR="0091091B" w:rsidRDefault="0091091B" w:rsidP="005C69E2">
      <w:r w:rsidRPr="0091091B">
        <w:rPr>
          <w:rFonts w:hint="eastAsia"/>
        </w:rPr>
        <w:t>在传统机器学习领域，基于映射的特征提取方法有很多可行的，如主成分分析</w:t>
      </w:r>
      <w:r w:rsidRPr="0091091B">
        <w:t>(PCA)[68]</w:t>
      </w:r>
      <w:r w:rsidRPr="0091091B">
        <w:t>和</w:t>
      </w:r>
      <w:r w:rsidRPr="0091091B">
        <w:t>Kernelized-PCA (KPCA)[69]</w:t>
      </w:r>
      <w:r w:rsidRPr="0091091B">
        <w:t>。</w:t>
      </w:r>
      <w:r w:rsidRPr="00A50304">
        <w:rPr>
          <w:u w:val="thick" w:color="FF0000"/>
        </w:rPr>
        <w:t>但这些方法主要关注的是数据方差，而不是分布差异。</w:t>
      </w:r>
      <w:r w:rsidRPr="0091091B">
        <w:t>为了求解分布差异，</w:t>
      </w:r>
      <w:r w:rsidRPr="0091091B">
        <w:rPr>
          <w:rFonts w:hint="eastAsia"/>
        </w:rPr>
        <w:t>提出了一些用于迁移学习的特征提取方法。让我们首先考虑一个简单的场景，其中域的条件分布几乎没有差别。在这种情况下，可以使用以下简单的目标函数找到一个映射进行特征提取</w:t>
      </w:r>
      <w:r w:rsidRPr="0091091B">
        <w:t>:</w:t>
      </w:r>
    </w:p>
    <w:p w14:paraId="25862420" w14:textId="77777777" w:rsidR="0091091B" w:rsidRDefault="0091091B" w:rsidP="0091091B">
      <w:r>
        <w:rPr>
          <w:noProof/>
        </w:rPr>
        <w:drawing>
          <wp:inline distT="0" distB="0" distL="0" distR="0" wp14:anchorId="350B8A63" wp14:editId="16C8BF00">
            <wp:extent cx="3561905" cy="295238"/>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61905" cy="295238"/>
                    </a:xfrm>
                    <a:prstGeom prst="rect">
                      <a:avLst/>
                    </a:prstGeom>
                  </pic:spPr>
                </pic:pic>
              </a:graphicData>
            </a:graphic>
          </wp:inline>
        </w:drawing>
      </w:r>
    </w:p>
    <w:p w14:paraId="26249979" w14:textId="17BE5574" w:rsidR="0091091B" w:rsidRPr="00DC0E1E" w:rsidRDefault="0091091B" w:rsidP="0091091B">
      <w:pPr>
        <w:rPr>
          <w:rFonts w:ascii="仿宋_GB2312"/>
        </w:rPr>
      </w:pPr>
      <w:r w:rsidRPr="00DC0E1E">
        <w:rPr>
          <w:rFonts w:ascii="仿宋_GB2312" w:hint="eastAsia"/>
        </w:rPr>
        <w:t>Φ是一个低维的映射函数,DIST(·)</w:t>
      </w:r>
      <w:r w:rsidR="00A50304">
        <w:rPr>
          <w:rFonts w:ascii="仿宋_GB2312" w:hint="eastAsia"/>
        </w:rPr>
        <w:t>代表一个分布差异度量</w:t>
      </w:r>
      <w:r w:rsidRPr="00DC0E1E">
        <w:rPr>
          <w:rFonts w:ascii="仿宋_GB2312" w:hint="eastAsia"/>
        </w:rPr>
        <w:t>,</w:t>
      </w:r>
      <w:r w:rsidRPr="00DC0E1E">
        <w:rPr>
          <w:rFonts w:ascii="微软雅黑" w:eastAsia="微软雅黑" w:hAnsi="微软雅黑" w:cs="微软雅黑" w:hint="eastAsia"/>
        </w:rPr>
        <w:t>Ω</w:t>
      </w:r>
      <w:r w:rsidRPr="00DC0E1E">
        <w:rPr>
          <w:rFonts w:ascii="仿宋_GB2312" w:hint="eastAsia"/>
        </w:rPr>
        <w:t>(Φ)是一种规范控制Φ的复杂性,</w:t>
      </w:r>
      <w:r w:rsidR="00A50304">
        <w:rPr>
          <w:rFonts w:ascii="仿宋_GB2312" w:hint="eastAsia"/>
        </w:rPr>
        <w:t>V</w:t>
      </w:r>
      <w:r w:rsidRPr="00DC0E1E">
        <w:rPr>
          <w:rFonts w:ascii="仿宋_GB2312" w:hint="eastAsia"/>
        </w:rPr>
        <w:t>AR(·)代表实例的方差。这个目标函数的目的是找到</w:t>
      </w:r>
      <w:r w:rsidR="00956F19">
        <w:rPr>
          <w:rFonts w:ascii="仿宋_GB2312" w:hint="eastAsia"/>
        </w:rPr>
        <w:t>一个</w:t>
      </w:r>
      <w:r w:rsidRPr="00DC0E1E">
        <w:rPr>
          <w:rFonts w:ascii="仿宋_GB2312" w:hint="eastAsia"/>
        </w:rPr>
        <w:t>映射函数Φ</w:t>
      </w:r>
      <w:r w:rsidR="00956F19">
        <w:rPr>
          <w:rFonts w:ascii="仿宋_GB2312" w:hint="eastAsia"/>
        </w:rPr>
        <w:t>使得</w:t>
      </w:r>
      <w:r w:rsidRPr="00DC0E1E">
        <w:rPr>
          <w:rFonts w:ascii="仿宋_GB2312" w:hint="eastAsia"/>
        </w:rPr>
        <w:t>域之间的边缘分布差异</w:t>
      </w:r>
      <w:r w:rsidR="00BA0383">
        <w:rPr>
          <w:rFonts w:ascii="仿宋_GB2312" w:hint="eastAsia"/>
        </w:rPr>
        <w:t>最小</w:t>
      </w:r>
      <w:r w:rsidRPr="00DC0E1E">
        <w:rPr>
          <w:rFonts w:ascii="仿宋_GB2312" w:hint="eastAsia"/>
        </w:rPr>
        <w:t>,同时使</w:t>
      </w:r>
      <w:r w:rsidR="00280C9D" w:rsidRPr="00DC0E1E">
        <w:rPr>
          <w:rFonts w:ascii="仿宋_GB2312" w:hint="eastAsia"/>
        </w:rPr>
        <w:t>实例</w:t>
      </w:r>
      <w:r w:rsidR="00280C9D">
        <w:rPr>
          <w:rFonts w:ascii="仿宋_GB2312" w:hint="eastAsia"/>
        </w:rPr>
        <w:t>间的</w:t>
      </w:r>
      <w:r w:rsidRPr="00DC0E1E">
        <w:rPr>
          <w:rFonts w:ascii="仿宋_GB2312" w:hint="eastAsia"/>
        </w:rPr>
        <w:t>方差尽可能大。与分母对应的目标可以通过多种方式进行优化。一种可能的方法是在方差约束下优化分子的目标。例如，映射实例的散点矩阵可以强制为单位矩阵。另一种方法是先在高维特征空间中对分子目标进行优化。然后通过PCA或KPCA</w:t>
      </w:r>
      <w:proofErr w:type="gramStart"/>
      <w:r w:rsidR="00DC0E1E" w:rsidRPr="00DC0E1E">
        <w:rPr>
          <w:rFonts w:ascii="仿宋_GB2312" w:hint="eastAsia"/>
        </w:rPr>
        <w:t>等降维算法</w:t>
      </w:r>
      <w:proofErr w:type="gramEnd"/>
      <w:r w:rsidR="00DC0E1E" w:rsidRPr="00DC0E1E">
        <w:rPr>
          <w:rFonts w:ascii="仿宋_GB2312" w:hint="eastAsia"/>
        </w:rPr>
        <w:t>来实现分母的目标。</w:t>
      </w:r>
    </w:p>
    <w:p w14:paraId="65208A20" w14:textId="7587D5C7" w:rsidR="00DC0E1E" w:rsidRDefault="00DC0E1E" w:rsidP="0091091B">
      <w:r>
        <w:tab/>
      </w:r>
      <w:r w:rsidRPr="00DC0E1E">
        <w:rPr>
          <w:rFonts w:hint="eastAsia"/>
        </w:rPr>
        <w:t>此外</w:t>
      </w:r>
      <w:r w:rsidRPr="00DC0E1E">
        <w:t>,</w:t>
      </w:r>
      <w:r w:rsidRPr="00DC0E1E">
        <w:t>发现</w:t>
      </w:r>
      <w:r w:rsidRPr="00DC0E1E">
        <w:t>Φ(·)</w:t>
      </w:r>
      <w:r w:rsidR="00BB1095" w:rsidRPr="00BB1095">
        <w:t xml:space="preserve"> </w:t>
      </w:r>
      <w:r w:rsidR="00BB1095" w:rsidRPr="00DC0E1E">
        <w:t>的显式</w:t>
      </w:r>
      <w:r w:rsidRPr="00DC0E1E">
        <w:t>是</w:t>
      </w:r>
      <w:r w:rsidR="00BB1095">
        <w:rPr>
          <w:rFonts w:hint="eastAsia"/>
        </w:rPr>
        <w:t>不容易的</w:t>
      </w:r>
      <w:r w:rsidRPr="00DC0E1E">
        <w:t>。为了解决这个问题，一些方法采用线性映射技术或转向核技巧。一般来说，有三种主要思想来处理上述优化问题。</w:t>
      </w:r>
    </w:p>
    <w:p w14:paraId="2C5FDF4B" w14:textId="77777777" w:rsidR="00DC0E1E" w:rsidRDefault="00DC0E1E" w:rsidP="003F5D0B">
      <w:pPr>
        <w:ind w:firstLine="420"/>
      </w:pPr>
      <w:r w:rsidRPr="00DC0E1E">
        <w:t>•(</w:t>
      </w:r>
      <w:r w:rsidRPr="00DC0E1E">
        <w:t>映射学习</w:t>
      </w:r>
      <w:r w:rsidRPr="00DC0E1E">
        <w:t>+</w:t>
      </w:r>
      <w:r w:rsidRPr="00DC0E1E">
        <w:t>特征提取</w:t>
      </w:r>
      <w:r w:rsidRPr="00DC0E1E">
        <w:t>)</w:t>
      </w:r>
      <w:r w:rsidRPr="00DC0E1E">
        <w:t>一种可能的方法是首先找到一个高维空间，通过解决一个核矩阵学习问题或一个变换矩阵查找问题来满足目标。然后，将高维特征压缩成低维特征表示。例如，一旦学习了核矩阵，就可以提取隐式高维特征的主成分，构建基于</w:t>
      </w:r>
      <w:r w:rsidRPr="00DC0E1E">
        <w:t>PCA</w:t>
      </w:r>
      <w:r w:rsidRPr="00DC0E1E">
        <w:t>的新特征表示。</w:t>
      </w:r>
    </w:p>
    <w:p w14:paraId="750608C6" w14:textId="77777777" w:rsidR="00DC0E1E" w:rsidRDefault="00DC0E1E" w:rsidP="003F5D0B">
      <w:pPr>
        <w:ind w:firstLine="420"/>
      </w:pPr>
      <w:r w:rsidRPr="00DC0E1E">
        <w:t>•(</w:t>
      </w:r>
      <w:r w:rsidRPr="00DC0E1E">
        <w:t>映射构造</w:t>
      </w:r>
      <w:r w:rsidRPr="00DC0E1E">
        <w:t>+</w:t>
      </w:r>
      <w:r w:rsidRPr="00DC0E1E">
        <w:t>映射学习</w:t>
      </w:r>
      <w:r w:rsidRPr="00DC0E1E">
        <w:t>)</w:t>
      </w:r>
      <w:r w:rsidRPr="00DC0E1E">
        <w:t>另一种方法是将原始特征映射到一个构造好的高维特征空间，然后学习低维映射来满足目标函数。例如，可以先根据选定的核函数构造核矩阵。然后，通过学习将高维特征投影到公共潜子空间的变换矩阵。</w:t>
      </w:r>
    </w:p>
    <w:p w14:paraId="038B8D8B" w14:textId="0065D21E" w:rsidR="00DC0E1E" w:rsidRDefault="00DC0E1E" w:rsidP="00DB524C">
      <w:pPr>
        <w:ind w:firstLine="420"/>
      </w:pPr>
      <w:r w:rsidRPr="00DC0E1E">
        <w:t>•(</w:t>
      </w:r>
      <w:r w:rsidRPr="00DC0E1E">
        <w:t>直接低维映射学习</w:t>
      </w:r>
      <w:r w:rsidRPr="00DC0E1E">
        <w:t>)</w:t>
      </w:r>
      <w:r w:rsidRPr="00DC0E1E">
        <w:t>通常很难直接找到想要的低维映射。然而，如果假</w:t>
      </w:r>
      <w:r w:rsidRPr="00DC0E1E">
        <w:rPr>
          <w:rFonts w:hint="eastAsia"/>
        </w:rPr>
        <w:t>设映射满足一定的条件，它可能是可解的。例如，如果将低维映射限制为线性映射，优化问题就可以很容易地解决。</w:t>
      </w:r>
    </w:p>
    <w:p w14:paraId="1BC1B97B" w14:textId="77777777" w:rsidR="00DC0E1E" w:rsidRDefault="00DC0E1E" w:rsidP="0091091B">
      <w:r w:rsidRPr="00DC0E1E">
        <w:rPr>
          <w:rFonts w:hint="eastAsia"/>
        </w:rPr>
        <w:t>有些方法还试图匹配条件分布并保留数据的结构。为了实现这一点，上述简单的目标函数需要包含新的术语或</w:t>
      </w:r>
      <w:r w:rsidRPr="00DC0E1E">
        <w:t>/</w:t>
      </w:r>
      <w:r w:rsidRPr="00DC0E1E">
        <w:t>和约束。例如，以下一般目标函数是一种可能的选择</w:t>
      </w:r>
      <w:r w:rsidRPr="00DC0E1E">
        <w:t>:</w:t>
      </w:r>
    </w:p>
    <w:p w14:paraId="71F56F0F" w14:textId="77777777" w:rsidR="00DC0E1E" w:rsidRDefault="00DC0E1E" w:rsidP="0091091B">
      <w:r>
        <w:rPr>
          <w:noProof/>
        </w:rPr>
        <w:lastRenderedPageBreak/>
        <w:drawing>
          <wp:inline distT="0" distB="0" distL="0" distR="0" wp14:anchorId="2E541DF8" wp14:editId="6C0E8B0F">
            <wp:extent cx="3380952" cy="7904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80952" cy="790476"/>
                    </a:xfrm>
                    <a:prstGeom prst="rect">
                      <a:avLst/>
                    </a:prstGeom>
                  </pic:spPr>
                </pic:pic>
              </a:graphicData>
            </a:graphic>
          </wp:inline>
        </w:drawing>
      </w:r>
    </w:p>
    <w:p w14:paraId="6FB2884F" w14:textId="77777777" w:rsidR="0083740F" w:rsidRDefault="0083740F" w:rsidP="0091091B">
      <w:r w:rsidRPr="0083740F">
        <w:rPr>
          <w:rFonts w:hint="cs"/>
        </w:rPr>
        <w:t>µ</w:t>
      </w:r>
      <w:r w:rsidRPr="0083740F">
        <w:rPr>
          <w:rFonts w:hint="eastAsia"/>
        </w:rPr>
        <w:t>在哪一个参数平衡的边际条件分布差异</w:t>
      </w:r>
      <w:r w:rsidRPr="0083740F">
        <w:t>[70],Ω</w:t>
      </w:r>
      <w:r w:rsidRPr="0083740F">
        <w:t>地理</w:t>
      </w:r>
      <w:r w:rsidRPr="0083740F">
        <w:t>(Φ)</w:t>
      </w:r>
      <w:r w:rsidRPr="0083740F">
        <w:t>是一种规范控制几何结构</w:t>
      </w:r>
      <w:r w:rsidRPr="0083740F">
        <w:t>,Φ(X)</w:t>
      </w:r>
      <w:r w:rsidRPr="0083740F">
        <w:t>是矩阵的行是实例的源和目标域提取的新特性表示</w:t>
      </w:r>
      <w:r w:rsidRPr="0083740F">
        <w:t>,H</w:t>
      </w:r>
      <w:r w:rsidRPr="0083740F">
        <w:t>是定心矩阵构造散射矩阵</w:t>
      </w:r>
      <w:r w:rsidRPr="0083740F">
        <w:t>,</w:t>
      </w:r>
      <w:r w:rsidRPr="0083740F">
        <w:t>约束是用于最大化方差。目标函数中的最后一项表示条件分布差异的度量。</w:t>
      </w:r>
    </w:p>
    <w:p w14:paraId="2F243443" w14:textId="18690545" w:rsidR="00A5795C" w:rsidRDefault="00A5795C" w:rsidP="0091091B">
      <w:r>
        <w:tab/>
      </w:r>
      <w:r w:rsidRPr="00A5795C">
        <w:rPr>
          <w:rFonts w:hint="eastAsia"/>
        </w:rPr>
        <w:t>在进一步讨论上述目标函数之前，需要指出的是，目标域实例的标签信息往往是有限的，甚至是未知的。由于缺乏标签信息，很难估计分布差异。为了解决这个问题，一些方法采用</w:t>
      </w:r>
      <w:r w:rsidRPr="006F575E">
        <w:rPr>
          <w:rFonts w:hint="eastAsia"/>
          <w:b/>
          <w:color w:val="FF0000"/>
        </w:rPr>
        <w:t>伪标签策略</w:t>
      </w:r>
      <w:r w:rsidRPr="00A5795C">
        <w:rPr>
          <w:rFonts w:hint="eastAsia"/>
        </w:rPr>
        <w:t>，即为未标记的</w:t>
      </w:r>
      <w:r w:rsidR="006F575E">
        <w:rPr>
          <w:rFonts w:hint="eastAsia"/>
        </w:rPr>
        <w:t>目标域</w:t>
      </w:r>
      <w:r w:rsidRPr="00A5795C">
        <w:t>实例分配伪标签。实现这一点的一个简单方法是训练基分类器来分配伪标签。另外，还有其他一些提供伪标签的方法，如联合训练</w:t>
      </w:r>
      <w:r w:rsidRPr="00A5795C">
        <w:t>[71]</w:t>
      </w:r>
      <w:r w:rsidRPr="00A5795C">
        <w:t>、</w:t>
      </w:r>
      <w:r w:rsidRPr="00A5795C">
        <w:t>[72]</w:t>
      </w:r>
      <w:r w:rsidRPr="00A5795C">
        <w:t>和</w:t>
      </w:r>
      <w:proofErr w:type="gramStart"/>
      <w:r w:rsidRPr="00A5795C">
        <w:t>三训练</w:t>
      </w:r>
      <w:proofErr w:type="gramEnd"/>
      <w:r w:rsidRPr="00A5795C">
        <w:t>[73]</w:t>
      </w:r>
      <w:r w:rsidRPr="00A5795C">
        <w:t>、</w:t>
      </w:r>
      <w:r w:rsidRPr="00A5795C">
        <w:t>[74]</w:t>
      </w:r>
      <w:r w:rsidRPr="00A5795C">
        <w:t>。一旦伪标签信息被补全，就可以测量条件分布的差异。例如，</w:t>
      </w:r>
      <w:r w:rsidRPr="00A5795C">
        <w:t>MMD</w:t>
      </w:r>
      <w:r w:rsidRPr="00A5795C">
        <w:t>可以被修改和扩展来测量条件分布差异。具体来说，对于每个标签，收集属于同一类</w:t>
      </w:r>
      <w:proofErr w:type="gramStart"/>
      <w:r w:rsidRPr="00A5795C">
        <w:t>的源域实例</w:t>
      </w:r>
      <w:proofErr w:type="gramEnd"/>
      <w:r w:rsidRPr="00A5795C">
        <w:t>和</w:t>
      </w:r>
      <w:r w:rsidRPr="00A5795C">
        <w:rPr>
          <w:rFonts w:hint="eastAsia"/>
        </w:rPr>
        <w:t>目标域实例，条件分布差异的估计表达式由</w:t>
      </w:r>
      <w:r w:rsidRPr="00A5795C">
        <w:t>[38]</w:t>
      </w:r>
      <w:r w:rsidRPr="00A5795C">
        <w:t>给出</w:t>
      </w:r>
      <w:r w:rsidRPr="00A5795C">
        <w:t>:</w:t>
      </w:r>
    </w:p>
    <w:p w14:paraId="1AF5C808" w14:textId="77777777" w:rsidR="00A5795C" w:rsidRDefault="00A5795C" w:rsidP="0091091B">
      <w:r>
        <w:rPr>
          <w:noProof/>
        </w:rPr>
        <w:drawing>
          <wp:inline distT="0" distB="0" distL="0" distR="0" wp14:anchorId="04F9A1BC" wp14:editId="77BE5055">
            <wp:extent cx="2504762" cy="66666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04762" cy="666667"/>
                    </a:xfrm>
                    <a:prstGeom prst="rect">
                      <a:avLst/>
                    </a:prstGeom>
                  </pic:spPr>
                </pic:pic>
              </a:graphicData>
            </a:graphic>
          </wp:inline>
        </w:drawing>
      </w:r>
    </w:p>
    <w:p w14:paraId="62079EA4" w14:textId="4C56FA87" w:rsidR="00A5795C" w:rsidRDefault="00A5795C" w:rsidP="0091091B">
      <w:r w:rsidRPr="00A5795C">
        <w:rPr>
          <w:rFonts w:hint="eastAsia"/>
        </w:rPr>
        <w:t>其中</w:t>
      </w:r>
      <w:r w:rsidRPr="00A5795C">
        <w:t>nS kand nT</w:t>
      </w:r>
      <w:r w:rsidRPr="00A5795C">
        <w:t>分别</w:t>
      </w:r>
      <w:proofErr w:type="gramStart"/>
      <w:r w:rsidRPr="00A5795C">
        <w:t>表示源域和</w:t>
      </w:r>
      <w:proofErr w:type="gramEnd"/>
      <w:r w:rsidRPr="00A5795C">
        <w:t>目标域中具有相同标签</w:t>
      </w:r>
      <w:r w:rsidRPr="00A5795C">
        <w:t>Yk</w:t>
      </w:r>
      <w:r w:rsidRPr="00A5795C">
        <w:t>的实例数。这个估计实际上测量了类条件分布</w:t>
      </w:r>
      <w:r w:rsidRPr="00A5795C">
        <w:t>(</w:t>
      </w:r>
      <w:r w:rsidRPr="00A5795C">
        <w:t>即</w:t>
      </w:r>
      <w:r w:rsidRPr="00A5795C">
        <w:t>P(x|y))</w:t>
      </w:r>
      <w:r w:rsidRPr="00A5795C">
        <w:t>的差异来近似条件分布</w:t>
      </w:r>
      <w:r w:rsidRPr="00A5795C">
        <w:t>(</w:t>
      </w:r>
      <w:r w:rsidRPr="00A5795C">
        <w:t>即</w:t>
      </w:r>
      <w:r w:rsidRPr="00A5795C">
        <w:t>P(y|x))</w:t>
      </w:r>
      <w:r w:rsidRPr="00A5795C">
        <w:t>的差异。一些研究改进了上述估计。例如，</w:t>
      </w:r>
      <w:r w:rsidRPr="00A5795C">
        <w:t>Wang</w:t>
      </w:r>
      <w:r w:rsidR="004C71F8">
        <w:t>等人的工作采用加权方法另外解决了</w:t>
      </w:r>
      <w:r w:rsidR="004C71F8">
        <w:rPr>
          <w:rFonts w:hint="eastAsia"/>
        </w:rPr>
        <w:t>分类</w:t>
      </w:r>
      <w:r w:rsidRPr="00A5795C">
        <w:t>不平衡问题</w:t>
      </w:r>
      <w:r w:rsidRPr="00A5795C">
        <w:t>[70]</w:t>
      </w:r>
      <w:r w:rsidRPr="00A5795C">
        <w:t>。为了更好地理解，迁移学习方法是前一段提出的一般目标函数的特殊情况，具体如下。</w:t>
      </w:r>
    </w:p>
    <w:p w14:paraId="595DDB35" w14:textId="77777777" w:rsidR="00A5795C" w:rsidRDefault="00A5795C" w:rsidP="0091091B">
      <w:r>
        <w:rPr>
          <w:noProof/>
        </w:rPr>
        <w:drawing>
          <wp:inline distT="0" distB="0" distL="0" distR="0" wp14:anchorId="5B1CBF11" wp14:editId="78DAE87B">
            <wp:extent cx="3828571" cy="123809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28571" cy="1238095"/>
                    </a:xfrm>
                    <a:prstGeom prst="rect">
                      <a:avLst/>
                    </a:prstGeom>
                  </pic:spPr>
                </pic:pic>
              </a:graphicData>
            </a:graphic>
          </wp:inline>
        </w:drawing>
      </w:r>
    </w:p>
    <w:p w14:paraId="00AF7419" w14:textId="77777777" w:rsidR="00A5795C" w:rsidRDefault="00A5795C" w:rsidP="0091091B">
      <w:r w:rsidRPr="00A5795C">
        <w:rPr>
          <w:rFonts w:hint="eastAsia"/>
        </w:rPr>
        <w:t>其中，</w:t>
      </w:r>
      <w:r w:rsidRPr="00A5795C">
        <w:t>k- nn (x)</w:t>
      </w:r>
      <w:r w:rsidRPr="00A5795C">
        <w:t>表示实例</w:t>
      </w:r>
      <w:r w:rsidRPr="00A5795C">
        <w:t>x</w:t>
      </w:r>
      <w:r w:rsidRPr="00A5795C">
        <w:t>的</w:t>
      </w:r>
      <w:r w:rsidRPr="00A5795C">
        <w:t>k</w:t>
      </w:r>
      <w:proofErr w:type="gramStart"/>
      <w:r w:rsidRPr="00A5795C">
        <w:t>个</w:t>
      </w:r>
      <w:proofErr w:type="gramEnd"/>
      <w:r w:rsidRPr="00A5795C">
        <w:t>最近邻。作者基于最大方差展开</w:t>
      </w:r>
      <w:r w:rsidRPr="00A5795C">
        <w:t>(MVU)</w:t>
      </w:r>
      <w:r w:rsidRPr="00A5795C">
        <w:t>设计了</w:t>
      </w:r>
      <w:r w:rsidRPr="00A5795C">
        <w:lastRenderedPageBreak/>
        <w:t>上述目标函数</w:t>
      </w:r>
      <w:r w:rsidRPr="00A5795C">
        <w:t>[76]</w:t>
      </w:r>
      <w:r w:rsidRPr="00A5795C">
        <w:t>。与使用散射矩阵约束相反，约束和这个目标函数的第二项旨在最大化实例之间的距离以及保留局部几何。期望核矩阵</w:t>
      </w:r>
      <w:r w:rsidRPr="00A5795C">
        <w:t>K</w:t>
      </w:r>
      <w:r w:rsidRPr="00A5795C">
        <w:t>可以通过</w:t>
      </w:r>
      <w:proofErr w:type="gramStart"/>
      <w:r w:rsidRPr="00A5795C">
        <w:t>求解半定规划</w:t>
      </w:r>
      <w:proofErr w:type="gramEnd"/>
      <w:r w:rsidRPr="00A5795C">
        <w:t>(SDP)[77]</w:t>
      </w:r>
      <w:r w:rsidRPr="00A5795C">
        <w:t>问题来学习。得到核矩阵后，将</w:t>
      </w:r>
      <w:r w:rsidRPr="00A5795C">
        <w:t>9</w:t>
      </w:r>
      <w:r w:rsidRPr="00A5795C">
        <w:t>个主成分分析应用于核矩阵，然后选取主导特征向量来帮助构造低维特征表示。</w:t>
      </w:r>
    </w:p>
    <w:p w14:paraId="66058F83" w14:textId="77777777" w:rsidR="00A5795C" w:rsidRPr="004E0947" w:rsidRDefault="00A5795C" w:rsidP="0091091B">
      <w:pPr>
        <w:rPr>
          <w:rFonts w:ascii="仿宋_GB2312"/>
        </w:rPr>
      </w:pPr>
      <w:r w:rsidRPr="004E0947">
        <w:rPr>
          <w:rFonts w:ascii="微软雅黑" w:eastAsia="微软雅黑" w:hAnsi="微软雅黑" w:cs="微软雅黑" w:hint="eastAsia"/>
        </w:rPr>
        <w:t>•</w:t>
      </w:r>
      <w:r w:rsidRPr="004E0947">
        <w:rPr>
          <w:rFonts w:ascii="仿宋_GB2312" w:hAnsi="Arial" w:cs="Arial" w:hint="eastAsia"/>
          <w:spacing w:val="15"/>
          <w:sz w:val="23"/>
          <w:szCs w:val="23"/>
        </w:rPr>
        <w:t>(</w:t>
      </w:r>
      <w:r w:rsidRPr="004E0947">
        <w:rPr>
          <w:rFonts w:ascii="仿宋_GB2312" w:hAnsi="Arial" w:cs="Arial" w:hint="eastAsia"/>
          <w:spacing w:val="15"/>
          <w:sz w:val="23"/>
          <w:szCs w:val="23"/>
        </w:rPr>
        <w:t>µ</w:t>
      </w:r>
      <w:r w:rsidRPr="004E0947">
        <w:rPr>
          <w:rFonts w:ascii="仿宋_GB2312" w:hAnsi="Arial" w:cs="Arial" w:hint="eastAsia"/>
          <w:spacing w:val="15"/>
          <w:sz w:val="23"/>
          <w:szCs w:val="23"/>
        </w:rPr>
        <w:t xml:space="preserve"> = 1 and λ1= 0) </w:t>
      </w:r>
      <w:r w:rsidRPr="004E0947">
        <w:rPr>
          <w:rFonts w:ascii="仿宋_GB2312" w:hint="eastAsia"/>
        </w:rPr>
        <w:t>Pan等人的工作提出了一种称为传输分量分析(TCA)[36]的方法[78]。TCA采用MMD来测量边缘分布差异，并以散射矩阵作为约束。与MMDE先学习核矩阵再采用主成分分析不同，TCA是一种统一的方法，只需学习从经验核特征空间到低维特征空间的线性映射即可。这样避免了SDP问题的解决，使得计算量相对较低。最后的优化问题可以通过特征分解很容易地解决。还可以扩展TCA来利用标签信息。在扩展版本中，散点矩阵约束被一个新的约束取代，该约束平衡了标签依赖(由HSIC测量)和数据方差。此外，还增加了图形Laplacian regularizer[30]来保持流形的几何性质。同样，最终的优化问题也可以通过特征分解来求解。</w:t>
      </w:r>
    </w:p>
    <w:p w14:paraId="7E5F89C6" w14:textId="77777777" w:rsidR="0091091B" w:rsidRDefault="004E0947" w:rsidP="004E0947">
      <w:pPr>
        <w:rPr>
          <w:rFonts w:ascii="仿宋_GB2312"/>
        </w:rPr>
      </w:pPr>
      <w:r w:rsidRPr="00DC0E1E">
        <w:t>•</w:t>
      </w:r>
      <w:r>
        <w:rPr>
          <w:rFonts w:ascii="Arial" w:hAnsi="Arial" w:cs="Arial"/>
          <w:spacing w:val="15"/>
          <w:sz w:val="23"/>
          <w:szCs w:val="23"/>
        </w:rPr>
        <w:t xml:space="preserve">(µ = </w:t>
      </w:r>
      <w:r>
        <w:rPr>
          <w:rFonts w:ascii="Arial" w:hAnsi="Arial" w:cs="Arial" w:hint="eastAsia"/>
          <w:spacing w:val="15"/>
          <w:sz w:val="23"/>
          <w:szCs w:val="23"/>
        </w:rPr>
        <w:t>0.5</w:t>
      </w:r>
      <w:r>
        <w:rPr>
          <w:rFonts w:ascii="Arial" w:hAnsi="Arial" w:cs="Arial"/>
          <w:spacing w:val="15"/>
          <w:sz w:val="23"/>
          <w:szCs w:val="23"/>
        </w:rPr>
        <w:t xml:space="preserve"> and λ1= 0)</w:t>
      </w:r>
      <w:r w:rsidRPr="004E0947">
        <w:rPr>
          <w:rFonts w:ascii="仿宋_GB2312"/>
        </w:rPr>
        <w:t>Long等人提出了一种称为联合分布适应(JDA)[38]的方法。JDA试图找到一个转换矩阵，将实例映射到一个低维空间，在这个空间中边际分布和条件分布的差异都最小。为了实现这一目标，采用了多尺度度量</w:t>
      </w:r>
      <w:proofErr w:type="gramStart"/>
      <w:r w:rsidRPr="004E0947">
        <w:rPr>
          <w:rFonts w:ascii="仿宋_GB2312"/>
        </w:rPr>
        <w:t>和伪拉贝尔</w:t>
      </w:r>
      <w:proofErr w:type="gramEnd"/>
      <w:r w:rsidRPr="004E0947">
        <w:rPr>
          <w:rFonts w:ascii="仿宋_GB2312"/>
        </w:rPr>
        <w:t>策略。通过特征分解求解轨迹优化问题，得到期望的变换矩阵。此外，很明显，估计的伪标签的准确性会影响JDA的性能。为了提高标记质量，采用了迭代优化操作。具体地说，在每次迭代中，执行JDA，然后使用提取的特征对实例进行分类器训练。接下来，基于训练好的分类器更新伪标签。之后，使用更新后的伪标签重复执行JDA。当收</w:t>
      </w:r>
      <w:r w:rsidRPr="004E0947">
        <w:rPr>
          <w:rFonts w:ascii="仿宋_GB2312" w:hint="eastAsia"/>
        </w:rPr>
        <w:t>敛发生时迭代结束。需要注意的是，</w:t>
      </w:r>
      <w:r w:rsidRPr="004E0947">
        <w:rPr>
          <w:rFonts w:ascii="仿宋_GB2312"/>
        </w:rPr>
        <w:t>JDA可以利用标签和结构信息[79]、聚类信息[80]、各种统计和几何信息[81]等进行扩展。</w:t>
      </w:r>
    </w:p>
    <w:p w14:paraId="32357FE5" w14:textId="77777777" w:rsidR="004E0947" w:rsidRDefault="004E0947" w:rsidP="004E0947">
      <w:pPr>
        <w:rPr>
          <w:rFonts w:ascii="仿宋_GB2312"/>
        </w:rPr>
      </w:pPr>
      <w:r w:rsidRPr="00DC0E1E">
        <w:t>•</w:t>
      </w:r>
      <w:r>
        <w:rPr>
          <w:rFonts w:ascii="Arial" w:hAnsi="Arial" w:cs="Arial"/>
          <w:spacing w:val="15"/>
          <w:sz w:val="23"/>
          <w:szCs w:val="23"/>
        </w:rPr>
        <w:t xml:space="preserve">(0&lt;µ </w:t>
      </w:r>
      <w:r>
        <w:rPr>
          <w:rFonts w:ascii="Arial" w:hAnsi="Arial" w:cs="Arial" w:hint="eastAsia"/>
          <w:spacing w:val="15"/>
          <w:sz w:val="23"/>
          <w:szCs w:val="23"/>
        </w:rPr>
        <w:t>&lt;</w:t>
      </w:r>
      <w:r>
        <w:rPr>
          <w:rFonts w:ascii="Arial" w:hAnsi="Arial" w:cs="Arial"/>
          <w:spacing w:val="15"/>
          <w:sz w:val="23"/>
          <w:szCs w:val="23"/>
        </w:rPr>
        <w:t>1 and λ1= 0)</w:t>
      </w:r>
      <w:r w:rsidRPr="004E0947">
        <w:rPr>
          <w:rFonts w:ascii="仿宋_GB2312"/>
        </w:rPr>
        <w:t>Wang等人的论文提出了一种称为平衡分布适应(BDA)的方法[70]，它是JDA的一种扩展。与JDA假设边际分布和条件分布在适应中具有同等重要性不同，BDA试图平衡边际分布和条件分布的适应。BDA的操作与JDA类似。此外，作者还提出了加权BDA (WBDA)。在WBDA中，通过加权的MMD版本来度量条件分布的差异，以解决类不平衡问题。</w:t>
      </w:r>
    </w:p>
    <w:p w14:paraId="49783D8C" w14:textId="77777777" w:rsidR="004E0947" w:rsidRDefault="004E0947" w:rsidP="004E0947">
      <w:pPr>
        <w:ind w:firstLine="420"/>
        <w:rPr>
          <w:rFonts w:ascii="仿宋_GB2312"/>
        </w:rPr>
      </w:pPr>
      <w:r w:rsidRPr="004E0947">
        <w:rPr>
          <w:rFonts w:ascii="仿宋_GB2312" w:hint="eastAsia"/>
        </w:rPr>
        <w:t>值得一提的是，有些方法将特征转换为新的特征空间</w:t>
      </w:r>
      <w:r w:rsidRPr="004E0947">
        <w:rPr>
          <w:rFonts w:ascii="仿宋_GB2312"/>
        </w:rPr>
        <w:t>(通常是高维的)，同时</w:t>
      </w:r>
      <w:proofErr w:type="gramStart"/>
      <w:r w:rsidRPr="004E0947">
        <w:rPr>
          <w:rFonts w:ascii="仿宋_GB2312"/>
        </w:rPr>
        <w:t>训练自</w:t>
      </w:r>
      <w:proofErr w:type="gramEnd"/>
      <w:r w:rsidRPr="004E0947">
        <w:rPr>
          <w:rFonts w:ascii="仿宋_GB2312"/>
        </w:rPr>
        <w:t>适应分类器。为了实现这一点，需要将特征的映射函数与分类器的决策函数相关联。一种可能的方法是定义以下决策函数:</w:t>
      </w:r>
    </w:p>
    <w:p w14:paraId="24DDF708" w14:textId="77777777" w:rsidR="004E0947" w:rsidRDefault="004E0947" w:rsidP="004E0947">
      <w:pPr>
        <w:ind w:firstLine="420"/>
        <w:rPr>
          <w:rFonts w:ascii="仿宋_GB2312"/>
        </w:rPr>
      </w:pPr>
      <w:r>
        <w:rPr>
          <w:noProof/>
        </w:rPr>
        <w:drawing>
          <wp:inline distT="0" distB="0" distL="0" distR="0" wp14:anchorId="0115B9D0" wp14:editId="39860F3E">
            <wp:extent cx="3847619" cy="128571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47619" cy="1285714"/>
                    </a:xfrm>
                    <a:prstGeom prst="rect">
                      <a:avLst/>
                    </a:prstGeom>
                  </pic:spPr>
                </pic:pic>
              </a:graphicData>
            </a:graphic>
          </wp:inline>
        </w:drawing>
      </w:r>
    </w:p>
    <w:p w14:paraId="725AB935" w14:textId="77777777" w:rsidR="000B4B88" w:rsidRDefault="000B4B88" w:rsidP="004E0947">
      <w:pPr>
        <w:ind w:firstLine="420"/>
        <w:rPr>
          <w:rFonts w:ascii="仿宋_GB2312"/>
        </w:rPr>
      </w:pPr>
      <w:r>
        <w:rPr>
          <w:rFonts w:ascii="仿宋_GB2312" w:hint="eastAsia"/>
        </w:rPr>
        <w:t>κ表示内核函数</w:t>
      </w:r>
      <w:r w:rsidRPr="000B4B88">
        <w:rPr>
          <w:rFonts w:ascii="仿宋_GB2312" w:hint="eastAsia"/>
        </w:rPr>
        <w:t>。利用核矩阵作为桥梁，为映射函数设计的正则化器可以并</w:t>
      </w:r>
      <w:r w:rsidRPr="000B4B88">
        <w:rPr>
          <w:rFonts w:ascii="仿宋_GB2312" w:hint="eastAsia"/>
        </w:rPr>
        <w:lastRenderedPageBreak/>
        <w:t>入到分类器的目标函数中。这样，最终的优化问题通常是关于参数</w:t>
      </w:r>
      <w:r w:rsidRPr="000B4B88">
        <w:rPr>
          <w:rFonts w:ascii="仿宋_GB2312"/>
        </w:rPr>
        <w:t>(例如，再利用i)或核函数。例如，Long等人的论文提出了一个通用框架，称为基于自适应正则化的迁移学习(ARTL)[39]。ARTL的目标是学习自适应分类器，最小化结构风险，共同降低边际分布和条件分布差异，最大化数据结构和预测结构之间的流形一致性。在此框架下，基于不同的损失函数，提出了两种具体的算法。在这两种算法中，首先构造了计算</w:t>
      </w:r>
      <w:proofErr w:type="gramStart"/>
      <w:r w:rsidRPr="000B4B88">
        <w:rPr>
          <w:rFonts w:ascii="仿宋_GB2312"/>
        </w:rPr>
        <w:t>多模化的</w:t>
      </w:r>
      <w:proofErr w:type="gramEnd"/>
      <w:r w:rsidRPr="000B4B88">
        <w:rPr>
          <w:rFonts w:ascii="仿宋_GB2312"/>
        </w:rPr>
        <w:t>系数矩阵和用于流形正则化的图拉普拉斯矩阵。</w:t>
      </w:r>
      <w:r w:rsidRPr="000B4B88">
        <w:rPr>
          <w:rFonts w:ascii="仿宋_GB2312" w:hint="eastAsia"/>
        </w:rPr>
        <w:t>然后选择一个核函数来构造核矩阵。然后将分类器学习问题转化为一个参数</w:t>
      </w:r>
      <w:r w:rsidRPr="000B4B88">
        <w:rPr>
          <w:rFonts w:ascii="仿宋_GB2312"/>
        </w:rPr>
        <w:t>(即:蜗轮)求解问题，求解公式也在[39]中给出。</w:t>
      </w:r>
    </w:p>
    <w:p w14:paraId="1D801526" w14:textId="77777777" w:rsidR="000B4B88" w:rsidRDefault="000B4B88" w:rsidP="004E0947">
      <w:pPr>
        <w:ind w:firstLine="420"/>
        <w:rPr>
          <w:rFonts w:ascii="仿宋_GB2312"/>
        </w:rPr>
      </w:pPr>
      <w:r w:rsidRPr="000B4B88">
        <w:rPr>
          <w:rFonts w:ascii="仿宋_GB2312" w:hint="eastAsia"/>
        </w:rPr>
        <w:t>在</w:t>
      </w:r>
      <w:r w:rsidRPr="000B4B88">
        <w:rPr>
          <w:rFonts w:ascii="仿宋_GB2312"/>
        </w:rPr>
        <w:t>ARTL中，核函数的选择将影响最终分类器的性能。为了构造鲁棒分类器，一些研究转向核学习。例如，Duan等人提出了一个统一的框架，称为</w:t>
      </w:r>
      <w:proofErr w:type="gramStart"/>
      <w:r w:rsidRPr="000B4B88">
        <w:rPr>
          <w:rFonts w:ascii="仿宋_GB2312"/>
        </w:rPr>
        <w:t>域转移</w:t>
      </w:r>
      <w:proofErr w:type="gramEnd"/>
      <w:r w:rsidRPr="000B4B88">
        <w:rPr>
          <w:rFonts w:ascii="仿宋_GB2312"/>
        </w:rPr>
        <w:t>多核学习(DTMKL)[83]。在DTMKL中，假设核函数是</w:t>
      </w:r>
      <w:proofErr w:type="gramStart"/>
      <w:r w:rsidRPr="000B4B88">
        <w:rPr>
          <w:rFonts w:ascii="仿宋_GB2312"/>
        </w:rPr>
        <w:t>一组基核的</w:t>
      </w:r>
      <w:proofErr w:type="gramEnd"/>
      <w:r w:rsidRPr="000B4B88">
        <w:rPr>
          <w:rFonts w:ascii="仿宋_GB2312"/>
        </w:rPr>
        <w:t>线性组合</w:t>
      </w:r>
      <w:r>
        <w:rPr>
          <w:rFonts w:ascii="仿宋_GB2312" w:hint="eastAsia"/>
        </w:rPr>
        <w:t>,</w:t>
      </w:r>
      <w:r w:rsidRPr="000B4B88">
        <w:t xml:space="preserve"> </w:t>
      </w:r>
      <w:r w:rsidRPr="000B4B88">
        <w:rPr>
          <w:rFonts w:ascii="仿宋_GB2312"/>
        </w:rPr>
        <w:t>DTMKL的目标是同时最小化分布差异、分类误差等。DTMKL的一般目标函数可以写成:</w:t>
      </w:r>
    </w:p>
    <w:p w14:paraId="55B8260D" w14:textId="77777777" w:rsidR="000B4B88" w:rsidRDefault="000B4B88" w:rsidP="004E0947">
      <w:pPr>
        <w:ind w:firstLine="420"/>
        <w:rPr>
          <w:rFonts w:ascii="仿宋_GB2312"/>
        </w:rPr>
      </w:pPr>
      <w:r>
        <w:rPr>
          <w:noProof/>
        </w:rPr>
        <w:drawing>
          <wp:inline distT="0" distB="0" distL="0" distR="0" wp14:anchorId="67039D95" wp14:editId="10C13D31">
            <wp:extent cx="2619048" cy="3142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19048" cy="314286"/>
                    </a:xfrm>
                    <a:prstGeom prst="rect">
                      <a:avLst/>
                    </a:prstGeom>
                  </pic:spPr>
                </pic:pic>
              </a:graphicData>
            </a:graphic>
          </wp:inline>
        </w:drawing>
      </w:r>
    </w:p>
    <w:p w14:paraId="149892FF" w14:textId="77777777" w:rsidR="00EE4E66" w:rsidRDefault="00EE4E66" w:rsidP="004E0947">
      <w:pPr>
        <w:ind w:firstLine="420"/>
        <w:rPr>
          <w:rFonts w:ascii="仿宋_GB2312"/>
        </w:rPr>
      </w:pPr>
      <w:r w:rsidRPr="00EE4E66">
        <w:rPr>
          <w:rFonts w:ascii="仿宋_GB2312" w:hint="eastAsia"/>
        </w:rPr>
        <w:t>σ是单调递增函数</w:t>
      </w:r>
      <w:r w:rsidRPr="00EE4E66">
        <w:rPr>
          <w:rFonts w:ascii="仿宋_GB2312"/>
        </w:rPr>
        <w:t>f是相同的决策函数定义的ARTL,</w:t>
      </w:r>
      <w:r w:rsidRPr="00EE4E66">
        <w:rPr>
          <w:rFonts w:ascii="仿宋_GB2312"/>
        </w:rPr>
        <w:t>Ω</w:t>
      </w:r>
      <w:r w:rsidRPr="00EE4E66">
        <w:rPr>
          <w:rFonts w:ascii="仿宋_GB2312"/>
        </w:rPr>
        <w:t>L(</w:t>
      </w:r>
      <w:r w:rsidRPr="00EE4E66">
        <w:rPr>
          <w:rFonts w:ascii="仿宋_GB2312"/>
        </w:rPr>
        <w:t>β</w:t>
      </w:r>
      <w:r w:rsidRPr="00EE4E66">
        <w:rPr>
          <w:rFonts w:ascii="仿宋_GB2312"/>
        </w:rPr>
        <w:t>k, f)是一个一般术语代表一群regularizers等标注实例定义的最小化分类误差和控制合成模型的复杂性。作者开发了一种算法，利用降低梯度下降法同时学习核函数和决策函数[84]。在每次迭代中，</w:t>
      </w:r>
      <w:proofErr w:type="gramStart"/>
      <w:r w:rsidRPr="00EE4E66">
        <w:rPr>
          <w:rFonts w:ascii="仿宋_GB2312"/>
        </w:rPr>
        <w:t>确定基核的</w:t>
      </w:r>
      <w:proofErr w:type="gramEnd"/>
      <w:r w:rsidRPr="00EE4E66">
        <w:rPr>
          <w:rFonts w:ascii="仿宋_GB2312"/>
        </w:rPr>
        <w:t>权重系数，首先更新决策函数。然后，确定决策函数，更新权重系数。注意，DTMKL可以合并许多现有的内核方法。在此框架下，作者提出了两种具体的算法。第一种是利用铰链损耗和支持</w:t>
      </w:r>
      <w:proofErr w:type="gramStart"/>
      <w:r w:rsidRPr="00EE4E66">
        <w:rPr>
          <w:rFonts w:ascii="仿宋_GB2312"/>
        </w:rPr>
        <w:t>向量机</w:t>
      </w:r>
      <w:proofErr w:type="gramEnd"/>
      <w:r w:rsidRPr="00EE4E66">
        <w:rPr>
          <w:rFonts w:ascii="仿宋_GB2312"/>
        </w:rPr>
        <w:t>实现框架。第二个是第一个的扩展，带有额外的正则化器，利用伪标签信息，并且</w:t>
      </w:r>
      <w:r w:rsidRPr="00EE4E66">
        <w:rPr>
          <w:rFonts w:ascii="仿宋_GB2312" w:hint="eastAsia"/>
        </w:rPr>
        <w:t>通过使用基本分类器生成未标记实例的伪标签。</w:t>
      </w:r>
    </w:p>
    <w:p w14:paraId="3C4C050C" w14:textId="77777777" w:rsidR="00EE4E66" w:rsidRDefault="00EE4E66" w:rsidP="00CB0EB9">
      <w:pPr>
        <w:pStyle w:val="3"/>
      </w:pPr>
      <w:r>
        <w:rPr>
          <w:rFonts w:hint="eastAsia"/>
        </w:rPr>
        <w:t>4.2.</w:t>
      </w:r>
      <w:r>
        <w:t>4</w:t>
      </w:r>
      <w:r>
        <w:rPr>
          <w:rFonts w:hint="eastAsia"/>
        </w:rPr>
        <w:t>特征聚类</w:t>
      </w:r>
    </w:p>
    <w:p w14:paraId="4B6A70FB" w14:textId="77777777" w:rsidR="00C768CB" w:rsidRDefault="00C768CB" w:rsidP="00C768CB">
      <w:r w:rsidRPr="00E32775">
        <w:rPr>
          <w:rFonts w:hint="eastAsia"/>
          <w:highlight w:val="cyan"/>
        </w:rPr>
        <w:t>特征聚类的目的是找到对原始特征更抽象的特征表示。</w:t>
      </w:r>
      <w:r w:rsidRPr="00C768CB">
        <w:rPr>
          <w:rFonts w:hint="eastAsia"/>
        </w:rPr>
        <w:t>虽然可以看作是一种特征提取方法，但它不同于上述基于映射的提取方法。</w:t>
      </w:r>
    </w:p>
    <w:p w14:paraId="4D7D1BEF" w14:textId="22BEE932" w:rsidR="00C768CB" w:rsidRDefault="00C768CB" w:rsidP="006176C7">
      <w:pPr>
        <w:ind w:firstLine="420"/>
        <w:rPr>
          <w:rFonts w:ascii="仿宋_GB2312"/>
        </w:rPr>
      </w:pPr>
      <w:r w:rsidRPr="006176C7">
        <w:rPr>
          <w:rFonts w:ascii="仿宋_GB2312" w:hint="eastAsia"/>
        </w:rPr>
        <w:t>例如，一些迁移学习方法通过使用共聚技术隐式地减少特征，即基于信息论同时聚类(或者说共聚)列联表的行和列[85]。Dai等人[41]在论文中提出了一种基于共聚的分类(CoCC)算法，用于文档分类。在文档分类问题中，迁移学习任务是利用带标记的</w:t>
      </w:r>
      <w:r w:rsidR="00E35A28">
        <w:rPr>
          <w:rFonts w:ascii="仿宋_GB2312" w:hint="eastAsia"/>
        </w:rPr>
        <w:t>（</w:t>
      </w:r>
      <w:r w:rsidRPr="006176C7">
        <w:rPr>
          <w:rFonts w:ascii="仿宋_GB2312" w:hint="eastAsia"/>
        </w:rPr>
        <w:t>源文档-</w:t>
      </w:r>
      <w:r w:rsidR="00E35A28">
        <w:rPr>
          <w:rFonts w:ascii="仿宋_GB2312" w:hint="eastAsia"/>
        </w:rPr>
        <w:t>词）</w:t>
      </w:r>
      <w:r w:rsidRPr="006176C7">
        <w:rPr>
          <w:rFonts w:ascii="仿宋_GB2312" w:hint="eastAsia"/>
        </w:rPr>
        <w:t>数据对目标域文档(用文档-单词矩阵表示)进行分类。CoCC将聚类技术作为知识传递的桥梁。在CoCC算法中，源和目标文档-字矩阵</w:t>
      </w:r>
      <w:proofErr w:type="gramStart"/>
      <w:r w:rsidRPr="006176C7">
        <w:rPr>
          <w:rFonts w:ascii="仿宋_GB2312" w:hint="eastAsia"/>
        </w:rPr>
        <w:t>是共簇的</w:t>
      </w:r>
      <w:proofErr w:type="gramEnd"/>
      <w:r w:rsidRPr="006176C7">
        <w:rPr>
          <w:rFonts w:ascii="仿宋_GB2312" w:hint="eastAsia"/>
        </w:rPr>
        <w:t>。根据已知的标签信息，将源文档-词矩阵共聚生成词簇，并在目标</w:t>
      </w:r>
      <w:proofErr w:type="gramStart"/>
      <w:r w:rsidRPr="006176C7">
        <w:rPr>
          <w:rFonts w:ascii="仿宋_GB2312" w:hint="eastAsia"/>
        </w:rPr>
        <w:t>域数据</w:t>
      </w:r>
      <w:proofErr w:type="gramEnd"/>
      <w:r w:rsidRPr="006176C7">
        <w:rPr>
          <w:rFonts w:ascii="仿宋_GB2312" w:hint="eastAsia"/>
        </w:rPr>
        <w:t>共聚过程中使用这些</w:t>
      </w:r>
      <w:proofErr w:type="gramStart"/>
      <w:r w:rsidRPr="006176C7">
        <w:rPr>
          <w:rFonts w:ascii="仿宋_GB2312" w:hint="eastAsia"/>
        </w:rPr>
        <w:t>词簇作为</w:t>
      </w:r>
      <w:proofErr w:type="gramEnd"/>
      <w:r w:rsidRPr="006176C7">
        <w:rPr>
          <w:rFonts w:ascii="仿宋_GB2312" w:hint="eastAsia"/>
        </w:rPr>
        <w:t>约束条件。</w:t>
      </w:r>
      <w:r w:rsidRPr="00011FB7">
        <w:rPr>
          <w:rFonts w:ascii="仿宋_GB2312" w:hint="eastAsia"/>
          <w:b/>
        </w:rPr>
        <w:t>共聚的准则是尽量减少相互信息的损失，通过迭代得到聚类结果</w:t>
      </w:r>
      <w:r w:rsidRPr="006176C7">
        <w:rPr>
          <w:rFonts w:ascii="仿宋_GB2312" w:hint="eastAsia"/>
        </w:rPr>
        <w:t>。每个迭代包含以下两个步骤。</w:t>
      </w:r>
    </w:p>
    <w:p w14:paraId="53A575FE" w14:textId="77777777" w:rsidR="006176C7" w:rsidRDefault="006176C7" w:rsidP="006176C7">
      <w:pPr>
        <w:ind w:firstLine="420"/>
        <w:rPr>
          <w:rFonts w:ascii="Arial" w:hAnsi="Arial" w:cs="Arial"/>
          <w:spacing w:val="15"/>
          <w:sz w:val="23"/>
          <w:szCs w:val="23"/>
        </w:rPr>
      </w:pPr>
      <w:r>
        <w:rPr>
          <w:rFonts w:ascii="Arial" w:hAnsi="Arial" w:cs="Arial" w:hint="eastAsia"/>
          <w:spacing w:val="15"/>
          <w:sz w:val="23"/>
          <w:szCs w:val="23"/>
        </w:rPr>
        <w:t>1.</w:t>
      </w:r>
      <w:r>
        <w:rPr>
          <w:rFonts w:ascii="Arial" w:hAnsi="Arial" w:cs="Arial"/>
          <w:spacing w:val="15"/>
          <w:sz w:val="23"/>
          <w:szCs w:val="23"/>
        </w:rPr>
        <w:t>文档集群</w:t>
      </w:r>
      <w:r>
        <w:rPr>
          <w:rFonts w:ascii="Arial" w:hAnsi="Arial" w:cs="Arial"/>
          <w:spacing w:val="15"/>
          <w:sz w:val="23"/>
          <w:szCs w:val="23"/>
        </w:rPr>
        <w:t>:</w:t>
      </w:r>
      <w:r>
        <w:rPr>
          <w:rFonts w:ascii="Arial" w:hAnsi="Arial" w:cs="Arial"/>
          <w:spacing w:val="15"/>
          <w:sz w:val="23"/>
          <w:szCs w:val="23"/>
        </w:rPr>
        <w:t>根据更新文档集群的目标函数，对目标文档</w:t>
      </w:r>
      <w:r>
        <w:rPr>
          <w:rFonts w:ascii="Arial" w:hAnsi="Arial" w:cs="Arial"/>
          <w:spacing w:val="15"/>
          <w:sz w:val="23"/>
          <w:szCs w:val="23"/>
        </w:rPr>
        <w:t>-word</w:t>
      </w:r>
      <w:r>
        <w:rPr>
          <w:rFonts w:ascii="Arial" w:hAnsi="Arial" w:cs="Arial"/>
          <w:spacing w:val="15"/>
          <w:sz w:val="23"/>
          <w:szCs w:val="23"/>
        </w:rPr>
        <w:t>矩阵的每一行重新排序。</w:t>
      </w:r>
    </w:p>
    <w:p w14:paraId="0DAC66C5" w14:textId="77777777" w:rsidR="006176C7" w:rsidRDefault="006176C7" w:rsidP="006176C7">
      <w:pPr>
        <w:ind w:firstLine="420"/>
        <w:rPr>
          <w:rFonts w:ascii="Arial" w:hAnsi="Arial" w:cs="Arial"/>
          <w:spacing w:val="15"/>
          <w:sz w:val="23"/>
          <w:szCs w:val="23"/>
        </w:rPr>
      </w:pPr>
      <w:r>
        <w:rPr>
          <w:rFonts w:ascii="Arial" w:hAnsi="Arial" w:cs="Arial"/>
          <w:spacing w:val="15"/>
          <w:sz w:val="23"/>
          <w:szCs w:val="23"/>
        </w:rPr>
        <w:t xml:space="preserve">2. </w:t>
      </w:r>
      <w:r>
        <w:rPr>
          <w:rFonts w:ascii="Arial" w:hAnsi="Arial" w:cs="Arial"/>
          <w:spacing w:val="15"/>
          <w:sz w:val="23"/>
          <w:szCs w:val="23"/>
        </w:rPr>
        <w:t>单词聚类</w:t>
      </w:r>
      <w:r>
        <w:rPr>
          <w:rFonts w:ascii="Arial" w:hAnsi="Arial" w:cs="Arial"/>
          <w:spacing w:val="15"/>
          <w:sz w:val="23"/>
          <w:szCs w:val="23"/>
        </w:rPr>
        <w:t>:</w:t>
      </w:r>
      <w:r>
        <w:rPr>
          <w:rFonts w:ascii="Arial" w:hAnsi="Arial" w:cs="Arial"/>
          <w:spacing w:val="15"/>
          <w:sz w:val="23"/>
          <w:szCs w:val="23"/>
        </w:rPr>
        <w:t>调整单词聚类以最小化源文档</w:t>
      </w:r>
      <w:r>
        <w:rPr>
          <w:rFonts w:ascii="Arial" w:hAnsi="Arial" w:cs="Arial"/>
          <w:spacing w:val="15"/>
          <w:sz w:val="23"/>
          <w:szCs w:val="23"/>
        </w:rPr>
        <w:t>-</w:t>
      </w:r>
      <w:r>
        <w:rPr>
          <w:rFonts w:ascii="Arial" w:hAnsi="Arial" w:cs="Arial"/>
          <w:spacing w:val="15"/>
          <w:sz w:val="23"/>
          <w:szCs w:val="23"/>
        </w:rPr>
        <w:t>单词矩阵和目标文档</w:t>
      </w:r>
      <w:r>
        <w:rPr>
          <w:rFonts w:ascii="Arial" w:hAnsi="Arial" w:cs="Arial"/>
          <w:spacing w:val="15"/>
          <w:sz w:val="23"/>
          <w:szCs w:val="23"/>
        </w:rPr>
        <w:t>-</w:t>
      </w:r>
      <w:r>
        <w:rPr>
          <w:rFonts w:ascii="Arial" w:hAnsi="Arial" w:cs="Arial"/>
          <w:spacing w:val="15"/>
          <w:sz w:val="23"/>
          <w:szCs w:val="23"/>
        </w:rPr>
        <w:t>单词矩阵的共同互信息丢失。</w:t>
      </w:r>
    </w:p>
    <w:p w14:paraId="29EF50B6" w14:textId="77777777" w:rsidR="006176C7" w:rsidRDefault="006176C7" w:rsidP="006176C7">
      <w:pPr>
        <w:rPr>
          <w:rFonts w:ascii="仿宋_GB2312"/>
        </w:rPr>
      </w:pPr>
      <w:r w:rsidRPr="006176C7">
        <w:rPr>
          <w:rFonts w:ascii="仿宋_GB2312" w:hint="eastAsia"/>
        </w:rPr>
        <w:t>经过多次迭代，算法收敛，得到分类结果。注意，在</w:t>
      </w:r>
      <w:r w:rsidRPr="006176C7">
        <w:rPr>
          <w:rFonts w:ascii="仿宋_GB2312"/>
        </w:rPr>
        <w:t>CoCC中，单词聚类过程隐式提取单词特征，形成统一的单词聚类。</w:t>
      </w:r>
    </w:p>
    <w:p w14:paraId="5CF811FC" w14:textId="52046B05" w:rsidR="006176C7" w:rsidRDefault="006176C7" w:rsidP="006176C7">
      <w:pPr>
        <w:ind w:firstLine="420"/>
        <w:rPr>
          <w:rFonts w:ascii="仿宋_GB2312"/>
        </w:rPr>
      </w:pPr>
      <w:r w:rsidRPr="006176C7">
        <w:rPr>
          <w:rFonts w:ascii="仿宋_GB2312"/>
        </w:rPr>
        <w:t>Dai等人还提出了一种无监督聚类方法，称为自教聚类(STC)[42]。与CoCC相似，该算法也是一种基于聚类的算法。但是，STC不需要标签信息。STC的目</w:t>
      </w:r>
      <w:r w:rsidRPr="006176C7">
        <w:rPr>
          <w:rFonts w:ascii="仿宋_GB2312"/>
        </w:rPr>
        <w:lastRenderedPageBreak/>
        <w:t>的是同时</w:t>
      </w:r>
      <w:proofErr w:type="gramStart"/>
      <w:r w:rsidRPr="006176C7">
        <w:rPr>
          <w:rFonts w:ascii="仿宋_GB2312"/>
        </w:rPr>
        <w:t>对</w:t>
      </w:r>
      <w:r w:rsidR="004D5AEE">
        <w:rPr>
          <w:rFonts w:ascii="仿宋_GB2312" w:hint="eastAsia"/>
        </w:rPr>
        <w:t>源域</w:t>
      </w:r>
      <w:r w:rsidRPr="006176C7">
        <w:rPr>
          <w:rFonts w:ascii="仿宋_GB2312"/>
        </w:rPr>
        <w:t>和</w:t>
      </w:r>
      <w:proofErr w:type="gramEnd"/>
      <w:r w:rsidRPr="006176C7">
        <w:rPr>
          <w:rFonts w:ascii="仿宋_GB2312"/>
        </w:rPr>
        <w:t>目标域实例进行协同聚类，假设这两个域在它们的共同特征空间中共</w:t>
      </w:r>
      <w:proofErr w:type="gramStart"/>
      <w:r w:rsidRPr="006176C7">
        <w:rPr>
          <w:rFonts w:ascii="仿宋_GB2312"/>
        </w:rPr>
        <w:t>享相同</w:t>
      </w:r>
      <w:proofErr w:type="gramEnd"/>
      <w:r w:rsidRPr="006176C7">
        <w:rPr>
          <w:rFonts w:ascii="仿宋_GB2312"/>
        </w:rPr>
        <w:t>的特征集群。因此，在同一时间分别执行两个共聚任务，寻找共享特征聚类。STC的每次迭代都有以下步骤。</w:t>
      </w:r>
    </w:p>
    <w:p w14:paraId="33D6CF68" w14:textId="77777777" w:rsidR="006176C7" w:rsidRDefault="006176C7" w:rsidP="006176C7">
      <w:pPr>
        <w:ind w:firstLine="420"/>
        <w:rPr>
          <w:rFonts w:ascii="仿宋_GB2312"/>
        </w:rPr>
      </w:pPr>
      <w:r w:rsidRPr="006176C7">
        <w:rPr>
          <w:rFonts w:ascii="仿宋_GB2312"/>
        </w:rPr>
        <w:t>1. 实例聚类:更新源节点实例和目标域实例的聚类结果，使它们各自的互信息丢失最小化。</w:t>
      </w:r>
    </w:p>
    <w:p w14:paraId="52DFA0F9" w14:textId="77777777" w:rsidR="006176C7" w:rsidRDefault="006176C7" w:rsidP="006176C7">
      <w:pPr>
        <w:ind w:firstLine="420"/>
        <w:rPr>
          <w:rFonts w:ascii="仿宋_GB2312"/>
        </w:rPr>
      </w:pPr>
      <w:r w:rsidRPr="006176C7">
        <w:rPr>
          <w:rFonts w:ascii="仿宋_GB2312"/>
        </w:rPr>
        <w:t>2. 特征聚类:对特征聚类进行更新，使相互信息的联合损失最小化。</w:t>
      </w:r>
    </w:p>
    <w:p w14:paraId="682F4247" w14:textId="77777777" w:rsidR="006176C7" w:rsidRDefault="006176C7" w:rsidP="006176C7">
      <w:pPr>
        <w:rPr>
          <w:rFonts w:ascii="仿宋_GB2312"/>
        </w:rPr>
      </w:pPr>
      <w:r w:rsidRPr="006176C7">
        <w:rPr>
          <w:rFonts w:ascii="仿宋_GB2312" w:hint="eastAsia"/>
        </w:rPr>
        <w:t>当算法收敛时，得到目标域实例的聚类结果。</w:t>
      </w:r>
    </w:p>
    <w:p w14:paraId="780E851E" w14:textId="77777777" w:rsidR="006176C7" w:rsidRDefault="006176C7" w:rsidP="006176C7">
      <w:pPr>
        <w:ind w:firstLine="420"/>
        <w:rPr>
          <w:rFonts w:ascii="仿宋_GB2312"/>
        </w:rPr>
      </w:pPr>
      <w:r w:rsidRPr="006176C7">
        <w:rPr>
          <w:rFonts w:ascii="仿宋_GB2312" w:hint="eastAsia"/>
        </w:rPr>
        <w:t>与上述基于聚类的方法不同，有些方法是将原始特征提取到概念</w:t>
      </w:r>
      <w:r w:rsidRPr="006176C7">
        <w:rPr>
          <w:rFonts w:ascii="仿宋_GB2312"/>
        </w:rPr>
        <w:t>(或主题)中。在文档分类问题中，概念代表了单词的高级抽象性(例如，</w:t>
      </w:r>
      <w:proofErr w:type="gramStart"/>
      <w:r w:rsidRPr="006176C7">
        <w:rPr>
          <w:rFonts w:ascii="仿宋_GB2312"/>
        </w:rPr>
        <w:t>词簇</w:t>
      </w:r>
      <w:proofErr w:type="gramEnd"/>
      <w:r w:rsidRPr="006176C7">
        <w:rPr>
          <w:rFonts w:ascii="仿宋_GB2312"/>
        </w:rPr>
        <w:t>)。为了方便地介绍基于概念的迁移学习方法，让我们简要地回顾一下潜在语义分析(Latent Semantic Analysis, LSA)[86]、概率语义分析(probability LSA, PLSA)[87]和双语义分析(Dual-PLSA)[88]。</w:t>
      </w:r>
    </w:p>
    <w:p w14:paraId="6015BC3E" w14:textId="465BF65E" w:rsidR="006176C7" w:rsidRDefault="006176C7" w:rsidP="006176C7">
      <w:pPr>
        <w:ind w:firstLine="420"/>
        <w:rPr>
          <w:rFonts w:ascii="仿宋_GB2312"/>
        </w:rPr>
      </w:pPr>
      <w:r w:rsidRPr="006176C7">
        <w:rPr>
          <w:rFonts w:ascii="仿宋_GB2312"/>
        </w:rPr>
        <w:t>•</w:t>
      </w:r>
      <w:r w:rsidR="00435F92">
        <w:rPr>
          <w:rFonts w:ascii="仿宋_GB2312" w:hint="eastAsia"/>
        </w:rPr>
        <w:t>潜在语义分析</w:t>
      </w:r>
      <w:r w:rsidRPr="006176C7">
        <w:rPr>
          <w:rFonts w:ascii="仿宋_GB2312"/>
        </w:rPr>
        <w:t>LSA: LSA是一种基于</w:t>
      </w:r>
      <w:r w:rsidR="00A47C88" w:rsidRPr="006176C7">
        <w:rPr>
          <w:rFonts w:ascii="仿宋_GB2312"/>
        </w:rPr>
        <w:t>奇异值分解</w:t>
      </w:r>
      <w:r w:rsidR="00F45142">
        <w:rPr>
          <w:rFonts w:ascii="仿宋_GB2312" w:hint="eastAsia"/>
        </w:rPr>
        <w:t>(</w:t>
      </w:r>
      <w:commentRangeStart w:id="27"/>
      <w:r w:rsidRPr="006176C7">
        <w:rPr>
          <w:rFonts w:ascii="仿宋_GB2312"/>
        </w:rPr>
        <w:t>SVD</w:t>
      </w:r>
      <w:r w:rsidR="00F45142">
        <w:rPr>
          <w:rFonts w:ascii="仿宋_GB2312"/>
        </w:rPr>
        <w:t>)</w:t>
      </w:r>
      <w:r w:rsidRPr="006176C7">
        <w:rPr>
          <w:rFonts w:ascii="仿宋_GB2312"/>
        </w:rPr>
        <w:t>技术</w:t>
      </w:r>
      <w:commentRangeEnd w:id="27"/>
      <w:r w:rsidR="004D5AEE">
        <w:rPr>
          <w:rStyle w:val="a5"/>
        </w:rPr>
        <w:commentReference w:id="27"/>
      </w:r>
      <w:r w:rsidRPr="006176C7">
        <w:rPr>
          <w:rFonts w:ascii="仿宋_GB2312"/>
        </w:rPr>
        <w:t>将</w:t>
      </w:r>
      <w:r w:rsidR="004D5AEE">
        <w:rPr>
          <w:rFonts w:ascii="仿宋_GB2312" w:hint="eastAsia"/>
        </w:rPr>
        <w:t>（</w:t>
      </w:r>
      <w:r w:rsidRPr="006176C7">
        <w:rPr>
          <w:rFonts w:ascii="仿宋_GB2312"/>
        </w:rPr>
        <w:t>文档-</w:t>
      </w:r>
      <w:r w:rsidR="004D5AEE">
        <w:rPr>
          <w:rFonts w:ascii="仿宋_GB2312" w:hint="eastAsia"/>
        </w:rPr>
        <w:t>词）</w:t>
      </w:r>
      <w:r w:rsidRPr="006176C7">
        <w:rPr>
          <w:rFonts w:ascii="仿宋_GB2312"/>
        </w:rPr>
        <w:t>矩阵映射到低维空间(即潜在语义空间)的方法。简而言之，LSA试图找到这些单词的真正含义。为了实现这一目标，利用奇异值分解(SVD)技术进行降维，可以去除原始数据中的无关信息和滤除噪声信息。</w:t>
      </w:r>
    </w:p>
    <w:p w14:paraId="3CE3898A" w14:textId="3A641A03" w:rsidR="006176C7" w:rsidRDefault="006176C7" w:rsidP="006176C7">
      <w:pPr>
        <w:ind w:firstLine="420"/>
        <w:rPr>
          <w:rFonts w:ascii="仿宋_GB2312"/>
        </w:rPr>
      </w:pPr>
      <w:r w:rsidRPr="006176C7">
        <w:rPr>
          <w:rFonts w:ascii="仿宋_GB2312"/>
        </w:rPr>
        <w:t>•</w:t>
      </w:r>
      <w:r w:rsidR="00435F92">
        <w:rPr>
          <w:rFonts w:ascii="仿宋_GB2312" w:hint="eastAsia"/>
        </w:rPr>
        <w:t>概率语义分析</w:t>
      </w:r>
      <w:r w:rsidRPr="006176C7">
        <w:rPr>
          <w:rFonts w:ascii="仿宋_GB2312"/>
        </w:rPr>
        <w:t>PLSA: PLSA是基于LSA的统计观点而开发的。PLSA假设存在一个潜在的类变量z，它反映了这个概念，将文档d和单词w联系在一起，并且d和w各自依赖于概念z，该图形模型的示意图如下:</w:t>
      </w:r>
    </w:p>
    <w:p w14:paraId="00204602" w14:textId="77777777" w:rsidR="006176C7" w:rsidRDefault="006176C7" w:rsidP="006176C7">
      <w:pPr>
        <w:ind w:firstLine="420"/>
        <w:rPr>
          <w:rFonts w:ascii="仿宋_GB2312"/>
        </w:rPr>
      </w:pPr>
      <w:r>
        <w:rPr>
          <w:noProof/>
        </w:rPr>
        <w:drawing>
          <wp:inline distT="0" distB="0" distL="0" distR="0" wp14:anchorId="60552F08" wp14:editId="3EFA2285">
            <wp:extent cx="2190476" cy="495238"/>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90476" cy="495238"/>
                    </a:xfrm>
                    <a:prstGeom prst="rect">
                      <a:avLst/>
                    </a:prstGeom>
                  </pic:spPr>
                </pic:pic>
              </a:graphicData>
            </a:graphic>
          </wp:inline>
        </w:drawing>
      </w:r>
    </w:p>
    <w:p w14:paraId="712A6A27" w14:textId="77777777" w:rsidR="004B2D7D" w:rsidRPr="006176C7" w:rsidRDefault="004B2D7D" w:rsidP="006176C7">
      <w:pPr>
        <w:ind w:firstLine="420"/>
        <w:rPr>
          <w:rFonts w:ascii="仿宋_GB2312"/>
        </w:rPr>
      </w:pPr>
      <w:r w:rsidRPr="004B2D7D">
        <w:rPr>
          <w:rFonts w:ascii="仿宋_GB2312" w:hint="eastAsia"/>
        </w:rPr>
        <w:t>其中，</w:t>
      </w:r>
      <w:r>
        <w:rPr>
          <w:rFonts w:ascii="仿宋_GB2312" w:hint="eastAsia"/>
        </w:rPr>
        <w:t>下标</w:t>
      </w:r>
      <w:r w:rsidRPr="004B2D7D">
        <w:rPr>
          <w:rFonts w:ascii="仿宋_GB2312"/>
        </w:rPr>
        <w:t>i、j和k分别表示文档、单词和概念的索引。PLSA构造一个</w:t>
      </w:r>
      <w:r w:rsidRPr="00D70728">
        <w:rPr>
          <w:rFonts w:ascii="仿宋_GB2312"/>
          <w:u w:val="thick" w:color="FF0000"/>
        </w:rPr>
        <w:t>贝叶斯网络</w:t>
      </w:r>
      <w:r w:rsidRPr="004B2D7D">
        <w:rPr>
          <w:rFonts w:ascii="仿宋_GB2312"/>
        </w:rPr>
        <w:t>，使用期望最大化(EM)算法估计参数[89]。</w:t>
      </w:r>
    </w:p>
    <w:p w14:paraId="0337598D" w14:textId="036338A8" w:rsidR="00EE4E66" w:rsidRDefault="004B2D7D" w:rsidP="004E0947">
      <w:pPr>
        <w:ind w:firstLine="420"/>
        <w:rPr>
          <w:rFonts w:ascii="仿宋_GB2312"/>
        </w:rPr>
      </w:pPr>
      <w:r w:rsidRPr="004B2D7D">
        <w:rPr>
          <w:rFonts w:ascii="仿宋_GB2312"/>
        </w:rPr>
        <w:t>•</w:t>
      </w:r>
      <w:r w:rsidR="00435F92">
        <w:rPr>
          <w:rFonts w:ascii="仿宋_GB2312" w:hint="eastAsia"/>
        </w:rPr>
        <w:t>双语义分析</w:t>
      </w:r>
      <w:r w:rsidRPr="004B2D7D">
        <w:rPr>
          <w:rFonts w:ascii="仿宋_GB2312"/>
        </w:rPr>
        <w:t>Dual-PLSA: Dual-PLSA是PLSA的扩展。这种方法假设有两个潜在变量</w:t>
      </w:r>
      <w:r w:rsidR="00D70728">
        <w:rPr>
          <w:rFonts w:ascii="仿宋_GB2312"/>
        </w:rPr>
        <w:t xml:space="preserve">zd </w:t>
      </w:r>
      <w:r w:rsidR="00D70728">
        <w:rPr>
          <w:rFonts w:ascii="仿宋_GB2312" w:hint="eastAsia"/>
        </w:rPr>
        <w:t>和</w:t>
      </w:r>
      <w:r w:rsidRPr="004B2D7D">
        <w:rPr>
          <w:rFonts w:ascii="仿宋_GB2312"/>
        </w:rPr>
        <w:t xml:space="preserve"> zw关联文档和单词。具体来说，变量</w:t>
      </w:r>
      <w:r>
        <w:rPr>
          <w:rFonts w:ascii="仿宋_GB2312"/>
        </w:rPr>
        <w:t>zd</w:t>
      </w:r>
      <w:r>
        <w:rPr>
          <w:rFonts w:ascii="仿宋_GB2312" w:hint="eastAsia"/>
        </w:rPr>
        <w:t>和</w:t>
      </w:r>
      <w:r w:rsidRPr="004B2D7D">
        <w:rPr>
          <w:rFonts w:ascii="仿宋_GB2312"/>
        </w:rPr>
        <w:t>zw分别反映了文档和单词背后的概念。以下是双</w:t>
      </w:r>
      <w:r w:rsidR="00D70728">
        <w:rPr>
          <w:rFonts w:ascii="仿宋_GB2312" w:hint="eastAsia"/>
        </w:rPr>
        <w:t>PLSA</w:t>
      </w:r>
      <w:r w:rsidRPr="004B2D7D">
        <w:rPr>
          <w:rFonts w:ascii="仿宋_GB2312"/>
        </w:rPr>
        <w:t>的图表:</w:t>
      </w:r>
    </w:p>
    <w:p w14:paraId="7D732FFD" w14:textId="77777777" w:rsidR="004B2D7D" w:rsidRDefault="004B2D7D" w:rsidP="004E0947">
      <w:pPr>
        <w:ind w:firstLine="420"/>
        <w:rPr>
          <w:rFonts w:ascii="仿宋_GB2312"/>
        </w:rPr>
      </w:pPr>
      <w:r>
        <w:rPr>
          <w:noProof/>
        </w:rPr>
        <w:drawing>
          <wp:inline distT="0" distB="0" distL="0" distR="0" wp14:anchorId="1D0B0F47" wp14:editId="4C55CACB">
            <wp:extent cx="3219048" cy="400000"/>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19048" cy="400000"/>
                    </a:xfrm>
                    <a:prstGeom prst="rect">
                      <a:avLst/>
                    </a:prstGeom>
                  </pic:spPr>
                </pic:pic>
              </a:graphicData>
            </a:graphic>
          </wp:inline>
        </w:drawing>
      </w:r>
    </w:p>
    <w:p w14:paraId="4704FED7" w14:textId="615D0C0E" w:rsidR="004B2D7D" w:rsidRDefault="004B2D7D" w:rsidP="004B2D7D">
      <w:pPr>
        <w:rPr>
          <w:rFonts w:ascii="仿宋_GB2312"/>
        </w:rPr>
      </w:pPr>
      <w:r w:rsidRPr="004B2D7D">
        <w:rPr>
          <w:rFonts w:ascii="仿宋_GB2312" w:hint="eastAsia"/>
        </w:rPr>
        <w:t>基于</w:t>
      </w:r>
      <w:r w:rsidRPr="004B2D7D">
        <w:rPr>
          <w:rFonts w:ascii="仿宋_GB2312"/>
        </w:rPr>
        <w:t>EM算法也可以得到双</w:t>
      </w:r>
      <w:r w:rsidR="00494C03">
        <w:rPr>
          <w:rFonts w:ascii="仿宋_GB2312" w:hint="eastAsia"/>
        </w:rPr>
        <w:t>P</w:t>
      </w:r>
      <w:r w:rsidR="00494C03">
        <w:rPr>
          <w:rFonts w:ascii="仿宋_GB2312"/>
        </w:rPr>
        <w:t>LSA</w:t>
      </w:r>
      <w:r w:rsidRPr="004B2D7D">
        <w:rPr>
          <w:rFonts w:ascii="仿宋_GB2312"/>
        </w:rPr>
        <w:t>的参数。</w:t>
      </w:r>
    </w:p>
    <w:p w14:paraId="25B14750" w14:textId="77777777" w:rsidR="004B2D7D" w:rsidRDefault="004B2D7D" w:rsidP="004E0947">
      <w:pPr>
        <w:ind w:firstLine="420"/>
        <w:rPr>
          <w:rFonts w:ascii="仿宋_GB2312"/>
        </w:rPr>
      </w:pPr>
      <w:r w:rsidRPr="004B2D7D">
        <w:rPr>
          <w:rFonts w:ascii="仿宋_GB2312" w:hint="eastAsia"/>
        </w:rPr>
        <w:t>基于</w:t>
      </w:r>
      <w:r w:rsidRPr="004B2D7D">
        <w:rPr>
          <w:rFonts w:ascii="仿宋_GB2312"/>
        </w:rPr>
        <w:t>PLSA建立了一些基于概念的迁移学习方法。例如，Xue等人提出了一种</w:t>
      </w:r>
      <w:r w:rsidRPr="00AF1F52">
        <w:rPr>
          <w:rFonts w:ascii="仿宋_GB2312"/>
          <w:u w:val="thick" w:color="FF0000"/>
        </w:rPr>
        <w:t>跨域文本分类</w:t>
      </w:r>
      <w:r w:rsidRPr="004B2D7D">
        <w:rPr>
          <w:rFonts w:ascii="仿宋_GB2312"/>
        </w:rPr>
        <w:t>方法，称为话题桥接概率潜在语义分析(topic -桥接概率潜在语义分析，TPLSA)[90]。TPLSA是PLSA的扩展，它</w:t>
      </w:r>
      <w:proofErr w:type="gramStart"/>
      <w:r w:rsidRPr="004B2D7D">
        <w:rPr>
          <w:rFonts w:ascii="仿宋_GB2312"/>
        </w:rPr>
        <w:t>假设源域实例</w:t>
      </w:r>
      <w:proofErr w:type="gramEnd"/>
      <w:r w:rsidRPr="004B2D7D">
        <w:rPr>
          <w:rFonts w:ascii="仿宋_GB2312"/>
        </w:rPr>
        <w:t>和目标域实例共享相同的单词混合概念。本文不是分别</w:t>
      </w:r>
      <w:proofErr w:type="gramStart"/>
      <w:r w:rsidRPr="004B2D7D">
        <w:rPr>
          <w:rFonts w:ascii="仿宋_GB2312"/>
        </w:rPr>
        <w:t>对源域和</w:t>
      </w:r>
      <w:proofErr w:type="gramEnd"/>
      <w:r w:rsidRPr="004B2D7D">
        <w:rPr>
          <w:rFonts w:ascii="仿宋_GB2312"/>
        </w:rPr>
        <w:t>目标域执行两个PLSAs，而是利用混合概念z作为桥梁，将这两个PLSAs合并为一个整体，即每个概念都有一定的概率产生源域和目标域文档。TPLSA的示意图如下:</w:t>
      </w:r>
    </w:p>
    <w:p w14:paraId="1D098D4C" w14:textId="77777777" w:rsidR="004B2D7D" w:rsidRDefault="004B2D7D" w:rsidP="004E0947">
      <w:pPr>
        <w:ind w:firstLine="420"/>
        <w:rPr>
          <w:rFonts w:ascii="仿宋_GB2312"/>
        </w:rPr>
      </w:pPr>
      <w:r>
        <w:rPr>
          <w:noProof/>
        </w:rPr>
        <w:drawing>
          <wp:inline distT="0" distB="0" distL="0" distR="0" wp14:anchorId="1251A9D6" wp14:editId="61ED3348">
            <wp:extent cx="2019048" cy="52381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19048" cy="523810"/>
                    </a:xfrm>
                    <a:prstGeom prst="rect">
                      <a:avLst/>
                    </a:prstGeom>
                  </pic:spPr>
                </pic:pic>
              </a:graphicData>
            </a:graphic>
          </wp:inline>
        </w:drawing>
      </w:r>
    </w:p>
    <w:p w14:paraId="127E7028" w14:textId="77777777" w:rsidR="00BC36D1" w:rsidRDefault="00BC36D1" w:rsidP="004E0947">
      <w:pPr>
        <w:ind w:firstLine="420"/>
        <w:rPr>
          <w:rFonts w:ascii="仿宋_GB2312"/>
        </w:rPr>
      </w:pPr>
      <w:r w:rsidRPr="00BC36D1">
        <w:rPr>
          <w:rFonts w:ascii="仿宋_GB2312" w:hint="eastAsia"/>
        </w:rPr>
        <w:t>注意，</w:t>
      </w:r>
      <w:r w:rsidRPr="00BC36D1">
        <w:rPr>
          <w:rFonts w:ascii="仿宋_GB2312"/>
        </w:rPr>
        <w:t>PLSA不需要标签信息。为了更好地利用标签信息，在TPLSA的目标函</w:t>
      </w:r>
      <w:r w:rsidRPr="00BC36D1">
        <w:rPr>
          <w:rFonts w:ascii="仿宋_GB2312"/>
        </w:rPr>
        <w:lastRenderedPageBreak/>
        <w:t>数中加入了概念约束作为惩罚项，其中包括必须链接约束和不能链接约束。最后，利用EM算法迭代优化目标函数，得到分类结果(即arg maxzP(z|dT i))。</w:t>
      </w:r>
    </w:p>
    <w:p w14:paraId="17A17651" w14:textId="77777777" w:rsidR="00BC36D1" w:rsidRDefault="00BC36D1" w:rsidP="004E0947">
      <w:pPr>
        <w:ind w:firstLine="420"/>
        <w:rPr>
          <w:rFonts w:ascii="仿宋_GB2312"/>
        </w:rPr>
      </w:pPr>
      <w:r w:rsidRPr="00BC36D1">
        <w:rPr>
          <w:rFonts w:ascii="仿宋_GB2312"/>
        </w:rPr>
        <w:t>Zhuang等人的工作提出了一种用于多域文本分类(mSsource域和mTtarget域)的协作双plsa (CD-PLSA)方法11[91]和[92]。CD-PLSA是双plsa的扩展。其示意图如下:</w:t>
      </w:r>
    </w:p>
    <w:p w14:paraId="2844B55A" w14:textId="77777777" w:rsidR="00BC36D1" w:rsidRDefault="00BC36D1" w:rsidP="004E0947">
      <w:pPr>
        <w:ind w:firstLine="420"/>
        <w:rPr>
          <w:rFonts w:ascii="仿宋_GB2312"/>
        </w:rPr>
      </w:pPr>
      <w:r>
        <w:rPr>
          <w:noProof/>
        </w:rPr>
        <w:drawing>
          <wp:inline distT="0" distB="0" distL="0" distR="0" wp14:anchorId="63D5485E" wp14:editId="0846179E">
            <wp:extent cx="3514286" cy="6380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14286" cy="638095"/>
                    </a:xfrm>
                    <a:prstGeom prst="rect">
                      <a:avLst/>
                    </a:prstGeom>
                  </pic:spPr>
                </pic:pic>
              </a:graphicData>
            </a:graphic>
          </wp:inline>
        </w:drawing>
      </w:r>
    </w:p>
    <w:p w14:paraId="6EEE12D0" w14:textId="77777777" w:rsidR="00E72353" w:rsidRDefault="009147CC" w:rsidP="004E0947">
      <w:pPr>
        <w:ind w:firstLine="420"/>
        <w:rPr>
          <w:rFonts w:ascii="仿宋_GB2312"/>
        </w:rPr>
      </w:pPr>
      <w:r>
        <w:rPr>
          <w:noProof/>
        </w:rPr>
        <w:drawing>
          <wp:inline distT="0" distB="0" distL="0" distR="0" wp14:anchorId="0404B73C" wp14:editId="43F61A11">
            <wp:extent cx="3685714" cy="491428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85714" cy="4914286"/>
                    </a:xfrm>
                    <a:prstGeom prst="rect">
                      <a:avLst/>
                    </a:prstGeom>
                  </pic:spPr>
                </pic:pic>
              </a:graphicData>
            </a:graphic>
          </wp:inline>
        </w:drawing>
      </w:r>
    </w:p>
    <w:p w14:paraId="3E549C97" w14:textId="4E7FE1E8" w:rsidR="009147CC" w:rsidRDefault="009147CC" w:rsidP="004E0947">
      <w:pPr>
        <w:ind w:firstLine="420"/>
        <w:rPr>
          <w:rFonts w:ascii="仿宋_GB2312"/>
        </w:rPr>
      </w:pPr>
      <w:r w:rsidRPr="009147CC">
        <w:rPr>
          <w:rFonts w:ascii="仿宋_GB2312" w:hint="eastAsia"/>
        </w:rPr>
        <w:t>原词概念</w:t>
      </w:r>
      <w:r w:rsidR="0077424A">
        <w:rPr>
          <w:rFonts w:ascii="仿宋_GB2312"/>
        </w:rPr>
        <w:t>zw</w:t>
      </w:r>
      <w:r w:rsidRPr="009147CC">
        <w:rPr>
          <w:rFonts w:ascii="仿宋_GB2312"/>
        </w:rPr>
        <w:t>分为zw IC、zw HC和zw DC三种类型。在同位概念模型中，单词分布仅依赖于单词概念，单词概念独立于域。然而，在均质概念模型中，词的分布也依赖于域。相同概念和同构概念的区别在于，</w:t>
      </w:r>
      <w:r w:rsidR="002519E6">
        <w:rPr>
          <w:rFonts w:ascii="仿宋_GB2312"/>
        </w:rPr>
        <w:t>zw IC</w:t>
      </w:r>
      <w:r w:rsidRPr="009147CC">
        <w:rPr>
          <w:rFonts w:ascii="仿宋_GB2312"/>
        </w:rPr>
        <w:t>是直接可转移的，而zw是特定领域的可转移概念，可能对不同领域的词分布产生不同的影响。在特殊性概念模型中，</w:t>
      </w:r>
      <w:r w:rsidR="002519E6">
        <w:rPr>
          <w:rFonts w:ascii="仿宋_GB2312"/>
        </w:rPr>
        <w:t>zw DC</w:t>
      </w:r>
      <w:r w:rsidRPr="009147CC">
        <w:rPr>
          <w:rFonts w:ascii="仿宋_GB2312"/>
        </w:rPr>
        <w:t>实际上是不可转移的特定</w:t>
      </w:r>
      <w:proofErr w:type="gramStart"/>
      <w:r w:rsidRPr="009147CC">
        <w:rPr>
          <w:rFonts w:ascii="仿宋_GB2312"/>
        </w:rPr>
        <w:t>于领域</w:t>
      </w:r>
      <w:proofErr w:type="gramEnd"/>
      <w:r w:rsidRPr="009147CC">
        <w:rPr>
          <w:rFonts w:ascii="仿宋_GB2312"/>
        </w:rPr>
        <w:t>的</w:t>
      </w:r>
      <w:r w:rsidR="002519E6">
        <w:rPr>
          <w:rFonts w:ascii="仿宋_GB2312"/>
        </w:rPr>
        <w:t>DC</w:t>
      </w:r>
      <w:r w:rsidRPr="009147CC">
        <w:rPr>
          <w:rFonts w:ascii="仿宋_GB2312"/>
        </w:rPr>
        <w:t>，它可能只出现在特定的领域中。将上述三种模式结合为一个整体，即HIDC。与其他</w:t>
      </w:r>
      <w:r w:rsidR="002519E6">
        <w:rPr>
          <w:rFonts w:ascii="仿宋_GB2312"/>
        </w:rPr>
        <w:t>PLSA</w:t>
      </w:r>
      <w:r w:rsidRPr="009147CC">
        <w:rPr>
          <w:rFonts w:ascii="仿宋_GB2312"/>
        </w:rPr>
        <w:t>相关算法类似，HIDC也使用EM算法来获取参数。</w:t>
      </w:r>
    </w:p>
    <w:p w14:paraId="4F081D67" w14:textId="77777777" w:rsidR="00323230" w:rsidRDefault="00323230" w:rsidP="00CB0EB9">
      <w:pPr>
        <w:pStyle w:val="3"/>
      </w:pPr>
      <w:r>
        <w:rPr>
          <w:rFonts w:hint="eastAsia"/>
        </w:rPr>
        <w:lastRenderedPageBreak/>
        <w:t>4.2.</w:t>
      </w:r>
      <w:r w:rsidR="004A5849">
        <w:t>5</w:t>
      </w:r>
      <w:r>
        <w:rPr>
          <w:rFonts w:hint="eastAsia"/>
        </w:rPr>
        <w:t>特征选择</w:t>
      </w:r>
    </w:p>
    <w:p w14:paraId="055CDC60" w14:textId="6BA40ED0" w:rsidR="00323230" w:rsidRDefault="003A7ACA" w:rsidP="00323230">
      <w:r>
        <w:rPr>
          <w:rFonts w:hint="eastAsia"/>
        </w:rPr>
        <w:t>特征选择是</w:t>
      </w:r>
      <w:proofErr w:type="gramStart"/>
      <w:r>
        <w:rPr>
          <w:rFonts w:hint="eastAsia"/>
        </w:rPr>
        <w:t>特征降维</w:t>
      </w:r>
      <w:r w:rsidR="00323230" w:rsidRPr="00323230">
        <w:rPr>
          <w:rFonts w:hint="eastAsia"/>
        </w:rPr>
        <w:t>的</w:t>
      </w:r>
      <w:proofErr w:type="gramEnd"/>
      <w:r w:rsidR="00323230" w:rsidRPr="00323230">
        <w:rPr>
          <w:rFonts w:hint="eastAsia"/>
        </w:rPr>
        <w:t>另一种操作，用于提取主特征。主元特征是指在不同区域表现相同的特征。由于这些特征的稳定性，它们可以作为知识传递的桥梁。例如，</w:t>
      </w:r>
      <w:r w:rsidR="00323230" w:rsidRPr="00323230">
        <w:t>Blitzer</w:t>
      </w:r>
      <w:r w:rsidR="00323230" w:rsidRPr="00323230">
        <w:t>等人提出了一种称为</w:t>
      </w:r>
      <w:r w:rsidR="00323230" w:rsidRPr="00BD1EE6">
        <w:rPr>
          <w:highlight w:val="cyan"/>
        </w:rPr>
        <w:t>结构对应学习</w:t>
      </w:r>
      <w:r w:rsidR="008325A2">
        <w:t xml:space="preserve"> </w:t>
      </w:r>
      <w:r w:rsidR="005A2D97">
        <w:t>(</w:t>
      </w:r>
      <w:r w:rsidR="00323230" w:rsidRPr="00323230">
        <w:t>SCL)</w:t>
      </w:r>
      <w:r w:rsidR="00323230" w:rsidRPr="00323230">
        <w:t>的方法</w:t>
      </w:r>
      <w:r w:rsidR="00323230" w:rsidRPr="00323230">
        <w:t>[94]</w:t>
      </w:r>
      <w:r w:rsidR="00323230" w:rsidRPr="00323230">
        <w:t>。简单地说，</w:t>
      </w:r>
      <w:r w:rsidR="00323230" w:rsidRPr="00323230">
        <w:t>SCL</w:t>
      </w:r>
      <w:r w:rsidR="00323230" w:rsidRPr="00323230">
        <w:t>由以下步骤组成，以构造一个新的特性表示。</w:t>
      </w:r>
    </w:p>
    <w:p w14:paraId="567F0E30" w14:textId="77777777" w:rsidR="00323230" w:rsidRDefault="00323230" w:rsidP="00323230">
      <w:r w:rsidRPr="00323230">
        <w:t xml:space="preserve">1. </w:t>
      </w:r>
      <w:r w:rsidRPr="00323230">
        <w:t>特征选择</w:t>
      </w:r>
      <w:r w:rsidRPr="00323230">
        <w:t>:SCL</w:t>
      </w:r>
      <w:r w:rsidRPr="00323230">
        <w:t>首先进行特征选择操作，获得主元特征。</w:t>
      </w:r>
    </w:p>
    <w:p w14:paraId="635033EF" w14:textId="77777777" w:rsidR="00323230" w:rsidRDefault="00323230" w:rsidP="00323230">
      <w:r w:rsidRPr="00323230">
        <w:t xml:space="preserve">2. </w:t>
      </w:r>
      <w:r w:rsidRPr="00323230">
        <w:t>映射学习</w:t>
      </w:r>
      <w:r w:rsidRPr="00323230">
        <w:t>:</w:t>
      </w:r>
      <w:r w:rsidRPr="00323230">
        <w:t>使用结构学习技术，利用枢轴特征寻找低维公共潜在特征空间</w:t>
      </w:r>
      <w:r w:rsidRPr="00323230">
        <w:t>[95]</w:t>
      </w:r>
      <w:r w:rsidRPr="00323230">
        <w:t>。</w:t>
      </w:r>
      <w:r w:rsidRPr="00323230">
        <w:t>3.</w:t>
      </w:r>
      <w:r w:rsidRPr="00323230">
        <w:t>特征叠加</w:t>
      </w:r>
      <w:r w:rsidRPr="00323230">
        <w:t>:</w:t>
      </w:r>
      <w:r w:rsidRPr="00323230">
        <w:t>通过特征增强构造一种新的特征表示，即将原始特征与得到的低维特征叠加。</w:t>
      </w:r>
    </w:p>
    <w:p w14:paraId="16E53244" w14:textId="77777777" w:rsidR="00323230" w:rsidRDefault="00323230" w:rsidP="00323230">
      <w:r w:rsidRPr="00323230">
        <w:rPr>
          <w:rFonts w:hint="eastAsia"/>
        </w:rPr>
        <w:t>以词性标注问题为例。所选的枢轴特征应该经常出现在源和目标域中。因此，限定词可以包含在主元特征中。一旦定义并选择了所有的主元特征，就可以构造出大量的二元线性分类器，其功能是预测每个主元特征的出现。在不失一般性的情况下，用于预测第</w:t>
      </w:r>
      <w:r w:rsidRPr="00323230">
        <w:t>i</w:t>
      </w:r>
      <w:proofErr w:type="gramStart"/>
      <w:r w:rsidRPr="00323230">
        <w:t>个</w:t>
      </w:r>
      <w:proofErr w:type="gramEnd"/>
      <w:r w:rsidRPr="00323230">
        <w:t>支点特征的第</w:t>
      </w:r>
      <w:r w:rsidRPr="00323230">
        <w:t>i</w:t>
      </w:r>
      <w:proofErr w:type="gramStart"/>
      <w:r w:rsidRPr="00323230">
        <w:t>个</w:t>
      </w:r>
      <w:proofErr w:type="gramEnd"/>
      <w:r w:rsidRPr="00323230">
        <w:t>分类器的决策函数可以表示为</w:t>
      </w:r>
      <w:r w:rsidRPr="00323230">
        <w:t>fi(x) = sign(nonversioni·x)</w:t>
      </w:r>
      <w:r w:rsidRPr="00323230">
        <w:t>，其中假设</w:t>
      </w:r>
      <w:r w:rsidRPr="00323230">
        <w:t>x</w:t>
      </w:r>
      <w:r w:rsidRPr="00323230">
        <w:t>是一个二元特征输入。第</w:t>
      </w:r>
      <w:r w:rsidRPr="00323230">
        <w:t>i</w:t>
      </w:r>
      <w:proofErr w:type="gramStart"/>
      <w:r w:rsidRPr="00323230">
        <w:t>个</w:t>
      </w:r>
      <w:proofErr w:type="gramEnd"/>
      <w:r w:rsidRPr="00323230">
        <w:t>分类器在除第</w:t>
      </w:r>
      <w:r w:rsidRPr="00323230">
        <w:t>i</w:t>
      </w:r>
      <w:proofErr w:type="gramStart"/>
      <w:r w:rsidRPr="00323230">
        <w:t>个</w:t>
      </w:r>
      <w:proofErr w:type="gramEnd"/>
      <w:r w:rsidRPr="00323230">
        <w:t>支点特征衍生的特征外的所有实例上训练。第</w:t>
      </w:r>
      <w:r w:rsidRPr="00323230">
        <w:t>i</w:t>
      </w:r>
      <w:proofErr w:type="gramStart"/>
      <w:r w:rsidRPr="00323230">
        <w:t>个</w:t>
      </w:r>
      <w:proofErr w:type="gramEnd"/>
      <w:r w:rsidRPr="00323230">
        <w:t>分类器参数的估计可采用以下公式</w:t>
      </w:r>
      <w:r w:rsidRPr="00323230">
        <w:t>:</w:t>
      </w:r>
    </w:p>
    <w:p w14:paraId="71C61764" w14:textId="77777777" w:rsidR="00323230" w:rsidRDefault="00323230" w:rsidP="00323230">
      <w:r>
        <w:rPr>
          <w:noProof/>
        </w:rPr>
        <w:drawing>
          <wp:inline distT="0" distB="0" distL="0" distR="0" wp14:anchorId="5352CA87" wp14:editId="2A307A68">
            <wp:extent cx="3171429" cy="43809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71429" cy="438095"/>
                    </a:xfrm>
                    <a:prstGeom prst="rect">
                      <a:avLst/>
                    </a:prstGeom>
                  </pic:spPr>
                </pic:pic>
              </a:graphicData>
            </a:graphic>
          </wp:inline>
        </w:drawing>
      </w:r>
    </w:p>
    <w:p w14:paraId="577C5C79" w14:textId="77777777" w:rsidR="004A5849" w:rsidRDefault="004A5849" w:rsidP="00323230">
      <w:r w:rsidRPr="004A5849">
        <w:t>其中，</w:t>
      </w:r>
      <w:r w:rsidRPr="004A5849">
        <w:t>Rowi(xj)</w:t>
      </w:r>
      <w:r w:rsidRPr="004A5849">
        <w:t>表示第</w:t>
      </w:r>
      <w:r w:rsidRPr="004A5849">
        <w:t>i</w:t>
      </w:r>
      <w:proofErr w:type="gramStart"/>
      <w:r w:rsidRPr="004A5849">
        <w:t>个</w:t>
      </w:r>
      <w:proofErr w:type="gramEnd"/>
      <w:r w:rsidRPr="004A5849">
        <w:t>主元特征的未标记实例</w:t>
      </w:r>
      <w:r w:rsidRPr="004A5849">
        <w:t>xjin</w:t>
      </w:r>
      <w:r w:rsidRPr="004A5849">
        <w:t>项的真实值。通过叠加获得参数向量为列元素</w:t>
      </w:r>
      <w:r w:rsidRPr="004A5849">
        <w:t>,</w:t>
      </w:r>
      <w:r w:rsidRPr="004A5849">
        <w:t>一个矩阵</w:t>
      </w:r>
      <w:r w:rsidRPr="004A5849">
        <w:t>˜W</w:t>
      </w:r>
      <w:r w:rsidRPr="004A5849">
        <w:t>。接下来</w:t>
      </w:r>
      <w:r w:rsidRPr="004A5849">
        <w:t>,</w:t>
      </w:r>
      <w:r w:rsidRPr="004A5849">
        <w:t>基于奇异值分解</w:t>
      </w:r>
      <w:r w:rsidRPr="004A5849">
        <w:t>),top-k</w:t>
      </w:r>
      <w:r w:rsidRPr="004A5849">
        <w:t>左奇异向量</w:t>
      </w:r>
      <w:r w:rsidRPr="004A5849">
        <w:t>,</w:t>
      </w:r>
      <w:r w:rsidRPr="004A5849">
        <w:t>矩阵的主成分的</w:t>
      </w:r>
      <w:r w:rsidRPr="004A5849">
        <w:t>˜W,</w:t>
      </w:r>
      <w:r w:rsidRPr="004A5849">
        <w:t>来构造变换矩阵</w:t>
      </w:r>
      <w:r w:rsidRPr="004A5849">
        <w:t>W .</w:t>
      </w:r>
      <w:r w:rsidRPr="004A5849">
        <w:t>最后</w:t>
      </w:r>
      <w:r w:rsidRPr="004A5849">
        <w:t>,</w:t>
      </w:r>
      <w:r w:rsidRPr="004A5849">
        <w:t>标签上的最终的分类器训练实例在一个增广特征空间</w:t>
      </w:r>
      <w:r w:rsidRPr="004A5849">
        <w:t>,</w:t>
      </w:r>
      <w:r w:rsidRPr="004A5849">
        <w:t>即</w:t>
      </w:r>
      <w:r w:rsidRPr="004A5849">
        <w:t>,(xL</w:t>
      </w:r>
      <w:r w:rsidRPr="004A5849">
        <w:t>我</w:t>
      </w:r>
      <w:r w:rsidRPr="004A5849">
        <w:t>;WTxL</w:t>
      </w:r>
      <w:r w:rsidRPr="004A5849">
        <w:t>我</w:t>
      </w:r>
      <w:r w:rsidRPr="004A5849">
        <w:t>T, yL i)</w:t>
      </w:r>
      <w:r w:rsidRPr="004A5849">
        <w:t>。</w:t>
      </w:r>
    </w:p>
    <w:p w14:paraId="58F4859E" w14:textId="0D12C19F" w:rsidR="004A5849" w:rsidRDefault="004A5849" w:rsidP="00CB0EB9">
      <w:pPr>
        <w:pStyle w:val="3"/>
      </w:pPr>
      <w:r>
        <w:rPr>
          <w:rFonts w:hint="eastAsia"/>
        </w:rPr>
        <w:t>4.2.</w:t>
      </w:r>
      <w:r w:rsidR="009F525B">
        <w:rPr>
          <w:rFonts w:hint="eastAsia"/>
        </w:rPr>
        <w:t>6</w:t>
      </w:r>
      <w:r>
        <w:rPr>
          <w:rFonts w:hint="eastAsia"/>
        </w:rPr>
        <w:t>特征编码</w:t>
      </w:r>
    </w:p>
    <w:p w14:paraId="37B6DB4F" w14:textId="13DF0EB7" w:rsidR="00A26FA0" w:rsidRDefault="00A26FA0" w:rsidP="00A26FA0">
      <w:r w:rsidRPr="00A26FA0">
        <w:rPr>
          <w:rFonts w:hint="eastAsia"/>
        </w:rPr>
        <w:t>除了特征提取和选择之外，特征编码也是一种有效的工具。例如，</w:t>
      </w:r>
      <w:r w:rsidR="00A65F5D">
        <w:rPr>
          <w:rFonts w:hint="eastAsia"/>
        </w:rPr>
        <w:t>自编码器</w:t>
      </w:r>
      <w:r w:rsidR="00624E48">
        <w:t>可以用于特征编码，这是深度学习领域经常使用的。一</w:t>
      </w:r>
      <w:r w:rsidR="00624E48">
        <w:rPr>
          <w:rFonts w:hint="eastAsia"/>
        </w:rPr>
        <w:t>个</w:t>
      </w:r>
      <w:r w:rsidRPr="00A26FA0">
        <w:t>编码器包括编码器和解码器。编码器试图对输入产生一个更抽象的表示，而译码器的目标是</w:t>
      </w:r>
      <w:proofErr w:type="gramStart"/>
      <w:r w:rsidRPr="00A26FA0">
        <w:t>映射回</w:t>
      </w:r>
      <w:proofErr w:type="gramEnd"/>
      <w:r w:rsidRPr="00A26FA0">
        <w:t>那个表示，并尽量减少重构误差。自动编码器可以堆叠，以建立一个深度学习架构。一旦一</w:t>
      </w:r>
      <w:r w:rsidRPr="00A26FA0">
        <w:lastRenderedPageBreak/>
        <w:t>个自动编码器完成训练过程，另一个自动编码器可以堆叠在它的顶部。然后，通过使用高级自动编码器的编码输出作为输入来训练新添加的自动编码器。这样就可以构建深度学习架构。</w:t>
      </w:r>
    </w:p>
    <w:p w14:paraId="7D084887" w14:textId="02A24052" w:rsidR="00A26FA0" w:rsidRPr="00A26FA0" w:rsidRDefault="00624E48" w:rsidP="00A26FA0">
      <w:pPr>
        <w:ind w:firstLine="420"/>
        <w:rPr>
          <w:rFonts w:ascii="仿宋_GB2312"/>
        </w:rPr>
      </w:pPr>
      <w:r>
        <w:rPr>
          <w:rFonts w:ascii="仿宋_GB2312" w:hint="eastAsia"/>
        </w:rPr>
        <w:t>基于自</w:t>
      </w:r>
      <w:r w:rsidR="00A26FA0" w:rsidRPr="00A26FA0">
        <w:rPr>
          <w:rFonts w:ascii="仿宋_GB2312" w:hint="eastAsia"/>
        </w:rPr>
        <w:t>编码器开发了一些迁移学习方法。例如，Glorot</w:t>
      </w:r>
      <w:r w:rsidR="009D5011">
        <w:rPr>
          <w:rFonts w:ascii="仿宋_GB2312" w:hint="eastAsia"/>
        </w:rPr>
        <w:t>等人的论文提出了一种称为堆叠</w:t>
      </w:r>
      <w:proofErr w:type="gramStart"/>
      <w:r w:rsidR="009D5011">
        <w:rPr>
          <w:rFonts w:ascii="仿宋_GB2312" w:hint="eastAsia"/>
        </w:rPr>
        <w:t>去噪自</w:t>
      </w:r>
      <w:proofErr w:type="gramEnd"/>
      <w:r w:rsidR="00A26FA0" w:rsidRPr="00A26FA0">
        <w:rPr>
          <w:rFonts w:ascii="仿宋_GB2312" w:hint="eastAsia"/>
        </w:rPr>
        <w:t>编码器(SDA)的方法[96]。</w:t>
      </w:r>
      <w:proofErr w:type="gramStart"/>
      <w:r w:rsidR="00A26FA0" w:rsidRPr="00A26FA0">
        <w:rPr>
          <w:rFonts w:ascii="仿宋_GB2312" w:hint="eastAsia"/>
        </w:rPr>
        <w:t>去噪自</w:t>
      </w:r>
      <w:proofErr w:type="gramEnd"/>
      <w:r w:rsidR="00A26FA0" w:rsidRPr="00A26FA0">
        <w:rPr>
          <w:rFonts w:ascii="仿宋_GB2312" w:hint="eastAsia"/>
        </w:rPr>
        <w:t>编码器是对基础自编码器的扩展，增强了鲁棒性[97]。这种类型的自动编码器包含一个随机破坏机制，在映射之前给输入添加噪音。例如，一个输入可以</w:t>
      </w:r>
      <w:r w:rsidR="00F10C21" w:rsidRPr="00A26FA0">
        <w:rPr>
          <w:rFonts w:ascii="仿宋_GB2312" w:hint="eastAsia"/>
        </w:rPr>
        <w:t>通过添加掩蔽噪声或高斯噪声</w:t>
      </w:r>
      <w:r w:rsidR="00A26FA0" w:rsidRPr="00A26FA0">
        <w:rPr>
          <w:rFonts w:ascii="仿宋_GB2312" w:hint="eastAsia"/>
        </w:rPr>
        <w:t>被破坏或部分破坏。然后对</w:t>
      </w:r>
      <w:proofErr w:type="gramStart"/>
      <w:r w:rsidR="00A26FA0" w:rsidRPr="00A26FA0">
        <w:rPr>
          <w:rFonts w:ascii="仿宋_GB2312" w:hint="eastAsia"/>
        </w:rPr>
        <w:t>去噪自</w:t>
      </w:r>
      <w:proofErr w:type="gramEnd"/>
      <w:r w:rsidR="00A26FA0" w:rsidRPr="00A26FA0">
        <w:rPr>
          <w:rFonts w:ascii="仿宋_GB2312" w:hint="eastAsia"/>
        </w:rPr>
        <w:t>编码器进行训练，</w:t>
      </w:r>
      <w:proofErr w:type="gramStart"/>
      <w:r w:rsidR="00A26FA0" w:rsidRPr="00A26FA0">
        <w:rPr>
          <w:rFonts w:ascii="仿宋_GB2312" w:hint="eastAsia"/>
        </w:rPr>
        <w:t>使去噪重建</w:t>
      </w:r>
      <w:proofErr w:type="gramEnd"/>
      <w:r w:rsidR="00A26FA0" w:rsidRPr="00A26FA0">
        <w:rPr>
          <w:rFonts w:ascii="仿宋_GB2312" w:hint="eastAsia"/>
        </w:rPr>
        <w:t>误差最小化。本文提出的SDA算法主要包括以下几个步骤。</w:t>
      </w:r>
    </w:p>
    <w:p w14:paraId="41D35349" w14:textId="77777777" w:rsidR="00A26FA0" w:rsidRDefault="00A26FA0" w:rsidP="00323230">
      <w:r w:rsidRPr="00A26FA0">
        <w:t>1. Autoencoder T raining:</w:t>
      </w:r>
      <w:proofErr w:type="gramStart"/>
      <w:r w:rsidRPr="00A26FA0">
        <w:t>源域和</w:t>
      </w:r>
      <w:proofErr w:type="gramEnd"/>
      <w:r w:rsidRPr="00A26FA0">
        <w:t>目标域实例被用来训练一堆自动编码</w:t>
      </w:r>
      <w:proofErr w:type="gramStart"/>
      <w:r w:rsidRPr="00A26FA0">
        <w:t>器去噪贪婪</w:t>
      </w:r>
      <w:proofErr w:type="gramEnd"/>
      <w:r w:rsidRPr="00A26FA0">
        <w:t>的一层一层的方式。</w:t>
      </w:r>
    </w:p>
    <w:p w14:paraId="632EF541" w14:textId="77777777" w:rsidR="00A26FA0" w:rsidRDefault="00A26FA0" w:rsidP="00323230">
      <w:r w:rsidRPr="00A26FA0">
        <w:t xml:space="preserve">2. </w:t>
      </w:r>
      <w:r w:rsidRPr="00A26FA0">
        <w:t>特征编码与叠加</w:t>
      </w:r>
      <w:r w:rsidRPr="00A26FA0">
        <w:t>:</w:t>
      </w:r>
      <w:r w:rsidRPr="00A26FA0">
        <w:t>将中间层的编码输出进行叠加，构造新的特征表示，并将实例的特征转化为得到的新表示。</w:t>
      </w:r>
    </w:p>
    <w:p w14:paraId="1B83A15F" w14:textId="77777777" w:rsidR="004A5849" w:rsidRDefault="00A26FA0" w:rsidP="00323230">
      <w:r w:rsidRPr="00A26FA0">
        <w:t>3.</w:t>
      </w:r>
      <w:r w:rsidRPr="00A26FA0">
        <w:t>学习者</w:t>
      </w:r>
      <w:r w:rsidRPr="00A26FA0">
        <w:t>T raining:</w:t>
      </w:r>
      <w:r w:rsidRPr="00A26FA0">
        <w:t>目标分类器在转换后的标记实例上进行训练。</w:t>
      </w:r>
    </w:p>
    <w:p w14:paraId="23D27C6D" w14:textId="77777777" w:rsidR="00A26FA0" w:rsidRDefault="00A26FA0" w:rsidP="00745FA6">
      <w:pPr>
        <w:ind w:firstLine="420"/>
      </w:pPr>
      <w:r w:rsidRPr="00A26FA0">
        <w:rPr>
          <w:rFonts w:hint="eastAsia"/>
        </w:rPr>
        <w:t>虽然</w:t>
      </w:r>
      <w:r w:rsidRPr="00A26FA0">
        <w:t>SDA</w:t>
      </w:r>
      <w:r w:rsidRPr="00A26FA0">
        <w:t>算法在特征提取方面有很好的性能，但仍存在计算和参数估计代价高的缺点。为了缩短训练时间，加快传统</w:t>
      </w:r>
      <w:r w:rsidRPr="00A26FA0">
        <w:t>SDA</w:t>
      </w:r>
      <w:r w:rsidRPr="00A26FA0">
        <w:t>算法的速度，</w:t>
      </w:r>
      <w:r w:rsidRPr="00A26FA0">
        <w:t>Chen</w:t>
      </w:r>
      <w:r w:rsidRPr="00A26FA0">
        <w:t>等人提出了一种</w:t>
      </w:r>
      <w:r w:rsidRPr="00A26FA0">
        <w:t>SDA</w:t>
      </w:r>
      <w:r w:rsidRPr="00A26FA0">
        <w:t>的改进版本，即边缘化堆叠</w:t>
      </w:r>
      <w:proofErr w:type="gramStart"/>
      <w:r w:rsidRPr="00A26FA0">
        <w:t>线性去噪自动编码</w:t>
      </w:r>
      <w:proofErr w:type="gramEnd"/>
      <w:r w:rsidRPr="00A26FA0">
        <w:t>器</w:t>
      </w:r>
      <w:r w:rsidRPr="00A26FA0">
        <w:t>(mSLDA)[98]</w:t>
      </w:r>
      <w:r w:rsidRPr="00A26FA0">
        <w:t>，</w:t>
      </w:r>
      <w:r w:rsidRPr="00A26FA0">
        <w:t>[99]</w:t>
      </w:r>
      <w:r w:rsidRPr="00A26FA0">
        <w:t>。该算法采用线性自编码器，以封闭形式将随机破坏步骤边缘化。似乎线性</w:t>
      </w:r>
      <w:proofErr w:type="gramStart"/>
      <w:r w:rsidRPr="00A26FA0">
        <w:t>自动编码器太简单</w:t>
      </w:r>
      <w:proofErr w:type="gramEnd"/>
      <w:r w:rsidRPr="00A26FA0">
        <w:t>了，无法学习复杂的特性。然而，作者观察到，当遇到高维数据时，线性自动编码器通常足以达到胜任的性能。</w:t>
      </w:r>
      <w:r w:rsidRPr="00A26FA0">
        <w:t>mSLDA</w:t>
      </w:r>
      <w:r w:rsidRPr="00A26FA0">
        <w:t>的基本结构是一个单层线性自编码器。对应的单层映射矩阵</w:t>
      </w:r>
      <w:r w:rsidRPr="00A26FA0">
        <w:t>W(</w:t>
      </w:r>
      <w:r w:rsidRPr="00A26FA0">
        <w:t>为了方便用偏置列增广</w:t>
      </w:r>
      <w:r w:rsidRPr="00A26FA0">
        <w:t>)</w:t>
      </w:r>
      <w:r w:rsidRPr="00A26FA0">
        <w:t>应使重构的平方损失函</w:t>
      </w:r>
      <w:r w:rsidRPr="00A26FA0">
        <w:rPr>
          <w:rFonts w:hint="eastAsia"/>
        </w:rPr>
        <w:t>数最小化，即</w:t>
      </w:r>
      <w:r w:rsidRPr="00A26FA0">
        <w:t>:</w:t>
      </w:r>
    </w:p>
    <w:p w14:paraId="5CFC1CF0" w14:textId="77777777" w:rsidR="00745FA6" w:rsidRDefault="00745FA6" w:rsidP="00745FA6">
      <w:pPr>
        <w:ind w:firstLine="420"/>
      </w:pPr>
      <w:r>
        <w:rPr>
          <w:noProof/>
        </w:rPr>
        <w:drawing>
          <wp:inline distT="0" distB="0" distL="0" distR="0" wp14:anchorId="20D4A7B3" wp14:editId="19322F2F">
            <wp:extent cx="3580952" cy="134285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80952" cy="1342857"/>
                    </a:xfrm>
                    <a:prstGeom prst="rect">
                      <a:avLst/>
                    </a:prstGeom>
                  </pic:spPr>
                </pic:pic>
              </a:graphicData>
            </a:graphic>
          </wp:inline>
        </w:drawing>
      </w:r>
    </w:p>
    <w:p w14:paraId="4EEF1DFF" w14:textId="77777777" w:rsidR="009F525B" w:rsidRDefault="009F525B" w:rsidP="00745FA6">
      <w:pPr>
        <w:ind w:firstLine="420"/>
      </w:pPr>
      <w:r w:rsidRPr="009F525B">
        <w:rPr>
          <w:rFonts w:hint="eastAsia"/>
        </w:rPr>
        <w:t>当腐败策略确定后，上述公式可以进一步扩展简化为特定形式。注意，为了插入非线性，在我们得到一个封闭形式的矩阵</w:t>
      </w:r>
      <w:r w:rsidRPr="009F525B">
        <w:t>W</w:t>
      </w:r>
      <w:r w:rsidRPr="009F525B">
        <w:t>之后，一个非线性函数被用来压缩每个自动编码器的输出。然后，下一个线性自动编码器以类似于</w:t>
      </w:r>
      <w:r w:rsidRPr="009F525B">
        <w:t>SDA</w:t>
      </w:r>
      <w:r w:rsidRPr="009F525B">
        <w:t>的方式堆叠到当前的那个。为了处理高维数据，提出了一种可扩展的方法来进一步降</w:t>
      </w:r>
      <w:r w:rsidRPr="009F525B">
        <w:lastRenderedPageBreak/>
        <w:t>低计算复杂度。</w:t>
      </w:r>
    </w:p>
    <w:p w14:paraId="465E8E50" w14:textId="77777777" w:rsidR="009F525B" w:rsidRDefault="009F525B" w:rsidP="00CB0EB9">
      <w:pPr>
        <w:pStyle w:val="3"/>
      </w:pPr>
      <w:r>
        <w:rPr>
          <w:rFonts w:hint="eastAsia"/>
        </w:rPr>
        <w:t>4.2.7</w:t>
      </w:r>
      <w:commentRangeStart w:id="28"/>
      <w:r>
        <w:rPr>
          <w:rFonts w:hint="eastAsia"/>
        </w:rPr>
        <w:t>特征对齐</w:t>
      </w:r>
      <w:commentRangeEnd w:id="28"/>
      <w:r w:rsidR="00BB1435">
        <w:rPr>
          <w:rStyle w:val="a5"/>
          <w:b w:val="0"/>
          <w:bCs w:val="0"/>
        </w:rPr>
        <w:commentReference w:id="28"/>
      </w:r>
    </w:p>
    <w:p w14:paraId="34866243" w14:textId="77777777" w:rsidR="009F525B" w:rsidRDefault="009F525B" w:rsidP="009F525B">
      <w:r w:rsidRPr="00F5410D">
        <w:rPr>
          <w:rFonts w:hint="eastAsia"/>
          <w:highlight w:val="cyan"/>
        </w:rPr>
        <w:t>注意，特征增加和特征减少主要关注特征空间中的显式特征。相比之下，除了明确的特征外，特征对齐还侧重于一些隐含的特征，如统计特征和光谱特征</w:t>
      </w:r>
      <w:r w:rsidRPr="009F525B">
        <w:rPr>
          <w:rFonts w:hint="eastAsia"/>
        </w:rPr>
        <w:t>。因此，特征对齐可以在特征转换过程中发挥各种作用。例如，可以对显</w:t>
      </w:r>
      <w:proofErr w:type="gramStart"/>
      <w:r w:rsidRPr="009F525B">
        <w:rPr>
          <w:rFonts w:hint="eastAsia"/>
        </w:rPr>
        <w:t>式特征</w:t>
      </w:r>
      <w:proofErr w:type="gramEnd"/>
      <w:r w:rsidRPr="009F525B">
        <w:rPr>
          <w:rFonts w:hint="eastAsia"/>
        </w:rPr>
        <w:t>进行对齐以生成新的特征表示，或对隐式特征进行对齐以构造满意的特征转换。</w:t>
      </w:r>
    </w:p>
    <w:p w14:paraId="22747DF5" w14:textId="77777777" w:rsidR="009F525B" w:rsidRDefault="009F525B" w:rsidP="009F525B">
      <w:pPr>
        <w:ind w:firstLine="420"/>
      </w:pPr>
      <w:r w:rsidRPr="009F525B">
        <w:rPr>
          <w:rFonts w:hint="eastAsia"/>
        </w:rPr>
        <w:t>可对齐的特征包括子空间特征、谱特征和统计特征。以子空间特征对齐为例。典型的方法主要有以下步骤。</w:t>
      </w:r>
    </w:p>
    <w:p w14:paraId="6A10DCC5" w14:textId="77777777" w:rsidR="009F525B" w:rsidRDefault="009F525B" w:rsidP="009F525B">
      <w:pPr>
        <w:ind w:firstLine="420"/>
      </w:pPr>
      <w:r w:rsidRPr="009F525B">
        <w:t xml:space="preserve">1. </w:t>
      </w:r>
      <w:r w:rsidRPr="009F525B">
        <w:t>子空间生成</w:t>
      </w:r>
      <w:r w:rsidRPr="009F525B">
        <w:t>:</w:t>
      </w:r>
      <w:r w:rsidRPr="009F525B">
        <w:t>在此步骤中，使用实例为源域和目标域生成各自的子空间。然后得到源和目标域子空间的标准正交基，分别用</w:t>
      </w:r>
      <w:r w:rsidRPr="009F525B">
        <w:t>m</w:t>
      </w:r>
      <w:r w:rsidRPr="009F525B">
        <w:t>表示和</w:t>
      </w:r>
      <w:r w:rsidRPr="009F525B">
        <w:t>MT</w:t>
      </w:r>
      <w:r w:rsidRPr="009F525B">
        <w:t>表示。</w:t>
      </w:r>
      <w:proofErr w:type="gramStart"/>
      <w:r w:rsidRPr="009F525B">
        <w:t>这些基用于</w:t>
      </w:r>
      <w:proofErr w:type="gramEnd"/>
      <w:r w:rsidRPr="009F525B">
        <w:t>学习子空间之间的转换。</w:t>
      </w:r>
    </w:p>
    <w:p w14:paraId="23F25752" w14:textId="079D65C8" w:rsidR="009F525B" w:rsidRDefault="009F525B" w:rsidP="009F525B">
      <w:pPr>
        <w:ind w:firstLine="420"/>
      </w:pPr>
      <w:r w:rsidRPr="009F525B">
        <w:t xml:space="preserve">2. </w:t>
      </w:r>
      <w:r w:rsidRPr="009F525B">
        <w:t>子空间对齐</w:t>
      </w:r>
      <w:r w:rsidRPr="009F525B">
        <w:t>:</w:t>
      </w:r>
      <w:r w:rsidRPr="009F525B">
        <w:t>在第二步，一个映射，它对齐子空间的基</w:t>
      </w:r>
      <w:r w:rsidRPr="009F525B">
        <w:t>ma</w:t>
      </w:r>
      <w:r w:rsidR="00BB1435">
        <w:rPr>
          <w:rFonts w:hint="eastAsia"/>
        </w:rPr>
        <w:t>和</w:t>
      </w:r>
      <w:r w:rsidR="00BB1435">
        <w:t>MT</w:t>
      </w:r>
      <w:r w:rsidRPr="009F525B">
        <w:t>，被学习。并将实例的特征投影到对齐的子空间中，生成新的特征表示。</w:t>
      </w:r>
    </w:p>
    <w:p w14:paraId="230CB1E4" w14:textId="77777777" w:rsidR="009F525B" w:rsidRDefault="009F525B" w:rsidP="009F525B">
      <w:pPr>
        <w:ind w:firstLine="420"/>
      </w:pPr>
      <w:r w:rsidRPr="009F525B">
        <w:t>3.</w:t>
      </w:r>
      <w:r w:rsidRPr="009F525B">
        <w:t>学习者</w:t>
      </w:r>
      <w:r w:rsidRPr="009F525B">
        <w:t>T raining:</w:t>
      </w:r>
      <w:r w:rsidRPr="009F525B">
        <w:t>最后，目标学习者在转换的实例上训练。</w:t>
      </w:r>
    </w:p>
    <w:p w14:paraId="39114E25" w14:textId="77777777" w:rsidR="009F525B" w:rsidRDefault="009F525B" w:rsidP="009F525B">
      <w:pPr>
        <w:ind w:firstLine="420"/>
      </w:pPr>
      <w:r w:rsidRPr="009F525B">
        <w:rPr>
          <w:rFonts w:hint="eastAsia"/>
        </w:rPr>
        <w:t>例如，</w:t>
      </w:r>
      <w:r w:rsidRPr="009F525B">
        <w:t>Fernando</w:t>
      </w:r>
      <w:r w:rsidRPr="009F525B">
        <w:t>等人的工作提出了一种称为子空间对齐</w:t>
      </w:r>
      <w:r w:rsidRPr="009F525B">
        <w:t>(SA)</w:t>
      </w:r>
      <w:r w:rsidRPr="009F525B">
        <w:t>的方法</w:t>
      </w:r>
      <w:r w:rsidRPr="009F525B">
        <w:t>[100]</w:t>
      </w:r>
      <w:r w:rsidRPr="009F525B">
        <w:t>。在逻辑分析中，子空间由主成分分析生成</w:t>
      </w:r>
      <w:r w:rsidRPr="009F525B">
        <w:t>;</w:t>
      </w:r>
      <w:r w:rsidRPr="009F525B">
        <w:t>通过选择主特征向量得到基</w:t>
      </w:r>
      <w:r w:rsidRPr="009F525B">
        <w:t>MS</w:t>
      </w:r>
      <w:r w:rsidRPr="009F525B">
        <w:t>和</w:t>
      </w:r>
      <w:proofErr w:type="gramStart"/>
      <w:r w:rsidRPr="009F525B">
        <w:t>基</w:t>
      </w:r>
      <w:r w:rsidRPr="009F525B">
        <w:t>mtn</w:t>
      </w:r>
      <w:proofErr w:type="gramEnd"/>
      <w:r w:rsidRPr="009F525B">
        <w:t>。然后学习一个变换矩阵</w:t>
      </w:r>
      <w:r w:rsidRPr="009F525B">
        <w:t>W</w:t>
      </w:r>
      <w:r w:rsidRPr="009F525B">
        <w:t>来对齐子空间，由</w:t>
      </w:r>
      <w:r w:rsidRPr="009F525B">
        <w:t>[100]</w:t>
      </w:r>
      <w:r w:rsidRPr="009F525B">
        <w:t>给出</w:t>
      </w:r>
      <w:r w:rsidRPr="009F525B">
        <w:t>:</w:t>
      </w:r>
    </w:p>
    <w:p w14:paraId="67EFC4DE" w14:textId="77777777" w:rsidR="009F525B" w:rsidRDefault="009F525B" w:rsidP="009F525B">
      <w:pPr>
        <w:ind w:firstLine="420"/>
      </w:pPr>
      <w:r>
        <w:rPr>
          <w:noProof/>
        </w:rPr>
        <w:drawing>
          <wp:inline distT="0" distB="0" distL="0" distR="0" wp14:anchorId="3548D78C" wp14:editId="4681D58C">
            <wp:extent cx="2885714" cy="43809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85714" cy="438095"/>
                    </a:xfrm>
                    <a:prstGeom prst="rect">
                      <a:avLst/>
                    </a:prstGeom>
                  </pic:spPr>
                </pic:pic>
              </a:graphicData>
            </a:graphic>
          </wp:inline>
        </w:drawing>
      </w:r>
    </w:p>
    <w:p w14:paraId="74607A46" w14:textId="77777777" w:rsidR="009F525B" w:rsidRDefault="009F525B" w:rsidP="009F525B">
      <w:pPr>
        <w:ind w:firstLine="420"/>
      </w:pPr>
      <w:r w:rsidRPr="009F525B">
        <w:rPr>
          <w:rFonts w:hint="eastAsia"/>
        </w:rPr>
        <w:t>其中</w:t>
      </w:r>
      <w:r w:rsidRPr="009F525B">
        <w:t>||·|| f</w:t>
      </w:r>
      <w:r w:rsidRPr="009F525B">
        <w:t>为</w:t>
      </w:r>
      <w:r w:rsidRPr="009F525B">
        <w:t>Frobenius</w:t>
      </w:r>
      <w:r w:rsidRPr="009F525B">
        <w:t>规范。注意矩阵</w:t>
      </w:r>
      <w:r w:rsidRPr="009F525B">
        <w:t>W</w:t>
      </w:r>
      <w:r w:rsidRPr="009F525B">
        <w:t>使</w:t>
      </w:r>
      <w:r w:rsidRPr="009F525B">
        <w:t>msmt</w:t>
      </w:r>
      <w:r w:rsidRPr="009F525B">
        <w:t>对齐，或者说，将源子空间坐标系转换为目标子空间坐标系。分别用</w:t>
      </w:r>
      <w:r w:rsidRPr="009F525B">
        <w:t>XSMSW</w:t>
      </w:r>
      <w:r w:rsidRPr="009F525B">
        <w:t>和</w:t>
      </w:r>
      <w:r w:rsidRPr="009F525B">
        <w:t>XTMT</w:t>
      </w:r>
      <w:r w:rsidRPr="009F525B">
        <w:t>给出了转换后的</w:t>
      </w:r>
      <w:proofErr w:type="gramStart"/>
      <w:r w:rsidRPr="009F525B">
        <w:t>低维源域实例</w:t>
      </w:r>
      <w:proofErr w:type="gramEnd"/>
      <w:r w:rsidRPr="009F525B">
        <w:t>和目标域实例。最后，学习者可以根据转换后的实例训练。</w:t>
      </w:r>
    </w:p>
    <w:p w14:paraId="343FB269" w14:textId="77777777" w:rsidR="009F525B" w:rsidRDefault="009F525B" w:rsidP="009F525B">
      <w:pPr>
        <w:ind w:firstLine="420"/>
      </w:pPr>
      <w:r w:rsidRPr="009F525B">
        <w:rPr>
          <w:rFonts w:hint="eastAsia"/>
        </w:rPr>
        <w:t>在此基础上，建立了多种迁移学习方法。例如，</w:t>
      </w:r>
      <w:r w:rsidRPr="009F525B">
        <w:t>Sun</w:t>
      </w:r>
      <w:r w:rsidRPr="009F525B">
        <w:t>和</w:t>
      </w:r>
      <w:r w:rsidRPr="009F525B">
        <w:t>Saenko</w:t>
      </w:r>
      <w:r w:rsidRPr="009F525B">
        <w:t>的论文提出了一种对齐子空间基和分布的方法</w:t>
      </w:r>
      <w:r w:rsidRPr="009F525B">
        <w:t>[101]</w:t>
      </w:r>
      <w:r w:rsidRPr="009F525B">
        <w:t>，称为两个子空间之间的子空间分布对齐</w:t>
      </w:r>
      <w:r w:rsidRPr="009F525B">
        <w:t>(SDA-TS)</w:t>
      </w:r>
      <w:r w:rsidRPr="009F525B">
        <w:t>。在</w:t>
      </w:r>
      <w:r w:rsidRPr="009F525B">
        <w:t>SDA-TS</w:t>
      </w:r>
      <w:r w:rsidRPr="009F525B">
        <w:t>中，变换矩阵</w:t>
      </w:r>
      <w:r w:rsidRPr="009F525B">
        <w:t>W</w:t>
      </w:r>
      <w:r w:rsidRPr="009F525B">
        <w:t>表示为</w:t>
      </w:r>
      <w:r w:rsidRPr="009F525B">
        <w:t>W = MT SMTQ</w:t>
      </w:r>
      <w:r w:rsidRPr="009F525B">
        <w:t>，其中</w:t>
      </w:r>
      <w:r w:rsidRPr="009F525B">
        <w:t>Q</w:t>
      </w:r>
      <w:r w:rsidRPr="009F525B">
        <w:t>是用于对齐分布差的矩阵。</w:t>
      </w:r>
      <w:r w:rsidRPr="009F525B">
        <w:t>SA</w:t>
      </w:r>
      <w:r w:rsidRPr="009F525B">
        <w:t>中的变换矩阵</w:t>
      </w:r>
      <w:r w:rsidRPr="009F525B">
        <w:t>W</w:t>
      </w:r>
      <w:r w:rsidRPr="009F525B">
        <w:t>是</w:t>
      </w:r>
      <w:r w:rsidRPr="009F525B">
        <w:t>SDA-TS</w:t>
      </w:r>
      <w:r w:rsidRPr="009F525B">
        <w:t>中的一种特殊情况，它将</w:t>
      </w:r>
      <w:r w:rsidRPr="009F525B">
        <w:t>Q</w:t>
      </w:r>
      <w:r w:rsidRPr="009F525B">
        <w:t>设为单位矩阵。请注意，</w:t>
      </w:r>
      <w:r w:rsidRPr="009F525B">
        <w:t>SA</w:t>
      </w:r>
      <w:r w:rsidRPr="009F525B">
        <w:t>是一种对称的基于特性的方法，而</w:t>
      </w:r>
      <w:r w:rsidRPr="009F525B">
        <w:t>da - ts</w:t>
      </w:r>
      <w:r w:rsidRPr="009F525B">
        <w:t>是一种</w:t>
      </w:r>
      <w:r w:rsidRPr="009F525B">
        <w:lastRenderedPageBreak/>
        <w:t>不对称的方法。在</w:t>
      </w:r>
      <w:r w:rsidRPr="009F525B">
        <w:t>SDATS</w:t>
      </w:r>
      <w:r w:rsidRPr="009F525B">
        <w:t>中，已标记</w:t>
      </w:r>
      <w:proofErr w:type="gramStart"/>
      <w:r w:rsidRPr="009F525B">
        <w:t>的源域实例</w:t>
      </w:r>
      <w:proofErr w:type="gramEnd"/>
      <w:r w:rsidRPr="009F525B">
        <w:t>被</w:t>
      </w:r>
      <w:proofErr w:type="gramStart"/>
      <w:r w:rsidRPr="009F525B">
        <w:t>投影到源子空间</w:t>
      </w:r>
      <w:proofErr w:type="gramEnd"/>
      <w:r w:rsidRPr="009F525B">
        <w:t>，然后映射到目标子空间，最后</w:t>
      </w:r>
      <w:proofErr w:type="gramStart"/>
      <w:r w:rsidRPr="009F525B">
        <w:t>映射回目标域</w:t>
      </w:r>
      <w:proofErr w:type="gramEnd"/>
      <w:r w:rsidRPr="009F525B">
        <w:t>。转换后</w:t>
      </w:r>
      <w:proofErr w:type="gramStart"/>
      <w:r w:rsidRPr="009F525B">
        <w:t>的源域实例</w:t>
      </w:r>
      <w:proofErr w:type="gramEnd"/>
      <w:r w:rsidRPr="009F525B">
        <w:t>被表示</w:t>
      </w:r>
      <w:r w:rsidRPr="009F525B">
        <w:rPr>
          <w:rFonts w:hint="eastAsia"/>
        </w:rPr>
        <w:t>为</w:t>
      </w:r>
      <w:r w:rsidRPr="009F525B">
        <w:t>XSMSW MT T</w:t>
      </w:r>
      <w:r w:rsidRPr="009F525B">
        <w:t>。</w:t>
      </w:r>
    </w:p>
    <w:p w14:paraId="0AAC3E0A" w14:textId="77777777" w:rsidR="009F525B" w:rsidRDefault="009F525B" w:rsidP="009F525B">
      <w:pPr>
        <w:ind w:firstLine="420"/>
      </w:pPr>
      <w:r w:rsidRPr="009F525B">
        <w:rPr>
          <w:rFonts w:hint="eastAsia"/>
        </w:rPr>
        <w:t>另一种具有代表性的子空间特征对齐方法是由</w:t>
      </w:r>
      <w:proofErr w:type="gramStart"/>
      <w:r w:rsidRPr="009F525B">
        <w:rPr>
          <w:rFonts w:hint="eastAsia"/>
        </w:rPr>
        <w:t>龚</w:t>
      </w:r>
      <w:proofErr w:type="gramEnd"/>
      <w:r w:rsidRPr="009F525B">
        <w:rPr>
          <w:rFonts w:hint="eastAsia"/>
        </w:rPr>
        <w:t>等人提出的</w:t>
      </w:r>
      <w:proofErr w:type="gramStart"/>
      <w:r w:rsidRPr="009F525B">
        <w:rPr>
          <w:rFonts w:hint="eastAsia"/>
        </w:rPr>
        <w:t>测地线流核</w:t>
      </w:r>
      <w:proofErr w:type="gramEnd"/>
      <w:r w:rsidRPr="009F525B">
        <w:t>(GFK)[102]</w:t>
      </w:r>
      <w:r w:rsidRPr="009F525B">
        <w:t>。</w:t>
      </w:r>
      <w:r w:rsidRPr="009F525B">
        <w:t>GFK</w:t>
      </w:r>
      <w:r w:rsidRPr="009F525B">
        <w:t>与之前的测地线流子空间</w:t>
      </w:r>
      <w:r w:rsidRPr="009F525B">
        <w:t>(GFS)</w:t>
      </w:r>
      <w:r w:rsidRPr="009F525B">
        <w:t>方法密切相关</w:t>
      </w:r>
      <w:r w:rsidRPr="009F525B">
        <w:t>[103]</w:t>
      </w:r>
      <w:r w:rsidRPr="009F525B">
        <w:t>。在介绍</w:t>
      </w:r>
      <w:r w:rsidRPr="009F525B">
        <w:t>GFK</w:t>
      </w:r>
      <w:r w:rsidRPr="009F525B">
        <w:t>之前，让我们先回顾一下</w:t>
      </w:r>
      <w:r w:rsidRPr="009F525B">
        <w:t>GFS</w:t>
      </w:r>
      <w:r w:rsidRPr="009F525B">
        <w:t>的步骤。</w:t>
      </w:r>
      <w:r w:rsidRPr="009F525B">
        <w:t>GFS</w:t>
      </w:r>
      <w:r w:rsidRPr="009F525B">
        <w:t>的灵感来自于渐进式学习。直观地看，利用两个域之间的潜在路径所传达的信息可能有利于域的适应。</w:t>
      </w:r>
      <w:r w:rsidRPr="009F525B">
        <w:t>GFS</w:t>
      </w:r>
      <w:r w:rsidRPr="009F525B">
        <w:t>通常采取以下步骤来对齐特性。</w:t>
      </w:r>
    </w:p>
    <w:p w14:paraId="0CD4BB96" w14:textId="77777777" w:rsidR="009F525B" w:rsidRDefault="009F525B" w:rsidP="009F525B">
      <w:pPr>
        <w:ind w:firstLine="420"/>
      </w:pPr>
      <w:r w:rsidRPr="009F525B">
        <w:t xml:space="preserve">1. </w:t>
      </w:r>
      <w:r w:rsidRPr="009F525B">
        <w:t>子空间生成</w:t>
      </w:r>
      <w:r w:rsidRPr="009F525B">
        <w:t>:GFS</w:t>
      </w:r>
      <w:r w:rsidRPr="009F525B">
        <w:t>首先通过</w:t>
      </w:r>
      <w:r w:rsidRPr="009F525B">
        <w:t>PCA</w:t>
      </w:r>
      <w:r w:rsidRPr="009F525B">
        <w:t>分别</w:t>
      </w:r>
      <w:proofErr w:type="gramStart"/>
      <w:r w:rsidRPr="009F525B">
        <w:t>生成源域和</w:t>
      </w:r>
      <w:proofErr w:type="gramEnd"/>
      <w:r w:rsidRPr="009F525B">
        <w:t>目标域的两个子空间。</w:t>
      </w:r>
    </w:p>
    <w:p w14:paraId="582D1493" w14:textId="77777777" w:rsidR="009F525B" w:rsidRDefault="009F525B" w:rsidP="009F525B">
      <w:pPr>
        <w:ind w:firstLine="420"/>
      </w:pPr>
      <w:r w:rsidRPr="009F525B">
        <w:t xml:space="preserve">2. </w:t>
      </w:r>
      <w:r w:rsidRPr="009F525B">
        <w:t>子空间插值</w:t>
      </w:r>
      <w:r w:rsidRPr="009F525B">
        <w:t>:</w:t>
      </w:r>
      <w:r w:rsidRPr="009F525B">
        <w:t>得到的两个子空间可以看作是</w:t>
      </w:r>
      <w:r w:rsidRPr="009F525B">
        <w:t>Grassmann</w:t>
      </w:r>
      <w:r w:rsidRPr="009F525B">
        <w:t>流形上的两点</w:t>
      </w:r>
      <w:r w:rsidRPr="009F525B">
        <w:t>[104]</w:t>
      </w:r>
      <w:r w:rsidRPr="009F525B">
        <w:t>。基于流形的几何性质，在这两个子空间之间生成了有限数量的插值子空间。</w:t>
      </w:r>
    </w:p>
    <w:p w14:paraId="547B3640" w14:textId="77777777" w:rsidR="009F525B" w:rsidRDefault="009F525B" w:rsidP="009F525B">
      <w:pPr>
        <w:ind w:firstLine="420"/>
      </w:pPr>
      <w:r w:rsidRPr="009F525B">
        <w:t>3.</w:t>
      </w:r>
      <w:r w:rsidRPr="009F525B">
        <w:t>特征投影叠加</w:t>
      </w:r>
      <w:r w:rsidRPr="009F525B">
        <w:t>:</w:t>
      </w:r>
      <w:r w:rsidRPr="009F525B">
        <w:t>将得到的所有子空间中对应的投影进行叠加，对原始特征进行变换。</w:t>
      </w:r>
    </w:p>
    <w:p w14:paraId="15DD0FD7" w14:textId="77777777" w:rsidR="009F525B" w:rsidRDefault="009F525B" w:rsidP="009F525B">
      <w:r w:rsidRPr="009F525B">
        <w:rPr>
          <w:rFonts w:hint="eastAsia"/>
        </w:rPr>
        <w:t>尽管</w:t>
      </w:r>
      <w:r w:rsidRPr="009F525B">
        <w:t>GFS</w:t>
      </w:r>
      <w:r w:rsidRPr="009F525B">
        <w:t>很有用，也很优越，但是如何确定内插子空间的数量是一个问题。</w:t>
      </w:r>
      <w:r w:rsidRPr="009F525B">
        <w:t>GFK</w:t>
      </w:r>
      <w:r w:rsidRPr="009F525B">
        <w:t>通过将位于测地线曲线上的无穷多个子空间从源子空间积分到目标子空间来解决这个问题。</w:t>
      </w:r>
      <w:r w:rsidRPr="009F525B">
        <w:t>GFK</w:t>
      </w:r>
      <w:r w:rsidRPr="009F525B">
        <w:t>的关键是构造一个包含测地线流上所有子空间信息的无限</w:t>
      </w:r>
      <w:proofErr w:type="gramStart"/>
      <w:r w:rsidRPr="009F525B">
        <w:t>维特征</w:t>
      </w:r>
      <w:proofErr w:type="gramEnd"/>
      <w:r w:rsidRPr="009F525B">
        <w:t>空间。为了计算无穷维空间的内积，定义并推导了测地流核。此外，提出了一种子空间不一致测度来选择子空间的最优维数</w:t>
      </w:r>
      <w:r w:rsidRPr="009F525B">
        <w:t>;</w:t>
      </w:r>
      <w:r w:rsidRPr="009F525B">
        <w:t>在</w:t>
      </w:r>
      <w:proofErr w:type="gramStart"/>
      <w:r w:rsidRPr="009F525B">
        <w:t>多源域可用</w:t>
      </w:r>
      <w:proofErr w:type="gramEnd"/>
      <w:r w:rsidRPr="009F525B">
        <w:t>的情况下，提出了一种用于选择最优源域的</w:t>
      </w:r>
      <w:proofErr w:type="gramStart"/>
      <w:r w:rsidRPr="009F525B">
        <w:t>秩</w:t>
      </w:r>
      <w:proofErr w:type="gramEnd"/>
      <w:r w:rsidRPr="009F525B">
        <w:t>域度量。</w:t>
      </w:r>
    </w:p>
    <w:p w14:paraId="5CB575BC" w14:textId="77777777" w:rsidR="009F525B" w:rsidRPr="009F525B" w:rsidRDefault="009F525B" w:rsidP="009F525B">
      <w:pPr>
        <w:ind w:firstLine="420"/>
        <w:rPr>
          <w:rFonts w:ascii="仿宋_GB2312"/>
        </w:rPr>
      </w:pPr>
      <w:r w:rsidRPr="009F525B">
        <w:rPr>
          <w:rFonts w:ascii="仿宋_GB2312" w:hint="eastAsia"/>
        </w:rPr>
        <w:t>统计特征对齐是特征对齐的另一种。例如，Sun等人提出了一种称为关联对齐(CORAL)的方法[105]。CORAL通过对齐二</w:t>
      </w:r>
      <w:proofErr w:type="gramStart"/>
      <w:r w:rsidRPr="009F525B">
        <w:rPr>
          <w:rFonts w:ascii="仿宋_GB2312" w:hint="eastAsia"/>
        </w:rPr>
        <w:t>阶统计</w:t>
      </w:r>
      <w:proofErr w:type="gramEnd"/>
      <w:r w:rsidRPr="009F525B">
        <w:rPr>
          <w:rFonts w:ascii="仿宋_GB2312" w:hint="eastAsia"/>
        </w:rPr>
        <w:t>特征，即协方差矩阵，构建</w:t>
      </w:r>
      <w:proofErr w:type="gramStart"/>
      <w:r w:rsidRPr="009F525B">
        <w:rPr>
          <w:rFonts w:ascii="仿宋_GB2312" w:hint="eastAsia"/>
        </w:rPr>
        <w:t>源特征</w:t>
      </w:r>
      <w:proofErr w:type="gramEnd"/>
      <w:r w:rsidRPr="009F525B">
        <w:rPr>
          <w:rFonts w:ascii="仿宋_GB2312" w:hint="eastAsia"/>
        </w:rPr>
        <w:t>的变换矩阵。变换矩阵W由[105]给出:</w:t>
      </w:r>
    </w:p>
    <w:p w14:paraId="387283D7" w14:textId="77777777" w:rsidR="009F525B" w:rsidRDefault="009F525B" w:rsidP="00745FA6">
      <w:pPr>
        <w:ind w:firstLine="420"/>
      </w:pPr>
      <w:r>
        <w:rPr>
          <w:noProof/>
        </w:rPr>
        <w:drawing>
          <wp:inline distT="0" distB="0" distL="0" distR="0" wp14:anchorId="7DEA44D5" wp14:editId="1F5F8B94">
            <wp:extent cx="2171429" cy="361905"/>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71429" cy="361905"/>
                    </a:xfrm>
                    <a:prstGeom prst="rect">
                      <a:avLst/>
                    </a:prstGeom>
                  </pic:spPr>
                </pic:pic>
              </a:graphicData>
            </a:graphic>
          </wp:inline>
        </w:drawing>
      </w:r>
    </w:p>
    <w:p w14:paraId="1C38A114" w14:textId="77777777" w:rsidR="009F525B" w:rsidRDefault="009F525B" w:rsidP="00745FA6">
      <w:pPr>
        <w:ind w:firstLine="420"/>
      </w:pPr>
      <w:r w:rsidRPr="009F525B">
        <w:rPr>
          <w:rFonts w:hint="eastAsia"/>
        </w:rPr>
        <w:t>式中，</w:t>
      </w:r>
      <w:r w:rsidRPr="009F525B">
        <w:t>C</w:t>
      </w:r>
      <w:r w:rsidRPr="009F525B">
        <w:t>为协方差矩阵。请注意，与上述基于子空间的方法相比，</w:t>
      </w:r>
      <w:r w:rsidRPr="009F525B">
        <w:t>CORAL</w:t>
      </w:r>
      <w:r w:rsidRPr="009F525B">
        <w:t>避免了子空间生成和投影，而且非常容易实现</w:t>
      </w:r>
    </w:p>
    <w:p w14:paraId="43884B2A" w14:textId="77777777" w:rsidR="009F525B" w:rsidRDefault="009F525B" w:rsidP="00745FA6">
      <w:pPr>
        <w:ind w:firstLine="420"/>
      </w:pPr>
      <w:r w:rsidRPr="009F525B">
        <w:rPr>
          <w:rFonts w:hint="eastAsia"/>
        </w:rPr>
        <w:t>建立了基于光谱特征对齐的迁移学习方法。在传统的机器学习领域，谱聚类是一种基于图论的聚类技术。该技术的关键是在聚类前利用相似矩阵</w:t>
      </w:r>
      <w:proofErr w:type="gramStart"/>
      <w:r w:rsidRPr="009F525B">
        <w:rPr>
          <w:rFonts w:hint="eastAsia"/>
        </w:rPr>
        <w:t>的谱即特征值</w:t>
      </w:r>
      <w:proofErr w:type="gramEnd"/>
      <w:r w:rsidRPr="009F525B">
        <w:rPr>
          <w:rFonts w:hint="eastAsia"/>
        </w:rPr>
        <w:t>对特征进行降维。建立相似度矩阵来定量评估每对数据</w:t>
      </w:r>
      <w:r w:rsidRPr="009F525B">
        <w:t>/</w:t>
      </w:r>
      <w:r w:rsidRPr="009F525B">
        <w:t>顶点的相对相似度。在光谱聚类和特征对齐的基础上，</w:t>
      </w:r>
      <w:r w:rsidRPr="009F525B">
        <w:t>Pan</w:t>
      </w:r>
      <w:r w:rsidRPr="009F525B">
        <w:t>等人提出了光谱特征对齐</w:t>
      </w:r>
      <w:r w:rsidRPr="009F525B">
        <w:t>(SFA)[106]</w:t>
      </w:r>
      <w:r w:rsidRPr="009F525B">
        <w:t>。</w:t>
      </w:r>
      <w:r w:rsidRPr="009F525B">
        <w:t>SFA</w:t>
      </w:r>
      <w:r w:rsidRPr="009F525B">
        <w:t>是一种情绪分类算法。该算法尝试识别不同领域中的领域专用词和领域独立词，</w:t>
      </w:r>
      <w:r w:rsidRPr="009F525B">
        <w:lastRenderedPageBreak/>
        <w:t>然后将这些领域专用</w:t>
      </w:r>
      <w:proofErr w:type="gramStart"/>
      <w:r w:rsidRPr="009F525B">
        <w:t>词特征</w:t>
      </w:r>
      <w:proofErr w:type="gramEnd"/>
      <w:r w:rsidRPr="009F525B">
        <w:t>进行比对，以构建低维特征表示。</w:t>
      </w:r>
      <w:r w:rsidRPr="009F525B">
        <w:t>SFA</w:t>
      </w:r>
      <w:r w:rsidRPr="009F525B">
        <w:t>一般包含以下五个步骤。</w:t>
      </w:r>
    </w:p>
    <w:p w14:paraId="5EB86E5C" w14:textId="77777777" w:rsidR="009F525B" w:rsidRDefault="009F525B" w:rsidP="00745FA6">
      <w:pPr>
        <w:ind w:firstLine="420"/>
      </w:pPr>
      <w:r w:rsidRPr="009F525B">
        <w:t xml:space="preserve">1. </w:t>
      </w:r>
      <w:r w:rsidRPr="009F525B">
        <w:t>特性选择</w:t>
      </w:r>
      <w:r w:rsidRPr="009F525B">
        <w:t>:</w:t>
      </w:r>
      <w:r w:rsidRPr="009F525B">
        <w:t>在此步骤中，执行特性选择操作以选择</w:t>
      </w:r>
      <w:proofErr w:type="gramStart"/>
      <w:r w:rsidRPr="009F525B">
        <w:t>域独立</w:t>
      </w:r>
      <w:r w:rsidRPr="009F525B">
        <w:t>/</w:t>
      </w:r>
      <w:proofErr w:type="gramEnd"/>
      <w:r w:rsidRPr="009F525B">
        <w:t>枢轴特性。本文提出了三种选择领域独立特征的策略。这些策略分别基于词的出现频率、特征与标签之间的互信息</w:t>
      </w:r>
      <w:r w:rsidRPr="009F525B">
        <w:t>[107]</w:t>
      </w:r>
      <w:r w:rsidRPr="009F525B">
        <w:t>、</w:t>
      </w:r>
      <w:proofErr w:type="gramStart"/>
      <w:r w:rsidRPr="009F525B">
        <w:t>特征与域之间</w:t>
      </w:r>
      <w:proofErr w:type="gramEnd"/>
      <w:r w:rsidRPr="009F525B">
        <w:t>的互信息。</w:t>
      </w:r>
    </w:p>
    <w:p w14:paraId="646EB309" w14:textId="77777777" w:rsidR="009F525B" w:rsidRDefault="009F525B" w:rsidP="00745FA6">
      <w:pPr>
        <w:ind w:firstLine="420"/>
      </w:pPr>
      <w:r w:rsidRPr="009F525B">
        <w:t xml:space="preserve">2. </w:t>
      </w:r>
      <w:r w:rsidRPr="009F525B">
        <w:t>相似矩阵构造</w:t>
      </w:r>
      <w:r w:rsidRPr="009F525B">
        <w:t>:</w:t>
      </w:r>
      <w:r w:rsidRPr="009F525B">
        <w:t>一旦识别了领域特定和领域独立的特征，就构造一个二部图。这个二部图的每条边都被赋予一个权值，</w:t>
      </w:r>
      <w:proofErr w:type="gramStart"/>
      <w:r w:rsidRPr="009F525B">
        <w:t>该权值</w:t>
      </w:r>
      <w:proofErr w:type="gramEnd"/>
      <w:r w:rsidRPr="009F525B">
        <w:t>度量领域特定词和领域独立词之间的共现关系。在二部图的基础上，构造了相似矩阵。</w:t>
      </w:r>
    </w:p>
    <w:p w14:paraId="05D74487" w14:textId="77777777" w:rsidR="009F525B" w:rsidRDefault="009F525B" w:rsidP="00745FA6">
      <w:pPr>
        <w:ind w:firstLine="420"/>
      </w:pPr>
      <w:r w:rsidRPr="009F525B">
        <w:t>3.</w:t>
      </w:r>
      <w:r w:rsidRPr="009F525B">
        <w:t>光谱特征对齐</w:t>
      </w:r>
      <w:r w:rsidRPr="009F525B">
        <w:t>:</w:t>
      </w:r>
      <w:r w:rsidRPr="009F525B">
        <w:t>在此步骤中，采用光谱聚类算法对特定领域的特征进行对齐</w:t>
      </w:r>
      <w:r w:rsidRPr="009F525B">
        <w:t>[108]</w:t>
      </w:r>
      <w:r w:rsidRPr="009F525B">
        <w:t>，</w:t>
      </w:r>
      <w:r w:rsidRPr="009F525B">
        <w:t>[109]</w:t>
      </w:r>
      <w:r w:rsidRPr="009F525B">
        <w:t>。具体来说，基于图</w:t>
      </w:r>
      <w:r w:rsidRPr="009F525B">
        <w:t>Laplacian</w:t>
      </w:r>
      <w:r w:rsidRPr="009F525B">
        <w:rPr>
          <w:rFonts w:hint="eastAsia"/>
        </w:rPr>
        <w:t>的特征向量构造特征对齐映射，</w:t>
      </w:r>
      <w:proofErr w:type="gramStart"/>
      <w:r w:rsidRPr="009F525B">
        <w:rPr>
          <w:rFonts w:hint="eastAsia"/>
        </w:rPr>
        <w:t>将领域</w:t>
      </w:r>
      <w:proofErr w:type="gramEnd"/>
      <w:r w:rsidRPr="009F525B">
        <w:rPr>
          <w:rFonts w:hint="eastAsia"/>
        </w:rPr>
        <w:t>特有的特征映射到低维特征空间中。</w:t>
      </w:r>
    </w:p>
    <w:p w14:paraId="2E6CA3DE" w14:textId="77777777" w:rsidR="009F525B" w:rsidRDefault="009F525B" w:rsidP="00745FA6">
      <w:pPr>
        <w:ind w:firstLine="420"/>
      </w:pPr>
      <w:r w:rsidRPr="009F525B">
        <w:t xml:space="preserve">4. </w:t>
      </w:r>
      <w:r w:rsidRPr="009F525B">
        <w:t>特征叠加</w:t>
      </w:r>
      <w:r w:rsidRPr="009F525B">
        <w:t>:</w:t>
      </w:r>
      <w:r w:rsidRPr="009F525B">
        <w:t>将原始特征与低维特征进行叠加，得到最终的特征表示。</w:t>
      </w:r>
    </w:p>
    <w:p w14:paraId="18D757AA" w14:textId="77777777" w:rsidR="009F525B" w:rsidRPr="009F525B" w:rsidRDefault="009F525B" w:rsidP="00745FA6">
      <w:pPr>
        <w:ind w:firstLine="420"/>
      </w:pPr>
      <w:r w:rsidRPr="009F525B">
        <w:t xml:space="preserve">5. </w:t>
      </w:r>
      <w:r w:rsidRPr="009F525B">
        <w:t>学习者</w:t>
      </w:r>
      <w:r w:rsidRPr="009F525B">
        <w:t>T raining:</w:t>
      </w:r>
      <w:r w:rsidRPr="009F525B">
        <w:t>目标学习者在被标记的实例上进行训练，最终得到特征表示。</w:t>
      </w:r>
    </w:p>
    <w:p w14:paraId="184ACA56" w14:textId="77777777" w:rsidR="00323230" w:rsidRDefault="009F525B" w:rsidP="004E0947">
      <w:pPr>
        <w:ind w:firstLine="420"/>
        <w:rPr>
          <w:rFonts w:ascii="仿宋_GB2312"/>
        </w:rPr>
      </w:pPr>
      <w:r w:rsidRPr="009F525B">
        <w:rPr>
          <w:rFonts w:ascii="仿宋_GB2312" w:hint="eastAsia"/>
        </w:rPr>
        <w:t>还有一些其他的光谱转移学习方法。例如，</w:t>
      </w:r>
      <w:r w:rsidRPr="009F525B">
        <w:rPr>
          <w:rFonts w:ascii="仿宋_GB2312"/>
        </w:rPr>
        <w:t>Ling等人的工作提出了一种称为跨域光谱分类器(CDSC)的方法[110]。此方法的一般思想和步骤如下所示。</w:t>
      </w:r>
    </w:p>
    <w:p w14:paraId="0840F3DA" w14:textId="77777777" w:rsidR="009F525B" w:rsidRDefault="009F525B" w:rsidP="004E0947">
      <w:pPr>
        <w:ind w:firstLine="420"/>
        <w:rPr>
          <w:rFonts w:ascii="仿宋_GB2312"/>
        </w:rPr>
      </w:pPr>
      <w:r w:rsidRPr="009F525B">
        <w:rPr>
          <w:rFonts w:ascii="仿宋_GB2312"/>
        </w:rPr>
        <w:t>1. 相似度矩阵构建:第一步，分别构建对应于整个实例和目标域实例的两个相似度矩阵。</w:t>
      </w:r>
    </w:p>
    <w:p w14:paraId="3ED7A4EC" w14:textId="77777777" w:rsidR="009F525B" w:rsidRDefault="009F525B" w:rsidP="004E0947">
      <w:pPr>
        <w:ind w:firstLine="420"/>
        <w:rPr>
          <w:rFonts w:ascii="仿宋_GB2312"/>
        </w:rPr>
      </w:pPr>
      <w:r w:rsidRPr="009F525B">
        <w:rPr>
          <w:rFonts w:ascii="仿宋_GB2312"/>
        </w:rPr>
        <w:t>2. 光谱特征对齐:针对图划分指标向量设计目标函数;构造了一个约束矩阵，其中包含成对的必链接信息。不再寻求指标向量的离散解，而是将解放宽为连续解，从而解决目标函数对应的特征系统问题，构建对齐</w:t>
      </w:r>
      <w:proofErr w:type="gramStart"/>
      <w:r w:rsidRPr="009F525B">
        <w:rPr>
          <w:rFonts w:ascii="仿宋_GB2312"/>
        </w:rPr>
        <w:t>谱特征</w:t>
      </w:r>
      <w:proofErr w:type="gramEnd"/>
      <w:r w:rsidRPr="009F525B">
        <w:rPr>
          <w:rFonts w:ascii="仿宋_GB2312"/>
        </w:rPr>
        <w:t>[111]。</w:t>
      </w:r>
    </w:p>
    <w:p w14:paraId="71DECA72" w14:textId="77777777" w:rsidR="009F525B" w:rsidRDefault="009F525B" w:rsidP="004E0947">
      <w:pPr>
        <w:ind w:firstLine="420"/>
        <w:rPr>
          <w:rFonts w:ascii="仿宋_GB2312"/>
        </w:rPr>
      </w:pPr>
      <w:r w:rsidRPr="009F525B">
        <w:rPr>
          <w:rFonts w:ascii="仿宋_GB2312"/>
        </w:rPr>
        <w:t>3.学习者T raining:在转换的实例上训练传统的分类器。</w:t>
      </w:r>
    </w:p>
    <w:p w14:paraId="0B097A05" w14:textId="77777777" w:rsidR="009F525B" w:rsidRDefault="009F525B" w:rsidP="004E0947">
      <w:pPr>
        <w:ind w:firstLine="420"/>
        <w:rPr>
          <w:rFonts w:ascii="仿宋_GB2312"/>
        </w:rPr>
      </w:pPr>
      <w:r w:rsidRPr="009F525B">
        <w:rPr>
          <w:rFonts w:ascii="仿宋_GB2312" w:hint="eastAsia"/>
        </w:rPr>
        <w:t>更具体地说，目标函数具有广义</w:t>
      </w:r>
      <w:proofErr w:type="gramStart"/>
      <w:r w:rsidRPr="009F525B">
        <w:rPr>
          <w:rFonts w:ascii="仿宋_GB2312" w:hint="eastAsia"/>
        </w:rPr>
        <w:t>瑞利商的</w:t>
      </w:r>
      <w:proofErr w:type="gramEnd"/>
      <w:r w:rsidRPr="009F525B">
        <w:rPr>
          <w:rFonts w:ascii="仿宋_GB2312" w:hint="eastAsia"/>
        </w:rPr>
        <w:t>形式，其目的是寻找最优的图划分，尊重裁剪小的标签信息</w:t>
      </w:r>
      <w:r w:rsidRPr="009F525B">
        <w:rPr>
          <w:rFonts w:ascii="仿宋_GB2312"/>
        </w:rPr>
        <w:t>[112]，最大限度地分离目标域实例，并拟合成对性质的约束。特征分解后，选择最后的特征向量组合成一个矩阵，然后对矩阵进行归一化。标准化矩阵的每一行表示一个转换后的实例。</w:t>
      </w:r>
    </w:p>
    <w:p w14:paraId="059AB603" w14:textId="77777777" w:rsidR="009F525B" w:rsidRDefault="009F525B" w:rsidP="00CB0EB9">
      <w:pPr>
        <w:pStyle w:val="1"/>
      </w:pPr>
      <w:r>
        <w:rPr>
          <w:rFonts w:hint="eastAsia"/>
        </w:rPr>
        <w:t>5</w:t>
      </w:r>
      <w:r>
        <w:rPr>
          <w:rFonts w:hint="eastAsia"/>
        </w:rPr>
        <w:t>基于模型的解释</w:t>
      </w:r>
    </w:p>
    <w:p w14:paraId="1B453A4E" w14:textId="7A820AB8" w:rsidR="009F525B" w:rsidRDefault="009F525B" w:rsidP="009F525B">
      <w:r w:rsidRPr="009F525B">
        <w:rPr>
          <w:rFonts w:hint="eastAsia"/>
        </w:rPr>
        <w:t>迁移学习方法也可以从模型的角度进行解释。图</w:t>
      </w:r>
      <w:r w:rsidRPr="009F525B">
        <w:t>4</w:t>
      </w:r>
      <w:r w:rsidRPr="009F525B">
        <w:t>给出了相应的策略和目标。转移学习模型的主要目的是对目标</w:t>
      </w:r>
      <w:proofErr w:type="gramStart"/>
      <w:r w:rsidRPr="009F525B">
        <w:t>域做出</w:t>
      </w:r>
      <w:proofErr w:type="gramEnd"/>
      <w:r w:rsidRPr="009F525B">
        <w:t>准确的预测结果，如分类或聚类结果。注意，一个迁移学习模型可能由一些子模块组成，如分类器、</w:t>
      </w:r>
      <w:proofErr w:type="gramStart"/>
      <w:r w:rsidRPr="009F525B">
        <w:t>提取器</w:t>
      </w:r>
      <w:proofErr w:type="gramEnd"/>
      <w:r w:rsidRPr="009F525B">
        <w:t>或编码器。这些子模块可以发挥不同的作用，如特征适应、伪标签生成等。</w:t>
      </w:r>
      <w:r w:rsidRPr="009F525B">
        <w:rPr>
          <w:rFonts w:hint="eastAsia"/>
        </w:rPr>
        <w:t>在本节中，根据图</w:t>
      </w:r>
      <w:r w:rsidRPr="009F525B">
        <w:lastRenderedPageBreak/>
        <w:t>4</w:t>
      </w:r>
      <w:r w:rsidRPr="009F525B">
        <w:t>中所示的策略以适当的顺序介绍了一些相关的转移学习方法。</w:t>
      </w:r>
    </w:p>
    <w:p w14:paraId="69A07676" w14:textId="77777777" w:rsidR="007903CC" w:rsidRDefault="00D0778D" w:rsidP="007903CC">
      <w:pPr>
        <w:keepNext/>
      </w:pPr>
      <w:r w:rsidRPr="00D0778D">
        <w:drawing>
          <wp:inline distT="0" distB="0" distL="0" distR="0" wp14:anchorId="30C59A29" wp14:editId="78585F61">
            <wp:extent cx="5274310" cy="2377440"/>
            <wp:effectExtent l="0" t="0" r="254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2377440"/>
                    </a:xfrm>
                    <a:prstGeom prst="rect">
                      <a:avLst/>
                    </a:prstGeom>
                  </pic:spPr>
                </pic:pic>
              </a:graphicData>
            </a:graphic>
          </wp:inline>
        </w:drawing>
      </w:r>
    </w:p>
    <w:p w14:paraId="4BED7EFC" w14:textId="2D7D906A" w:rsidR="007903CC" w:rsidRDefault="007903CC" w:rsidP="007903CC">
      <w:pPr>
        <w:pStyle w:val="ac"/>
        <w:jc w:val="center"/>
      </w:pPr>
      <w:r>
        <w:rPr>
          <w:rFonts w:hint="eastAsia"/>
        </w:rPr>
        <w:t>图</w:t>
      </w:r>
      <w:r>
        <w:t xml:space="preserve"> </w:t>
      </w:r>
      <w:fldSimple w:instr=" SEQ Figure \* ARABIC ">
        <w:r>
          <w:rPr>
            <w:noProof/>
          </w:rPr>
          <w:t>4</w:t>
        </w:r>
      </w:fldSimple>
      <w:r>
        <w:rPr>
          <w:rFonts w:hint="eastAsia"/>
        </w:rPr>
        <w:t>从模型角度来看迁移学习的策略和目标</w:t>
      </w:r>
    </w:p>
    <w:p w14:paraId="69E23E8F" w14:textId="5029AB61" w:rsidR="00D0778D" w:rsidRDefault="007903CC" w:rsidP="009F525B">
      <w:r>
        <w:rPr>
          <w:rFonts w:hint="eastAsia"/>
        </w:rPr>
        <w:t xml:space="preserve"> </w:t>
      </w:r>
      <w:r>
        <w:t xml:space="preserve"> </w:t>
      </w:r>
    </w:p>
    <w:p w14:paraId="478B31CE" w14:textId="6180CCF0" w:rsidR="007903CC" w:rsidRDefault="007903CC" w:rsidP="009F525B">
      <w:pPr>
        <w:rPr>
          <w:rFonts w:hint="eastAsia"/>
        </w:rPr>
      </w:pPr>
    </w:p>
    <w:p w14:paraId="49DA7211" w14:textId="77777777" w:rsidR="009F525B" w:rsidRDefault="009F525B" w:rsidP="00CB0EB9">
      <w:pPr>
        <w:pStyle w:val="2"/>
      </w:pPr>
      <w:r>
        <w:rPr>
          <w:rFonts w:hint="eastAsia"/>
        </w:rPr>
        <w:t>5</w:t>
      </w:r>
      <w:r w:rsidRPr="00B360F6">
        <w:rPr>
          <w:rFonts w:hint="eastAsia"/>
        </w:rPr>
        <w:t>.</w:t>
      </w:r>
      <w:r>
        <w:rPr>
          <w:rFonts w:hint="eastAsia"/>
        </w:rPr>
        <w:t>1模型控制策略</w:t>
      </w:r>
    </w:p>
    <w:p w14:paraId="5C56C4B3" w14:textId="5735F171" w:rsidR="009F525B" w:rsidRDefault="00A07959" w:rsidP="009F525B">
      <w:r>
        <w:rPr>
          <w:rFonts w:hint="eastAsia"/>
        </w:rPr>
        <w:t>从模型的角度来看，一种自然的想法是直接将</w:t>
      </w:r>
      <w:proofErr w:type="gramStart"/>
      <w:r>
        <w:rPr>
          <w:rFonts w:hint="eastAsia"/>
        </w:rPr>
        <w:t>模型级</w:t>
      </w:r>
      <w:proofErr w:type="gramEnd"/>
      <w:r>
        <w:rPr>
          <w:rFonts w:hint="eastAsia"/>
        </w:rPr>
        <w:t>的正则化</w:t>
      </w:r>
      <w:r w:rsidR="009F525B" w:rsidRPr="009F525B">
        <w:rPr>
          <w:rFonts w:hint="eastAsia"/>
        </w:rPr>
        <w:t>添加到学习者的目标函数中。这样，在训练过程中，可以将预先获得的源模型中包含的知识转移到目标模型中。例如，</w:t>
      </w:r>
      <w:r w:rsidR="009F525B" w:rsidRPr="009F525B">
        <w:t>Duan</w:t>
      </w:r>
      <w:r w:rsidR="009F525B" w:rsidRPr="009F525B">
        <w:t>等人提出了一种通用框架，称为</w:t>
      </w:r>
      <w:proofErr w:type="gramStart"/>
      <w:r w:rsidR="009F525B" w:rsidRPr="009F525B">
        <w:t>域适应机</w:t>
      </w:r>
      <w:proofErr w:type="gramEnd"/>
      <w:r w:rsidR="009F525B" w:rsidRPr="009F525B">
        <w:t>(DAM)[113]</w:t>
      </w:r>
      <w:r w:rsidR="009F525B" w:rsidRPr="009F525B">
        <w:t>、</w:t>
      </w:r>
      <w:r w:rsidR="009F525B" w:rsidRPr="009F525B">
        <w:t>[114]</w:t>
      </w:r>
      <w:r w:rsidR="009F525B" w:rsidRPr="009F525B">
        <w:t>，该框架用于多源迁移学习。</w:t>
      </w:r>
      <w:r w:rsidR="009F525B" w:rsidRPr="009F525B">
        <w:t>DAM</w:t>
      </w:r>
      <w:r w:rsidR="009F525B" w:rsidRPr="009F525B">
        <w:t>的目标是利用在</w:t>
      </w:r>
      <w:proofErr w:type="gramStart"/>
      <w:r w:rsidR="009F525B" w:rsidRPr="009F525B">
        <w:t>多个源域</w:t>
      </w:r>
      <w:proofErr w:type="gramEnd"/>
      <w:r w:rsidR="009F525B" w:rsidRPr="009F525B">
        <w:t>上分别训练得到的一些预先获得的基分类器，为目标域构造一个鲁棒分类器。目标函数为</w:t>
      </w:r>
      <w:r w:rsidR="009F525B" w:rsidRPr="009F525B">
        <w:t>:</w:t>
      </w:r>
    </w:p>
    <w:p w14:paraId="07C4EEA8" w14:textId="77777777" w:rsidR="009F525B" w:rsidRDefault="009F525B" w:rsidP="009F525B">
      <w:r>
        <w:rPr>
          <w:noProof/>
        </w:rPr>
        <w:drawing>
          <wp:inline distT="0" distB="0" distL="0" distR="0" wp14:anchorId="2F7A6B55" wp14:editId="0674690F">
            <wp:extent cx="2780952" cy="476190"/>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80952" cy="476190"/>
                    </a:xfrm>
                    <a:prstGeom prst="rect">
                      <a:avLst/>
                    </a:prstGeom>
                  </pic:spPr>
                </pic:pic>
              </a:graphicData>
            </a:graphic>
          </wp:inline>
        </w:drawing>
      </w:r>
    </w:p>
    <w:p w14:paraId="29045E87" w14:textId="56D06ED8" w:rsidR="009F525B" w:rsidRDefault="009F525B" w:rsidP="009F525B">
      <w:r w:rsidRPr="009F525B">
        <w:rPr>
          <w:rFonts w:hint="eastAsia"/>
        </w:rPr>
        <w:t>在第一项</w:t>
      </w:r>
      <w:r w:rsidR="002E4436">
        <w:rPr>
          <w:rFonts w:hint="eastAsia"/>
        </w:rPr>
        <w:t>表示</w:t>
      </w:r>
      <w:r w:rsidRPr="009F525B">
        <w:t>损失函数用于最小化分类误差的标记目标领域实例</w:t>
      </w:r>
      <w:r w:rsidRPr="009F525B">
        <w:t>,</w:t>
      </w:r>
      <w:r w:rsidRPr="009F525B">
        <w:t>第二项表示不同的</w:t>
      </w:r>
      <w:r w:rsidR="00CF6F0E">
        <w:rPr>
          <w:rFonts w:hint="eastAsia"/>
        </w:rPr>
        <w:t>正则化项</w:t>
      </w:r>
      <w:bookmarkStart w:id="29" w:name="_GoBack"/>
      <w:bookmarkEnd w:id="29"/>
      <w:r w:rsidRPr="009F525B">
        <w:t>,</w:t>
      </w:r>
      <w:r w:rsidRPr="009F525B">
        <w:t>第三项是用于控制的复杂性最终决定函数英尺。不同类型的损失函数可以采用</w:t>
      </w:r>
      <w:r w:rsidRPr="009F525B">
        <w:t>LT, L(</w:t>
      </w:r>
      <w:proofErr w:type="gramStart"/>
      <w:r w:rsidRPr="009F525B">
        <w:t>英尺</w:t>
      </w:r>
      <w:r w:rsidRPr="009F525B">
        <w:t>)</w:t>
      </w:r>
      <w:proofErr w:type="gramEnd"/>
      <w:r w:rsidRPr="009F525B">
        <w:t>如平方</w:t>
      </w:r>
      <w:proofErr w:type="gramStart"/>
      <w:r w:rsidRPr="009F525B">
        <w:t>误差或叉损失</w:t>
      </w:r>
      <w:proofErr w:type="gramEnd"/>
      <w:r w:rsidRPr="009F525B">
        <w:t>。一些迁移学习方法在一定程度上可以看作是该框架的特例。</w:t>
      </w:r>
    </w:p>
    <w:p w14:paraId="27AB1D10" w14:textId="77777777" w:rsidR="009F525B" w:rsidRDefault="009F525B" w:rsidP="009F525B">
      <w:r w:rsidRPr="009F525B">
        <w:t>•(Consensus Regularizer) Luo</w:t>
      </w:r>
      <w:r w:rsidRPr="009F525B">
        <w:t>等人的工作提出了一个框架</w:t>
      </w:r>
      <w:proofErr w:type="gramStart"/>
      <w:r w:rsidRPr="009F525B">
        <w:t>称为共识</w:t>
      </w:r>
      <w:proofErr w:type="gramEnd"/>
      <w:r w:rsidRPr="009F525B">
        <w:t>正则化框架</w:t>
      </w:r>
      <w:r w:rsidRPr="009F525B">
        <w:lastRenderedPageBreak/>
        <w:t>(CRF)[115]</w:t>
      </w:r>
      <w:r w:rsidRPr="009F525B">
        <w:t>，</w:t>
      </w:r>
      <w:r w:rsidRPr="009F525B">
        <w:t>[116]</w:t>
      </w:r>
      <w:r w:rsidRPr="009F525B">
        <w:t>。</w:t>
      </w:r>
      <w:r w:rsidRPr="009F525B">
        <w:t>CRF</w:t>
      </w:r>
      <w:r w:rsidRPr="009F525B">
        <w:t>是专为无标记目标域实例的多</w:t>
      </w:r>
      <w:proofErr w:type="gramStart"/>
      <w:r w:rsidRPr="009F525B">
        <w:t>源转移</w:t>
      </w:r>
      <w:proofErr w:type="gramEnd"/>
      <w:r w:rsidRPr="009F525B">
        <w:t>学习而设计的。该框架构建了对应于每个源域的</w:t>
      </w:r>
      <w:r w:rsidRPr="009F525B">
        <w:t>msclassifier</w:t>
      </w:r>
      <w:r w:rsidRPr="009F525B">
        <w:t>，这些分类器需要在目标域上达成一致。</w:t>
      </w:r>
      <w:proofErr w:type="gramStart"/>
      <w:r w:rsidRPr="009F525B">
        <w:t>各源分类器</w:t>
      </w:r>
      <w:proofErr w:type="gramEnd"/>
      <w:r w:rsidRPr="009F525B">
        <w:t>的目标函数</w:t>
      </w:r>
      <w:r w:rsidRPr="009F525B">
        <w:t>fS k (k = 1</w:t>
      </w:r>
      <w:r w:rsidRPr="009F525B">
        <w:t>，</w:t>
      </w:r>
      <w:r w:rsidRPr="009F525B">
        <w:t>···</w:t>
      </w:r>
      <w:r w:rsidRPr="009F525B">
        <w:t>，</w:t>
      </w:r>
      <w:r w:rsidRPr="009F525B">
        <w:t>mS)</w:t>
      </w:r>
      <w:r w:rsidRPr="009F525B">
        <w:t>与</w:t>
      </w:r>
      <w:r w:rsidRPr="009F525B">
        <w:t>DAM</w:t>
      </w:r>
      <w:r w:rsidRPr="009F525B">
        <w:t>相似，如下图所示</w:t>
      </w:r>
      <w:r w:rsidRPr="009F525B">
        <w:t>:</w:t>
      </w:r>
    </w:p>
    <w:p w14:paraId="6A86B53E" w14:textId="77777777" w:rsidR="009F525B" w:rsidRDefault="009F525B" w:rsidP="009F525B">
      <w:r>
        <w:rPr>
          <w:noProof/>
        </w:rPr>
        <w:drawing>
          <wp:inline distT="0" distB="0" distL="0" distR="0" wp14:anchorId="3AEF1B5F" wp14:editId="01F9EAD3">
            <wp:extent cx="3228571" cy="90476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28571" cy="904762"/>
                    </a:xfrm>
                    <a:prstGeom prst="rect">
                      <a:avLst/>
                    </a:prstGeom>
                  </pic:spPr>
                </pic:pic>
              </a:graphicData>
            </a:graphic>
          </wp:inline>
        </w:drawing>
      </w:r>
    </w:p>
    <w:p w14:paraId="4CE401D6" w14:textId="77777777" w:rsidR="009F525B" w:rsidRDefault="009F525B" w:rsidP="009F525B">
      <w:r w:rsidRPr="009F525B">
        <w:rPr>
          <w:rFonts w:hint="eastAsia"/>
        </w:rPr>
        <w:t>其中</w:t>
      </w:r>
      <w:r w:rsidRPr="009F525B">
        <w:t>fS k</w:t>
      </w:r>
      <w:r w:rsidRPr="009F525B">
        <w:t>表示第</w:t>
      </w:r>
      <w:r w:rsidRPr="009F525B">
        <w:t>k</w:t>
      </w:r>
      <w:proofErr w:type="gramStart"/>
      <w:r w:rsidRPr="009F525B">
        <w:t>个源域</w:t>
      </w:r>
      <w:proofErr w:type="gramEnd"/>
      <w:r w:rsidRPr="009F525B">
        <w:t>对应的决策函数，</w:t>
      </w:r>
      <w:r w:rsidRPr="009F525B">
        <w:t>S(x) =</w:t>
      </w:r>
      <w:r w:rsidRPr="009F525B">
        <w:rPr>
          <w:rFonts w:ascii="微软雅黑" w:eastAsia="微软雅黑" w:hAnsi="微软雅黑" w:cs="微软雅黑" w:hint="eastAsia"/>
        </w:rPr>
        <w:t>−</w:t>
      </w:r>
      <w:r w:rsidRPr="009F525B">
        <w:t>xlogx</w:t>
      </w:r>
      <w:r w:rsidRPr="009F525B">
        <w:t>。第一项用于</w:t>
      </w:r>
      <w:proofErr w:type="gramStart"/>
      <w:r w:rsidRPr="009F525B">
        <w:t>量化第</w:t>
      </w:r>
      <w:proofErr w:type="gramEnd"/>
      <w:r w:rsidRPr="009F525B">
        <w:t>k</w:t>
      </w:r>
      <w:proofErr w:type="gramStart"/>
      <w:r w:rsidRPr="009F525B">
        <w:t>个</w:t>
      </w:r>
      <w:proofErr w:type="gramEnd"/>
      <w:r w:rsidRPr="009F525B">
        <w:t>分类器在第</w:t>
      </w:r>
      <w:r w:rsidRPr="009F525B">
        <w:t>k</w:t>
      </w:r>
      <w:proofErr w:type="gramStart"/>
      <w:r w:rsidRPr="009F525B">
        <w:t>个源域</w:t>
      </w:r>
      <w:proofErr w:type="gramEnd"/>
      <w:r w:rsidRPr="009F525B">
        <w:t>上的分类误差，最后一项是交叉正则化的一致性调节器。一致性调节器不仅提高了各分类器的一致性，而且降低了预测结果对目标域的不确定性。作者在逻辑回归的基础上实现了这个框架。</w:t>
      </w:r>
      <w:r w:rsidRPr="009F525B">
        <w:t>DAM</w:t>
      </w:r>
      <w:r w:rsidRPr="009F525B">
        <w:t>与</w:t>
      </w:r>
      <w:r w:rsidRPr="009F525B">
        <w:t>CRF</w:t>
      </w:r>
      <w:r w:rsidRPr="009F525B">
        <w:t>的不同之处在于，</w:t>
      </w:r>
      <w:r w:rsidRPr="009F525B">
        <w:t>DAM</w:t>
      </w:r>
      <w:r w:rsidRPr="009F525B">
        <w:t>明确地构建了目标分类器，而</w:t>
      </w:r>
      <w:r w:rsidRPr="009F525B">
        <w:t>CRF</w:t>
      </w:r>
      <w:r w:rsidRPr="009F525B">
        <w:t>则根据源分类器达成的一致意见来进行目标预测。</w:t>
      </w:r>
    </w:p>
    <w:p w14:paraId="62274150" w14:textId="77777777" w:rsidR="009F525B" w:rsidRDefault="009F525B" w:rsidP="009F525B">
      <w:r w:rsidRPr="009F525B">
        <w:t>•(Domain-dependent Regularizer) Fast-DAM</w:t>
      </w:r>
      <w:r w:rsidRPr="009F525B">
        <w:t>是</w:t>
      </w:r>
      <w:r w:rsidRPr="009F525B">
        <w:t>DAM</w:t>
      </w:r>
      <w:r w:rsidRPr="009F525B">
        <w:t>的一种特定算法</w:t>
      </w:r>
      <w:r w:rsidRPr="009F525B">
        <w:t>[113]</w:t>
      </w:r>
      <w:r w:rsidRPr="009F525B">
        <w:t>。根据流形假设</w:t>
      </w:r>
      <w:r w:rsidRPr="009F525B">
        <w:t>[30]</w:t>
      </w:r>
      <w:r w:rsidRPr="009F525B">
        <w:t>和基于图的正则化器</w:t>
      </w:r>
      <w:r w:rsidRPr="009F525B">
        <w:t>[117]</w:t>
      </w:r>
      <w:r w:rsidRPr="009F525B">
        <w:t>、</w:t>
      </w:r>
      <w:r w:rsidRPr="009F525B">
        <w:t>[118]</w:t>
      </w:r>
      <w:r w:rsidRPr="009F525B">
        <w:t>，</w:t>
      </w:r>
      <w:r w:rsidRPr="009F525B">
        <w:t>Fast-DAM</w:t>
      </w:r>
      <w:r w:rsidRPr="009F525B">
        <w:t>设计了一个领域相关的正则化器。目标函数为</w:t>
      </w:r>
      <w:r w:rsidRPr="009F525B">
        <w:t>:</w:t>
      </w:r>
    </w:p>
    <w:p w14:paraId="17017A59" w14:textId="77777777" w:rsidR="009F525B" w:rsidRDefault="009F525B" w:rsidP="009F525B">
      <w:r>
        <w:rPr>
          <w:noProof/>
        </w:rPr>
        <w:drawing>
          <wp:inline distT="0" distB="0" distL="0" distR="0" wp14:anchorId="6BB255ED" wp14:editId="3397448F">
            <wp:extent cx="3019048" cy="952381"/>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19048" cy="952381"/>
                    </a:xfrm>
                    <a:prstGeom prst="rect">
                      <a:avLst/>
                    </a:prstGeom>
                  </pic:spPr>
                </pic:pic>
              </a:graphicData>
            </a:graphic>
          </wp:inline>
        </w:drawing>
      </w:r>
    </w:p>
    <w:p w14:paraId="2EBF6B78" w14:textId="77777777" w:rsidR="009F525B" w:rsidRDefault="009F525B" w:rsidP="009F525B">
      <w:r w:rsidRPr="009F525B">
        <w:rPr>
          <w:rFonts w:hint="eastAsia"/>
        </w:rPr>
        <w:t>其中</w:t>
      </w:r>
      <w:r w:rsidRPr="009F525B">
        <w:t>fS k(k = 1,2</w:t>
      </w:r>
      <w:r w:rsidRPr="009F525B">
        <w:t>，</w:t>
      </w:r>
      <w:r w:rsidRPr="009F525B">
        <w:t>··</w:t>
      </w:r>
      <w:r w:rsidRPr="009F525B">
        <w:t>，</w:t>
      </w:r>
      <w:r w:rsidRPr="009F525B">
        <w:t>mS)</w:t>
      </w:r>
      <w:r w:rsidRPr="009F525B">
        <w:t>为预先得到的第</w:t>
      </w:r>
      <w:r w:rsidRPr="009F525B">
        <w:t>k</w:t>
      </w:r>
      <w:proofErr w:type="gramStart"/>
      <w:r w:rsidRPr="009F525B">
        <w:t>个</w:t>
      </w:r>
      <w:proofErr w:type="gramEnd"/>
      <w:r w:rsidRPr="009F525B">
        <w:t>源域的源决策函数，</w:t>
      </w:r>
      <w:r w:rsidRPr="009F525B">
        <w:t>kkk</w:t>
      </w:r>
      <w:r w:rsidRPr="009F525B">
        <w:t>为</w:t>
      </w:r>
      <w:proofErr w:type="gramStart"/>
      <w:r w:rsidRPr="009F525B">
        <w:t>目标域与第</w:t>
      </w:r>
      <w:proofErr w:type="gramEnd"/>
      <w:r w:rsidRPr="009F525B">
        <w:t>k</w:t>
      </w:r>
      <w:proofErr w:type="gramStart"/>
      <w:r w:rsidRPr="009F525B">
        <w:t>个</w:t>
      </w:r>
      <w:proofErr w:type="gramEnd"/>
      <w:r w:rsidRPr="009F525B">
        <w:t>源域的相关性所确定的可基于</w:t>
      </w:r>
      <w:r w:rsidRPr="009F525B">
        <w:t>MMD</w:t>
      </w:r>
      <w:r w:rsidRPr="009F525B">
        <w:t>度量的加权参数。第三个术语是领域依赖的正则化器，它传输</w:t>
      </w:r>
      <w:proofErr w:type="gramStart"/>
      <w:r w:rsidRPr="009F525B">
        <w:t>由领域</w:t>
      </w:r>
      <w:proofErr w:type="gramEnd"/>
      <w:r w:rsidRPr="009F525B">
        <w:t>依赖激发的源分类器中包含的知识。在</w:t>
      </w:r>
      <w:r w:rsidRPr="009F525B">
        <w:t>[113]</w:t>
      </w:r>
      <w:r w:rsidRPr="009F525B">
        <w:t>中，作者还在上述基于对时不敏感损失函数的目标函数中引入并增加了一个新项</w:t>
      </w:r>
      <w:r w:rsidRPr="009F525B">
        <w:t>[119]</w:t>
      </w:r>
      <w:r w:rsidRPr="009F525B">
        <w:t>，使得所得到的模型具有较高的计算效率。</w:t>
      </w:r>
    </w:p>
    <w:p w14:paraId="008AAAD9" w14:textId="77777777" w:rsidR="009F525B" w:rsidRDefault="009F525B" w:rsidP="009F525B">
      <w:r w:rsidRPr="009F525B">
        <w:t>•(</w:t>
      </w:r>
      <w:r w:rsidRPr="009F525B">
        <w:t>领域依赖的调节器</w:t>
      </w:r>
      <w:r w:rsidRPr="009F525B">
        <w:t>+ Universum</w:t>
      </w:r>
      <w:r w:rsidRPr="009F525B">
        <w:t>调节器</w:t>
      </w:r>
      <w:r w:rsidRPr="009F525B">
        <w:t>)Univer-DAM</w:t>
      </w:r>
      <w:r w:rsidRPr="009F525B">
        <w:t>是</w:t>
      </w:r>
      <w:r w:rsidRPr="009F525B">
        <w:t>Fast-DAM</w:t>
      </w:r>
      <w:r w:rsidRPr="009F525B">
        <w:t>的扩展</w:t>
      </w:r>
      <w:r w:rsidRPr="009F525B">
        <w:t>[114]</w:t>
      </w:r>
      <w:r w:rsidRPr="009F525B">
        <w:t>。它的目标函数包含一个额外的正则化器，即</w:t>
      </w:r>
      <w:r w:rsidRPr="009F525B">
        <w:t>Universum</w:t>
      </w:r>
      <w:r w:rsidRPr="009F525B">
        <w:t>正则化器。这个正则化器</w:t>
      </w:r>
      <w:r w:rsidRPr="009F525B">
        <w:lastRenderedPageBreak/>
        <w:t>通常使用一个附加的数据集，称为</w:t>
      </w:r>
      <w:r w:rsidRPr="009F525B">
        <w:t>Universum</w:t>
      </w:r>
      <w:r w:rsidRPr="009F525B">
        <w:t>，其中实例既不属于正类也不</w:t>
      </w:r>
      <w:proofErr w:type="gramStart"/>
      <w:r w:rsidRPr="009F525B">
        <w:t>属于负类</w:t>
      </w:r>
      <w:proofErr w:type="gramEnd"/>
      <w:r w:rsidRPr="009F525B">
        <w:t>[120]</w:t>
      </w:r>
      <w:r w:rsidRPr="009F525B">
        <w:t>。</w:t>
      </w:r>
      <w:proofErr w:type="gramStart"/>
      <w:r w:rsidRPr="009F525B">
        <w:t>将源域实例</w:t>
      </w:r>
      <w:proofErr w:type="gramEnd"/>
      <w:r w:rsidRPr="009F525B">
        <w:t>作为目标域的</w:t>
      </w:r>
      <w:r w:rsidRPr="009F525B">
        <w:t>Universum, Univer-DAM</w:t>
      </w:r>
      <w:r w:rsidRPr="009F525B">
        <w:t>的目标函数如下</w:t>
      </w:r>
      <w:r w:rsidRPr="009F525B">
        <w:t>:</w:t>
      </w:r>
    </w:p>
    <w:p w14:paraId="62C8E88C" w14:textId="77777777" w:rsidR="009F525B" w:rsidRDefault="009F525B" w:rsidP="009F525B">
      <w:r>
        <w:rPr>
          <w:noProof/>
        </w:rPr>
        <w:drawing>
          <wp:inline distT="0" distB="0" distL="0" distR="0" wp14:anchorId="4D2DFC3D" wp14:editId="78328547">
            <wp:extent cx="3485714" cy="1485714"/>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85714" cy="1485714"/>
                    </a:xfrm>
                    <a:prstGeom prst="rect">
                      <a:avLst/>
                    </a:prstGeom>
                  </pic:spPr>
                </pic:pic>
              </a:graphicData>
            </a:graphic>
          </wp:inline>
        </w:drawing>
      </w:r>
    </w:p>
    <w:p w14:paraId="508E3906" w14:textId="77777777" w:rsidR="009F525B" w:rsidRDefault="009F525B" w:rsidP="00CB0EB9">
      <w:pPr>
        <w:pStyle w:val="2"/>
      </w:pPr>
      <w:r>
        <w:rPr>
          <w:rFonts w:hint="eastAsia"/>
        </w:rPr>
        <w:t>5</w:t>
      </w:r>
      <w:r w:rsidRPr="00B360F6">
        <w:rPr>
          <w:rFonts w:hint="eastAsia"/>
        </w:rPr>
        <w:t>.</w:t>
      </w:r>
      <w:r>
        <w:rPr>
          <w:rFonts w:hint="eastAsia"/>
        </w:rPr>
        <w:t>2参数控制策略</w:t>
      </w:r>
    </w:p>
    <w:p w14:paraId="7B2E6B46" w14:textId="77777777" w:rsidR="009F525B" w:rsidRDefault="009F525B" w:rsidP="009F525B">
      <w:r w:rsidRPr="009F525B">
        <w:rPr>
          <w:rFonts w:hint="eastAsia"/>
        </w:rPr>
        <w:t>参数控制策略主要关注模型的参数。例如，在对象分类的应用中，可以通过物体的形状、颜色等属性，将来自已知源类别的知识转化为目标类别</w:t>
      </w:r>
      <w:r w:rsidRPr="009F525B">
        <w:t>[121]</w:t>
      </w:r>
      <w:r w:rsidRPr="009F525B">
        <w:t>。属性先验，即每个属性对应的图像特征的概率分布参数，可以</w:t>
      </w:r>
      <w:proofErr w:type="gramStart"/>
      <w:r w:rsidRPr="009F525B">
        <w:t>从源域学习</w:t>
      </w:r>
      <w:proofErr w:type="gramEnd"/>
      <w:r w:rsidRPr="009F525B">
        <w:t>，然后用于学习目标分类器。模型的参数实际上反映了模型所学习的知识。因此，可以在参数水平上转移知识。</w:t>
      </w:r>
    </w:p>
    <w:p w14:paraId="3ED6634D" w14:textId="77777777" w:rsidR="00D136C5" w:rsidRDefault="00D136C5" w:rsidP="00CB0EB9">
      <w:pPr>
        <w:pStyle w:val="3"/>
      </w:pPr>
      <w:r w:rsidRPr="00D136C5">
        <w:rPr>
          <w:rFonts w:hint="eastAsia"/>
        </w:rPr>
        <w:t>5.2.1</w:t>
      </w:r>
      <w:r w:rsidRPr="00D136C5">
        <w:rPr>
          <w:rFonts w:hint="eastAsia"/>
        </w:rPr>
        <w:t>参数共享</w:t>
      </w:r>
    </w:p>
    <w:p w14:paraId="41AC5903" w14:textId="77777777" w:rsidR="00D136C5" w:rsidRDefault="00D136C5" w:rsidP="00D136C5">
      <w:r w:rsidRPr="00D136C5">
        <w:rPr>
          <w:rFonts w:hint="eastAsia"/>
        </w:rPr>
        <w:t>一种直观的控制参数的方法是直接将</w:t>
      </w:r>
      <w:proofErr w:type="gramStart"/>
      <w:r w:rsidRPr="00D136C5">
        <w:rPr>
          <w:rFonts w:hint="eastAsia"/>
        </w:rPr>
        <w:t>源学习</w:t>
      </w:r>
      <w:proofErr w:type="gramEnd"/>
      <w:r w:rsidRPr="00D136C5">
        <w:rPr>
          <w:rFonts w:hint="eastAsia"/>
        </w:rPr>
        <w:t>者的参数共享给目标学习者。参数共享被广泛应用于基于网络的方法中。例如，如果我们有一个用于</w:t>
      </w:r>
      <w:proofErr w:type="gramStart"/>
      <w:r w:rsidRPr="00D136C5">
        <w:rPr>
          <w:rFonts w:hint="eastAsia"/>
        </w:rPr>
        <w:t>源任务</w:t>
      </w:r>
      <w:proofErr w:type="gramEnd"/>
      <w:r w:rsidRPr="00D136C5">
        <w:rPr>
          <w:rFonts w:hint="eastAsia"/>
        </w:rPr>
        <w:t>的神经网络，我们可以冻结</w:t>
      </w:r>
      <w:r w:rsidRPr="00D136C5">
        <w:t>(</w:t>
      </w:r>
      <w:r w:rsidRPr="00D136C5">
        <w:t>或者说共享</w:t>
      </w:r>
      <w:r w:rsidRPr="00D136C5">
        <w:t>)</w:t>
      </w:r>
      <w:r w:rsidRPr="00D136C5">
        <w:t>它的大部分层，只调整最后几个层来生成目标网络。基于网络的方法将在</w:t>
      </w:r>
      <w:r w:rsidRPr="00D136C5">
        <w:t>5.4</w:t>
      </w:r>
      <w:r w:rsidRPr="00D136C5">
        <w:t>节中介绍。除了基于网络的参数共享外，基于矩阵分解的参数共享也是可行的。例如，</w:t>
      </w:r>
      <w:r w:rsidRPr="00D136C5">
        <w:t>Zhuang</w:t>
      </w:r>
      <w:r w:rsidRPr="00D136C5">
        <w:t>等人提出了一种文本分类方法，称为基于矩阵三因子分解的分类框架</w:t>
      </w:r>
      <w:r w:rsidRPr="00D136C5">
        <w:t>(Matrix trifactorization Based classification Framework, MTrick)[122]</w:t>
      </w:r>
      <w:r w:rsidRPr="00D136C5">
        <w:t>。作者注意到，在不同的领域，不同的词或短语有时表达相同或相似的内涵意义。因此，使用单词背后的概念比使用单词本身作为源领域知识传递的桥梁更有效。与基于</w:t>
      </w:r>
      <w:r w:rsidRPr="00D136C5">
        <w:t>plsa</w:t>
      </w:r>
      <w:r w:rsidRPr="00D136C5">
        <w:t>的迁移学习方法通过构造贝叶斯网络来利用概念不同，</w:t>
      </w:r>
      <w:r w:rsidRPr="00D136C5">
        <w:t>MTrick</w:t>
      </w:r>
      <w:r w:rsidRPr="00D136C5">
        <w:t>试图通过矩阵三因子分解来找到文档类和</w:t>
      </w:r>
      <w:proofErr w:type="gramStart"/>
      <w:r w:rsidRPr="00D136C5">
        <w:t>词簇所</w:t>
      </w:r>
      <w:proofErr w:type="gramEnd"/>
      <w:r w:rsidRPr="00D136C5">
        <w:t>表达的概念之间的联系。这些联系被认为是应该被转移的稳定知识。其主要思想是将文</w:t>
      </w:r>
      <w:r w:rsidRPr="00D136C5">
        <w:lastRenderedPageBreak/>
        <w:t>档到</w:t>
      </w:r>
      <w:r w:rsidRPr="00D136C5">
        <w:t>word</w:t>
      </w:r>
      <w:r w:rsidRPr="00D136C5">
        <w:t>矩阵分解为三个矩阵，即文档到集群、连接和集群到单词矩阵。具体而言，分别对源文档到字矩阵和目标文档到字矩阵进行矩阵三因式分解，构造出一个联合优化问题</w:t>
      </w:r>
    </w:p>
    <w:p w14:paraId="0BDFB257" w14:textId="77777777" w:rsidR="00D136C5" w:rsidRDefault="00D136C5" w:rsidP="00D136C5">
      <w:r>
        <w:rPr>
          <w:noProof/>
        </w:rPr>
        <w:drawing>
          <wp:inline distT="0" distB="0" distL="0" distR="0" wp14:anchorId="452FDBD2" wp14:editId="5810D7D6">
            <wp:extent cx="3180952" cy="790476"/>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80952" cy="790476"/>
                    </a:xfrm>
                    <a:prstGeom prst="rect">
                      <a:avLst/>
                    </a:prstGeom>
                  </pic:spPr>
                </pic:pic>
              </a:graphicData>
            </a:graphic>
          </wp:inline>
        </w:drawing>
      </w:r>
    </w:p>
    <w:p w14:paraId="1FC97CD0" w14:textId="77777777" w:rsidR="00D136C5" w:rsidRDefault="00D136C5" w:rsidP="00D136C5">
      <w:r w:rsidRPr="00D136C5">
        <w:t>X</w:t>
      </w:r>
      <w:r w:rsidRPr="00D136C5">
        <w:t>表示</w:t>
      </w:r>
      <w:r w:rsidRPr="00D136C5">
        <w:t>document-to-word</w:t>
      </w:r>
      <w:r w:rsidRPr="00D136C5">
        <w:t>矩阵</w:t>
      </w:r>
      <w:r w:rsidRPr="00D136C5">
        <w:t>Q</w:t>
      </w:r>
      <w:r w:rsidRPr="00D136C5">
        <w:t>表示</w:t>
      </w:r>
      <w:r w:rsidRPr="00D136C5">
        <w:t>document-to-cluster</w:t>
      </w:r>
      <w:r w:rsidRPr="00D136C5">
        <w:t>矩阵</w:t>
      </w:r>
      <w:r w:rsidRPr="00D136C5">
        <w:t>,R</w:t>
      </w:r>
      <w:r w:rsidRPr="00D136C5">
        <w:t>代表文档集群词群的变换矩阵</w:t>
      </w:r>
      <w:r w:rsidRPr="00D136C5">
        <w:t>,W</w:t>
      </w:r>
      <w:r w:rsidRPr="00D136C5">
        <w:t>表示</w:t>
      </w:r>
      <w:r w:rsidRPr="00D136C5">
        <w:t>cluster-to-word</w:t>
      </w:r>
      <w:r w:rsidRPr="00D136C5">
        <w:t>矩阵</w:t>
      </w:r>
      <w:r w:rsidRPr="00D136C5">
        <w:t>,nddenotes</w:t>
      </w:r>
      <w:r w:rsidRPr="00D136C5">
        <w:t>文档的数量</w:t>
      </w:r>
      <w:r w:rsidRPr="00D136C5">
        <w:t>,˘QSrepresents</w:t>
      </w:r>
      <w:r w:rsidRPr="00D136C5">
        <w:t>标签矩阵。矩阵</w:t>
      </w:r>
      <w:r w:rsidRPr="00D136C5">
        <w:t>˘QSis</w:t>
      </w:r>
      <w:r w:rsidRPr="00D136C5">
        <w:t>构造</w:t>
      </w:r>
      <w:proofErr w:type="gramStart"/>
      <w:r w:rsidRPr="00D136C5">
        <w:t>基于源领域</w:t>
      </w:r>
      <w:proofErr w:type="gramEnd"/>
      <w:r w:rsidRPr="00D136C5">
        <w:t>的类信息文档。如果第</w:t>
      </w:r>
      <w:r w:rsidRPr="00D136C5">
        <w:t>i</w:t>
      </w:r>
      <w:proofErr w:type="gramStart"/>
      <w:r w:rsidRPr="00D136C5">
        <w:t>个</w:t>
      </w:r>
      <w:proofErr w:type="gramEnd"/>
      <w:r w:rsidRPr="00D136C5">
        <w:t>文档属于</w:t>
      </w:r>
      <w:r w:rsidRPr="00D136C5">
        <w:t>k</w:t>
      </w:r>
      <w:r w:rsidRPr="00D136C5">
        <w:t>类</w:t>
      </w:r>
      <w:r w:rsidRPr="00D136C5">
        <w:t>,˘QS (i (k) = 1</w:t>
      </w:r>
      <w:r w:rsidRPr="00D136C5">
        <w:t>。在上述目标函数中，矩阵</w:t>
      </w:r>
      <w:r w:rsidRPr="00D136C5">
        <w:t>R</w:t>
      </w:r>
      <w:r w:rsidRPr="00D136C5">
        <w:t>实际上是共享参数。第一个术语旨在对源文档到单词矩阵进行三因子分解，第二个术语分解目标文档到单词矩阵。最后一个术语</w:t>
      </w:r>
      <w:proofErr w:type="gramStart"/>
      <w:r w:rsidRPr="00D136C5">
        <w:t>包含源域标签</w:t>
      </w:r>
      <w:proofErr w:type="gramEnd"/>
      <w:r w:rsidRPr="00D136C5">
        <w:t>信息。采用交替迭代法求解优化问题。一旦</w:t>
      </w:r>
      <w:r w:rsidRPr="00D136C5">
        <w:rPr>
          <w:rFonts w:hint="eastAsia"/>
        </w:rPr>
        <w:t>得到</w:t>
      </w:r>
      <w:r w:rsidRPr="00D136C5">
        <w:t>QTis</w:t>
      </w:r>
      <w:r w:rsidRPr="00D136C5">
        <w:t>的解，第</w:t>
      </w:r>
      <w:r w:rsidRPr="00D136C5">
        <w:t>k</w:t>
      </w:r>
      <w:proofErr w:type="gramStart"/>
      <w:r w:rsidRPr="00D136C5">
        <w:t>个</w:t>
      </w:r>
      <w:proofErr w:type="gramEnd"/>
      <w:r w:rsidRPr="00D136C5">
        <w:t>目标域实例的类索引就是</w:t>
      </w:r>
      <w:r w:rsidRPr="00D136C5">
        <w:t>QT</w:t>
      </w:r>
      <w:r w:rsidRPr="00D136C5">
        <w:t>第</w:t>
      </w:r>
      <w:r w:rsidRPr="00D136C5">
        <w:t>k</w:t>
      </w:r>
      <w:r w:rsidRPr="00D136C5">
        <w:t>行中取值最大的类索引。</w:t>
      </w:r>
    </w:p>
    <w:p w14:paraId="0FC5FCCD" w14:textId="77777777" w:rsidR="00D136C5" w:rsidRDefault="00D136C5" w:rsidP="00D136C5">
      <w:r>
        <w:tab/>
      </w:r>
      <w:r w:rsidRPr="00D136C5">
        <w:rPr>
          <w:rFonts w:hint="eastAsia"/>
        </w:rPr>
        <w:t>此外，</w:t>
      </w:r>
      <w:r w:rsidRPr="00D136C5">
        <w:t>Zhuang</w:t>
      </w:r>
      <w:r w:rsidRPr="00D136C5">
        <w:t>等人扩展了</w:t>
      </w:r>
      <w:r w:rsidRPr="00D136C5">
        <w:t>MTrick</w:t>
      </w:r>
      <w:r w:rsidRPr="00D136C5">
        <w:t>并提出了一种</w:t>
      </w:r>
      <w:proofErr w:type="gramStart"/>
      <w:r w:rsidRPr="00D136C5">
        <w:t>称为三形迁移</w:t>
      </w:r>
      <w:proofErr w:type="gramEnd"/>
      <w:r w:rsidRPr="00D136C5">
        <w:t>学习</w:t>
      </w:r>
      <w:r w:rsidRPr="00D136C5">
        <w:t>(TriTL)</w:t>
      </w:r>
      <w:r w:rsidRPr="00D136C5">
        <w:t>的方法</w:t>
      </w:r>
      <w:r w:rsidRPr="00D136C5">
        <w:t>[123]</w:t>
      </w:r>
      <w:r w:rsidRPr="00D136C5">
        <w:t>。</w:t>
      </w:r>
      <w:r w:rsidRPr="00D136C5">
        <w:t>MTrick</w:t>
      </w:r>
      <w:r w:rsidRPr="00D136C5">
        <w:t>假设这些域在它们</w:t>
      </w:r>
      <w:proofErr w:type="gramStart"/>
      <w:r w:rsidRPr="00D136C5">
        <w:t>的词簇背后</w:t>
      </w:r>
      <w:proofErr w:type="gramEnd"/>
      <w:r w:rsidRPr="00D136C5">
        <w:t>共享相似的概念。相反，</w:t>
      </w:r>
      <w:r w:rsidRPr="00D136C5">
        <w:t>TriTL</w:t>
      </w:r>
      <w:r w:rsidRPr="00D136C5">
        <w:t>假设这些域的概念可以进一步划分为三类，即独立于域的、可转移的域特定的和不可转移的域特定的概念，这与</w:t>
      </w:r>
      <w:r w:rsidRPr="00D136C5">
        <w:t>HIDC</w:t>
      </w:r>
      <w:r w:rsidRPr="00D136C5">
        <w:t>类似。这种想法是由双重转移学习</w:t>
      </w:r>
      <w:r w:rsidRPr="00D136C5">
        <w:t>(DTL)</w:t>
      </w:r>
      <w:r w:rsidRPr="00D136C5">
        <w:t>激发的，其中的概念被假定由独立</w:t>
      </w:r>
      <w:proofErr w:type="gramStart"/>
      <w:r w:rsidRPr="00D136C5">
        <w:t>于领域</w:t>
      </w:r>
      <w:proofErr w:type="gramEnd"/>
      <w:r w:rsidRPr="00D136C5">
        <w:t>的概念和</w:t>
      </w:r>
      <w:proofErr w:type="gramStart"/>
      <w:r w:rsidRPr="00D136C5">
        <w:t>可</w:t>
      </w:r>
      <w:proofErr w:type="gramEnd"/>
      <w:r w:rsidRPr="00D136C5">
        <w:t>转移的特定</w:t>
      </w:r>
      <w:proofErr w:type="gramStart"/>
      <w:r w:rsidRPr="00D136C5">
        <w:t>于领域</w:t>
      </w:r>
      <w:proofErr w:type="gramEnd"/>
      <w:r w:rsidRPr="00D136C5">
        <w:t>的概念组成</w:t>
      </w:r>
      <w:r w:rsidRPr="00D136C5">
        <w:t>[124]</w:t>
      </w:r>
      <w:r w:rsidRPr="00D136C5">
        <w:t>。</w:t>
      </w:r>
      <w:r w:rsidRPr="00D136C5">
        <w:t>TriTL</w:t>
      </w:r>
      <w:r w:rsidRPr="00D136C5">
        <w:t>的目标函数如下</w:t>
      </w:r>
      <w:r w:rsidRPr="00D136C5">
        <w:t>:</w:t>
      </w:r>
    </w:p>
    <w:p w14:paraId="397FF1A8" w14:textId="77777777" w:rsidR="00D136C5" w:rsidRDefault="00D136C5" w:rsidP="00D136C5">
      <w:r>
        <w:rPr>
          <w:noProof/>
        </w:rPr>
        <w:drawing>
          <wp:inline distT="0" distB="0" distL="0" distR="0" wp14:anchorId="193510B3" wp14:editId="23CE6258">
            <wp:extent cx="3514286" cy="71428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514286" cy="714286"/>
                    </a:xfrm>
                    <a:prstGeom prst="rect">
                      <a:avLst/>
                    </a:prstGeom>
                  </pic:spPr>
                </pic:pic>
              </a:graphicData>
            </a:graphic>
          </wp:inline>
        </w:drawing>
      </w:r>
    </w:p>
    <w:p w14:paraId="7C6681CF" w14:textId="77777777" w:rsidR="00D136C5" w:rsidRDefault="00D136C5" w:rsidP="00D136C5">
      <w:r w:rsidRPr="00D136C5">
        <w:rPr>
          <w:rFonts w:hint="eastAsia"/>
        </w:rPr>
        <w:t>其中，符号的定义类似于</w:t>
      </w:r>
      <w:r w:rsidRPr="00D136C5">
        <w:t>MTrick</w:t>
      </w:r>
      <w:r w:rsidRPr="00D136C5">
        <w:t>的定义，</w:t>
      </w:r>
      <w:r w:rsidRPr="00D136C5">
        <w:t>subscriptk</w:t>
      </w:r>
      <w:r w:rsidRPr="00D136C5">
        <w:t>表示域的索引，假设第一个</w:t>
      </w:r>
      <w:r w:rsidRPr="00D136C5">
        <w:t>mSdomains</w:t>
      </w:r>
      <w:r w:rsidRPr="00D136C5">
        <w:t>是源域，最后一个</w:t>
      </w:r>
      <w:r w:rsidRPr="00D136C5">
        <w:t>mTdomains</w:t>
      </w:r>
      <w:r w:rsidRPr="00D136C5">
        <w:t>是目标域。提出了一种求解优化问题的迭代算法。初始化阶段根据</w:t>
      </w:r>
      <w:r w:rsidRPr="00D136C5">
        <w:t>PLSA</w:t>
      </w:r>
      <w:r w:rsidRPr="00D136C5">
        <w:t>算法的聚类结果对</w:t>
      </w:r>
      <w:r w:rsidRPr="00D136C5">
        <w:t>WDIand WTD k</w:t>
      </w:r>
      <w:r w:rsidRPr="00D136C5">
        <w:t>进行初始化，对</w:t>
      </w:r>
      <w:r w:rsidRPr="00D136C5">
        <w:t>WUT k</w:t>
      </w:r>
      <w:r w:rsidRPr="00D136C5">
        <w:t>进行随机初始化</w:t>
      </w:r>
      <w:r w:rsidRPr="00D136C5">
        <w:t>;PLSA</w:t>
      </w:r>
      <w:r w:rsidRPr="00D136C5">
        <w:t>算法是在所有域实例的组合上执行的。</w:t>
      </w:r>
    </w:p>
    <w:p w14:paraId="038EE2DB" w14:textId="77777777" w:rsidR="00D136C5" w:rsidRDefault="00D136C5" w:rsidP="00D136C5">
      <w:r>
        <w:tab/>
      </w:r>
      <w:r w:rsidRPr="00D136C5">
        <w:rPr>
          <w:rFonts w:hint="eastAsia"/>
        </w:rPr>
        <w:t>还有其他一些基于矩阵分解的方法。</w:t>
      </w:r>
      <w:r w:rsidRPr="00D136C5">
        <w:t>Wang</w:t>
      </w:r>
      <w:r w:rsidRPr="00D136C5">
        <w:t>等人提出了一种用于图像分类的</w:t>
      </w:r>
      <w:r w:rsidRPr="00D136C5">
        <w:lastRenderedPageBreak/>
        <w:t>迁移学习框架</w:t>
      </w:r>
      <w:r w:rsidRPr="00D136C5">
        <w:t>[125]</w:t>
      </w:r>
      <w:r w:rsidRPr="00D136C5">
        <w:t>。</w:t>
      </w:r>
      <w:r w:rsidRPr="00D136C5">
        <w:t>Wang</w:t>
      </w:r>
      <w:r w:rsidRPr="00D136C5">
        <w:t>等人提出了一种软关联方法，将两个矩阵三分解集成到一个联合框架中</w:t>
      </w:r>
      <w:r w:rsidRPr="00D136C5">
        <w:t>[126]</w:t>
      </w:r>
      <w:r w:rsidRPr="00D136C5">
        <w:t>。</w:t>
      </w:r>
      <w:r w:rsidRPr="00D136C5">
        <w:t>Do</w:t>
      </w:r>
      <w:r w:rsidRPr="00D136C5">
        <w:t>等人利用矩阵三因子分解来发现跨域推荐的隐式和显式相似性</w:t>
      </w:r>
      <w:r w:rsidRPr="00D136C5">
        <w:t>[127]</w:t>
      </w:r>
      <w:r w:rsidRPr="00D136C5">
        <w:t>。</w:t>
      </w:r>
    </w:p>
    <w:p w14:paraId="1BA19A64" w14:textId="77777777" w:rsidR="00D136C5" w:rsidRDefault="00D136C5" w:rsidP="00CB0EB9">
      <w:pPr>
        <w:pStyle w:val="3"/>
      </w:pPr>
      <w:r>
        <w:rPr>
          <w:rFonts w:hint="eastAsia"/>
        </w:rPr>
        <w:t>5.2.2</w:t>
      </w:r>
      <w:r>
        <w:rPr>
          <w:rFonts w:hint="eastAsia"/>
        </w:rPr>
        <w:t>参数限制</w:t>
      </w:r>
    </w:p>
    <w:p w14:paraId="21ACB5F6" w14:textId="77777777" w:rsidR="00D136C5" w:rsidRDefault="00D136C5" w:rsidP="00D136C5">
      <w:r w:rsidRPr="00D136C5">
        <w:rPr>
          <w:rFonts w:hint="eastAsia"/>
        </w:rPr>
        <w:t>另一个参数控制类型的策略是限制参数。与强制模型共享某些参数的参数共享策略不同，参数限制策略只要求源模型和目标模型的参数相似。</w:t>
      </w:r>
    </w:p>
    <w:p w14:paraId="79CD6AB7" w14:textId="77777777" w:rsidR="00D136C5" w:rsidRDefault="00D136C5" w:rsidP="00464396">
      <w:pPr>
        <w:ind w:firstLine="420"/>
      </w:pPr>
      <w:r w:rsidRPr="00D136C5">
        <w:rPr>
          <w:rFonts w:hint="eastAsia"/>
        </w:rPr>
        <w:t>以类别学习的方法为例。分类学习问题是学习一个新的决策函数来预测一个新的类别</w:t>
      </w:r>
      <w:r w:rsidRPr="00D136C5">
        <w:t>(</w:t>
      </w:r>
      <w:r w:rsidRPr="00D136C5">
        <w:t>表示为</w:t>
      </w:r>
      <w:r w:rsidRPr="00D136C5">
        <w:t>(k + 1)</w:t>
      </w:r>
      <w:r w:rsidRPr="00D136C5">
        <w:t>第一个类别</w:t>
      </w:r>
      <w:r w:rsidRPr="00D136C5">
        <w:t>)</w:t>
      </w:r>
      <w:r w:rsidRPr="00D136C5">
        <w:t>，只有有限的目标域实例和</w:t>
      </w:r>
      <w:r w:rsidRPr="00D136C5">
        <w:t>k</w:t>
      </w:r>
      <w:proofErr w:type="gramStart"/>
      <w:r w:rsidRPr="00D136C5">
        <w:t>个</w:t>
      </w:r>
      <w:proofErr w:type="gramEnd"/>
      <w:r w:rsidRPr="00D136C5">
        <w:t>预先获得的二值决策函数。这些预先获得的决策函数的作用是预测一个实例属于</w:t>
      </w:r>
      <w:r w:rsidRPr="00D136C5">
        <w:t>k</w:t>
      </w:r>
      <w:proofErr w:type="gramStart"/>
      <w:r w:rsidRPr="00D136C5">
        <w:t>个</w:t>
      </w:r>
      <w:proofErr w:type="gramEnd"/>
      <w:r w:rsidRPr="00D136C5">
        <w:t>类别中的哪一个。为了解决分类学习问题，</w:t>
      </w:r>
      <w:r w:rsidRPr="00D136C5">
        <w:t>Tommasi</w:t>
      </w:r>
      <w:r w:rsidRPr="00D136C5">
        <w:t>等人提出了一种称为单模</w:t>
      </w:r>
      <w:proofErr w:type="gramStart"/>
      <w:r w:rsidRPr="00D136C5">
        <w:t>型知识</w:t>
      </w:r>
      <w:proofErr w:type="gramEnd"/>
      <w:r w:rsidRPr="00D136C5">
        <w:t>转移</w:t>
      </w:r>
      <w:r w:rsidRPr="00D136C5">
        <w:t>(single model Knowledge Transfer, SMKL)</w:t>
      </w:r>
      <w:r w:rsidRPr="00D136C5">
        <w:t>的方法</w:t>
      </w:r>
      <w:r w:rsidRPr="00D136C5">
        <w:t>[128]</w:t>
      </w:r>
      <w:r w:rsidRPr="00D136C5">
        <w:t>。</w:t>
      </w:r>
      <w:r w:rsidRPr="00D136C5">
        <w:t>SMKL</w:t>
      </w:r>
      <w:r w:rsidRPr="00D136C5">
        <w:t>基于最小二乘</w:t>
      </w:r>
      <w:r w:rsidRPr="00D136C5">
        <w:t>SVM (LS-SVM)</w:t>
      </w:r>
      <w:r w:rsidRPr="00D136C5">
        <w:t>。</w:t>
      </w:r>
      <w:r w:rsidRPr="00D136C5">
        <w:t>LS-SVM</w:t>
      </w:r>
      <w:r w:rsidRPr="00D136C5">
        <w:t>的优点是将不等式约束转化为等式约束，具有较高的计算效率</w:t>
      </w:r>
      <w:r w:rsidRPr="00D136C5">
        <w:t>;</w:t>
      </w:r>
      <w:r w:rsidRPr="00D136C5">
        <w:t>它的优化</w:t>
      </w:r>
      <w:r w:rsidRPr="00D136C5">
        <w:rPr>
          <w:rFonts w:hint="eastAsia"/>
        </w:rPr>
        <w:t>等价于求解一个线性方程组问题而不是一个二次规划问题。</w:t>
      </w:r>
      <w:r w:rsidRPr="00D136C5">
        <w:t>SMKL</w:t>
      </w:r>
      <w:r w:rsidRPr="00D136C5">
        <w:t>选择一个预先获得的二元决策函数，并传递其参数中包含的知识。目标函数为</w:t>
      </w:r>
    </w:p>
    <w:p w14:paraId="5883F234" w14:textId="77777777" w:rsidR="00464396" w:rsidRDefault="00464396" w:rsidP="00464396">
      <w:pPr>
        <w:ind w:firstLine="420"/>
      </w:pPr>
      <w:r>
        <w:rPr>
          <w:noProof/>
        </w:rPr>
        <w:drawing>
          <wp:inline distT="0" distB="0" distL="0" distR="0" wp14:anchorId="3F9F901A" wp14:editId="67680FE2">
            <wp:extent cx="3314286" cy="523810"/>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314286" cy="523810"/>
                    </a:xfrm>
                    <a:prstGeom prst="rect">
                      <a:avLst/>
                    </a:prstGeom>
                  </pic:spPr>
                </pic:pic>
              </a:graphicData>
            </a:graphic>
          </wp:inline>
        </w:drawing>
      </w:r>
    </w:p>
    <w:p w14:paraId="58EF9B51" w14:textId="77777777" w:rsidR="00464396" w:rsidRDefault="00464396" w:rsidP="00464396">
      <w:pPr>
        <w:ind w:firstLine="420"/>
      </w:pPr>
      <w:r w:rsidRPr="00464396">
        <w:rPr>
          <w:rFonts w:hint="eastAsia"/>
        </w:rPr>
        <w:t>式中，分别为模型参数和第</w:t>
      </w:r>
      <w:r w:rsidRPr="00464396">
        <w:t>i</w:t>
      </w:r>
      <w:proofErr w:type="gramStart"/>
      <w:r w:rsidRPr="00464396">
        <w:t>个</w:t>
      </w:r>
      <w:proofErr w:type="gramEnd"/>
      <w:r w:rsidRPr="00464396">
        <w:t>预得决策函数的加权参数。漏出误差也可以以一种封闭的形式得到，其中最优的值</w:t>
      </w:r>
      <w:r w:rsidRPr="00464396">
        <w:t>(i = 1,2</w:t>
      </w:r>
      <w:r w:rsidRPr="00464396">
        <w:t>，</w:t>
      </w:r>
      <w:r w:rsidRPr="00464396">
        <w:t>··</w:t>
      </w:r>
      <w:r w:rsidRPr="00464396">
        <w:t>，</w:t>
      </w:r>
      <w:r w:rsidRPr="00464396">
        <w:t>k)</w:t>
      </w:r>
      <w:r w:rsidRPr="00464396">
        <w:t>就是泛化性能最大的值。</w:t>
      </w:r>
    </w:p>
    <w:p w14:paraId="7B2657E0" w14:textId="77777777" w:rsidR="00464396" w:rsidRDefault="00464396" w:rsidP="00CB0EB9">
      <w:pPr>
        <w:pStyle w:val="2"/>
      </w:pPr>
      <w:r>
        <w:rPr>
          <w:rFonts w:hint="eastAsia"/>
        </w:rPr>
        <w:t>5</w:t>
      </w:r>
      <w:r w:rsidRPr="00B360F6">
        <w:rPr>
          <w:rFonts w:hint="eastAsia"/>
        </w:rPr>
        <w:t>.</w:t>
      </w:r>
      <w:r>
        <w:rPr>
          <w:rFonts w:hint="eastAsia"/>
        </w:rPr>
        <w:t>3模型集成策略</w:t>
      </w:r>
    </w:p>
    <w:p w14:paraId="09062A55" w14:textId="77777777" w:rsidR="00464396" w:rsidRDefault="00464396" w:rsidP="00464396">
      <w:r w:rsidRPr="00464396">
        <w:rPr>
          <w:rFonts w:hint="eastAsia"/>
        </w:rPr>
        <w:t>在与产品评论相关的情绪分析应用中，来自多个产品领域的数据或模型是可用的，可以用作</w:t>
      </w:r>
      <w:proofErr w:type="gramStart"/>
      <w:r w:rsidRPr="00464396">
        <w:rPr>
          <w:rFonts w:hint="eastAsia"/>
        </w:rPr>
        <w:t>源领域</w:t>
      </w:r>
      <w:proofErr w:type="gramEnd"/>
      <w:r w:rsidRPr="00464396">
        <w:t>[131]</w:t>
      </w:r>
      <w:r w:rsidRPr="00464396">
        <w:t>。将数据或模型直接组合到单个</w:t>
      </w:r>
      <w:proofErr w:type="gramStart"/>
      <w:r w:rsidRPr="00464396">
        <w:t>域可能</w:t>
      </w:r>
      <w:proofErr w:type="gramEnd"/>
      <w:r w:rsidRPr="00464396">
        <w:t>不会成功，因为这些域的分布彼此不同。模型集成是另一个常用的策略。该策略的目的是结合大量的弱分类器来进行最终的预测。之前提到的一些迁移学习方法已经采用了这种策略。</w:t>
      </w:r>
      <w:r w:rsidRPr="00464396">
        <w:lastRenderedPageBreak/>
        <w:t>例如，</w:t>
      </w:r>
      <w:r w:rsidRPr="00464396">
        <w:t>TrAdaBoost</w:t>
      </w:r>
      <w:r w:rsidRPr="00464396">
        <w:t>和</w:t>
      </w:r>
      <w:r w:rsidRPr="00464396">
        <w:t>MsTrAdaBoost</w:t>
      </w:r>
      <w:r w:rsidRPr="00464396">
        <w:t>分别通过投票和加权来集成弱分类器。在本小节中，将介绍几种典型的基于</w:t>
      </w:r>
      <w:r w:rsidRPr="00464396">
        <w:t>ensembedtransferlearning</w:t>
      </w:r>
      <w:r w:rsidRPr="00464396">
        <w:t>方法，以帮助读者更好地理解这种策略的功能和应用。</w:t>
      </w:r>
    </w:p>
    <w:p w14:paraId="4C92BF64" w14:textId="77777777" w:rsidR="00464396" w:rsidRDefault="00464396" w:rsidP="00464396">
      <w:r>
        <w:tab/>
      </w:r>
      <w:r w:rsidRPr="00464396">
        <w:rPr>
          <w:rFonts w:hint="eastAsia"/>
        </w:rPr>
        <w:t>如</w:t>
      </w:r>
      <w:r w:rsidRPr="00464396">
        <w:t>4.1</w:t>
      </w:r>
      <w:r w:rsidRPr="00464396">
        <w:t>节所述，论文</w:t>
      </w:r>
      <w:r w:rsidRPr="00464396">
        <w:t>[33]</w:t>
      </w:r>
      <w:r w:rsidRPr="00464396">
        <w:t>中提出了</w:t>
      </w:r>
      <w:r w:rsidRPr="00464396">
        <w:t>TaskTrAdaBoost</w:t>
      </w:r>
      <w:r w:rsidRPr="00464396">
        <w:t>，它是</w:t>
      </w:r>
      <w:r w:rsidRPr="00464396">
        <w:t>TrAdaBoost</w:t>
      </w:r>
      <w:r w:rsidRPr="00464396">
        <w:t>的扩展，用于处理多源场景。</w:t>
      </w:r>
      <w:r w:rsidRPr="00464396">
        <w:t>TaskTrAdaBoost</w:t>
      </w:r>
      <w:r w:rsidRPr="00464396">
        <w:t>主要有以下两个阶段。</w:t>
      </w:r>
    </w:p>
    <w:p w14:paraId="34C5483B" w14:textId="77777777" w:rsidR="00464396" w:rsidRDefault="00464396" w:rsidP="00464396">
      <w:r w:rsidRPr="00464396">
        <w:t xml:space="preserve">1. </w:t>
      </w:r>
      <w:r w:rsidRPr="00464396">
        <w:t>候选分类器构造</w:t>
      </w:r>
      <w:r w:rsidRPr="00464396">
        <w:t>:</w:t>
      </w:r>
      <w:r w:rsidRPr="00464396">
        <w:t>在第一阶段，通过对</w:t>
      </w:r>
      <w:proofErr w:type="gramStart"/>
      <w:r w:rsidRPr="00464396">
        <w:t>每个源域进行</w:t>
      </w:r>
      <w:proofErr w:type="gramEnd"/>
      <w:r w:rsidRPr="00464396">
        <w:t>AdaBoost</w:t>
      </w:r>
      <w:r w:rsidRPr="00464396">
        <w:t>来构造一组候选分类器。请注意，对于每个源域，</w:t>
      </w:r>
      <w:r w:rsidRPr="00464396">
        <w:t>AdaBoost</w:t>
      </w:r>
      <w:r w:rsidRPr="00464396">
        <w:t>的每次迭代都会产生一个新的弱分类器。为了避免过拟合问题，引入了一个阈值来选择合适的分类器到候选组中。</w:t>
      </w:r>
    </w:p>
    <w:p w14:paraId="0F70BE4D" w14:textId="77777777" w:rsidR="00464396" w:rsidRDefault="00464396" w:rsidP="00464396">
      <w:r w:rsidRPr="00464396">
        <w:t xml:space="preserve">2. </w:t>
      </w:r>
      <w:r w:rsidRPr="00464396">
        <w:t>分类器选择与集成</w:t>
      </w:r>
      <w:r w:rsidRPr="00464396">
        <w:t>:</w:t>
      </w:r>
      <w:r w:rsidRPr="00464396">
        <w:t>第二阶段，在</w:t>
      </w:r>
      <w:r w:rsidRPr="00464396">
        <w:t>targetdomain</w:t>
      </w:r>
      <w:r w:rsidRPr="00464396">
        <w:t>实例上执行</w:t>
      </w:r>
      <w:r w:rsidRPr="00464396">
        <w:t>AdaBoost</w:t>
      </w:r>
      <w:r w:rsidRPr="00464396">
        <w:t>的修订版本，构建最终的分类器。在每一次迭代中，挑选出对所标记目标域实例分类误差最小的最优候选分类器，并根据分类误差分配权重。然后，根据所选分类器在目标域中的性能更新每个目标域实例的权值。在迭代过程后</w:t>
      </w:r>
      <w:r w:rsidRPr="00464396">
        <w:rPr>
          <w:rFonts w:hint="eastAsia"/>
        </w:rPr>
        <w:t>，选择的分类器被集成，以产生最终的预测。</w:t>
      </w:r>
    </w:p>
    <w:p w14:paraId="734152A8" w14:textId="77777777" w:rsidR="00464396" w:rsidRDefault="00464396" w:rsidP="00464396">
      <w:r w:rsidRPr="00464396">
        <w:rPr>
          <w:rFonts w:hint="eastAsia"/>
        </w:rPr>
        <w:t>原始</w:t>
      </w:r>
      <w:r w:rsidRPr="00464396">
        <w:t>AdaBoost</w:t>
      </w:r>
      <w:r w:rsidRPr="00464396">
        <w:t>与第二阶段</w:t>
      </w:r>
      <w:r w:rsidRPr="00464396">
        <w:t>TaskTrAdaBoost</w:t>
      </w:r>
      <w:r w:rsidRPr="00464396">
        <w:t>的区别在于，在每次迭代中，原始</w:t>
      </w:r>
      <w:r w:rsidRPr="00464396">
        <w:t>AdaBoost</w:t>
      </w:r>
      <w:r w:rsidRPr="00464396">
        <w:t>在加权的目标域实例上构造一个新的候选分类器，而后者在加权的目标域实例上选择一个预先获得的分类误差最小的候选分类器。</w:t>
      </w:r>
    </w:p>
    <w:p w14:paraId="2C0CEA33" w14:textId="77777777" w:rsidR="00464396" w:rsidRDefault="00464396" w:rsidP="00464396">
      <w:r>
        <w:tab/>
      </w:r>
      <w:r w:rsidRPr="00464396">
        <w:t>Gao</w:t>
      </w:r>
      <w:r w:rsidRPr="00464396">
        <w:t>等人的论文提出了另一种基于</w:t>
      </w:r>
      <w:r w:rsidRPr="00464396">
        <w:t>ensembleframework</w:t>
      </w:r>
      <w:r w:rsidRPr="00464396">
        <w:t>的框架，称为局部加权集成</w:t>
      </w:r>
      <w:r w:rsidRPr="00464396">
        <w:t>(LWE)[132]</w:t>
      </w:r>
      <w:r w:rsidRPr="00464396">
        <w:t>。</w:t>
      </w:r>
      <w:r w:rsidRPr="00464396">
        <w:t>LWE</w:t>
      </w:r>
      <w:r w:rsidRPr="00464396">
        <w:t>关注不同学习者的合奏过程</w:t>
      </w:r>
      <w:r w:rsidRPr="00464396">
        <w:t>;</w:t>
      </w:r>
      <w:r w:rsidRPr="00464396">
        <w:t>这些学习者可以构建在不同</w:t>
      </w:r>
      <w:proofErr w:type="gramStart"/>
      <w:r w:rsidRPr="00464396">
        <w:t>的源域上</w:t>
      </w:r>
      <w:proofErr w:type="gramEnd"/>
      <w:r w:rsidRPr="00464396">
        <w:t>，也可以通过在</w:t>
      </w:r>
      <w:proofErr w:type="gramStart"/>
      <w:r w:rsidRPr="00464396">
        <w:t>单一源域上</w:t>
      </w:r>
      <w:proofErr w:type="gramEnd"/>
      <w:r w:rsidRPr="00464396">
        <w:t>执行不同的学习算法来构建。不同于</w:t>
      </w:r>
      <w:r w:rsidRPr="00464396">
        <w:t>TaskTrAdaBoost</w:t>
      </w:r>
      <w:r w:rsidRPr="00464396">
        <w:t>每个学习者的学习全球体重</w:t>
      </w:r>
      <w:r w:rsidRPr="00464396">
        <w:t>,</w:t>
      </w:r>
      <w:r w:rsidRPr="00464396">
        <w:t>作者采用了</w:t>
      </w:r>
      <w:r w:rsidRPr="00464396">
        <w:t>local-weight</w:t>
      </w:r>
      <w:r w:rsidRPr="00464396">
        <w:t>策略</w:t>
      </w:r>
      <w:r w:rsidRPr="00464396">
        <w:t>,</w:t>
      </w:r>
      <w:r w:rsidRPr="00464396">
        <w:t>也就是说</w:t>
      </w:r>
      <w:r w:rsidRPr="00464396">
        <w:t>,</w:t>
      </w:r>
      <w:r w:rsidRPr="00464396">
        <w:t>将自适应权重分配给学习者基于局部流形结构的目标领域测试集。在</w:t>
      </w:r>
      <w:r w:rsidRPr="00464396">
        <w:t>LWE,</w:t>
      </w:r>
      <w:r w:rsidRPr="00464396">
        <w:t>学习者通常与不同的权重分配</w:t>
      </w:r>
      <w:r w:rsidRPr="00464396">
        <w:t>,</w:t>
      </w:r>
      <w:r w:rsidRPr="00464396">
        <w:t>分类不同的目标领域实例。具体地说，作者采用了一种基于图的方法来估计权重。权重的步</w:t>
      </w:r>
      <w:r w:rsidRPr="00464396">
        <w:rPr>
          <w:rFonts w:hint="eastAsia"/>
        </w:rPr>
        <w:t>骤概述如下。</w:t>
      </w:r>
    </w:p>
    <w:p w14:paraId="0681610D" w14:textId="77777777" w:rsidR="00464396" w:rsidRDefault="00464396" w:rsidP="00464396">
      <w:r w:rsidRPr="00464396">
        <w:t xml:space="preserve">1. </w:t>
      </w:r>
      <w:r w:rsidRPr="00464396">
        <w:t>图构造</w:t>
      </w:r>
      <w:r w:rsidRPr="00464396">
        <w:t>:</w:t>
      </w:r>
      <w:r w:rsidRPr="00464396">
        <w:t>对于第</w:t>
      </w:r>
      <w:r w:rsidRPr="00464396">
        <w:t>i</w:t>
      </w:r>
      <w:proofErr w:type="gramStart"/>
      <w:r w:rsidRPr="00464396">
        <w:t>个源学习器</w:t>
      </w:r>
      <w:proofErr w:type="gramEnd"/>
      <w:r w:rsidRPr="00464396">
        <w:t>，使用该</w:t>
      </w:r>
      <w:proofErr w:type="gramStart"/>
      <w:r w:rsidRPr="00464396">
        <w:t>学习器</w:t>
      </w:r>
      <w:proofErr w:type="gramEnd"/>
      <w:r w:rsidRPr="00464396">
        <w:t>构造一个图</w:t>
      </w:r>
      <w:r w:rsidRPr="00464396">
        <w:t>GT Siis</w:t>
      </w:r>
      <w:r w:rsidRPr="00464396">
        <w:t>，对测试集中的</w:t>
      </w:r>
      <w:r w:rsidRPr="00464396">
        <w:t>17</w:t>
      </w:r>
      <w:r w:rsidRPr="00464396">
        <w:t>个目标域实例进行分类</w:t>
      </w:r>
      <w:r w:rsidRPr="00464396">
        <w:t>;</w:t>
      </w:r>
      <w:r w:rsidRPr="00464396">
        <w:t>如果两个实例被归类到同一个类中，它们在图中被连接起来。</w:t>
      </w:r>
      <w:r w:rsidRPr="00464396">
        <w:t>GTis</w:t>
      </w:r>
      <w:r w:rsidRPr="00464396">
        <w:t>还通过执行集群算法为目标域实例构造了另一个图。</w:t>
      </w:r>
    </w:p>
    <w:p w14:paraId="2C74DDE1" w14:textId="77777777" w:rsidR="00464396" w:rsidRDefault="00464396" w:rsidP="00464396">
      <w:r w:rsidRPr="00464396">
        <w:t xml:space="preserve">2. </w:t>
      </w:r>
      <w:r w:rsidRPr="00464396">
        <w:t>学习者权重</w:t>
      </w:r>
      <w:r w:rsidRPr="00464396">
        <w:t>:</w:t>
      </w:r>
      <w:r w:rsidRPr="00464396">
        <w:t>第</w:t>
      </w:r>
      <w:r w:rsidRPr="00464396">
        <w:t>i</w:t>
      </w:r>
      <w:proofErr w:type="gramStart"/>
      <w:r w:rsidRPr="00464396">
        <w:t>个</w:t>
      </w:r>
      <w:proofErr w:type="gramEnd"/>
      <w:r w:rsidRPr="00464396">
        <w:t>学习者对第</w:t>
      </w:r>
      <w:r w:rsidRPr="00464396">
        <w:t>j</w:t>
      </w:r>
      <w:proofErr w:type="gramStart"/>
      <w:r w:rsidRPr="00464396">
        <w:t>个</w:t>
      </w:r>
      <w:proofErr w:type="gramEnd"/>
      <w:r w:rsidRPr="00464396">
        <w:t>目标域实例</w:t>
      </w:r>
      <w:r w:rsidRPr="00464396">
        <w:t>xT j</w:t>
      </w:r>
      <w:r w:rsidRPr="00464396">
        <w:t>的权重与实例在</w:t>
      </w:r>
      <w:r w:rsidRPr="00464396">
        <w:t>GT Si</w:t>
      </w:r>
      <w:r w:rsidRPr="00464396">
        <w:t>和</w:t>
      </w:r>
      <w:r w:rsidRPr="00464396">
        <w:t>GT</w:t>
      </w:r>
      <w:r w:rsidRPr="00464396">
        <w:lastRenderedPageBreak/>
        <w:t>中的局部结构相似度成正比。相似度可以通过两个图中</w:t>
      </w:r>
      <w:r w:rsidRPr="00464396">
        <w:t>xT</w:t>
      </w:r>
      <w:r w:rsidRPr="00464396">
        <w:t>的共同邻域所占的百分比来衡量。</w:t>
      </w:r>
    </w:p>
    <w:p w14:paraId="1A70D662" w14:textId="77777777" w:rsidR="00464396" w:rsidRDefault="00464396" w:rsidP="00464396">
      <w:r w:rsidRPr="00464396">
        <w:rPr>
          <w:rFonts w:hint="eastAsia"/>
        </w:rPr>
        <w:t>注意，该加权方案是基于聚类流形假设的，也就是说，如果两个实例在一个高密度区域内彼此接近，它们通常具有相似的标签。为了</w:t>
      </w:r>
      <w:proofErr w:type="gramStart"/>
      <w:r w:rsidRPr="00464396">
        <w:rPr>
          <w:rFonts w:hint="eastAsia"/>
        </w:rPr>
        <w:t>检查此</w:t>
      </w:r>
      <w:proofErr w:type="gramEnd"/>
      <w:r w:rsidRPr="00464396">
        <w:rPr>
          <w:rFonts w:hint="eastAsia"/>
        </w:rPr>
        <w:t>假设对任务的有效性，</w:t>
      </w:r>
      <w:proofErr w:type="gramStart"/>
      <w:r w:rsidRPr="00464396">
        <w:rPr>
          <w:rFonts w:hint="eastAsia"/>
        </w:rPr>
        <w:t>在源域训练集</w:t>
      </w:r>
      <w:proofErr w:type="gramEnd"/>
      <w:r w:rsidRPr="00464396">
        <w:rPr>
          <w:rFonts w:hint="eastAsia"/>
        </w:rPr>
        <w:t>上测试目标任务。具体来说，训练集的聚类质量通过使用纯度或熵等度量来量化和检查。如果聚类质量不理想，则给学习者分配均匀的权值。此外，直观地看，如果测量到的结构相似性对于每个学习者来说都特别低，那么对这些学习者进行加权和组合似乎是不明智的。为此，本文引入了一个阈值，并与平均相似度进行了比较。当相似度低于阈值时，</w:t>
      </w:r>
      <w:r w:rsidRPr="00464396">
        <w:t>xT j</w:t>
      </w:r>
      <w:r w:rsidRPr="00464396">
        <w:t>的标签由其可靠邻域之间的投票方案决定，其中</w:t>
      </w:r>
      <w:r w:rsidRPr="00464396">
        <w:rPr>
          <w:rFonts w:hint="eastAsia"/>
        </w:rPr>
        <w:t>可靠邻域是由组合分类器进行标签预测的那些。</w:t>
      </w:r>
    </w:p>
    <w:p w14:paraId="75DD38AD" w14:textId="77777777" w:rsidR="00464396" w:rsidRDefault="00464396" w:rsidP="00464396">
      <w:r>
        <w:tab/>
      </w:r>
      <w:r>
        <w:tab/>
      </w:r>
      <w:r w:rsidRPr="00464396">
        <w:rPr>
          <w:rFonts w:hint="eastAsia"/>
        </w:rPr>
        <w:t>上述</w:t>
      </w:r>
      <w:r w:rsidRPr="00464396">
        <w:t>TaskTrAdaBoost</w:t>
      </w:r>
      <w:r w:rsidRPr="00464396">
        <w:t>和</w:t>
      </w:r>
      <w:r w:rsidRPr="00464396">
        <w:t>LWE</w:t>
      </w:r>
      <w:r w:rsidRPr="00464396">
        <w:t>方法主要针对集成过程。与此相反，一些研究更关注弱势学习者的构建。例如锚定适配器的集成框架</w:t>
      </w:r>
      <w:r w:rsidRPr="00464396">
        <w:t>(Ensemble Framework of Anchor adapter, ENCHOR)[133]</w:t>
      </w:r>
      <w:r w:rsidRPr="00464396">
        <w:t>就是</w:t>
      </w:r>
      <w:r w:rsidRPr="00464396">
        <w:t>Zhuang</w:t>
      </w:r>
      <w:r w:rsidRPr="00464396">
        <w:t>等人提出的加权集成框架。</w:t>
      </w:r>
      <w:proofErr w:type="gramStart"/>
      <w:r w:rsidRPr="00464396">
        <w:t>锚是一个</w:t>
      </w:r>
      <w:proofErr w:type="gramEnd"/>
      <w:r w:rsidRPr="00464396">
        <w:t>特定的实例。不同于</w:t>
      </w:r>
      <w:r w:rsidRPr="00464396">
        <w:t>TrAdaBoost</w:t>
      </w:r>
      <w:r w:rsidRPr="00464396">
        <w:t>通过反复调整实例的权重来训练和产生一个新的学习者，</w:t>
      </w:r>
      <w:r w:rsidRPr="00464396">
        <w:t>ENCHOR</w:t>
      </w:r>
      <w:r w:rsidRPr="00464396">
        <w:t>通过使用</w:t>
      </w:r>
      <w:proofErr w:type="gramStart"/>
      <w:r w:rsidRPr="00464396">
        <w:t>锚</w:t>
      </w:r>
      <w:proofErr w:type="gramEnd"/>
      <w:r w:rsidRPr="00464396">
        <w:t>产生的实例的不同表示来构造一组</w:t>
      </w:r>
      <w:proofErr w:type="gramStart"/>
      <w:r w:rsidRPr="00464396">
        <w:t>弱学习</w:t>
      </w:r>
      <w:proofErr w:type="gramEnd"/>
      <w:r w:rsidRPr="00464396">
        <w:t>者。其思想是，一个实例</w:t>
      </w:r>
      <w:proofErr w:type="gramStart"/>
      <w:r w:rsidRPr="00464396">
        <w:t>与锚点之间</w:t>
      </w:r>
      <w:proofErr w:type="gramEnd"/>
      <w:r w:rsidRPr="00464396">
        <w:t>的相似性越高，该实例的特征</w:t>
      </w:r>
      <w:proofErr w:type="gramStart"/>
      <w:r w:rsidRPr="00464396">
        <w:t>相对锚点保持</w:t>
      </w:r>
      <w:proofErr w:type="gramEnd"/>
      <w:r w:rsidRPr="00464396">
        <w:t>不变的可能性就越大</w:t>
      </w:r>
      <w:r w:rsidRPr="00464396">
        <w:rPr>
          <w:rFonts w:hint="eastAsia"/>
        </w:rPr>
        <w:t>，其中相似性可以通过余弦或高斯距离函数来度量。</w:t>
      </w:r>
      <w:r w:rsidRPr="00464396">
        <w:t>ENCHOR</w:t>
      </w:r>
      <w:r w:rsidRPr="00464396">
        <w:t>包含以下步骤。</w:t>
      </w:r>
    </w:p>
    <w:p w14:paraId="42D44533" w14:textId="77777777" w:rsidR="00464396" w:rsidRDefault="00464396" w:rsidP="00464396">
      <w:r w:rsidRPr="00464396">
        <w:t xml:space="preserve">1. </w:t>
      </w:r>
      <w:proofErr w:type="gramStart"/>
      <w:r w:rsidRPr="00464396">
        <w:t>锚点选择</w:t>
      </w:r>
      <w:proofErr w:type="gramEnd"/>
      <w:r w:rsidRPr="00464396">
        <w:t>:</w:t>
      </w:r>
      <w:r w:rsidRPr="00464396">
        <w:t>在此步骤中，选择一组锚点。这些</w:t>
      </w:r>
      <w:proofErr w:type="gramStart"/>
      <w:r w:rsidRPr="00464396">
        <w:t>锚</w:t>
      </w:r>
      <w:proofErr w:type="gramEnd"/>
      <w:r w:rsidRPr="00464396">
        <w:t>可以根据某些规则或甚至是随机选择。为了提高</w:t>
      </w:r>
      <w:r w:rsidRPr="00464396">
        <w:t>ENCHOR</w:t>
      </w:r>
      <w:r w:rsidRPr="00464396">
        <w:t>的最终性能，作者提出了一种选择高质量锚的方法</w:t>
      </w:r>
      <w:r w:rsidRPr="00464396">
        <w:t>[133]</w:t>
      </w:r>
      <w:r w:rsidRPr="00464396">
        <w:t>。</w:t>
      </w:r>
    </w:p>
    <w:p w14:paraId="646F9535" w14:textId="77777777" w:rsidR="00464396" w:rsidRDefault="00464396" w:rsidP="00464396">
      <w:r w:rsidRPr="00464396">
        <w:t xml:space="preserve">2. </w:t>
      </w:r>
      <w:proofErr w:type="gramStart"/>
      <w:r w:rsidRPr="00464396">
        <w:t>基于锚点的</w:t>
      </w:r>
      <w:proofErr w:type="gramEnd"/>
      <w:r w:rsidRPr="00464396">
        <w:t>表示生成</w:t>
      </w:r>
      <w:r w:rsidRPr="00464396">
        <w:t>:</w:t>
      </w:r>
      <w:r w:rsidRPr="00464396">
        <w:t>对于</w:t>
      </w:r>
      <w:proofErr w:type="gramStart"/>
      <w:r w:rsidRPr="00464396">
        <w:t>每个锚点和</w:t>
      </w:r>
      <w:proofErr w:type="gramEnd"/>
      <w:r w:rsidRPr="00464396">
        <w:t>每个实例，实例的特征向量直接乘以一个度量实例</w:t>
      </w:r>
      <w:proofErr w:type="gramStart"/>
      <w:r w:rsidRPr="00464396">
        <w:t>到锚点距离</w:t>
      </w:r>
      <w:proofErr w:type="gramEnd"/>
      <w:r w:rsidRPr="00464396">
        <w:t>的系数。通过这种方式，每个</w:t>
      </w:r>
      <w:proofErr w:type="gramStart"/>
      <w:r w:rsidRPr="00464396">
        <w:t>锚</w:t>
      </w:r>
      <w:proofErr w:type="gramEnd"/>
      <w:r w:rsidRPr="00464396">
        <w:t>都会产生一对新的适应锚的源和目标实例集。</w:t>
      </w:r>
    </w:p>
    <w:p w14:paraId="27BC10BC" w14:textId="77777777" w:rsidR="00464396" w:rsidRDefault="00464396" w:rsidP="00464396">
      <w:r w:rsidRPr="00464396">
        <w:t>3.</w:t>
      </w:r>
      <w:r w:rsidRPr="00464396">
        <w:t>学习者</w:t>
      </w:r>
      <w:r w:rsidRPr="00464396">
        <w:t>T raining</w:t>
      </w:r>
      <w:r w:rsidRPr="00464396">
        <w:t>和</w:t>
      </w:r>
      <w:r w:rsidRPr="00464396">
        <w:t>Ensemble:</w:t>
      </w:r>
      <w:r w:rsidRPr="00464396">
        <w:t>得到的对实例集可以分别用于训练学习者。然后，对所得到的学习者进行加权和组合，以做出最终的预测。</w:t>
      </w:r>
    </w:p>
    <w:p w14:paraId="74DAC726" w14:textId="77777777" w:rsidR="00464396" w:rsidRDefault="00464396" w:rsidP="00464396">
      <w:r w:rsidRPr="00464396">
        <w:rPr>
          <w:rFonts w:hint="eastAsia"/>
        </w:rPr>
        <w:t>由于在每个</w:t>
      </w:r>
      <w:proofErr w:type="gramStart"/>
      <w:r w:rsidRPr="00464396">
        <w:rPr>
          <w:rFonts w:hint="eastAsia"/>
        </w:rPr>
        <w:t>锚</w:t>
      </w:r>
      <w:proofErr w:type="gramEnd"/>
      <w:r w:rsidRPr="00464396">
        <w:rPr>
          <w:rFonts w:hint="eastAsia"/>
        </w:rPr>
        <w:t>点上执行的操作是独立的，因此框架</w:t>
      </w:r>
      <w:r w:rsidRPr="00464396">
        <w:t>ENCHOR</w:t>
      </w:r>
      <w:r w:rsidRPr="00464396">
        <w:t>很容易以并行方式实现。</w:t>
      </w:r>
    </w:p>
    <w:p w14:paraId="0816E841" w14:textId="77777777" w:rsidR="00D2545E" w:rsidRDefault="00464396" w:rsidP="00CB0EB9">
      <w:pPr>
        <w:pStyle w:val="2"/>
      </w:pPr>
      <w:r>
        <w:rPr>
          <w:rFonts w:hint="eastAsia"/>
        </w:rPr>
        <w:lastRenderedPageBreak/>
        <w:t>5</w:t>
      </w:r>
      <w:r w:rsidRPr="00B360F6">
        <w:rPr>
          <w:rFonts w:hint="eastAsia"/>
        </w:rPr>
        <w:t>.</w:t>
      </w:r>
      <w:r>
        <w:rPr>
          <w:rFonts w:hint="eastAsia"/>
        </w:rPr>
        <w:t>4深度学习技术</w:t>
      </w:r>
    </w:p>
    <w:p w14:paraId="71D8CB5E" w14:textId="77777777" w:rsidR="00D2545E" w:rsidRDefault="00D2545E" w:rsidP="00D2545E">
      <w:r w:rsidRPr="00D2545E">
        <w:rPr>
          <w:rFonts w:hint="eastAsia"/>
        </w:rPr>
        <w:t>深度学习方法在机器学习领域尤其流行。许多研究者利用深度学习技术来构建迁移学习模型。例如，第</w:t>
      </w:r>
      <w:r w:rsidRPr="00D2545E">
        <w:t>4.2.6</w:t>
      </w:r>
      <w:r w:rsidRPr="00D2545E">
        <w:t>节中提到的</w:t>
      </w:r>
      <w:r w:rsidRPr="00D2545E">
        <w:t>SDA</w:t>
      </w:r>
      <w:r w:rsidRPr="00D2545E">
        <w:t>和</w:t>
      </w:r>
      <w:r w:rsidRPr="00D2545E">
        <w:t>mSLDA</w:t>
      </w:r>
      <w:r w:rsidRPr="00D2545E">
        <w:t>方法利用了深度学习技术。在本节中，我们特别讨论与深度学习相关的迁移学习模型。本文介绍的深度学习方法分为两类，即非对抗性</w:t>
      </w:r>
      <w:r w:rsidRPr="00D2545E">
        <w:t>(</w:t>
      </w:r>
      <w:r w:rsidRPr="00D2545E">
        <w:t>或者说传统的</w:t>
      </w:r>
      <w:r w:rsidRPr="00D2545E">
        <w:t>)</w:t>
      </w:r>
      <w:r w:rsidRPr="00D2545E">
        <w:t>方法和对抗性方法。</w:t>
      </w:r>
    </w:p>
    <w:p w14:paraId="24FED979" w14:textId="77777777" w:rsidR="00E845F9" w:rsidRPr="00E845F9" w:rsidRDefault="00E845F9" w:rsidP="00CB0EB9">
      <w:pPr>
        <w:pStyle w:val="3"/>
      </w:pPr>
      <w:r w:rsidRPr="00E845F9">
        <w:rPr>
          <w:rFonts w:hint="eastAsia"/>
        </w:rPr>
        <w:t>5.4.1</w:t>
      </w:r>
      <w:r w:rsidRPr="00E845F9">
        <w:rPr>
          <w:rFonts w:hint="eastAsia"/>
        </w:rPr>
        <w:t>传统深度学习</w:t>
      </w:r>
    </w:p>
    <w:p w14:paraId="5FE9C867" w14:textId="77777777" w:rsidR="00E845F9" w:rsidRDefault="00E845F9" w:rsidP="00D2545E">
      <w:r w:rsidRPr="00E845F9">
        <w:rPr>
          <w:rFonts w:hint="eastAsia"/>
        </w:rPr>
        <w:t>如前所述，自动编码</w:t>
      </w:r>
      <w:proofErr w:type="gramStart"/>
      <w:r w:rsidRPr="00E845F9">
        <w:rPr>
          <w:rFonts w:hint="eastAsia"/>
        </w:rPr>
        <w:t>器经常</w:t>
      </w:r>
      <w:proofErr w:type="gramEnd"/>
      <w:r w:rsidRPr="00E845F9">
        <w:rPr>
          <w:rFonts w:hint="eastAsia"/>
        </w:rPr>
        <w:t>用于深度学习领域。除了</w:t>
      </w:r>
      <w:r w:rsidRPr="00E845F9">
        <w:t>SDA</w:t>
      </w:r>
      <w:r w:rsidRPr="00E845F9">
        <w:t>和</w:t>
      </w:r>
      <w:r w:rsidRPr="00E845F9">
        <w:t>mSLDA</w:t>
      </w:r>
      <w:r w:rsidRPr="00E845F9">
        <w:t>之外，还有其他一些基于重构的迁移学习方法。例如，</w:t>
      </w:r>
      <w:r w:rsidRPr="00E845F9">
        <w:t>Zhuang</w:t>
      </w:r>
      <w:r w:rsidRPr="00E845F9">
        <w:t>等人的论文提出了一种名为</w:t>
      </w:r>
      <w:r w:rsidRPr="00E845F9">
        <w:t>Deep Autoencoders (TLDA)[44]</w:t>
      </w:r>
      <w:r w:rsidRPr="00E845F9">
        <w:t>迁移学习的方法</w:t>
      </w:r>
      <w:r w:rsidRPr="00E845F9">
        <w:t>[134]</w:t>
      </w:r>
      <w:r w:rsidRPr="00E845F9">
        <w:t>。</w:t>
      </w:r>
      <w:r w:rsidRPr="00E845F9">
        <w:t>TLDA</w:t>
      </w:r>
      <w:proofErr w:type="gramStart"/>
      <w:r w:rsidRPr="00E845F9">
        <w:t>对源域和</w:t>
      </w:r>
      <w:proofErr w:type="gramEnd"/>
      <w:r w:rsidRPr="00E845F9">
        <w:t>目标</w:t>
      </w:r>
      <w:proofErr w:type="gramStart"/>
      <w:r w:rsidRPr="00E845F9">
        <w:t>域分别</w:t>
      </w:r>
      <w:proofErr w:type="gramEnd"/>
      <w:r w:rsidRPr="00E845F9">
        <w:t>采用了两个自动编码器。这两个自动编码器共享相同的参数。编码器和解码器都</w:t>
      </w:r>
      <w:proofErr w:type="gramStart"/>
      <w:r w:rsidRPr="00E845F9">
        <w:t>具有具有</w:t>
      </w:r>
      <w:proofErr w:type="gramEnd"/>
      <w:r w:rsidRPr="00E845F9">
        <w:t>激活功能的两层。两种自动编码器的示意图如下</w:t>
      </w:r>
      <w:r w:rsidRPr="00E845F9">
        <w:t>:</w:t>
      </w:r>
    </w:p>
    <w:p w14:paraId="26BA0245" w14:textId="77777777" w:rsidR="00E845F9" w:rsidRDefault="00E845F9" w:rsidP="00D2545E">
      <w:r>
        <w:rPr>
          <w:noProof/>
        </w:rPr>
        <w:drawing>
          <wp:inline distT="0" distB="0" distL="0" distR="0" wp14:anchorId="1E363429" wp14:editId="207BC151">
            <wp:extent cx="3514286" cy="1142857"/>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14286" cy="1142857"/>
                    </a:xfrm>
                    <a:prstGeom prst="rect">
                      <a:avLst/>
                    </a:prstGeom>
                  </pic:spPr>
                </pic:pic>
              </a:graphicData>
            </a:graphic>
          </wp:inline>
        </w:drawing>
      </w:r>
    </w:p>
    <w:p w14:paraId="48F5C54B" w14:textId="77777777" w:rsidR="00E845F9" w:rsidRDefault="00E845F9" w:rsidP="00D2545E">
      <w:r w:rsidRPr="00E845F9">
        <w:t>TLDA</w:t>
      </w:r>
      <w:r w:rsidRPr="00E845F9">
        <w:t>有几个目标，如下所列。</w:t>
      </w:r>
    </w:p>
    <w:p w14:paraId="179E98E1" w14:textId="77777777" w:rsidR="00E845F9" w:rsidRDefault="00E845F9" w:rsidP="00D2545E">
      <w:r w:rsidRPr="00E845F9">
        <w:t xml:space="preserve">1. </w:t>
      </w:r>
      <w:r w:rsidRPr="00E845F9">
        <w:t>重构误差最小化</w:t>
      </w:r>
      <w:r w:rsidRPr="00E845F9">
        <w:t>:</w:t>
      </w:r>
      <w:r w:rsidRPr="00E845F9">
        <w:t>译码器的输出应该非常接近编码器的输入。换句话说</w:t>
      </w:r>
      <w:r w:rsidRPr="00E845F9">
        <w:t>,</w:t>
      </w:r>
      <w:r w:rsidRPr="00E845F9">
        <w:t>之间的距离</w:t>
      </w:r>
      <w:r w:rsidRPr="00E845F9">
        <w:t>XSand˜XSas</w:t>
      </w:r>
      <w:r w:rsidRPr="00E845F9">
        <w:t>以及之间的距离</w:t>
      </w:r>
      <w:r w:rsidRPr="00E845F9">
        <w:t>XTand˜XTshould</w:t>
      </w:r>
      <w:r w:rsidRPr="00E845F9">
        <w:t>最小化。</w:t>
      </w:r>
    </w:p>
    <w:p w14:paraId="3A5B9FEB" w14:textId="77777777" w:rsidR="00E845F9" w:rsidRDefault="00E845F9" w:rsidP="00D2545E">
      <w:r w:rsidRPr="00E845F9">
        <w:t xml:space="preserve">2. </w:t>
      </w:r>
      <w:r w:rsidRPr="00E845F9">
        <w:t>分布适应</w:t>
      </w:r>
      <w:r w:rsidRPr="00E845F9">
        <w:t>:</w:t>
      </w:r>
      <w:r w:rsidRPr="00E845F9">
        <w:t>应尽量减小</w:t>
      </w:r>
      <w:r w:rsidRPr="00E845F9">
        <w:t>qt</w:t>
      </w:r>
      <w:r w:rsidRPr="00E845F9">
        <w:t>和</w:t>
      </w:r>
      <w:r w:rsidRPr="00E845F9">
        <w:t>qt</w:t>
      </w:r>
      <w:r w:rsidRPr="00E845F9">
        <w:t>之间的分布差异。</w:t>
      </w:r>
    </w:p>
    <w:p w14:paraId="6812CC57" w14:textId="77777777" w:rsidR="00E845F9" w:rsidRDefault="00E845F9" w:rsidP="00D2545E">
      <w:r w:rsidRPr="00E845F9">
        <w:t>3.</w:t>
      </w:r>
      <w:r w:rsidRPr="00E845F9">
        <w:t>回归误差最小化</w:t>
      </w:r>
      <w:r w:rsidRPr="00E845F9">
        <w:t>:</w:t>
      </w:r>
      <w:r w:rsidRPr="00E845F9">
        <w:t>编码器在标记</w:t>
      </w:r>
      <w:proofErr w:type="gramStart"/>
      <w:r w:rsidRPr="00E845F9">
        <w:t>的源域实例</w:t>
      </w:r>
      <w:proofErr w:type="gramEnd"/>
      <w:r w:rsidRPr="00E845F9">
        <w:t>上的输出，即</w:t>
      </w:r>
      <w:r w:rsidRPr="00E845F9">
        <w:t>RS</w:t>
      </w:r>
      <w:r w:rsidRPr="00E845F9">
        <w:t>，应该与相应的标签信息</w:t>
      </w:r>
      <w:r w:rsidRPr="00E845F9">
        <w:t>YS</w:t>
      </w:r>
      <w:r w:rsidRPr="00E845F9">
        <w:t>一致。</w:t>
      </w:r>
    </w:p>
    <w:p w14:paraId="34361ADF" w14:textId="77777777" w:rsidR="00E845F9" w:rsidRDefault="00E845F9" w:rsidP="00D2545E">
      <w:r w:rsidRPr="00E845F9">
        <w:rPr>
          <w:rFonts w:hint="eastAsia"/>
        </w:rPr>
        <w:t>因此，</w:t>
      </w:r>
      <w:r w:rsidRPr="00E845F9">
        <w:t>TLDA</w:t>
      </w:r>
      <w:r w:rsidRPr="00E845F9">
        <w:t>的目标函数为</w:t>
      </w:r>
    </w:p>
    <w:p w14:paraId="1AB19AC1" w14:textId="77777777" w:rsidR="00E845F9" w:rsidRDefault="00E845F9" w:rsidP="00D2545E">
      <w:r>
        <w:rPr>
          <w:noProof/>
        </w:rPr>
        <w:lastRenderedPageBreak/>
        <w:drawing>
          <wp:inline distT="0" distB="0" distL="0" distR="0" wp14:anchorId="46B411A6" wp14:editId="0515E340">
            <wp:extent cx="3457143" cy="61904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457143" cy="619048"/>
                    </a:xfrm>
                    <a:prstGeom prst="rect">
                      <a:avLst/>
                    </a:prstGeom>
                  </pic:spPr>
                </pic:pic>
              </a:graphicData>
            </a:graphic>
          </wp:inline>
        </w:drawing>
      </w:r>
    </w:p>
    <w:p w14:paraId="2A8AAB5E" w14:textId="77777777" w:rsidR="00E845F9" w:rsidRDefault="00E845F9" w:rsidP="00D2545E">
      <w:r w:rsidRPr="00E845F9">
        <w:rPr>
          <w:rFonts w:hint="eastAsia"/>
        </w:rPr>
        <w:t>其中，第一项为重构误差，</w:t>
      </w:r>
      <w:r w:rsidRPr="00E845F9">
        <w:t>KL(·)</w:t>
      </w:r>
      <w:r w:rsidRPr="00E845F9">
        <w:t>为</w:t>
      </w:r>
      <w:r w:rsidRPr="00E845F9">
        <w:t>KL</w:t>
      </w:r>
      <w:r w:rsidRPr="00E845F9">
        <w:t>散度，第三项控制复杂度，最后一项为回归误差。</w:t>
      </w:r>
      <w:r w:rsidRPr="00E845F9">
        <w:t>TLDA</w:t>
      </w:r>
      <w:r w:rsidRPr="00E845F9">
        <w:t>采用梯度下降法进行训练。最终的预测有两种不同的方式。第一种方法是直接使用编码器的输出来进行预测。第二种方法是将自动编码器视为一个特征提取器，然后用编码器的第一层输出产生的特征表示在标记的实例上训练目标分类器。</w:t>
      </w:r>
    </w:p>
    <w:p w14:paraId="24DCF30B" w14:textId="77777777" w:rsidR="00E845F9" w:rsidRDefault="00E845F9" w:rsidP="00D2545E">
      <w:r>
        <w:tab/>
      </w:r>
      <w:r w:rsidRPr="00E845F9">
        <w:rPr>
          <w:rFonts w:hint="eastAsia"/>
        </w:rPr>
        <w:t>除了基于重构的领域适应外，基于离散的领域适应也是一个流行的方向。在早期的研究中，浅层神经网络试图学习领域无关的特征表示</w:t>
      </w:r>
      <w:r w:rsidRPr="00E845F9">
        <w:t>[135]</w:t>
      </w:r>
      <w:r w:rsidRPr="00E845F9">
        <w:t>。研究发现，由于体系结构较浅，所得到的模型往往难以达到良好的性能。因此，许多研究转向利用深度神经网络。</w:t>
      </w:r>
      <w:r w:rsidRPr="00E845F9">
        <w:t>Tzeng</w:t>
      </w:r>
      <w:r w:rsidRPr="00E845F9">
        <w:t>等</w:t>
      </w:r>
      <w:r w:rsidRPr="00E845F9">
        <w:t>[136]</w:t>
      </w:r>
      <w:r w:rsidRPr="00E845F9">
        <w:t>在深度神经网络中加入了单一自适应层和差异损失，提高了性能。此外，</w:t>
      </w:r>
      <w:r w:rsidRPr="00E845F9">
        <w:t>Long</w:t>
      </w:r>
      <w:r w:rsidRPr="00E845F9">
        <w:t>等人进行了多层自适应并使用了多核技术，他们提出了一种称为深度自适应网络</w:t>
      </w:r>
      <w:r w:rsidRPr="00E845F9">
        <w:t>(DAN)</w:t>
      </w:r>
      <w:r w:rsidRPr="00E845F9">
        <w:t>的架构</w:t>
      </w:r>
      <w:r w:rsidRPr="00E845F9">
        <w:t>[137]</w:t>
      </w:r>
      <w:r w:rsidRPr="00E845F9">
        <w:t>。</w:t>
      </w:r>
    </w:p>
    <w:p w14:paraId="4B64A1D2" w14:textId="77777777" w:rsidR="00E845F9" w:rsidRDefault="00E845F9" w:rsidP="00D2545E">
      <w:r>
        <w:tab/>
      </w:r>
      <w:r w:rsidRPr="00E845F9">
        <w:rPr>
          <w:rFonts w:hint="eastAsia"/>
        </w:rPr>
        <w:t>为了更好地理解，让我们详细回顾一下</w:t>
      </w:r>
      <w:r w:rsidRPr="00E845F9">
        <w:t>DAN</w:t>
      </w:r>
      <w:r w:rsidRPr="00E845F9">
        <w:t>。</w:t>
      </w:r>
      <w:r w:rsidRPr="00E845F9">
        <w:t>DAN</w:t>
      </w:r>
      <w:r w:rsidRPr="00E845F9">
        <w:t>基于</w:t>
      </w:r>
      <w:r w:rsidRPr="00E845F9">
        <w:t>AlexNet[138]</w:t>
      </w:r>
      <w:r w:rsidRPr="00E845F9">
        <w:t>，其架构如下所示</w:t>
      </w:r>
      <w:r w:rsidRPr="00E845F9">
        <w:t>[137]</w:t>
      </w:r>
      <w:r w:rsidRPr="00E845F9">
        <w:t>。</w:t>
      </w:r>
    </w:p>
    <w:p w14:paraId="6EA0D14C" w14:textId="77777777" w:rsidR="00E845F9" w:rsidRDefault="00E845F9" w:rsidP="00D2545E">
      <w:r>
        <w:rPr>
          <w:noProof/>
        </w:rPr>
        <w:drawing>
          <wp:inline distT="0" distB="0" distL="0" distR="0" wp14:anchorId="33BBCED7" wp14:editId="46FAD79C">
            <wp:extent cx="3676190" cy="1447619"/>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76190" cy="1447619"/>
                    </a:xfrm>
                    <a:prstGeom prst="rect">
                      <a:avLst/>
                    </a:prstGeom>
                  </pic:spPr>
                </pic:pic>
              </a:graphicData>
            </a:graphic>
          </wp:inline>
        </w:drawing>
      </w:r>
    </w:p>
    <w:p w14:paraId="2A8A52E9" w14:textId="77777777" w:rsidR="00E845F9" w:rsidRDefault="00E845F9" w:rsidP="00D2545E">
      <w:r w:rsidRPr="00E845F9">
        <w:rPr>
          <w:rFonts w:hint="eastAsia"/>
        </w:rPr>
        <w:t>在上述网络中，首先按照一般到特定的方式，通过</w:t>
      </w:r>
      <w:r w:rsidRPr="00E845F9">
        <w:t>5</w:t>
      </w:r>
      <w:r w:rsidRPr="00E845F9">
        <w:t>个卷积层提取特征。然后，提取的特征被输入到两个完全连接的网络中的一个由其原来的领域交换。这两个</w:t>
      </w:r>
      <w:r>
        <w:t>网络都由三个完全连接的层组成，它们专门用于源和目标域。</w:t>
      </w:r>
      <w:r>
        <w:rPr>
          <w:rFonts w:hint="eastAsia"/>
        </w:rPr>
        <w:t>DAN</w:t>
      </w:r>
      <w:r w:rsidRPr="00E845F9">
        <w:t>有以下目标。</w:t>
      </w:r>
    </w:p>
    <w:p w14:paraId="179B89B1" w14:textId="77777777" w:rsidR="00E845F9" w:rsidRDefault="00E845F9" w:rsidP="00D2545E">
      <w:r w:rsidRPr="00E845F9">
        <w:t xml:space="preserve">1. </w:t>
      </w:r>
      <w:r w:rsidRPr="00E845F9">
        <w:t>最小化分类误差</w:t>
      </w:r>
      <w:r w:rsidRPr="00E845F9">
        <w:t>:</w:t>
      </w:r>
      <w:proofErr w:type="gramStart"/>
      <w:r w:rsidRPr="00E845F9">
        <w:t>最小化被标记</w:t>
      </w:r>
      <w:proofErr w:type="gramEnd"/>
      <w:r w:rsidRPr="00E845F9">
        <w:t>实例的分类误差。采用交叉</w:t>
      </w:r>
      <w:proofErr w:type="gramStart"/>
      <w:r w:rsidRPr="00E845F9">
        <w:t>熵</w:t>
      </w:r>
      <w:proofErr w:type="gramEnd"/>
      <w:r w:rsidRPr="00E845F9">
        <w:t>损失函数度量标记实例的预测误差。</w:t>
      </w:r>
    </w:p>
    <w:p w14:paraId="44FE04FF" w14:textId="77777777" w:rsidR="00E845F9" w:rsidRDefault="00E845F9" w:rsidP="00D2545E">
      <w:r w:rsidRPr="00E845F9">
        <w:t xml:space="preserve">2. </w:t>
      </w:r>
      <w:r w:rsidRPr="00E845F9">
        <w:t>分布适应</w:t>
      </w:r>
      <w:r w:rsidRPr="00E845F9">
        <w:t>:</w:t>
      </w:r>
      <w:r w:rsidRPr="00E845F9">
        <w:t>多个层，包括表示层和输出层，可以共同按层适应。本文采用</w:t>
      </w:r>
      <w:r w:rsidRPr="00E845F9">
        <w:t>MK-MMD</w:t>
      </w:r>
      <w:r w:rsidRPr="00E845F9">
        <w:t>代替单核</w:t>
      </w:r>
      <w:r w:rsidRPr="00E845F9">
        <w:t>MMD</w:t>
      </w:r>
      <w:r w:rsidRPr="00E845F9">
        <w:t>来测量分布差异。采用</w:t>
      </w:r>
      <w:r w:rsidRPr="00E845F9">
        <w:t>MK-MMD</w:t>
      </w:r>
      <w:r w:rsidRPr="00E845F9">
        <w:t>的线性时间无偏估计，</w:t>
      </w:r>
      <w:r w:rsidRPr="00E845F9">
        <w:lastRenderedPageBreak/>
        <w:t>避免了大量的内积运算</w:t>
      </w:r>
      <w:r w:rsidRPr="00E845F9">
        <w:t>[62]</w:t>
      </w:r>
      <w:r w:rsidRPr="00E845F9">
        <w:t>。</w:t>
      </w:r>
    </w:p>
    <w:p w14:paraId="60127F3B" w14:textId="77777777" w:rsidR="00E845F9" w:rsidRDefault="00E845F9" w:rsidP="00D2545E">
      <w:r w:rsidRPr="00E845F9">
        <w:t>3.</w:t>
      </w:r>
      <w:r w:rsidRPr="00E845F9">
        <w:t>核参数优化</w:t>
      </w:r>
      <w:r w:rsidRPr="00E845F9">
        <w:t>:</w:t>
      </w:r>
      <w:r w:rsidRPr="00E845F9">
        <w:t>要优化</w:t>
      </w:r>
      <w:r w:rsidRPr="00E845F9">
        <w:t>MK-MMD</w:t>
      </w:r>
      <w:r w:rsidRPr="00E845F9">
        <w:t>中多个核的加权参数，使试验功率最大</w:t>
      </w:r>
      <w:r w:rsidRPr="00E845F9">
        <w:t>[62]</w:t>
      </w:r>
      <w:r w:rsidRPr="00E845F9">
        <w:t>。</w:t>
      </w:r>
    </w:p>
    <w:p w14:paraId="40A7D70C" w14:textId="77777777" w:rsidR="00E845F9" w:rsidRDefault="00E845F9" w:rsidP="00D2545E">
      <w:r w:rsidRPr="00E845F9">
        <w:t>DAN</w:t>
      </w:r>
      <w:r w:rsidRPr="00E845F9">
        <w:t>网络的目标函数为</w:t>
      </w:r>
      <w:r w:rsidRPr="00E845F9">
        <w:t>:</w:t>
      </w:r>
    </w:p>
    <w:p w14:paraId="01F1AE52" w14:textId="77777777" w:rsidR="00E845F9" w:rsidRDefault="00E845F9" w:rsidP="00D2545E">
      <w:r>
        <w:rPr>
          <w:noProof/>
        </w:rPr>
        <w:drawing>
          <wp:inline distT="0" distB="0" distL="0" distR="0" wp14:anchorId="202E5CC8" wp14:editId="2DAA27B8">
            <wp:extent cx="3561905" cy="571429"/>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561905" cy="571429"/>
                    </a:xfrm>
                    <a:prstGeom prst="rect">
                      <a:avLst/>
                    </a:prstGeom>
                  </pic:spPr>
                </pic:pic>
              </a:graphicData>
            </a:graphic>
          </wp:inline>
        </w:drawing>
      </w:r>
    </w:p>
    <w:p w14:paraId="2FB933CA" w14:textId="77777777" w:rsidR="00E845F9" w:rsidRDefault="00E845F9" w:rsidP="00D2545E">
      <w:r w:rsidRPr="00E845F9">
        <w:rPr>
          <w:rFonts w:hint="eastAsia"/>
        </w:rPr>
        <w:t>式中</w:t>
      </w:r>
      <w:r w:rsidRPr="00E845F9">
        <w:t>l</w:t>
      </w:r>
      <w:r w:rsidRPr="00E845F9">
        <w:t>为该层的索引。上述优化实际上是一个极小极大优化问题。最大化的目标函数关于核函数</w:t>
      </w:r>
      <w:r w:rsidRPr="00E845F9">
        <w:t>κ</w:t>
      </w:r>
      <w:r w:rsidRPr="00E845F9">
        <w:t>旨在测试力量最大化。在这一步之后，</w:t>
      </w:r>
      <w:proofErr w:type="gramStart"/>
      <w:r w:rsidRPr="00E845F9">
        <w:t>源域和</w:t>
      </w:r>
      <w:proofErr w:type="gramEnd"/>
      <w:r w:rsidRPr="00E845F9">
        <w:t>目标域之间的细微差别将被放大。这一思路与生成式对抗网络</w:t>
      </w:r>
      <w:r w:rsidRPr="00E845F9">
        <w:t>(GAN)</w:t>
      </w:r>
      <w:r w:rsidRPr="00E845F9">
        <w:t>相似</w:t>
      </w:r>
      <w:r w:rsidRPr="00E845F9">
        <w:t>[139]</w:t>
      </w:r>
      <w:r w:rsidRPr="00E845F9">
        <w:t>。在训练过程中，</w:t>
      </w:r>
      <w:r w:rsidRPr="00E845F9">
        <w:t>DAN</w:t>
      </w:r>
      <w:r w:rsidRPr="00E845F9">
        <w:t>网络通过预先训练好的</w:t>
      </w:r>
      <w:r w:rsidRPr="00E845F9">
        <w:t>AlexNet</w:t>
      </w:r>
      <w:r w:rsidRPr="00E845F9">
        <w:t>进行初始化</w:t>
      </w:r>
      <w:r w:rsidRPr="00E845F9">
        <w:t>[138]</w:t>
      </w:r>
      <w:r w:rsidRPr="00E845F9">
        <w:t>。需要学习的参数有两类，即网络参数和多个核的加权参数。考虑到前三个卷积层输出一般特征且可转移，作者将其冻结，并对后两个卷积层和两个全连接层进行微调</w:t>
      </w:r>
      <w:r w:rsidRPr="00E845F9">
        <w:t>[140]</w:t>
      </w:r>
      <w:r w:rsidRPr="00E845F9">
        <w:t>。最后一个完全连接层</w:t>
      </w:r>
      <w:r w:rsidRPr="00E845F9">
        <w:t>(</w:t>
      </w:r>
      <w:r w:rsidRPr="00E845F9">
        <w:t>或者说，分类器层</w:t>
      </w:r>
      <w:r w:rsidRPr="00E845F9">
        <w:t>)</w:t>
      </w:r>
      <w:r w:rsidRPr="00E845F9">
        <w:t>是从头开始训练的。</w:t>
      </w:r>
    </w:p>
    <w:p w14:paraId="6F04A878" w14:textId="77777777" w:rsidR="00E845F9" w:rsidRDefault="00E845F9" w:rsidP="00E845F9">
      <w:pPr>
        <w:ind w:firstLine="420"/>
      </w:pPr>
      <w:r w:rsidRPr="00E845F9">
        <w:t>Long</w:t>
      </w:r>
      <w:r w:rsidRPr="00E845F9">
        <w:t>等人进一步扩展了上述</w:t>
      </w:r>
      <w:r w:rsidRPr="00E845F9">
        <w:t>DAN</w:t>
      </w:r>
      <w:r w:rsidRPr="00E845F9">
        <w:t>方法，提出了</w:t>
      </w:r>
      <w:r w:rsidRPr="00E845F9">
        <w:t>DAN</w:t>
      </w:r>
      <w:r w:rsidRPr="00E845F9">
        <w:t>框架</w:t>
      </w:r>
      <w:r w:rsidRPr="00E845F9">
        <w:t>[141]</w:t>
      </w:r>
      <w:r w:rsidRPr="00E845F9">
        <w:t>。新特点概括如下。</w:t>
      </w:r>
    </w:p>
    <w:p w14:paraId="20BFFD81" w14:textId="77777777" w:rsidR="00E845F9" w:rsidRDefault="00E845F9" w:rsidP="00E845F9">
      <w:pPr>
        <w:ind w:firstLine="420"/>
      </w:pPr>
      <w:r w:rsidRPr="00E845F9">
        <w:t xml:space="preserve">1. </w:t>
      </w:r>
      <w:r w:rsidRPr="00E845F9">
        <w:t>添加正则化器</w:t>
      </w:r>
      <w:r w:rsidRPr="00E845F9">
        <w:t>:</w:t>
      </w:r>
      <w:r w:rsidRPr="00E845F9">
        <w:t>该框架引入了额外的正则化器来最小化未标记目标域实例的预测标签的不确定性，其动机是熵最小化准则</w:t>
      </w:r>
      <w:r w:rsidRPr="00E845F9">
        <w:t>[142]</w:t>
      </w:r>
      <w:r w:rsidRPr="00E845F9">
        <w:t>。</w:t>
      </w:r>
    </w:p>
    <w:p w14:paraId="006D05B9" w14:textId="77777777" w:rsidR="00E845F9" w:rsidRDefault="00E845F9" w:rsidP="00E845F9">
      <w:pPr>
        <w:ind w:firstLine="420"/>
      </w:pPr>
      <w:r w:rsidRPr="00E845F9">
        <w:t xml:space="preserve">2. </w:t>
      </w:r>
      <w:r w:rsidRPr="00E845F9">
        <w:t>架构泛化</w:t>
      </w:r>
      <w:r w:rsidRPr="00E845F9">
        <w:t>:DAN</w:t>
      </w:r>
      <w:r w:rsidRPr="00E845F9">
        <w:t>框架可应用于许多其他架构，如</w:t>
      </w:r>
      <w:r w:rsidRPr="00E845F9">
        <w:t>GoogLeNet[143]</w:t>
      </w:r>
      <w:r w:rsidRPr="00E845F9">
        <w:t>和</w:t>
      </w:r>
      <w:r w:rsidRPr="00E845F9">
        <w:t>ResNet[144]</w:t>
      </w:r>
      <w:r w:rsidRPr="00E845F9">
        <w:t>。</w:t>
      </w:r>
    </w:p>
    <w:p w14:paraId="71814519" w14:textId="77777777" w:rsidR="00E845F9" w:rsidRDefault="00E845F9" w:rsidP="00E845F9">
      <w:pPr>
        <w:ind w:firstLine="420"/>
      </w:pPr>
      <w:r w:rsidRPr="00E845F9">
        <w:t>3.</w:t>
      </w:r>
      <w:r w:rsidRPr="00E845F9">
        <w:t>度量一般化</w:t>
      </w:r>
      <w:r w:rsidRPr="00E845F9">
        <w:t>:</w:t>
      </w:r>
      <w:r w:rsidRPr="00E845F9">
        <w:t>分布差异可以通过其他度量来估计。例如，除了</w:t>
      </w:r>
      <w:r w:rsidRPr="00E845F9">
        <w:t>MK-MMD</w:t>
      </w:r>
      <w:r w:rsidRPr="00E845F9">
        <w:t>之外，作者还提出了用于分布适应的平均嵌入检验</w:t>
      </w:r>
      <w:r w:rsidRPr="00E845F9">
        <w:t>[145]</w:t>
      </w:r>
      <w:r w:rsidRPr="00E845F9">
        <w:t>。</w:t>
      </w:r>
    </w:p>
    <w:p w14:paraId="0744C773" w14:textId="77777777" w:rsidR="00E845F9" w:rsidRDefault="00E845F9" w:rsidP="00E845F9">
      <w:pPr>
        <w:ind w:firstLine="420"/>
      </w:pPr>
      <w:r w:rsidRPr="00E845F9">
        <w:t>DAN</w:t>
      </w:r>
      <w:r w:rsidRPr="00E845F9">
        <w:t>框架的目标函数为</w:t>
      </w:r>
      <w:r w:rsidRPr="00E845F9">
        <w:t>:</w:t>
      </w:r>
    </w:p>
    <w:p w14:paraId="74A42D10" w14:textId="77777777" w:rsidR="00E845F9" w:rsidRDefault="00E845F9" w:rsidP="00E845F9">
      <w:pPr>
        <w:ind w:firstLine="420"/>
      </w:pPr>
      <w:r>
        <w:rPr>
          <w:noProof/>
        </w:rPr>
        <w:drawing>
          <wp:inline distT="0" distB="0" distL="0" distR="0" wp14:anchorId="73C2871F" wp14:editId="08C6A2D5">
            <wp:extent cx="3485714" cy="1009524"/>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485714" cy="1009524"/>
                    </a:xfrm>
                    <a:prstGeom prst="rect">
                      <a:avLst/>
                    </a:prstGeom>
                  </pic:spPr>
                </pic:pic>
              </a:graphicData>
            </a:graphic>
          </wp:inline>
        </w:drawing>
      </w:r>
    </w:p>
    <w:p w14:paraId="5961B80C" w14:textId="77777777" w:rsidR="00E845F9" w:rsidRDefault="00E845F9" w:rsidP="00E845F9">
      <w:pPr>
        <w:ind w:firstLine="420"/>
      </w:pPr>
      <w:r w:rsidRPr="00E845F9">
        <w:rPr>
          <w:rFonts w:hint="eastAsia"/>
        </w:rPr>
        <w:lastRenderedPageBreak/>
        <w:t>其中，</w:t>
      </w:r>
      <w:r w:rsidRPr="00E845F9">
        <w:t>lstr</w:t>
      </w:r>
      <w:r w:rsidRPr="00E845F9">
        <w:t>和</w:t>
      </w:r>
      <w:r w:rsidRPr="00E845F9">
        <w:t>lendi</w:t>
      </w:r>
      <w:r w:rsidRPr="00E845F9">
        <w:t>表示用于适应分布的全连通层的边界指标。</w:t>
      </w:r>
    </w:p>
    <w:p w14:paraId="14DE7A4E" w14:textId="77777777" w:rsidR="00E845F9" w:rsidRDefault="00E845F9" w:rsidP="00E845F9">
      <w:pPr>
        <w:ind w:firstLine="420"/>
      </w:pPr>
      <w:r w:rsidRPr="00E845F9">
        <w:rPr>
          <w:rFonts w:hint="eastAsia"/>
        </w:rPr>
        <w:t>还有其他一些令人印象深刻的作品。例如，</w:t>
      </w:r>
      <w:r w:rsidRPr="00E845F9">
        <w:t>Long</w:t>
      </w:r>
      <w:r w:rsidRPr="00E845F9">
        <w:t>等人构建了基于深度残差学习的区域自适应残差转移网络</w:t>
      </w:r>
      <w:r w:rsidRPr="00E845F9">
        <w:t>[146]</w:t>
      </w:r>
      <w:r w:rsidRPr="00E845F9">
        <w:t>。此外，</w:t>
      </w:r>
      <w:r w:rsidRPr="00E845F9">
        <w:t>Long</w:t>
      </w:r>
      <w:r w:rsidRPr="00E845F9">
        <w:t>等人的另一项研究提出了</w:t>
      </w:r>
      <w:proofErr w:type="gramStart"/>
      <w:r w:rsidRPr="00E845F9">
        <w:t>联合自</w:t>
      </w:r>
      <w:proofErr w:type="gramEnd"/>
      <w:r w:rsidRPr="00E845F9">
        <w:t>适应网络</w:t>
      </w:r>
      <w:r w:rsidRPr="00E845F9">
        <w:t>(JAN)[147]</w:t>
      </w:r>
      <w:r w:rsidRPr="00E845F9">
        <w:t>，该网络适应了多层的联合分布差异。</w:t>
      </w:r>
      <w:r w:rsidRPr="00E845F9">
        <w:t>Sun</w:t>
      </w:r>
      <w:r w:rsidRPr="00E845F9">
        <w:t>和</w:t>
      </w:r>
      <w:r w:rsidRPr="00E845F9">
        <w:t>Saenko</w:t>
      </w:r>
      <w:r w:rsidRPr="00E845F9">
        <w:t>对珊瑚进行了深度</w:t>
      </w:r>
      <w:proofErr w:type="gramStart"/>
      <w:r w:rsidRPr="00E845F9">
        <w:t>域适应</w:t>
      </w:r>
      <w:proofErr w:type="gramEnd"/>
      <w:r w:rsidRPr="00E845F9">
        <w:t>扩展，并提出了一种称为</w:t>
      </w:r>
      <w:r w:rsidRPr="00E845F9">
        <w:t>deep CORAL (d</w:t>
      </w:r>
      <w:r w:rsidRPr="00E845F9">
        <w:t>珊瑚</w:t>
      </w:r>
      <w:r w:rsidRPr="00E845F9">
        <w:t>)</w:t>
      </w:r>
      <w:r w:rsidRPr="00E845F9">
        <w:t>的方法，其中增加了珊瑚损失以最小化特征协方差</w:t>
      </w:r>
      <w:r w:rsidRPr="00E845F9">
        <w:t>[148]</w:t>
      </w:r>
      <w:r w:rsidRPr="00E845F9">
        <w:t>。</w:t>
      </w:r>
      <w:r w:rsidRPr="00E845F9">
        <w:t>Chen</w:t>
      </w:r>
      <w:r w:rsidRPr="00E845F9">
        <w:t>等人意识到具有相同标签的实例在特征空间中应该彼此靠近，他们不仅增加了珊瑚损失，还增加了基于实例的类级差异损失</w:t>
      </w:r>
      <w:r w:rsidRPr="00E845F9">
        <w:t>[149]</w:t>
      </w:r>
      <w:r w:rsidRPr="00E845F9">
        <w:t>。</w:t>
      </w:r>
      <w:r w:rsidRPr="00E845F9">
        <w:t>Pan</w:t>
      </w:r>
      <w:r w:rsidRPr="00E845F9">
        <w:t>等构建了三个原</w:t>
      </w:r>
      <w:r w:rsidRPr="00E845F9">
        <w:rPr>
          <w:rFonts w:hint="eastAsia"/>
        </w:rPr>
        <w:t>型网络</w:t>
      </w:r>
      <w:r w:rsidRPr="00E845F9">
        <w:t>(</w:t>
      </w:r>
      <w:r w:rsidRPr="00E845F9">
        <w:t>对应于</w:t>
      </w:r>
      <w:r w:rsidRPr="00E845F9">
        <w:t>DS</w:t>
      </w:r>
      <w:r w:rsidRPr="00E845F9">
        <w:t>、</w:t>
      </w:r>
      <w:r w:rsidRPr="00E845F9">
        <w:t>dtdt</w:t>
      </w:r>
      <w:r w:rsidRPr="00E845F9">
        <w:t>和</w:t>
      </w:r>
      <w:r w:rsidRPr="00E845F9">
        <w:t>DS∪DT)</w:t>
      </w:r>
      <w:r w:rsidRPr="00E845F9">
        <w:t>，并纳入了多模型共识的思想。采用伪标签策略，同时适应</w:t>
      </w:r>
      <w:proofErr w:type="gramStart"/>
      <w:r w:rsidRPr="00E845F9">
        <w:t>实例级</w:t>
      </w:r>
      <w:proofErr w:type="gramEnd"/>
      <w:r w:rsidRPr="00E845F9">
        <w:t>和类级的差异</w:t>
      </w:r>
      <w:r w:rsidRPr="00E845F9">
        <w:t>[150]</w:t>
      </w:r>
      <w:r w:rsidRPr="00E845F9">
        <w:t>。</w:t>
      </w:r>
      <w:r w:rsidRPr="00E845F9">
        <w:t>Kang</w:t>
      </w:r>
      <w:r w:rsidRPr="00E845F9">
        <w:t>等人提出了</w:t>
      </w:r>
      <w:proofErr w:type="gramStart"/>
      <w:r w:rsidRPr="00E845F9">
        <w:t>对比自</w:t>
      </w:r>
      <w:proofErr w:type="gramEnd"/>
      <w:r w:rsidRPr="00E845F9">
        <w:t>适应网络</w:t>
      </w:r>
      <w:r w:rsidRPr="00E845F9">
        <w:t>(CAN)</w:t>
      </w:r>
      <w:r w:rsidRPr="00E845F9">
        <w:t>，该网络基于差异度量称为对比域差异</w:t>
      </w:r>
      <w:r w:rsidRPr="00E845F9">
        <w:t>[151]</w:t>
      </w:r>
      <w:r w:rsidRPr="00E845F9">
        <w:t>。</w:t>
      </w:r>
      <w:r w:rsidRPr="00E845F9">
        <w:t>Zhu</w:t>
      </w:r>
      <w:r w:rsidRPr="00E845F9">
        <w:t>等人针对提取的多个特征表示进行适应，提出了多表示自适应网络</w:t>
      </w:r>
      <w:r w:rsidRPr="00E845F9">
        <w:t>(MRAN)[152]</w:t>
      </w:r>
      <w:r w:rsidRPr="00E845F9">
        <w:t>。</w:t>
      </w:r>
    </w:p>
    <w:p w14:paraId="3606C2ED" w14:textId="77777777" w:rsidR="00E845F9" w:rsidRDefault="00E845F9" w:rsidP="00E845F9">
      <w:pPr>
        <w:ind w:firstLine="420"/>
      </w:pPr>
      <w:r w:rsidRPr="00E845F9">
        <w:rPr>
          <w:rFonts w:hint="eastAsia"/>
        </w:rPr>
        <w:t>深度学习技术也可以用于多源迁移学习。例如，</w:t>
      </w:r>
      <w:r w:rsidRPr="00E845F9">
        <w:t>Zhu</w:t>
      </w:r>
      <w:r w:rsidRPr="00E845F9">
        <w:t>等人的工作提出了一个框架，称为多特征空间自适应网络</w:t>
      </w:r>
      <w:r w:rsidRPr="00E845F9">
        <w:t>(MFSAN)[153]</w:t>
      </w:r>
      <w:r w:rsidRPr="00E845F9">
        <w:t>。</w:t>
      </w:r>
      <w:r w:rsidRPr="00E845F9">
        <w:t>MFSAN</w:t>
      </w:r>
      <w:r w:rsidRPr="00E845F9">
        <w:t>的体系结构由公共特征提取器、特定于</w:t>
      </w:r>
      <w:r w:rsidRPr="00E845F9">
        <w:t>mS</w:t>
      </w:r>
      <w:r w:rsidRPr="00E845F9">
        <w:t>领域的特征提取器和特定于</w:t>
      </w:r>
      <w:r w:rsidRPr="00E845F9">
        <w:t>mS</w:t>
      </w:r>
      <w:r w:rsidRPr="00E845F9">
        <w:t>领域的</w:t>
      </w:r>
      <w:r w:rsidRPr="00E845F9">
        <w:t>19</w:t>
      </w:r>
      <w:r w:rsidRPr="00E845F9">
        <w:t>个分类器组成。对应的原理图如下图所示。</w:t>
      </w:r>
    </w:p>
    <w:p w14:paraId="3C70C79A" w14:textId="77777777" w:rsidR="00E845F9" w:rsidRDefault="00E845F9" w:rsidP="00E845F9">
      <w:pPr>
        <w:ind w:firstLine="420"/>
      </w:pPr>
      <w:r>
        <w:rPr>
          <w:noProof/>
        </w:rPr>
        <w:drawing>
          <wp:inline distT="0" distB="0" distL="0" distR="0" wp14:anchorId="47616E84" wp14:editId="7FD98D13">
            <wp:extent cx="3638095" cy="914286"/>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638095" cy="914286"/>
                    </a:xfrm>
                    <a:prstGeom prst="rect">
                      <a:avLst/>
                    </a:prstGeom>
                  </pic:spPr>
                </pic:pic>
              </a:graphicData>
            </a:graphic>
          </wp:inline>
        </w:drawing>
      </w:r>
    </w:p>
    <w:p w14:paraId="4DA6400D" w14:textId="77777777" w:rsidR="00E845F9" w:rsidRDefault="00E845F9" w:rsidP="00E845F9">
      <w:pPr>
        <w:ind w:firstLine="420"/>
      </w:pPr>
      <w:r w:rsidRPr="00E845F9">
        <w:rPr>
          <w:rFonts w:hint="eastAsia"/>
        </w:rPr>
        <w:t>在每次迭代中，</w:t>
      </w:r>
      <w:r w:rsidRPr="00E845F9">
        <w:t>MFSAN</w:t>
      </w:r>
      <w:r w:rsidRPr="00E845F9">
        <w:t>有以下步骤。</w:t>
      </w:r>
    </w:p>
    <w:p w14:paraId="7DF41C25" w14:textId="77777777" w:rsidR="00E845F9" w:rsidRDefault="00E845F9" w:rsidP="00E845F9">
      <w:pPr>
        <w:ind w:firstLine="420"/>
      </w:pPr>
      <w:r w:rsidRPr="00E845F9">
        <w:t xml:space="preserve">1. </w:t>
      </w:r>
      <w:r w:rsidRPr="00E845F9">
        <w:t>共同的特征提取</w:t>
      </w:r>
      <w:r w:rsidRPr="00E845F9">
        <w:t>:</w:t>
      </w:r>
      <w:proofErr w:type="gramStart"/>
      <w:r w:rsidRPr="00E845F9">
        <w:t>每个源域</w:t>
      </w:r>
      <w:proofErr w:type="gramEnd"/>
      <w:r w:rsidRPr="00E845F9">
        <w:t>(</w:t>
      </w:r>
      <w:r w:rsidRPr="00E845F9">
        <w:t>用</w:t>
      </w:r>
      <w:r w:rsidRPr="00E845F9">
        <w:t>DSkwith k = 1,···,mS), sourcedomain</w:t>
      </w:r>
      <w:r w:rsidRPr="00E845F9">
        <w:t>实例</w:t>
      </w:r>
      <w:r w:rsidRPr="00E845F9">
        <w:t>(</w:t>
      </w:r>
      <w:r w:rsidRPr="00E845F9">
        <w:t>用</w:t>
      </w:r>
      <w:r w:rsidRPr="00E845F9">
        <w:t>XS k)</w:t>
      </w:r>
      <w:r w:rsidRPr="00E845F9">
        <w:t>分别输入共同特征提取器在一个共同的潜在生产实例特征空间</w:t>
      </w:r>
      <w:r w:rsidRPr="00E845F9">
        <w:t>(</w:t>
      </w:r>
      <w:r w:rsidRPr="00E845F9">
        <w:t>用</w:t>
      </w:r>
      <w:r w:rsidRPr="00E845F9">
        <w:t>QS k)</w:t>
      </w:r>
      <w:r w:rsidRPr="00E845F9">
        <w:t>。类似的操作也在目标领域实例上执行</w:t>
      </w:r>
      <w:r w:rsidRPr="00E845F9">
        <w:t>(</w:t>
      </w:r>
      <w:r w:rsidRPr="00E845F9">
        <w:t>用</w:t>
      </w:r>
      <w:r w:rsidRPr="00E845F9">
        <w:t>XT),</w:t>
      </w:r>
      <w:r w:rsidRPr="00E845F9">
        <w:t>并产生</w:t>
      </w:r>
      <w:r w:rsidRPr="00E845F9">
        <w:t>QT</w:t>
      </w:r>
      <w:r w:rsidRPr="00E845F9">
        <w:t>。</w:t>
      </w:r>
    </w:p>
    <w:p w14:paraId="18E8A716" w14:textId="77777777" w:rsidR="00E845F9" w:rsidRDefault="00E845F9" w:rsidP="00E845F9">
      <w:pPr>
        <w:ind w:firstLine="420"/>
      </w:pPr>
      <w:r w:rsidRPr="00E845F9">
        <w:t>2</w:t>
      </w:r>
      <w:r w:rsidRPr="00E845F9">
        <w:t>。特定特征提取</w:t>
      </w:r>
      <w:r w:rsidRPr="00E845F9">
        <w:t>:</w:t>
      </w:r>
      <w:r w:rsidRPr="00E845F9">
        <w:t>对于每个源域，提取的公共特征</w:t>
      </w:r>
      <w:r w:rsidRPr="00E845F9">
        <w:t>QS kis</w:t>
      </w:r>
      <w:r w:rsidRPr="00E845F9">
        <w:t>提供给第</w:t>
      </w:r>
      <w:r w:rsidRPr="00E845F9">
        <w:t>k</w:t>
      </w:r>
      <w:proofErr w:type="gramStart"/>
      <w:r w:rsidRPr="00E845F9">
        <w:t>个</w:t>
      </w:r>
      <w:proofErr w:type="gramEnd"/>
      <w:r w:rsidRPr="00E845F9">
        <w:t>域特</w:t>
      </w:r>
      <w:r w:rsidRPr="00E845F9">
        <w:lastRenderedPageBreak/>
        <w:t>定特征提取器。同时，将</w:t>
      </w:r>
      <w:r w:rsidRPr="00E845F9">
        <w:t>QTis</w:t>
      </w:r>
      <w:r w:rsidRPr="00E845F9">
        <w:t>输入到所有领域特有的特征提取器，得到</w:t>
      </w:r>
      <w:r w:rsidRPr="00E845F9">
        <w:t>RT kwith k = 1</w:t>
      </w:r>
      <w:r w:rsidRPr="00E845F9">
        <w:t>，</w:t>
      </w:r>
      <w:r w:rsidRPr="00E845F9">
        <w:t>··</w:t>
      </w:r>
      <w:r w:rsidRPr="00E845F9">
        <w:t>，</w:t>
      </w:r>
      <w:r w:rsidRPr="00E845F9">
        <w:t xml:space="preserve">mS. </w:t>
      </w:r>
    </w:p>
    <w:p w14:paraId="305EC358" w14:textId="77777777" w:rsidR="00E845F9" w:rsidRDefault="00E845F9" w:rsidP="00E845F9">
      <w:pPr>
        <w:ind w:firstLine="420"/>
      </w:pPr>
      <w:r w:rsidRPr="00E845F9">
        <w:t>3</w:t>
      </w:r>
      <w:r w:rsidRPr="00E845F9">
        <w:t>。数据分类</w:t>
      </w:r>
      <w:r w:rsidRPr="00E845F9">
        <w:t>:</w:t>
      </w:r>
      <w:r w:rsidRPr="00E845F9">
        <w:t>将第</w:t>
      </w:r>
      <w:r w:rsidRPr="00E845F9">
        <w:t>k</w:t>
      </w:r>
      <w:proofErr w:type="gramStart"/>
      <w:r w:rsidRPr="00E845F9">
        <w:t>个</w:t>
      </w:r>
      <w:proofErr w:type="gramEnd"/>
      <w:r w:rsidRPr="00E845F9">
        <w:t>领域特有特征提取器的输</w:t>
      </w:r>
      <w:r w:rsidRPr="00E845F9">
        <w:rPr>
          <w:rFonts w:hint="eastAsia"/>
        </w:rPr>
        <w:t>出输入到第</w:t>
      </w:r>
      <w:r w:rsidRPr="00E845F9">
        <w:t>k</w:t>
      </w:r>
      <w:proofErr w:type="gramStart"/>
      <w:r w:rsidRPr="00E845F9">
        <w:t>个</w:t>
      </w:r>
      <w:proofErr w:type="gramEnd"/>
      <w:r w:rsidRPr="00E845F9">
        <w:t>分类器。从而以概率的形式预测分类结果的</w:t>
      </w:r>
      <w:r w:rsidRPr="00E845F9">
        <w:t>mSpairs</w:t>
      </w:r>
      <w:r w:rsidRPr="00E845F9">
        <w:t>。</w:t>
      </w:r>
    </w:p>
    <w:p w14:paraId="3E78E454" w14:textId="77777777" w:rsidR="00E845F9" w:rsidRDefault="00E845F9" w:rsidP="00E845F9">
      <w:pPr>
        <w:ind w:firstLine="420"/>
      </w:pPr>
      <w:r w:rsidRPr="00E845F9">
        <w:t xml:space="preserve">4. </w:t>
      </w:r>
      <w:r w:rsidRPr="00E845F9">
        <w:t>参数更新</w:t>
      </w:r>
      <w:r w:rsidRPr="00E845F9">
        <w:t>:</w:t>
      </w:r>
      <w:r w:rsidRPr="00E845F9">
        <w:t>更新网络参数，优化目标函数。</w:t>
      </w:r>
    </w:p>
    <w:p w14:paraId="3EDC50CB" w14:textId="77777777" w:rsidR="00E845F9" w:rsidRDefault="00E845F9" w:rsidP="00E845F9">
      <w:pPr>
        <w:ind w:firstLine="420"/>
      </w:pPr>
      <w:r w:rsidRPr="00E845F9">
        <w:t>MFSAN</w:t>
      </w:r>
      <w:r w:rsidRPr="00E845F9">
        <w:t>有三个目标，即最小化分类误差、分布适应和一致性正则化。目标函数为</w:t>
      </w:r>
      <w:r w:rsidRPr="00E845F9">
        <w:t>:</w:t>
      </w:r>
    </w:p>
    <w:p w14:paraId="25145344" w14:textId="77777777" w:rsidR="00E845F9" w:rsidRDefault="00E845F9" w:rsidP="00E845F9">
      <w:pPr>
        <w:ind w:firstLine="420"/>
      </w:pPr>
      <w:r>
        <w:rPr>
          <w:noProof/>
        </w:rPr>
        <w:drawing>
          <wp:inline distT="0" distB="0" distL="0" distR="0" wp14:anchorId="58060AE9" wp14:editId="7ADD73F8">
            <wp:extent cx="3266667" cy="105714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66667" cy="1057143"/>
                    </a:xfrm>
                    <a:prstGeom prst="rect">
                      <a:avLst/>
                    </a:prstGeom>
                  </pic:spPr>
                </pic:pic>
              </a:graphicData>
            </a:graphic>
          </wp:inline>
        </w:drawing>
      </w:r>
    </w:p>
    <w:p w14:paraId="17CB112D" w14:textId="77777777" w:rsidR="00E845F9" w:rsidRDefault="00E845F9" w:rsidP="00CB0EB9">
      <w:pPr>
        <w:pStyle w:val="3"/>
      </w:pPr>
      <w:r w:rsidRPr="00E845F9">
        <w:rPr>
          <w:rFonts w:hint="eastAsia"/>
        </w:rPr>
        <w:t>5</w:t>
      </w:r>
      <w:r w:rsidRPr="00E845F9">
        <w:t>.4.2</w:t>
      </w:r>
      <w:r w:rsidRPr="00E845F9">
        <w:rPr>
          <w:rFonts w:hint="eastAsia"/>
        </w:rPr>
        <w:t>对抗性深度学习</w:t>
      </w:r>
    </w:p>
    <w:p w14:paraId="645EAB09" w14:textId="77777777" w:rsidR="00E845F9" w:rsidRDefault="00144396" w:rsidP="00E845F9">
      <w:r w:rsidRPr="00144396">
        <w:rPr>
          <w:rFonts w:hint="eastAsia"/>
        </w:rPr>
        <w:t>对抗性学习的思想可以整合到基于深度学习的迁移学习方法中。如前所述</w:t>
      </w:r>
      <w:r w:rsidRPr="00144396">
        <w:t>,</w:t>
      </w:r>
      <w:r w:rsidRPr="00144396">
        <w:t>在丹框架中</w:t>
      </w:r>
      <w:r w:rsidRPr="00144396">
        <w:t>,</w:t>
      </w:r>
      <w:r w:rsidRPr="00144396">
        <w:t>网络</w:t>
      </w:r>
      <w:r w:rsidRPr="00144396">
        <w:t>Θ</w:t>
      </w:r>
      <w:r w:rsidRPr="00144396">
        <w:t>和内核</w:t>
      </w:r>
      <w:r w:rsidRPr="00144396">
        <w:t>κ</w:t>
      </w:r>
      <w:r w:rsidRPr="00144396">
        <w:t>发挥极大极小的游戏</w:t>
      </w:r>
      <w:r w:rsidRPr="00144396">
        <w:t>,</w:t>
      </w:r>
      <w:r w:rsidRPr="00144396">
        <w:t>它反映了敌对的学习。然而，</w:t>
      </w:r>
      <w:r w:rsidRPr="00144396">
        <w:t>DAN</w:t>
      </w:r>
      <w:r w:rsidRPr="00144396">
        <w:t>框架在对抗性匹配方面与传统的基于</w:t>
      </w:r>
      <w:r w:rsidRPr="00144396">
        <w:t>gan</w:t>
      </w:r>
      <w:r w:rsidRPr="00144396">
        <w:t>的方法略有不同。在</w:t>
      </w:r>
      <w:r w:rsidRPr="00144396">
        <w:t>DAN</w:t>
      </w:r>
      <w:r w:rsidRPr="00144396">
        <w:t>框架中，</w:t>
      </w:r>
      <w:r w:rsidRPr="00144396">
        <w:t>max</w:t>
      </w:r>
      <w:r w:rsidRPr="00144396">
        <w:t>博弈中只有少数参数需要优化，使得优化更容易达到均衡。在介绍对抗性迁移学习方法之前，让我们简要回顾一下</w:t>
      </w:r>
      <w:r w:rsidRPr="00144396">
        <w:t>GAN</w:t>
      </w:r>
      <w:r w:rsidRPr="00144396">
        <w:t>的原始框架和相关工作。</w:t>
      </w:r>
      <w:r w:rsidRPr="00144396">
        <w:rPr>
          <w:rFonts w:hint="eastAsia"/>
        </w:rPr>
        <w:t>原始的</w:t>
      </w:r>
      <w:r w:rsidRPr="00144396">
        <w:t>GAN[139]</w:t>
      </w:r>
      <w:r w:rsidRPr="00144396">
        <w:t>受到了两个人博弈的启发，由生成器</w:t>
      </w:r>
      <w:r w:rsidRPr="00144396">
        <w:t>G</w:t>
      </w:r>
      <w:r w:rsidRPr="00144396">
        <w:t>和鉴别器</w:t>
      </w:r>
      <w:r w:rsidRPr="00144396">
        <w:t>d</w:t>
      </w:r>
      <w:r w:rsidRPr="00144396">
        <w:t>两个模型组成。生成器产生真实数据的伪码，目的是混淆鉴别器，使鉴别器产生错误检测。该鉴别器将</w:t>
      </w:r>
      <w:proofErr w:type="gramStart"/>
      <w:r w:rsidRPr="00144396">
        <w:t>真数据</w:t>
      </w:r>
      <w:proofErr w:type="gramEnd"/>
      <w:r w:rsidRPr="00144396">
        <w:t>和假数据混合输入，用于检测数据的真伪。这两种模型实际上是在进行两方极大极小博弈，其目标函数如下</w:t>
      </w:r>
      <w:r w:rsidRPr="00144396">
        <w:t>:</w:t>
      </w:r>
    </w:p>
    <w:p w14:paraId="1ED4613F" w14:textId="77777777" w:rsidR="00144396" w:rsidRDefault="00144396" w:rsidP="00E845F9">
      <w:r>
        <w:rPr>
          <w:noProof/>
        </w:rPr>
        <w:drawing>
          <wp:inline distT="0" distB="0" distL="0" distR="0" wp14:anchorId="1CB6DD71" wp14:editId="2E5A04B4">
            <wp:extent cx="3638095" cy="400000"/>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38095" cy="400000"/>
                    </a:xfrm>
                    <a:prstGeom prst="rect">
                      <a:avLst/>
                    </a:prstGeom>
                  </pic:spPr>
                </pic:pic>
              </a:graphicData>
            </a:graphic>
          </wp:inline>
        </w:drawing>
      </w:r>
    </w:p>
    <w:p w14:paraId="54A373B8" w14:textId="77777777" w:rsidR="00144396" w:rsidRDefault="00144396" w:rsidP="00E845F9">
      <w:r w:rsidRPr="00144396">
        <w:t>其中</w:t>
      </w:r>
      <w:r w:rsidRPr="00144396">
        <w:t>˜z</w:t>
      </w:r>
      <w:r w:rsidRPr="00144396">
        <w:t>表示噪音实例</w:t>
      </w:r>
      <w:r w:rsidRPr="00144396">
        <w:t>(</w:t>
      </w:r>
      <w:r w:rsidRPr="00144396">
        <w:t>从一定的噪声分布采样</w:t>
      </w:r>
      <w:r w:rsidRPr="00144396">
        <w:t>)</w:t>
      </w:r>
      <w:r w:rsidRPr="00144396">
        <w:t>作为输入的发电机生产假药。整个</w:t>
      </w:r>
      <w:r w:rsidRPr="00144396">
        <w:lastRenderedPageBreak/>
        <w:t>GAN</w:t>
      </w:r>
      <w:r w:rsidRPr="00144396">
        <w:t>可以通过使用反向传播算法进行训练。当两方游戏达到平衡时，生成器可以产生几乎真实的实例。</w:t>
      </w:r>
    </w:p>
    <w:p w14:paraId="1D9B3EC6" w14:textId="77777777" w:rsidR="00144396" w:rsidRDefault="00144396" w:rsidP="00144396">
      <w:pPr>
        <w:ind w:firstLine="420"/>
      </w:pPr>
      <w:r w:rsidRPr="00144396">
        <w:rPr>
          <w:rFonts w:hint="eastAsia"/>
        </w:rPr>
        <w:t>在</w:t>
      </w:r>
      <w:r w:rsidRPr="00144396">
        <w:t>GAN</w:t>
      </w:r>
      <w:r w:rsidRPr="00144396">
        <w:t>的激励下，许多迁移学习方法都建立在一个良好的特征表示几乎不包含实例原始域的区分信息的假设基础上。例如，</w:t>
      </w:r>
      <w:r w:rsidRPr="00144396">
        <w:t>Ganin</w:t>
      </w:r>
      <w:r w:rsidRPr="00144396">
        <w:t>等人的工作提出了一种深度架构，称为领域对抗神经网络</w:t>
      </w:r>
      <w:r w:rsidRPr="00144396">
        <w:t>(DANN)</w:t>
      </w:r>
      <w:r w:rsidRPr="00144396">
        <w:t>，用于领域自适应</w:t>
      </w:r>
      <w:r w:rsidRPr="00144396">
        <w:t>[154]</w:t>
      </w:r>
      <w:r w:rsidRPr="00144396">
        <w:t>和</w:t>
      </w:r>
      <w:r w:rsidRPr="00144396">
        <w:t>[155]</w:t>
      </w:r>
      <w:r w:rsidRPr="00144396">
        <w:t>。</w:t>
      </w:r>
      <w:r w:rsidRPr="00144396">
        <w:t>DANN</w:t>
      </w:r>
      <w:r w:rsidRPr="00144396">
        <w:t>假设没有标记的目标域实例可以使用。它的架构由一个特征提取器、一个标签</w:t>
      </w:r>
      <w:proofErr w:type="gramStart"/>
      <w:r w:rsidRPr="00144396">
        <w:t>预测器</w:t>
      </w:r>
      <w:proofErr w:type="gramEnd"/>
      <w:r w:rsidRPr="00144396">
        <w:t>和一个领域分类器组成。如图所示。</w:t>
      </w:r>
    </w:p>
    <w:p w14:paraId="67C3FF1B" w14:textId="77777777" w:rsidR="00144396" w:rsidRPr="00E845F9" w:rsidRDefault="00144396" w:rsidP="00144396">
      <w:pPr>
        <w:ind w:firstLine="420"/>
      </w:pPr>
    </w:p>
    <w:p w14:paraId="651E8C18" w14:textId="77777777" w:rsidR="00E845F9" w:rsidRDefault="00144396" w:rsidP="00E845F9">
      <w:pPr>
        <w:ind w:firstLine="420"/>
      </w:pPr>
      <w:r>
        <w:rPr>
          <w:noProof/>
        </w:rPr>
        <w:drawing>
          <wp:inline distT="0" distB="0" distL="0" distR="0" wp14:anchorId="4E734043" wp14:editId="36752022">
            <wp:extent cx="3380952" cy="94285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380952" cy="942857"/>
                    </a:xfrm>
                    <a:prstGeom prst="rect">
                      <a:avLst/>
                    </a:prstGeom>
                  </pic:spPr>
                </pic:pic>
              </a:graphicData>
            </a:graphic>
          </wp:inline>
        </w:drawing>
      </w:r>
    </w:p>
    <w:p w14:paraId="5FF15407" w14:textId="77777777" w:rsidR="00144396" w:rsidRPr="00E845F9" w:rsidRDefault="00144396" w:rsidP="00E845F9">
      <w:pPr>
        <w:ind w:firstLine="420"/>
      </w:pPr>
    </w:p>
    <w:p w14:paraId="48316C2E" w14:textId="77777777" w:rsidR="00E845F9" w:rsidRDefault="00144396" w:rsidP="00D2545E">
      <w:r w:rsidRPr="00144396">
        <w:t>特性</w:t>
      </w:r>
      <w:proofErr w:type="gramStart"/>
      <w:r w:rsidRPr="00144396">
        <w:t>提取器</w:t>
      </w:r>
      <w:proofErr w:type="gramEnd"/>
      <w:r w:rsidRPr="00144396">
        <w:t>的作用类似于生成器，其目的是生成与领域无关的特性表示，以混淆领域分类器。领域分类器扮演的角色类似于鉴别器，它尝试检测提取的特征是来自</w:t>
      </w:r>
      <w:proofErr w:type="gramStart"/>
      <w:r w:rsidRPr="00144396">
        <w:t>源域还是</w:t>
      </w:r>
      <w:proofErr w:type="gramEnd"/>
      <w:r w:rsidRPr="00144396">
        <w:t>目标域。此外，标签</w:t>
      </w:r>
      <w:proofErr w:type="gramStart"/>
      <w:r w:rsidRPr="00144396">
        <w:t>预测器</w:t>
      </w:r>
      <w:proofErr w:type="gramEnd"/>
      <w:r w:rsidRPr="00144396">
        <w:t>根据所提取</w:t>
      </w:r>
      <w:proofErr w:type="gramStart"/>
      <w:r w:rsidRPr="00144396">
        <w:t>的源域实例</w:t>
      </w:r>
      <w:proofErr w:type="gramEnd"/>
      <w:r w:rsidRPr="00144396">
        <w:t>特征进行训练，生成实例的标签预测，即</w:t>
      </w:r>
      <w:r w:rsidRPr="00144396">
        <w:t>QS</w:t>
      </w:r>
      <w:r w:rsidRPr="00144396">
        <w:t>、</w:t>
      </w:r>
      <w:r w:rsidRPr="00144396">
        <w:t>L</w:t>
      </w:r>
      <w:r w:rsidRPr="00144396">
        <w:t>。通过插入特殊的梯度反转层</w:t>
      </w:r>
      <w:r w:rsidRPr="00144396">
        <w:t>(GRL)</w:t>
      </w:r>
      <w:r w:rsidRPr="00144396">
        <w:t>可以训练</w:t>
      </w:r>
      <w:r w:rsidRPr="00144396">
        <w:t>DANN</w:t>
      </w:r>
      <w:r w:rsidRPr="00144396">
        <w:t>。整个系统的培训后</w:t>
      </w:r>
      <w:r w:rsidRPr="00144396">
        <w:t>,</w:t>
      </w:r>
      <w:r w:rsidRPr="00144396">
        <w:t>特征提取</w:t>
      </w:r>
      <w:proofErr w:type="gramStart"/>
      <w:r w:rsidRPr="00144396">
        <w:t>器学习</w:t>
      </w:r>
      <w:proofErr w:type="gramEnd"/>
      <w:r w:rsidRPr="00144396">
        <w:t>的深层特征实例</w:t>
      </w:r>
      <w:r w:rsidRPr="00144396">
        <w:t>,</w:t>
      </w:r>
      <w:r w:rsidRPr="00144396">
        <w:t>和输出</w:t>
      </w:r>
      <w:r w:rsidRPr="00144396">
        <w:t>ˆ</w:t>
      </w:r>
      <w:r w:rsidRPr="00144396">
        <w:t>欧美</w:t>
      </w:r>
      <w:r w:rsidRPr="00144396">
        <w:t>,ui</w:t>
      </w:r>
      <w:r w:rsidRPr="00144396">
        <w:t>标记目标域的标签预测实例。</w:t>
      </w:r>
    </w:p>
    <w:p w14:paraId="2B10002C" w14:textId="77777777" w:rsidR="00144396" w:rsidRDefault="00144396" w:rsidP="00D2545E">
      <w:r>
        <w:tab/>
      </w:r>
      <w:r w:rsidRPr="00144396">
        <w:rPr>
          <w:rFonts w:hint="eastAsia"/>
        </w:rPr>
        <w:t>还有其他一些相关的令人印象深刻的作品。</w:t>
      </w:r>
      <w:r w:rsidRPr="00144396">
        <w:t>Tzeng</w:t>
      </w:r>
      <w:r w:rsidRPr="00144396">
        <w:t>等人的工作提出了一个统一的对抗性领域适应框架</w:t>
      </w:r>
      <w:r w:rsidRPr="00144396">
        <w:t>[156]</w:t>
      </w:r>
      <w:r w:rsidRPr="00144396">
        <w:t>。</w:t>
      </w:r>
      <w:r w:rsidRPr="00144396">
        <w:t>Shen</w:t>
      </w:r>
      <w:r w:rsidRPr="00144396">
        <w:t>等的工作采用了</w:t>
      </w:r>
      <w:r w:rsidRPr="00144396">
        <w:t>Wasserstein distance</w:t>
      </w:r>
      <w:r w:rsidRPr="00144396">
        <w:t>进行领域适应</w:t>
      </w:r>
      <w:r w:rsidRPr="00144396">
        <w:t>[59]</w:t>
      </w:r>
      <w:r w:rsidRPr="00144396">
        <w:t>。</w:t>
      </w:r>
      <w:r w:rsidRPr="00144396">
        <w:t>Hoffman</w:t>
      </w:r>
      <w:r w:rsidRPr="00144396">
        <w:t>等人采用循环一致性丢失的方法来保证结构和语义的一致性</w:t>
      </w:r>
      <w:r w:rsidRPr="00144396">
        <w:t>[157]</w:t>
      </w:r>
      <w:r w:rsidRPr="00144396">
        <w:t>。</w:t>
      </w:r>
      <w:r w:rsidRPr="00144396">
        <w:t>Long</w:t>
      </w:r>
      <w:r w:rsidRPr="00144396">
        <w:t>等人提出了条件域对抗网络</w:t>
      </w:r>
      <w:r w:rsidRPr="00144396">
        <w:t>(CDAN)</w:t>
      </w:r>
      <w:r w:rsidRPr="00144396">
        <w:t>，该网络利用条件域鉴别器来辅助</w:t>
      </w:r>
      <w:proofErr w:type="gramStart"/>
      <w:r w:rsidRPr="00144396">
        <w:t>对抗自</w:t>
      </w:r>
      <w:proofErr w:type="gramEnd"/>
      <w:r w:rsidRPr="00144396">
        <w:t>适应</w:t>
      </w:r>
      <w:r w:rsidRPr="00144396">
        <w:t>[158]</w:t>
      </w:r>
      <w:r w:rsidRPr="00144396">
        <w:t>。</w:t>
      </w:r>
      <w:r w:rsidRPr="00144396">
        <w:t>Zhang</w:t>
      </w:r>
      <w:r w:rsidRPr="00144396">
        <w:t>等人对源和目标分类器采用了对称设计</w:t>
      </w:r>
      <w:r w:rsidRPr="00144396">
        <w:t>[159]</w:t>
      </w:r>
      <w:r w:rsidRPr="00144396">
        <w:t>。</w:t>
      </w:r>
      <w:r w:rsidRPr="00144396">
        <w:t>Zhao</w:t>
      </w:r>
      <w:r w:rsidRPr="00144396">
        <w:t>等人利用域对抗性网络解决多源迁移学习问题</w:t>
      </w:r>
      <w:r w:rsidRPr="00144396">
        <w:t>[160]</w:t>
      </w:r>
      <w:r w:rsidRPr="00144396">
        <w:t>。</w:t>
      </w:r>
      <w:r w:rsidRPr="00144396">
        <w:t>Yu</w:t>
      </w:r>
      <w:r w:rsidRPr="00144396">
        <w:t>等人提出了一种动态对抗适应网络</w:t>
      </w:r>
      <w:r w:rsidRPr="00144396">
        <w:t>[161]</w:t>
      </w:r>
      <w:r w:rsidRPr="00144396">
        <w:t>。</w:t>
      </w:r>
    </w:p>
    <w:p w14:paraId="1FE35B33" w14:textId="77777777" w:rsidR="00144396" w:rsidRDefault="00144396" w:rsidP="00144396">
      <w:pPr>
        <w:ind w:firstLine="420"/>
      </w:pPr>
      <w:r w:rsidRPr="00144396">
        <w:rPr>
          <w:rFonts w:hint="eastAsia"/>
        </w:rPr>
        <w:t>有些方法是为某些特殊场景设计的。以部分迁移学习为例。部分转移学习方法是为目标</w:t>
      </w:r>
      <w:proofErr w:type="gramStart"/>
      <w:r w:rsidRPr="00144396">
        <w:rPr>
          <w:rFonts w:hint="eastAsia"/>
        </w:rPr>
        <w:t>域类小于</w:t>
      </w:r>
      <w:proofErr w:type="gramEnd"/>
      <w:r w:rsidRPr="00144396">
        <w:t>sourcedomain</w:t>
      </w:r>
      <w:r w:rsidRPr="00144396">
        <w:t>类</w:t>
      </w:r>
      <w:r w:rsidRPr="00144396">
        <w:t>(</w:t>
      </w:r>
      <w:r w:rsidRPr="00144396">
        <w:t>即</w:t>
      </w:r>
      <w:r w:rsidRPr="00144396">
        <w:t>YS</w:t>
      </w:r>
      <w:r w:rsidRPr="00144396">
        <w:rPr>
          <w:rFonts w:ascii="Cambria Math" w:hAnsi="Cambria Math" w:cs="Cambria Math"/>
        </w:rPr>
        <w:t>⊆</w:t>
      </w:r>
      <w:r w:rsidRPr="00144396">
        <w:t>YT)</w:t>
      </w:r>
      <w:r w:rsidRPr="00144396">
        <w:t>的情况而设计的。在这种情况</w:t>
      </w:r>
      <w:r w:rsidRPr="00144396">
        <w:lastRenderedPageBreak/>
        <w:t>下，具有不同标签的</w:t>
      </w:r>
      <w:r w:rsidRPr="00144396">
        <w:t>sourcedomain</w:t>
      </w:r>
      <w:proofErr w:type="gramStart"/>
      <w:r w:rsidRPr="00144396">
        <w:t>实例对域适应的</w:t>
      </w:r>
      <w:proofErr w:type="gramEnd"/>
      <w:r w:rsidRPr="00144396">
        <w:t>重要性可能不同。更具体地说，具有相同标签</w:t>
      </w:r>
      <w:proofErr w:type="gramStart"/>
      <w:r w:rsidRPr="00144396">
        <w:t>的源域实例</w:t>
      </w:r>
      <w:proofErr w:type="gramEnd"/>
      <w:r w:rsidRPr="00144396">
        <w:t>和目标域实例更可能是潜在关联的。但是，由于目标域实例是未标记的，因此如何标识和部分传输来自标记</w:t>
      </w:r>
      <w:proofErr w:type="gramStart"/>
      <w:r w:rsidRPr="00144396">
        <w:t>的源域实例</w:t>
      </w:r>
      <w:proofErr w:type="gramEnd"/>
      <w:r w:rsidRPr="00144396">
        <w:t>的重要信息是一个关键问题</w:t>
      </w:r>
      <w:r>
        <w:rPr>
          <w:rFonts w:hint="eastAsia"/>
        </w:rPr>
        <w:t>。</w:t>
      </w:r>
    </w:p>
    <w:p w14:paraId="702E6461" w14:textId="77777777" w:rsidR="00144396" w:rsidRDefault="00144396" w:rsidP="00144396">
      <w:pPr>
        <w:ind w:firstLine="420"/>
      </w:pPr>
      <w:r w:rsidRPr="00144396">
        <w:t>Zhang</w:t>
      </w:r>
      <w:r w:rsidRPr="00144396">
        <w:t>等人的论文提出了一种局部域适应的方法，称为重要性加权对抗性网络</w:t>
      </w:r>
      <w:proofErr w:type="gramStart"/>
      <w:r w:rsidRPr="00144396">
        <w:t>域适应</w:t>
      </w:r>
      <w:proofErr w:type="gramEnd"/>
      <w:r w:rsidRPr="00144396">
        <w:t>(IWANDA)[162]</w:t>
      </w:r>
      <w:r w:rsidRPr="00144396">
        <w:t>。</w:t>
      </w:r>
      <w:r w:rsidRPr="00144396">
        <w:t>IWANDA</w:t>
      </w:r>
      <w:r w:rsidRPr="00144396">
        <w:t>的建筑不同于</w:t>
      </w:r>
      <w:r w:rsidRPr="00144396">
        <w:t>DANN</w:t>
      </w:r>
      <w:r w:rsidRPr="00144396">
        <w:t>。</w:t>
      </w:r>
      <w:r w:rsidRPr="00144396">
        <w:t>DANN</w:t>
      </w:r>
      <w:r w:rsidRPr="00144396">
        <w:t>采用了一个共同的特征提取器，假设存在一个共同的特征空间，其中</w:t>
      </w:r>
      <w:r w:rsidRPr="00144396">
        <w:t>QS</w:t>
      </w:r>
      <w:r w:rsidRPr="00144396">
        <w:t>、</w:t>
      </w:r>
      <w:r w:rsidRPr="00144396">
        <w:t>Land QT</w:t>
      </w:r>
      <w:r w:rsidRPr="00144396">
        <w:t>、</w:t>
      </w:r>
      <w:r w:rsidRPr="00144396">
        <w:t>Uhave</w:t>
      </w:r>
      <w:r w:rsidRPr="00144396">
        <w:t>分布相似。但是，</w:t>
      </w:r>
      <w:r w:rsidRPr="00144396">
        <w:t>IWANDA</w:t>
      </w:r>
      <w:r w:rsidRPr="00144396">
        <w:t>分别为源域和目标</w:t>
      </w:r>
      <w:proofErr w:type="gramStart"/>
      <w:r w:rsidRPr="00144396">
        <w:t>域使用</w:t>
      </w:r>
      <w:proofErr w:type="gramEnd"/>
      <w:r w:rsidRPr="00144396">
        <w:t>了两个特定于域的特征提取器。具体来说，</w:t>
      </w:r>
      <w:r w:rsidRPr="00144396">
        <w:t>IWANDA</w:t>
      </w:r>
      <w:r w:rsidRPr="00144396">
        <w:t>由两个特征提取器、两个域分类器和一个标签</w:t>
      </w:r>
      <w:proofErr w:type="gramStart"/>
      <w:r w:rsidRPr="00144396">
        <w:t>预测器</w:t>
      </w:r>
      <w:proofErr w:type="gramEnd"/>
      <w:r w:rsidRPr="00144396">
        <w:t>组成。</w:t>
      </w:r>
      <w:r w:rsidRPr="00144396">
        <w:t>IWANDA</w:t>
      </w:r>
      <w:r w:rsidRPr="00144396">
        <w:t>的图表如下。</w:t>
      </w:r>
    </w:p>
    <w:p w14:paraId="3ECDC790" w14:textId="77777777" w:rsidR="00144396" w:rsidRDefault="00144396" w:rsidP="00144396">
      <w:pPr>
        <w:ind w:firstLine="420"/>
      </w:pPr>
      <w:r>
        <w:rPr>
          <w:noProof/>
        </w:rPr>
        <w:drawing>
          <wp:inline distT="0" distB="0" distL="0" distR="0" wp14:anchorId="465E915E" wp14:editId="34FB94E5">
            <wp:extent cx="3238095" cy="1561905"/>
            <wp:effectExtent l="0" t="0" r="63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238095" cy="1561905"/>
                    </a:xfrm>
                    <a:prstGeom prst="rect">
                      <a:avLst/>
                    </a:prstGeom>
                  </pic:spPr>
                </pic:pic>
              </a:graphicData>
            </a:graphic>
          </wp:inline>
        </w:drawing>
      </w:r>
    </w:p>
    <w:p w14:paraId="776DAF8F" w14:textId="77777777" w:rsidR="00144396" w:rsidRDefault="00144396" w:rsidP="00144396">
      <w:pPr>
        <w:ind w:firstLine="420"/>
      </w:pPr>
      <w:r w:rsidRPr="00144396">
        <w:rPr>
          <w:rFonts w:hint="eastAsia"/>
        </w:rPr>
        <w:t>在训练之前，源特征提取器和标签</w:t>
      </w:r>
      <w:proofErr w:type="gramStart"/>
      <w:r w:rsidRPr="00144396">
        <w:rPr>
          <w:rFonts w:hint="eastAsia"/>
        </w:rPr>
        <w:t>预测器</w:t>
      </w:r>
      <w:proofErr w:type="gramEnd"/>
      <w:r w:rsidRPr="00144396">
        <w:rPr>
          <w:rFonts w:hint="eastAsia"/>
        </w:rPr>
        <w:t>将在已标记</w:t>
      </w:r>
      <w:proofErr w:type="gramStart"/>
      <w:r w:rsidRPr="00144396">
        <w:rPr>
          <w:rFonts w:hint="eastAsia"/>
        </w:rPr>
        <w:t>的源域实例</w:t>
      </w:r>
      <w:proofErr w:type="gramEnd"/>
      <w:r w:rsidRPr="00144396">
        <w:rPr>
          <w:rFonts w:hint="eastAsia"/>
        </w:rPr>
        <w:t>上进行预训练。这两个组件在训练过程中被冻结，这意味着只需要优化目标特征提取器和</w:t>
      </w:r>
      <w:proofErr w:type="gramStart"/>
      <w:r w:rsidRPr="00144396">
        <w:rPr>
          <w:rFonts w:hint="eastAsia"/>
        </w:rPr>
        <w:t>域分类器</w:t>
      </w:r>
      <w:proofErr w:type="gramEnd"/>
      <w:r w:rsidRPr="00144396">
        <w:rPr>
          <w:rFonts w:hint="eastAsia"/>
        </w:rPr>
        <w:t>。在每次迭代中，通过以下步骤优化上述网络。</w:t>
      </w:r>
    </w:p>
    <w:p w14:paraId="45F4EF65" w14:textId="77777777" w:rsidR="00144396" w:rsidRDefault="00144396" w:rsidP="00144396">
      <w:pPr>
        <w:ind w:firstLine="420"/>
      </w:pPr>
      <w:r w:rsidRPr="00144396">
        <w:t xml:space="preserve">1. </w:t>
      </w:r>
      <w:r w:rsidRPr="00144396">
        <w:t>实例权重</w:t>
      </w:r>
      <w:r w:rsidRPr="00144396">
        <w:t>:</w:t>
      </w:r>
      <w:r w:rsidRPr="00144396">
        <w:t>为了解决部分传递问题，根据第一个域分类器的输出</w:t>
      </w:r>
      <w:proofErr w:type="gramStart"/>
      <w:r w:rsidRPr="00144396">
        <w:t>给源域</w:t>
      </w:r>
      <w:proofErr w:type="gramEnd"/>
      <w:r w:rsidRPr="00144396">
        <w:t>实例分配权重。第一个域分类器输入</w:t>
      </w:r>
      <w:r w:rsidRPr="00144396">
        <w:t>QS,Land QT,U</w:t>
      </w:r>
      <w:r w:rsidRPr="00144396">
        <w:t>，然后输出它们域的概率预测。如果</w:t>
      </w:r>
      <w:proofErr w:type="gramStart"/>
      <w:r w:rsidRPr="00144396">
        <w:t>一个源域</w:t>
      </w:r>
      <w:proofErr w:type="gramEnd"/>
      <w:r w:rsidRPr="00144396">
        <w:t>实例被预测很可能属于目标域，那么这个实例很可能与</w:t>
      </w:r>
      <w:proofErr w:type="gramStart"/>
      <w:r w:rsidRPr="00144396">
        <w:t>目标域相关联</w:t>
      </w:r>
      <w:proofErr w:type="gramEnd"/>
      <w:r w:rsidRPr="00144396">
        <w:t>。因此，该实例被赋予更大的权重，反之亦然。</w:t>
      </w:r>
    </w:p>
    <w:p w14:paraId="6090C5A3" w14:textId="77777777" w:rsidR="00144396" w:rsidRDefault="00144396" w:rsidP="00144396">
      <w:pPr>
        <w:ind w:firstLine="420"/>
      </w:pPr>
      <w:r w:rsidRPr="00144396">
        <w:t xml:space="preserve">2. </w:t>
      </w:r>
      <w:r w:rsidRPr="00144396">
        <w:t>预测生成</w:t>
      </w:r>
      <w:r w:rsidRPr="00144396">
        <w:t>:</w:t>
      </w:r>
      <w:r w:rsidRPr="00144396">
        <w:t>标签</w:t>
      </w:r>
      <w:proofErr w:type="gramStart"/>
      <w:r w:rsidRPr="00144396">
        <w:t>预测器</w:t>
      </w:r>
      <w:proofErr w:type="gramEnd"/>
      <w:r w:rsidRPr="00144396">
        <w:t>输出实例的标签预测。第二个分类器预测一个实例属于哪个域。</w:t>
      </w:r>
    </w:p>
    <w:p w14:paraId="2CFAF727" w14:textId="77777777" w:rsidR="00144396" w:rsidRDefault="00144396" w:rsidP="00144396">
      <w:pPr>
        <w:ind w:firstLine="420"/>
      </w:pPr>
      <w:r w:rsidRPr="00144396">
        <w:t>3.</w:t>
      </w:r>
      <w:r w:rsidRPr="00144396">
        <w:t>参数更新</w:t>
      </w:r>
      <w:r w:rsidRPr="00144396">
        <w:t>:</w:t>
      </w:r>
      <w:r w:rsidRPr="00144396">
        <w:t>优化第一个分类器，</w:t>
      </w:r>
      <w:proofErr w:type="gramStart"/>
      <w:r w:rsidRPr="00144396">
        <w:t>使领域</w:t>
      </w:r>
      <w:proofErr w:type="gramEnd"/>
      <w:r w:rsidRPr="00144396">
        <w:t>分类错误最小化。第二分类器与目标特征提取器进行</w:t>
      </w:r>
      <w:r w:rsidRPr="00144396">
        <w:t>minmax</w:t>
      </w:r>
      <w:r w:rsidRPr="00144396">
        <w:t>博弈。这个分类器的目的是检测实例是否实例从目标域或加权实例</w:t>
      </w:r>
      <w:proofErr w:type="gramStart"/>
      <w:r w:rsidRPr="00144396">
        <w:t>从源域</w:t>
      </w:r>
      <w:proofErr w:type="gramEnd"/>
      <w:r w:rsidRPr="00144396">
        <w:t>,</w:t>
      </w:r>
      <w:r w:rsidRPr="00144396">
        <w:t>并降低标签的不确定性预测</w:t>
      </w:r>
      <w:r w:rsidRPr="00144396">
        <w:t>ˆ</w:t>
      </w:r>
      <w:r>
        <w:rPr>
          <w:rFonts w:hint="eastAsia"/>
        </w:rPr>
        <w:t>YT</w:t>
      </w:r>
      <w:r w:rsidRPr="00144396">
        <w:t>,U</w:t>
      </w:r>
      <w:r w:rsidRPr="00144396">
        <w:t>。目标特性</w:t>
      </w:r>
      <w:proofErr w:type="gramStart"/>
      <w:r w:rsidRPr="00144396">
        <w:t>提取器</w:t>
      </w:r>
      <w:proofErr w:type="gramEnd"/>
      <w:r w:rsidRPr="00144396">
        <w:t>旨在混淆第二个分类器。这些组件可以采用与</w:t>
      </w:r>
      <w:r w:rsidRPr="00144396">
        <w:t>GAN</w:t>
      </w:r>
      <w:r w:rsidRPr="00144396">
        <w:t>类似的方式进行优化，也可以通过插</w:t>
      </w:r>
      <w:r w:rsidRPr="00144396">
        <w:lastRenderedPageBreak/>
        <w:t>入</w:t>
      </w:r>
      <w:r w:rsidRPr="00144396">
        <w:t>GRL</w:t>
      </w:r>
      <w:r w:rsidRPr="00144396">
        <w:t>进行优化。</w:t>
      </w:r>
    </w:p>
    <w:p w14:paraId="32E84D17" w14:textId="77777777" w:rsidR="00144396" w:rsidRDefault="00144396" w:rsidP="00144396">
      <w:pPr>
        <w:ind w:firstLine="420"/>
      </w:pPr>
      <w:r w:rsidRPr="00144396">
        <w:rPr>
          <w:rFonts w:hint="eastAsia"/>
        </w:rPr>
        <w:t>除了</w:t>
      </w:r>
      <w:r w:rsidRPr="00144396">
        <w:t>IWANDA, Cao</w:t>
      </w:r>
      <w:r w:rsidRPr="00144396">
        <w:t>等人的工作构建了部分迁移学习的选择性对抗网络</w:t>
      </w:r>
      <w:r w:rsidRPr="00144396">
        <w:t>[163]</w:t>
      </w:r>
      <w:r w:rsidRPr="00144396">
        <w:t>。还有其他一些与迁移学习相关的研究。例如，</w:t>
      </w:r>
      <w:r w:rsidRPr="00144396">
        <w:t>Wang</w:t>
      </w:r>
      <w:r w:rsidRPr="00144396">
        <w:t>等人的工作提出了一种基于极小值的方法来选择高质量的</w:t>
      </w:r>
      <w:proofErr w:type="gramStart"/>
      <w:r w:rsidRPr="00144396">
        <w:t>源域数据</w:t>
      </w:r>
      <w:proofErr w:type="gramEnd"/>
      <w:r w:rsidRPr="00144396">
        <w:t>[164]</w:t>
      </w:r>
      <w:r w:rsidRPr="00144396">
        <w:t>。</w:t>
      </w:r>
      <w:r w:rsidRPr="00144396">
        <w:t>Chen</w:t>
      </w:r>
      <w:r w:rsidRPr="00144396">
        <w:t>等研究了</w:t>
      </w:r>
      <w:proofErr w:type="gramStart"/>
      <w:r w:rsidRPr="00144396">
        <w:t>对抗性域自适应</w:t>
      </w:r>
      <w:proofErr w:type="gramEnd"/>
      <w:r w:rsidRPr="00144396">
        <w:t>中的可转移性和</w:t>
      </w:r>
      <w:proofErr w:type="gramStart"/>
      <w:r w:rsidRPr="00144396">
        <w:t>可</w:t>
      </w:r>
      <w:proofErr w:type="gramEnd"/>
      <w:r w:rsidRPr="00144396">
        <w:t>区分性，提出了一种光谱惩罚方法来增强现有对抗性迁移学习方法</w:t>
      </w:r>
      <w:r w:rsidRPr="00144396">
        <w:t>[165]</w:t>
      </w:r>
      <w:r w:rsidRPr="00144396">
        <w:t>。</w:t>
      </w:r>
    </w:p>
    <w:p w14:paraId="14E22E7F" w14:textId="77777777" w:rsidR="00144396" w:rsidRDefault="00144396" w:rsidP="00CB0EB9">
      <w:pPr>
        <w:pStyle w:val="1"/>
      </w:pPr>
      <w:r>
        <w:rPr>
          <w:rFonts w:hint="eastAsia"/>
        </w:rPr>
        <w:t>6</w:t>
      </w:r>
      <w:r>
        <w:rPr>
          <w:rFonts w:hint="eastAsia"/>
        </w:rPr>
        <w:t>应用</w:t>
      </w:r>
    </w:p>
    <w:p w14:paraId="441E6806" w14:textId="77777777" w:rsidR="00144396" w:rsidRDefault="00144396" w:rsidP="00144396">
      <w:r w:rsidRPr="00144396">
        <w:rPr>
          <w:rFonts w:hint="eastAsia"/>
        </w:rPr>
        <w:t>在前面的章节中，我们介绍了一些有代表性的迁移学习方法，这些方法在他们的原始论文中已经被应用于解决各种与文本</w:t>
      </w:r>
      <w:r w:rsidRPr="00144396">
        <w:t>/</w:t>
      </w:r>
      <w:r w:rsidRPr="00144396">
        <w:t>图像相关的问题。例如，</w:t>
      </w:r>
      <w:r w:rsidRPr="00144396">
        <w:t>MTrick[122]</w:t>
      </w:r>
      <w:r w:rsidRPr="00144396">
        <w:t>和</w:t>
      </w:r>
      <w:r w:rsidRPr="00144396">
        <w:t>TriTL[123]</w:t>
      </w:r>
      <w:r w:rsidRPr="00144396">
        <w:t>利用矩阵分解技术解决跨域文本分类问题</w:t>
      </w:r>
      <w:r w:rsidRPr="00144396">
        <w:t>;</w:t>
      </w:r>
      <w:r w:rsidRPr="00144396">
        <w:t>基于深度分层的方法如</w:t>
      </w:r>
      <w:r w:rsidRPr="00144396">
        <w:t>DAN [137]</w:t>
      </w:r>
      <w:r w:rsidRPr="00144396">
        <w:t>，</w:t>
      </w:r>
      <w:r w:rsidRPr="00144396">
        <w:t xml:space="preserve"> DCORAL [148]</w:t>
      </w:r>
      <w:r w:rsidRPr="00144396">
        <w:t>，</w:t>
      </w:r>
      <w:r w:rsidRPr="00144396">
        <w:t xml:space="preserve"> DANN[154]</w:t>
      </w:r>
      <w:r w:rsidRPr="00144396">
        <w:t>，</w:t>
      </w:r>
      <w:r w:rsidRPr="00144396">
        <w:t>[155]</w:t>
      </w:r>
      <w:r w:rsidRPr="00144396">
        <w:t>被用于解决图像分类问题。在本节中，我们主要关注迁移学习在特定领域的应用，如医学、生物信息学、交通运输和推荐系统，而不是一般的文本相关或图像相关的应用。</w:t>
      </w:r>
    </w:p>
    <w:p w14:paraId="5D897642" w14:textId="77777777" w:rsidR="00144396" w:rsidRDefault="00144396" w:rsidP="00CB0EB9">
      <w:pPr>
        <w:pStyle w:val="2"/>
      </w:pPr>
      <w:r>
        <w:rPr>
          <w:rFonts w:hint="eastAsia"/>
        </w:rPr>
        <w:t>6</w:t>
      </w:r>
      <w:r w:rsidRPr="00B360F6">
        <w:rPr>
          <w:rFonts w:hint="eastAsia"/>
        </w:rPr>
        <w:t>.</w:t>
      </w:r>
      <w:r>
        <w:rPr>
          <w:rFonts w:hint="eastAsia"/>
        </w:rPr>
        <w:t>1医学应用</w:t>
      </w:r>
    </w:p>
    <w:p w14:paraId="7D8AB823" w14:textId="77777777" w:rsidR="00144396" w:rsidRDefault="00144396" w:rsidP="00144396">
      <w:r w:rsidRPr="00144396">
        <w:rPr>
          <w:rFonts w:hint="eastAsia"/>
        </w:rPr>
        <w:t>医学影像在医学领域中起着重要的作用，是诊断的有力工具。随着机器学习等计算机技术的发展，</w:t>
      </w:r>
      <w:r w:rsidRPr="00BB1435">
        <w:rPr>
          <w:rFonts w:hint="eastAsia"/>
          <w:highlight w:val="cyan"/>
        </w:rPr>
        <w:t>计算机辅助诊断</w:t>
      </w:r>
      <w:r w:rsidRPr="00144396">
        <w:rPr>
          <w:rFonts w:hint="eastAsia"/>
        </w:rPr>
        <w:t>已成为一个热门和有前途的方向。请注意，医学图像是由特殊的医疗设备产生的，它们的标签通常依赖于有经验的医生。因此，在许多情况下，收集足够的培训数据既昂贵又困难。迁移学习技术可用于医学影像分析。一种常用的转移学习方法是</w:t>
      </w:r>
      <w:proofErr w:type="gramStart"/>
      <w:r w:rsidRPr="00144396">
        <w:rPr>
          <w:rFonts w:hint="eastAsia"/>
        </w:rPr>
        <w:t>在源域上</w:t>
      </w:r>
      <w:proofErr w:type="gramEnd"/>
      <w:r w:rsidRPr="00144396">
        <w:rPr>
          <w:rFonts w:hint="eastAsia"/>
        </w:rPr>
        <w:t>对神经网络进行</w:t>
      </w:r>
      <w:proofErr w:type="gramStart"/>
      <w:r w:rsidRPr="00144396">
        <w:rPr>
          <w:rFonts w:hint="eastAsia"/>
        </w:rPr>
        <w:t>预训练</w:t>
      </w:r>
      <w:proofErr w:type="gramEnd"/>
      <w:r w:rsidRPr="00144396">
        <w:t>(</w:t>
      </w:r>
      <w:r w:rsidRPr="00144396">
        <w:t>例如</w:t>
      </w:r>
      <w:r w:rsidRPr="00144396">
        <w:t>ImageNet</w:t>
      </w:r>
      <w:r w:rsidRPr="00144396">
        <w:t>，它是一个包含超过</w:t>
      </w:r>
      <w:r w:rsidRPr="00144396">
        <w:t>1400</w:t>
      </w:r>
      <w:r w:rsidRPr="00144396">
        <w:t>万张注释过的图像，超过</w:t>
      </w:r>
      <w:r w:rsidRPr="00144396">
        <w:t>2</w:t>
      </w:r>
      <w:r w:rsidRPr="00144396">
        <w:t>万个类别的图像数据库</w:t>
      </w:r>
      <w:r w:rsidRPr="00144396">
        <w:t>[166])</w:t>
      </w:r>
      <w:r w:rsidRPr="00144396">
        <w:t>，然后根据目标域的实例对其进行调整。</w:t>
      </w:r>
    </w:p>
    <w:p w14:paraId="4DC701B6" w14:textId="77777777" w:rsidR="00144396" w:rsidRDefault="00144396" w:rsidP="00144396">
      <w:pPr>
        <w:ind w:firstLine="420"/>
      </w:pPr>
      <w:r w:rsidRPr="00144396">
        <w:rPr>
          <w:rFonts w:hint="eastAsia"/>
        </w:rPr>
        <w:t>例如，</w:t>
      </w:r>
      <w:r w:rsidRPr="00144396">
        <w:t>Maqsood</w:t>
      </w:r>
      <w:r w:rsidRPr="00144396">
        <w:t>等人对</w:t>
      </w:r>
      <w:r w:rsidRPr="00144396">
        <w:t>AlexNet[138]</w:t>
      </w:r>
      <w:r w:rsidRPr="00144396">
        <w:t>进行了改进，用于检测阿尔茨海默病</w:t>
      </w:r>
      <w:r w:rsidRPr="00144396">
        <w:t>[167]</w:t>
      </w:r>
      <w:r w:rsidRPr="00144396">
        <w:t>。他们的方法有以下四个步骤。首先，对来自目标域的</w:t>
      </w:r>
      <w:r w:rsidRPr="00144396">
        <w:t>MRI</w:t>
      </w:r>
      <w:r w:rsidRPr="00144396">
        <w:t>图像进行对比度拉伸处理。其次，</w:t>
      </w:r>
      <w:r w:rsidRPr="00144396">
        <w:t>AlexNet</w:t>
      </w:r>
      <w:r w:rsidRPr="00144396">
        <w:t>架构</w:t>
      </w:r>
      <w:r w:rsidRPr="00144396">
        <w:t>[138]</w:t>
      </w:r>
      <w:r w:rsidRPr="00144396">
        <w:t>是在</w:t>
      </w:r>
      <w:r w:rsidRPr="00144396">
        <w:t>ImageNet[166](</w:t>
      </w:r>
      <w:proofErr w:type="gramStart"/>
      <w:r w:rsidRPr="00144396">
        <w:t>即源域</w:t>
      </w:r>
      <w:proofErr w:type="gramEnd"/>
      <w:r w:rsidRPr="00144396">
        <w:t>)</w:t>
      </w:r>
      <w:r w:rsidRPr="00144396">
        <w:t>上预先训练的，</w:t>
      </w:r>
      <w:r w:rsidRPr="00144396">
        <w:lastRenderedPageBreak/>
        <w:t>作为学习新任务的起点。第三，修复</w:t>
      </w:r>
      <w:r w:rsidRPr="00144396">
        <w:t>AlexNet</w:t>
      </w:r>
      <w:r w:rsidRPr="00144396">
        <w:t>的卷积层，最后三个全连接层被新的</w:t>
      </w:r>
      <w:r w:rsidRPr="00144396">
        <w:t>softmax</w:t>
      </w:r>
      <w:r w:rsidRPr="00144396">
        <w:t>层、全连接层和输出层取代。最后，通过训练阿尔茨海默</w:t>
      </w:r>
      <w:proofErr w:type="gramStart"/>
      <w:r w:rsidRPr="00144396">
        <w:t>氏数据</w:t>
      </w:r>
      <w:proofErr w:type="gramEnd"/>
      <w:r w:rsidRPr="00144396">
        <w:t>集</w:t>
      </w:r>
      <w:r w:rsidRPr="00144396">
        <w:t>[168](</w:t>
      </w:r>
      <w:r w:rsidRPr="00144396">
        <w:t>即目标域</w:t>
      </w:r>
      <w:r w:rsidRPr="00144396">
        <w:t>)</w:t>
      </w:r>
      <w:r w:rsidRPr="00144396">
        <w:t>对修改后的</w:t>
      </w:r>
      <w:r w:rsidRPr="00144396">
        <w:t>AlexNet</w:t>
      </w:r>
      <w:r w:rsidRPr="00144396">
        <w:t>进行微调。实验结果表明，该方法在多类分类问题</w:t>
      </w:r>
      <w:r w:rsidRPr="00144396">
        <w:t>(</w:t>
      </w:r>
      <w:r w:rsidRPr="00144396">
        <w:t>即阿尔茨海默</w:t>
      </w:r>
      <w:r w:rsidRPr="00144396">
        <w:rPr>
          <w:rFonts w:hint="eastAsia"/>
        </w:rPr>
        <w:t>病分期检测</w:t>
      </w:r>
      <w:r w:rsidRPr="00144396">
        <w:t>)</w:t>
      </w:r>
      <w:r w:rsidRPr="00144396">
        <w:t>中具有最高的准确率。</w:t>
      </w:r>
    </w:p>
    <w:p w14:paraId="66998BA4" w14:textId="77777777" w:rsidR="00144396" w:rsidRDefault="00144396" w:rsidP="00144396">
      <w:pPr>
        <w:ind w:firstLine="420"/>
      </w:pPr>
      <w:r w:rsidRPr="00144396">
        <w:rPr>
          <w:rFonts w:hint="eastAsia"/>
        </w:rPr>
        <w:t>类似地，</w:t>
      </w:r>
      <w:r w:rsidRPr="00144396">
        <w:t>Shin</w:t>
      </w:r>
      <w:r w:rsidRPr="00144396">
        <w:t>等人改进了</w:t>
      </w:r>
      <w:proofErr w:type="gramStart"/>
      <w:r w:rsidRPr="00144396">
        <w:t>预训练</w:t>
      </w:r>
      <w:proofErr w:type="gramEnd"/>
      <w:r w:rsidRPr="00144396">
        <w:t>的深度神经网络来解决计算机辅助检测问题</w:t>
      </w:r>
      <w:r w:rsidRPr="00144396">
        <w:t>[169]</w:t>
      </w:r>
      <w:r w:rsidRPr="00144396">
        <w:t>。</w:t>
      </w:r>
      <w:r w:rsidRPr="00144396">
        <w:t>Byra</w:t>
      </w:r>
      <w:r w:rsidRPr="00144396">
        <w:t>等利用转移学习技术帮助评估膝关节骨关节炎</w:t>
      </w:r>
      <w:r w:rsidRPr="00144396">
        <w:t>[170]</w:t>
      </w:r>
      <w:r w:rsidRPr="00144396">
        <w:t>。除了影像分析，迁移学习在医学领域还有其他应用。例如，</w:t>
      </w:r>
      <w:r w:rsidRPr="00144396">
        <w:t>Tang</w:t>
      </w:r>
      <w:r w:rsidRPr="00144396">
        <w:t>等人的工作将主动学习和领域适应技术结合起来对各种医疗数据进行分类</w:t>
      </w:r>
      <w:r w:rsidRPr="00144396">
        <w:t>[171]</w:t>
      </w:r>
      <w:r w:rsidRPr="00144396">
        <w:t>。</w:t>
      </w:r>
      <w:r w:rsidRPr="00144396">
        <w:t>Zeng</w:t>
      </w:r>
      <w:r w:rsidRPr="00144396">
        <w:t>等人利用迁移学习自动编码用于描述患者诊断的</w:t>
      </w:r>
      <w:r w:rsidRPr="00144396">
        <w:t>ICD-9</w:t>
      </w:r>
      <w:r w:rsidRPr="00144396">
        <w:t>代码</w:t>
      </w:r>
      <w:r w:rsidRPr="00144396">
        <w:t>[172]</w:t>
      </w:r>
      <w:r w:rsidRPr="00144396">
        <w:t>。</w:t>
      </w:r>
    </w:p>
    <w:p w14:paraId="2B8EFB54" w14:textId="77777777" w:rsidR="00144396" w:rsidRDefault="00144396" w:rsidP="00CB0EB9">
      <w:pPr>
        <w:pStyle w:val="2"/>
      </w:pPr>
      <w:r>
        <w:rPr>
          <w:rFonts w:hint="eastAsia"/>
        </w:rPr>
        <w:t>6</w:t>
      </w:r>
      <w:r w:rsidRPr="00B360F6">
        <w:rPr>
          <w:rFonts w:hint="eastAsia"/>
        </w:rPr>
        <w:t>.</w:t>
      </w:r>
      <w:r>
        <w:rPr>
          <w:rFonts w:hint="eastAsia"/>
        </w:rPr>
        <w:t>2生物信息学应用</w:t>
      </w:r>
    </w:p>
    <w:p w14:paraId="274C9CCF" w14:textId="77777777" w:rsidR="00144396" w:rsidRDefault="00144396" w:rsidP="00144396">
      <w:r w:rsidRPr="00BB1435">
        <w:rPr>
          <w:rFonts w:hint="eastAsia"/>
          <w:highlight w:val="cyan"/>
        </w:rPr>
        <w:t>生物序列分析</w:t>
      </w:r>
      <w:r w:rsidRPr="00144396">
        <w:rPr>
          <w:rFonts w:hint="eastAsia"/>
        </w:rPr>
        <w:t>是生物信息学领域的一项重要工作。由于对某些生物体的理解可以转移到其他生物体，迁移学习可以用于促进生物序列分析。在此应用中存在着显著的分布差异问题。例如，某些生物物质的功能可能保持不变，但两种生物之间的成分发生了变化，这可能会导致边缘分布差异。此外，如果两种生物祖先相同，但进化距离较远，则条件分布差异较大。</w:t>
      </w:r>
      <w:r w:rsidRPr="00144396">
        <w:t>Schweikert</w:t>
      </w:r>
      <w:r w:rsidRPr="00144396">
        <w:t>等以</w:t>
      </w:r>
      <w:r w:rsidRPr="00144396">
        <w:t>mRNA</w:t>
      </w:r>
      <w:r w:rsidRPr="00144396">
        <w:t>剪接位点预测问题为例分析迁移学习方法的有效性</w:t>
      </w:r>
      <w:r w:rsidRPr="00144396">
        <w:t>[173]</w:t>
      </w:r>
      <w:r w:rsidRPr="00144396">
        <w:t>。在他们的实验中，</w:t>
      </w:r>
      <w:proofErr w:type="gramStart"/>
      <w:r w:rsidRPr="00144396">
        <w:t>源域包含</w:t>
      </w:r>
      <w:proofErr w:type="gramEnd"/>
      <w:r w:rsidRPr="00144396">
        <w:t>了来自一个被充分研究的模型生物体的序列实例，即</w:t>
      </w:r>
      <w:proofErr w:type="gramStart"/>
      <w:r w:rsidRPr="00144396">
        <w:t>秀丽隐杆线虫</w:t>
      </w:r>
      <w:proofErr w:type="gramEnd"/>
      <w:r w:rsidRPr="00144396">
        <w:t>，而目标生物体包括另外两</w:t>
      </w:r>
      <w:r w:rsidRPr="00144396">
        <w:rPr>
          <w:rFonts w:hint="eastAsia"/>
        </w:rPr>
        <w:t>种线虫</w:t>
      </w:r>
      <w:r w:rsidRPr="00144396">
        <w:t>(</w:t>
      </w:r>
      <w:r w:rsidRPr="00144396">
        <w:t>即</w:t>
      </w:r>
      <w:r w:rsidRPr="00144396">
        <w:t>remanei</w:t>
      </w:r>
      <w:r w:rsidRPr="00144396">
        <w:t>和</w:t>
      </w:r>
      <w:r w:rsidRPr="00144396">
        <w:t>P</w:t>
      </w:r>
      <w:r w:rsidRPr="00144396">
        <w:t>。黄藤、黑草和植物黄藤。我们比较了许多迁移学习方法，如</w:t>
      </w:r>
      <w:r w:rsidRPr="00144396">
        <w:t>FAM[64]</w:t>
      </w:r>
      <w:r w:rsidRPr="00144396">
        <w:t>和</w:t>
      </w:r>
      <w:r w:rsidRPr="00144396">
        <w:t>KMM[5]</w:t>
      </w:r>
      <w:r w:rsidRPr="00144396">
        <w:t>的变种。实验结果表明，迁移学习有助于提高分类性能。</w:t>
      </w:r>
    </w:p>
    <w:p w14:paraId="41287C21" w14:textId="77777777" w:rsidR="00144396" w:rsidRDefault="00144396" w:rsidP="00144396">
      <w:pPr>
        <w:ind w:firstLine="420"/>
      </w:pPr>
      <w:r w:rsidRPr="00144396">
        <w:rPr>
          <w:rFonts w:hint="eastAsia"/>
        </w:rPr>
        <w:t>生物信息学领域另一个广泛遇到的任务是基因表达分析，例如，预测基因和表型之间的关联。在这个应用程序中，主要的挑战之一是数据稀疏性问题，因为已知关联的数据通常非常少。迁移学习可以通过提供额外的信息和知识来利用这一问题。例如，</w:t>
      </w:r>
      <w:r w:rsidRPr="00144396">
        <w:t>Petegrosso</w:t>
      </w:r>
      <w:r w:rsidRPr="00144396">
        <w:t>等人</w:t>
      </w:r>
      <w:r w:rsidRPr="00144396">
        <w:t>[174]</w:t>
      </w:r>
      <w:r w:rsidRPr="00144396">
        <w:t>提出了一种基于标签传播算法</w:t>
      </w:r>
      <w:r w:rsidRPr="00144396">
        <w:t>(LPA)</w:t>
      </w:r>
      <w:r w:rsidRPr="00144396">
        <w:t>分析和预测基因</w:t>
      </w:r>
      <w:r w:rsidRPr="00144396">
        <w:t>-</w:t>
      </w:r>
      <w:r w:rsidRPr="00144396">
        <w:t>表现型关联的迁移学习方法</w:t>
      </w:r>
      <w:r w:rsidRPr="00144396">
        <w:t>[175]</w:t>
      </w:r>
      <w:r w:rsidRPr="00144396">
        <w:t>。</w:t>
      </w:r>
      <w:r w:rsidRPr="00144396">
        <w:t>LPA</w:t>
      </w:r>
      <w:r w:rsidRPr="00144396">
        <w:t>利用蛋白</w:t>
      </w:r>
      <w:r w:rsidRPr="00144396">
        <w:t>-</w:t>
      </w:r>
      <w:r w:rsidRPr="00144396">
        <w:t>蛋白相互作用</w:t>
      </w:r>
      <w:r w:rsidRPr="00144396">
        <w:t>(PPI)</w:t>
      </w:r>
      <w:r w:rsidRPr="00144396">
        <w:t>网络和初始标记来预测目标关联，假设连接在</w:t>
      </w:r>
      <w:r w:rsidRPr="00144396">
        <w:t>PPI</w:t>
      </w:r>
      <w:r w:rsidRPr="00144396">
        <w:t>网络中的基因应该具有相似的标</w:t>
      </w:r>
      <w:r w:rsidRPr="00144396">
        <w:lastRenderedPageBreak/>
        <w:t>记。作者通过合并多任务和转移学习技术扩展了</w:t>
      </w:r>
      <w:r w:rsidRPr="00144396">
        <w:t>LPA</w:t>
      </w:r>
      <w:r w:rsidRPr="00144396">
        <w:t>。首先，利</w:t>
      </w:r>
      <w:r w:rsidRPr="00144396">
        <w:rPr>
          <w:rFonts w:hint="eastAsia"/>
        </w:rPr>
        <w:t>用人类表型本体</w:t>
      </w:r>
      <w:r w:rsidRPr="00144396">
        <w:t>(Human Phenotype Ontology, HPO)</w:t>
      </w:r>
      <w:r w:rsidRPr="00144396">
        <w:t>形成辅助任务，</w:t>
      </w:r>
      <w:r w:rsidRPr="00144396">
        <w:t>HPO</w:t>
      </w:r>
      <w:r w:rsidRPr="00144396">
        <w:t>提供了人类疾病表型特征的标准化词汇。利用表型途径以及</w:t>
      </w:r>
      <w:r w:rsidRPr="00144396">
        <w:t>HPO</w:t>
      </w:r>
      <w:r w:rsidRPr="00144396">
        <w:t>和</w:t>
      </w:r>
      <w:r w:rsidRPr="00144396">
        <w:t>PPI</w:t>
      </w:r>
      <w:r w:rsidRPr="00144396">
        <w:t>网络中的连锁知识，可以预测这些关联</w:t>
      </w:r>
      <w:r w:rsidRPr="00144396">
        <w:t>;PPI</w:t>
      </w:r>
      <w:r w:rsidRPr="00144396">
        <w:t>中相互作用的基因更有可能与相同的表型相关，而</w:t>
      </w:r>
      <w:r w:rsidRPr="00144396">
        <w:t>HPO</w:t>
      </w:r>
      <w:r w:rsidRPr="00144396">
        <w:t>中相互连接的表型更有可能与相同的基因相关。其次，以基因本体</w:t>
      </w:r>
      <w:r w:rsidRPr="00144396">
        <w:t>(Gene Ontology, GO)</w:t>
      </w:r>
      <w:r w:rsidRPr="00144396">
        <w:t>作为源域，其中包含基因功能与基因之间的关联信息。设计了更多的调控因子，并利用</w:t>
      </w:r>
      <w:r w:rsidRPr="00144396">
        <w:t>PPI</w:t>
      </w:r>
      <w:r w:rsidRPr="00144396">
        <w:t>网络和共同基因作为知识转移的桥梁。</w:t>
      </w:r>
      <w:r w:rsidRPr="00144396">
        <w:t>PPI</w:t>
      </w:r>
      <w:r w:rsidRPr="00144396">
        <w:t>网络中所有基因同时构建了基因</w:t>
      </w:r>
      <w:r w:rsidRPr="00144396">
        <w:t>- go</w:t>
      </w:r>
      <w:r w:rsidRPr="00144396">
        <w:t>术语</w:t>
      </w:r>
      <w:r w:rsidRPr="00144396">
        <w:rPr>
          <w:rFonts w:hint="eastAsia"/>
        </w:rPr>
        <w:t>和基因</w:t>
      </w:r>
      <w:r w:rsidRPr="00144396">
        <w:t>- hpo</w:t>
      </w:r>
      <w:r w:rsidRPr="00144396">
        <w:t>表型关联。通过传递额外的知识，预测的基因</w:t>
      </w:r>
      <w:r w:rsidRPr="00144396">
        <w:t>-</w:t>
      </w:r>
      <w:r w:rsidRPr="00144396">
        <w:t>表现型关联可能更可靠。</w:t>
      </w:r>
    </w:p>
    <w:p w14:paraId="492ECA0A" w14:textId="77777777" w:rsidR="00144396" w:rsidRDefault="00144396" w:rsidP="00144396">
      <w:pPr>
        <w:ind w:firstLine="420"/>
      </w:pPr>
      <w:r w:rsidRPr="00144396">
        <w:rPr>
          <w:rFonts w:hint="eastAsia"/>
        </w:rPr>
        <w:t>迁移学习也可以用于解决</w:t>
      </w:r>
      <w:r w:rsidRPr="00144396">
        <w:t>PPI</w:t>
      </w:r>
      <w:r w:rsidRPr="00144396">
        <w:t>预测问题。</w:t>
      </w:r>
      <w:r w:rsidRPr="00144396">
        <w:t>Xu</w:t>
      </w:r>
      <w:r w:rsidRPr="00144396">
        <w:t>等人</w:t>
      </w:r>
      <w:r w:rsidRPr="00144396">
        <w:t>[176]</w:t>
      </w:r>
      <w:r w:rsidRPr="00144396">
        <w:t>提出了一种将连接知识从源</w:t>
      </w:r>
      <w:r w:rsidRPr="00144396">
        <w:t>PPI</w:t>
      </w:r>
      <w:r w:rsidRPr="00144396">
        <w:t>网络转移到目标网络的方法。该方法基于集体矩阵分解技术</w:t>
      </w:r>
      <w:r w:rsidRPr="00144396">
        <w:t>[177]</w:t>
      </w:r>
      <w:r w:rsidRPr="00144396">
        <w:t>，其中一个因子矩阵是跨域共享的。</w:t>
      </w:r>
    </w:p>
    <w:p w14:paraId="2309C97C" w14:textId="77777777" w:rsidR="00144396" w:rsidRDefault="00144396" w:rsidP="00CB0EB9">
      <w:pPr>
        <w:pStyle w:val="2"/>
      </w:pPr>
      <w:r>
        <w:rPr>
          <w:rFonts w:hint="eastAsia"/>
        </w:rPr>
        <w:t>6</w:t>
      </w:r>
      <w:r w:rsidRPr="00B360F6">
        <w:rPr>
          <w:rFonts w:hint="eastAsia"/>
        </w:rPr>
        <w:t>.</w:t>
      </w:r>
      <w:r>
        <w:rPr>
          <w:rFonts w:hint="eastAsia"/>
        </w:rPr>
        <w:t>3交通运输业应用</w:t>
      </w:r>
    </w:p>
    <w:p w14:paraId="49836A72" w14:textId="77777777" w:rsidR="00144396" w:rsidRDefault="00144396" w:rsidP="00144396">
      <w:r w:rsidRPr="00144396">
        <w:rPr>
          <w:rFonts w:hint="eastAsia"/>
        </w:rPr>
        <w:t>转移学习在交通领域的一个应用是</w:t>
      </w:r>
      <w:r w:rsidRPr="00BB1435">
        <w:rPr>
          <w:rFonts w:hint="eastAsia"/>
          <w:highlight w:val="cyan"/>
        </w:rPr>
        <w:t>理解交通场景图像</w:t>
      </w:r>
      <w:r w:rsidRPr="00144396">
        <w:rPr>
          <w:rFonts w:hint="eastAsia"/>
        </w:rPr>
        <w:t>。在这个应用程序中，一个具有挑战性的问题是，从某个位置拍摄的图像经常会因为不同的天气和光照条件而发生变化。为了解决这一问题，</w:t>
      </w:r>
      <w:r w:rsidRPr="00144396">
        <w:t>Di</w:t>
      </w:r>
      <w:r w:rsidRPr="00144396">
        <w:t>等人提出了一种方法，即尝试传输在不同条件下从同一位置拍摄的图像的信息</w:t>
      </w:r>
      <w:r w:rsidRPr="00144396">
        <w:t>[178]</w:t>
      </w:r>
      <w:r w:rsidRPr="00144396">
        <w:t>。第一步，对预先训练好的网络进行微调，提取图像的特征表示。第二步，采用特征转换策略构建新的特征表示。具体来说，对提取的特征</w:t>
      </w:r>
      <w:proofErr w:type="gramStart"/>
      <w:r w:rsidRPr="00144396">
        <w:t>进行降维算法</w:t>
      </w:r>
      <w:proofErr w:type="gramEnd"/>
      <w:r w:rsidRPr="00144396">
        <w:t>(</w:t>
      </w:r>
      <w:r w:rsidRPr="00144396">
        <w:t>偏最小二乘回归</w:t>
      </w:r>
      <w:r w:rsidRPr="00144396">
        <w:t>[179])</w:t>
      </w:r>
      <w:r w:rsidRPr="00144396">
        <w:t>，生成低维特征。然后，通过学习一个变换矩阵来最小化降维数据的域差异。其次，采用子空间对齐操作进一步</w:t>
      </w:r>
      <w:r w:rsidRPr="00144396">
        <w:rPr>
          <w:rFonts w:hint="eastAsia"/>
        </w:rPr>
        <w:t>减小域差值。请注意，尽管不同条件下的图像通常具有不同的外观，但它们通常具有相似的布局结构。因此，在最后一步，首先建立测试图像与被检索到的最佳匹配图像之间的跨域密集对应，然后通过马尔可夫随机场模型</w:t>
      </w:r>
      <w:r w:rsidRPr="00144396">
        <w:t>[180]</w:t>
      </w:r>
      <w:r w:rsidRPr="00144396">
        <w:t>，</w:t>
      </w:r>
      <w:r w:rsidRPr="00144396">
        <w:t>[181]</w:t>
      </w:r>
      <w:r w:rsidRPr="00144396">
        <w:t>将最佳匹配图像的标注转移到测试图像上。</w:t>
      </w:r>
    </w:p>
    <w:p w14:paraId="51976D6E" w14:textId="77777777" w:rsidR="00144396" w:rsidRDefault="00144396" w:rsidP="00144396">
      <w:r>
        <w:tab/>
      </w:r>
      <w:r w:rsidRPr="00144396">
        <w:rPr>
          <w:rFonts w:hint="eastAsia"/>
        </w:rPr>
        <w:t>转移学习也可以应用于驾驶员行为建模的任务中。在这个任务中，通常无法获得每个单独驱动程序的足够的个性化数据。在这种情况下，为</w:t>
      </w:r>
      <w:proofErr w:type="gramStart"/>
      <w:r w:rsidRPr="00144396">
        <w:rPr>
          <w:rFonts w:hint="eastAsia"/>
        </w:rPr>
        <w:t>新参与</w:t>
      </w:r>
      <w:proofErr w:type="gramEnd"/>
      <w:r w:rsidRPr="00144396">
        <w:rPr>
          <w:rFonts w:hint="eastAsia"/>
        </w:rPr>
        <w:t>的驾驶员传递历史数据中包含的知识是一个很有前途的选择。例如，</w:t>
      </w:r>
      <w:r w:rsidRPr="00144396">
        <w:t>Lu</w:t>
      </w:r>
      <w:r w:rsidRPr="00144396">
        <w:t>等人提出了一种</w:t>
      </w:r>
      <w:r w:rsidRPr="00144396">
        <w:lastRenderedPageBreak/>
        <w:t>道路变化场景下驾驶员模型适应的方法</w:t>
      </w:r>
      <w:r w:rsidRPr="00144396">
        <w:t>[182]</w:t>
      </w:r>
      <w:r w:rsidRPr="00144396">
        <w:t>。</w:t>
      </w:r>
      <w:proofErr w:type="gramStart"/>
      <w:r w:rsidRPr="00144396">
        <w:t>源域包含</w:t>
      </w:r>
      <w:proofErr w:type="gramEnd"/>
      <w:r w:rsidRPr="00144396">
        <w:t>描述源驱动程序行为的足够数据，而目标域有一些关于目标驱动程序的数据。第一步，对来自两个域的数据进行</w:t>
      </w:r>
      <w:r w:rsidRPr="00144396">
        <w:t>PCA</w:t>
      </w:r>
      <w:r w:rsidRPr="00144396">
        <w:t>预处理，生成低维特征。本文假设</w:t>
      </w:r>
      <w:proofErr w:type="gramStart"/>
      <w:r w:rsidRPr="00144396">
        <w:t>源数据</w:t>
      </w:r>
      <w:proofErr w:type="gramEnd"/>
      <w:r w:rsidRPr="00144396">
        <w:t>和目标数据来自两个流形。因此，在第二步中，采用流形对齐方法</w:t>
      </w:r>
      <w:proofErr w:type="gramStart"/>
      <w:r w:rsidRPr="00144396">
        <w:t>进行域自适应</w:t>
      </w:r>
      <w:proofErr w:type="gramEnd"/>
      <w:r w:rsidRPr="00144396">
        <w:t>。具体来说，采用动态</w:t>
      </w:r>
      <w:proofErr w:type="gramStart"/>
      <w:r w:rsidRPr="00144396">
        <w:t>时间翘整算法</w:t>
      </w:r>
      <w:proofErr w:type="gramEnd"/>
      <w:r w:rsidRPr="00144396">
        <w:t>[183]</w:t>
      </w:r>
      <w:r w:rsidRPr="00144396">
        <w:rPr>
          <w:rFonts w:hint="eastAsia"/>
        </w:rPr>
        <w:t>来测量相似度，寻找每个目标</w:t>
      </w:r>
      <w:proofErr w:type="gramStart"/>
      <w:r w:rsidRPr="00144396">
        <w:rPr>
          <w:rFonts w:hint="eastAsia"/>
        </w:rPr>
        <w:t>域数据</w:t>
      </w:r>
      <w:proofErr w:type="gramEnd"/>
      <w:r w:rsidRPr="00144396">
        <w:rPr>
          <w:rFonts w:hint="eastAsia"/>
        </w:rPr>
        <w:t>点对应的</w:t>
      </w:r>
      <w:proofErr w:type="gramStart"/>
      <w:r w:rsidRPr="00144396">
        <w:rPr>
          <w:rFonts w:hint="eastAsia"/>
        </w:rPr>
        <w:t>源域数据</w:t>
      </w:r>
      <w:proofErr w:type="gramEnd"/>
      <w:r w:rsidRPr="00144396">
        <w:rPr>
          <w:rFonts w:hint="eastAsia"/>
        </w:rPr>
        <w:t>点。然后，采用局部</w:t>
      </w:r>
      <w:r w:rsidRPr="00144396">
        <w:t>Procrustes</w:t>
      </w:r>
      <w:r w:rsidRPr="00144396">
        <w:t>分析</w:t>
      </w:r>
      <w:r w:rsidRPr="00144396">
        <w:t>[184]</w:t>
      </w:r>
      <w:r w:rsidRPr="00144396">
        <w:t>，根据得到的数据点之间的对应，对两个流形进行对齐。通过这种方式，可以将源域的数据传输到目标域。在最后一步，使用随机建模方法</w:t>
      </w:r>
      <w:r w:rsidRPr="00144396">
        <w:t>(</w:t>
      </w:r>
      <w:r w:rsidRPr="00144396">
        <w:t>如高斯混合回归</w:t>
      </w:r>
      <w:r w:rsidRPr="00144396">
        <w:t>[185])</w:t>
      </w:r>
      <w:r w:rsidRPr="00144396">
        <w:t>对目标驾驶员的行为建模</w:t>
      </w:r>
      <w:r w:rsidRPr="00144396">
        <w:t>22</w:t>
      </w:r>
      <w:r w:rsidRPr="00144396">
        <w:t>。实验结果表明，在目标</w:t>
      </w:r>
      <w:proofErr w:type="gramStart"/>
      <w:r w:rsidRPr="00144396">
        <w:t>域数据</w:t>
      </w:r>
      <w:proofErr w:type="gramEnd"/>
      <w:r w:rsidRPr="00144396">
        <w:t>较少的情况下，转移学习方法可以帮助目标驱动程序。此外，当目标实例数量非常小或非常大时，该方法的优越性不明显。这可能是因为在目标域实例较少的情况下无法准确地找到域间的关系，而在目标域实例充足的情况下，迁移学习的</w:t>
      </w:r>
      <w:r w:rsidRPr="00144396">
        <w:rPr>
          <w:rFonts w:hint="eastAsia"/>
        </w:rPr>
        <w:t>必要性降低了。</w:t>
      </w:r>
    </w:p>
    <w:p w14:paraId="394E02E2" w14:textId="77777777" w:rsidR="00144396" w:rsidRDefault="00144396" w:rsidP="00144396">
      <w:r>
        <w:tab/>
      </w:r>
      <w:r w:rsidRPr="00144396">
        <w:rPr>
          <w:rFonts w:hint="eastAsia"/>
        </w:rPr>
        <w:t>此外，迁移学习在交通领域还有其他应用。例如，</w:t>
      </w:r>
      <w:r w:rsidRPr="00144396">
        <w:t>Liu</w:t>
      </w:r>
      <w:r w:rsidRPr="00144396">
        <w:t>等人将转移学习应用到驾驶员姿态识别中</w:t>
      </w:r>
      <w:r w:rsidRPr="00144396">
        <w:t>[186]</w:t>
      </w:r>
      <w:r w:rsidRPr="00144396">
        <w:t>。</w:t>
      </w:r>
      <w:r w:rsidRPr="00144396">
        <w:t>Wang</w:t>
      </w:r>
      <w:r w:rsidRPr="00144396">
        <w:t>等人在迁移学习中采用正则化技术进行车型识别</w:t>
      </w:r>
      <w:r w:rsidRPr="00144396">
        <w:t>[187]</w:t>
      </w:r>
      <w:r w:rsidRPr="00144396">
        <w:t>。迁移学习也可以用于异常活动检测</w:t>
      </w:r>
      <w:r w:rsidRPr="00144396">
        <w:t>[188]</w:t>
      </w:r>
      <w:r w:rsidRPr="00144396">
        <w:t>、</w:t>
      </w:r>
      <w:r w:rsidRPr="00144396">
        <w:t>[189]</w:t>
      </w:r>
      <w:r w:rsidRPr="00144396">
        <w:t>、交通标志识别</w:t>
      </w:r>
      <w:r w:rsidRPr="00144396">
        <w:t>[190]</w:t>
      </w:r>
      <w:r w:rsidRPr="00144396">
        <w:t>等。</w:t>
      </w:r>
    </w:p>
    <w:p w14:paraId="00D15D7D" w14:textId="77777777" w:rsidR="00144396" w:rsidRDefault="00144396" w:rsidP="00CB0EB9">
      <w:pPr>
        <w:pStyle w:val="2"/>
      </w:pPr>
      <w:r>
        <w:rPr>
          <w:rFonts w:hint="eastAsia"/>
        </w:rPr>
        <w:t>6</w:t>
      </w:r>
      <w:r w:rsidRPr="00B360F6">
        <w:rPr>
          <w:rFonts w:hint="eastAsia"/>
        </w:rPr>
        <w:t>.</w:t>
      </w:r>
      <w:r>
        <w:rPr>
          <w:rFonts w:hint="eastAsia"/>
        </w:rPr>
        <w:t>4推荐系统应用</w:t>
      </w:r>
    </w:p>
    <w:p w14:paraId="7AFC3F86" w14:textId="77777777" w:rsidR="00144396" w:rsidRDefault="00144396" w:rsidP="00144396">
      <w:r w:rsidRPr="00144396">
        <w:rPr>
          <w:rFonts w:hint="eastAsia"/>
        </w:rPr>
        <w:t>随着信息量的快速增长，如何有效地为个人用户推荐个性化内容成为一个重要的问题。在推荐系统领域，一些传统的推荐方法，如基于因子分解的协同过滤，往往依靠对用户</w:t>
      </w:r>
      <w:r w:rsidRPr="00144396">
        <w:t>-</w:t>
      </w:r>
      <w:r w:rsidRPr="00144396">
        <w:t>物品交互矩阵的因子分解来获得预测函数。这些方法通常需要大量的训练数据才能做出准确的建议。然而，必要的训练数据，例如历史交互数据，在真实场景中往往是稀疏的。此外，对于新注册用户或新项目，传统的方法往往难以做出有效的建议，这也被称为冷启动问题。</w:t>
      </w:r>
    </w:p>
    <w:p w14:paraId="3A1E03F3" w14:textId="77777777" w:rsidR="00144396" w:rsidRDefault="00144396" w:rsidP="00144396">
      <w:r>
        <w:tab/>
      </w:r>
      <w:r w:rsidRPr="00144396">
        <w:rPr>
          <w:rFonts w:hint="eastAsia"/>
        </w:rPr>
        <w:t>针对这些问题，本文提出了</w:t>
      </w:r>
      <w:r w:rsidRPr="00BB1435">
        <w:rPr>
          <w:rFonts w:hint="eastAsia"/>
          <w:highlight w:val="cyan"/>
        </w:rPr>
        <w:t>基于实例的迁移学习方法和基于特征的迁移学习方法</w:t>
      </w:r>
      <w:r w:rsidRPr="00144396">
        <w:rPr>
          <w:rFonts w:hint="eastAsia"/>
        </w:rPr>
        <w:t>。这些方法试图利用来自其他推荐系统</w:t>
      </w:r>
      <w:r w:rsidRPr="00144396">
        <w:t>(</w:t>
      </w:r>
      <w:proofErr w:type="gramStart"/>
      <w:r w:rsidRPr="00144396">
        <w:t>即源域</w:t>
      </w:r>
      <w:proofErr w:type="gramEnd"/>
      <w:r w:rsidRPr="00144396">
        <w:t>)</w:t>
      </w:r>
      <w:r w:rsidRPr="00144396">
        <w:t>的数据来帮助构建目标域的推荐系统。基于实例的方法主要关注于将不同类型的实例</w:t>
      </w:r>
      <w:r w:rsidRPr="00144396">
        <w:t>(</w:t>
      </w:r>
      <w:r w:rsidRPr="00144396">
        <w:t>例如，评级、反馈和检查</w:t>
      </w:r>
      <w:r w:rsidRPr="00144396">
        <w:t>)</w:t>
      </w:r>
      <w:proofErr w:type="gramStart"/>
      <w:r w:rsidRPr="00144396">
        <w:t>从源域传输</w:t>
      </w:r>
      <w:proofErr w:type="gramEnd"/>
      <w:r w:rsidRPr="00144396">
        <w:t>到目标域。</w:t>
      </w:r>
      <w:r w:rsidRPr="00144396">
        <w:t>Pan</w:t>
      </w:r>
      <w:r w:rsidRPr="00144396">
        <w:t>等人</w:t>
      </w:r>
      <w:r w:rsidRPr="00144396">
        <w:t>[191]</w:t>
      </w:r>
      <w:r w:rsidRPr="00144396">
        <w:t>的工作利用了知识转移源域的不确定评级</w:t>
      </w:r>
      <w:r w:rsidRPr="00144396">
        <w:t>(</w:t>
      </w:r>
      <w:r w:rsidRPr="00144396">
        <w:t>表示为评级分布</w:t>
      </w:r>
      <w:r w:rsidRPr="00144396">
        <w:t>)</w:t>
      </w:r>
      <w:r w:rsidRPr="00144396">
        <w:t>。具体来说，</w:t>
      </w:r>
      <w:proofErr w:type="gramStart"/>
      <w:r w:rsidRPr="00144396">
        <w:t>利用源域不确定</w:t>
      </w:r>
      <w:proofErr w:type="gramEnd"/>
      <w:r w:rsidRPr="00144396">
        <w:t>评级作为约束条件，帮助完成目标域上的评级矩阵分解任务。</w:t>
      </w:r>
      <w:r w:rsidRPr="00144396">
        <w:t>Hu</w:t>
      </w:r>
      <w:r w:rsidRPr="00144396">
        <w:t>等人</w:t>
      </w:r>
      <w:r w:rsidRPr="00144396">
        <w:t>[192]</w:t>
      </w:r>
      <w:r w:rsidRPr="00144396">
        <w:t>提出了一种</w:t>
      </w:r>
      <w:r w:rsidRPr="00144396">
        <w:t>transfer meeting hybrid</w:t>
      </w:r>
      <w:r w:rsidRPr="00144396">
        <w:lastRenderedPageBreak/>
        <w:t>方法，利用专注记忆网络从非结构化文本中提取知识，并</w:t>
      </w:r>
      <w:r w:rsidRPr="00144396">
        <w:rPr>
          <w:rFonts w:hint="eastAsia"/>
        </w:rPr>
        <w:t>有选择地传递有用信息。</w:t>
      </w:r>
    </w:p>
    <w:p w14:paraId="2C8A417E" w14:textId="77777777" w:rsidR="00144396" w:rsidRDefault="00144396" w:rsidP="00144396">
      <w:r>
        <w:tab/>
      </w:r>
      <w:r w:rsidR="00BD69CB" w:rsidRPr="00BD69CB">
        <w:rPr>
          <w:rFonts w:hint="eastAsia"/>
        </w:rPr>
        <w:t>基于特征的方法通常利用和转移潜在特征空间中的信息。例如，</w:t>
      </w:r>
      <w:r w:rsidR="00BD69CB" w:rsidRPr="00BD69CB">
        <w:t>Pan</w:t>
      </w:r>
      <w:r w:rsidR="00BD69CB" w:rsidRPr="00BD69CB">
        <w:t>等人提出了一种称为坐标系统转移</w:t>
      </w:r>
      <w:r w:rsidR="00BD69CB" w:rsidRPr="00BD69CB">
        <w:t>(CST)</w:t>
      </w:r>
      <w:r w:rsidR="00BD69CB" w:rsidRPr="00BD69CB">
        <w:t>的方法</w:t>
      </w:r>
      <w:r w:rsidR="00BD69CB" w:rsidRPr="00BD69CB">
        <w:t>[193]</w:t>
      </w:r>
      <w:r w:rsidR="00BD69CB" w:rsidRPr="00BD69CB">
        <w:t>来同时利用用户端和项目端潜在特性。</w:t>
      </w:r>
      <w:proofErr w:type="gramStart"/>
      <w:r w:rsidR="00BD69CB" w:rsidRPr="00BD69CB">
        <w:t>源域实例</w:t>
      </w:r>
      <w:proofErr w:type="gramEnd"/>
      <w:r w:rsidR="00BD69CB" w:rsidRPr="00BD69CB">
        <w:t>来自另一个推荐系统，与目标域共享公共用户和项。基于反映用户偏好或项目因素的主坐标，描述了独立</w:t>
      </w:r>
      <w:proofErr w:type="gramStart"/>
      <w:r w:rsidR="00BD69CB" w:rsidRPr="00BD69CB">
        <w:t>于领域</w:t>
      </w:r>
      <w:proofErr w:type="gramEnd"/>
      <w:r w:rsidR="00BD69CB" w:rsidRPr="00BD69CB">
        <w:t>的结构，并且可以跨领域转移的假设，开发了</w:t>
      </w:r>
      <w:r w:rsidR="00BD69CB" w:rsidRPr="00BD69CB">
        <w:t>CST</w:t>
      </w:r>
      <w:r w:rsidR="00BD69CB" w:rsidRPr="00BD69CB">
        <w:t>。</w:t>
      </w:r>
      <w:r w:rsidR="00BD69CB" w:rsidRPr="00BD69CB">
        <w:t>CST</w:t>
      </w:r>
      <w:r w:rsidR="00BD69CB" w:rsidRPr="00BD69CB">
        <w:t>首先在</w:t>
      </w:r>
      <w:proofErr w:type="gramStart"/>
      <w:r w:rsidR="00BD69CB" w:rsidRPr="00BD69CB">
        <w:t>源域数据</w:t>
      </w:r>
      <w:proofErr w:type="gramEnd"/>
      <w:r w:rsidR="00BD69CB" w:rsidRPr="00BD69CB">
        <w:t>上应用稀疏矩阵三因子分解，构造了两个主要的坐标系统，这两个坐标系统实际上是用户和项目的潜在特征，然后通过设置约束将坐标系统转移到目标域。实验结果表明，</w:t>
      </w:r>
      <w:r w:rsidR="00BD69CB" w:rsidRPr="00BD69CB">
        <w:t>CST</w:t>
      </w:r>
      <w:r w:rsidR="00BD69CB" w:rsidRPr="00BD69CB">
        <w:t>在所有数据稀疏度水平上都显著优</w:t>
      </w:r>
      <w:r w:rsidR="00BD69CB" w:rsidRPr="00BD69CB">
        <w:rPr>
          <w:rFonts w:hint="eastAsia"/>
        </w:rPr>
        <w:t>于</w:t>
      </w:r>
      <w:proofErr w:type="gramStart"/>
      <w:r w:rsidR="00BD69CB" w:rsidRPr="00BD69CB">
        <w:rPr>
          <w:rFonts w:hint="eastAsia"/>
        </w:rPr>
        <w:t>非转移</w:t>
      </w:r>
      <w:proofErr w:type="gramEnd"/>
      <w:r w:rsidR="00BD69CB" w:rsidRPr="00BD69CB">
        <w:rPr>
          <w:rFonts w:hint="eastAsia"/>
        </w:rPr>
        <w:t>基线</w:t>
      </w:r>
      <w:r w:rsidR="00BD69CB" w:rsidRPr="00BD69CB">
        <w:t>(</w:t>
      </w:r>
      <w:r w:rsidR="00BD69CB" w:rsidRPr="00BD69CB">
        <w:t>即平均填充模型和潜在因子分解模型</w:t>
      </w:r>
      <w:r w:rsidR="00BD69CB" w:rsidRPr="00BD69CB">
        <w:t>)[193]</w:t>
      </w:r>
      <w:r w:rsidR="00BD69CB" w:rsidRPr="00BD69CB">
        <w:t>。</w:t>
      </w:r>
    </w:p>
    <w:p w14:paraId="4EFF4BCD" w14:textId="77777777" w:rsidR="00BD69CB" w:rsidRDefault="00BD69CB" w:rsidP="00144396">
      <w:r>
        <w:tab/>
      </w:r>
      <w:r w:rsidRPr="00BD69CB">
        <w:rPr>
          <w:rFonts w:hint="eastAsia"/>
        </w:rPr>
        <w:t>还有一些关于跨域推荐的研究</w:t>
      </w:r>
      <w:r w:rsidRPr="00BD69CB">
        <w:t>[194]</w:t>
      </w:r>
      <w:r w:rsidRPr="00BD69CB">
        <w:t>，</w:t>
      </w:r>
      <w:r w:rsidRPr="00BD69CB">
        <w:t>[195]</w:t>
      </w:r>
      <w:r w:rsidRPr="00BD69CB">
        <w:t>，</w:t>
      </w:r>
      <w:r w:rsidRPr="00BD69CB">
        <w:t>[196]</w:t>
      </w:r>
      <w:r w:rsidRPr="00BD69CB">
        <w:t>，</w:t>
      </w:r>
      <w:r w:rsidRPr="00BD69CB">
        <w:t>[197]</w:t>
      </w:r>
      <w:r w:rsidRPr="00BD69CB">
        <w:t>。例如，</w:t>
      </w:r>
      <w:r w:rsidRPr="00BD69CB">
        <w:t>He</w:t>
      </w:r>
      <w:r w:rsidRPr="00BD69CB">
        <w:t>等人提出了基于贝叶斯神经网络的迁移学习框架</w:t>
      </w:r>
      <w:r w:rsidRPr="00BD69CB">
        <w:t>[198]</w:t>
      </w:r>
      <w:r w:rsidRPr="00BD69CB">
        <w:t>。</w:t>
      </w:r>
      <w:r w:rsidRPr="00BD69CB">
        <w:t>Zhu</w:t>
      </w:r>
      <w:r w:rsidRPr="00BD69CB">
        <w:t>等人</w:t>
      </w:r>
      <w:r w:rsidRPr="00BD69CB">
        <w:t>[199]</w:t>
      </w:r>
      <w:r w:rsidRPr="00BD69CB">
        <w:t>提出了一个深度框架，该框架首先基于矩阵分解技术生成用户和项目特征表示，然后使用深度神经网络学习跨域特征映射。</w:t>
      </w:r>
      <w:r w:rsidRPr="00BD69CB">
        <w:t>Yuan</w:t>
      </w:r>
      <w:r w:rsidRPr="00BD69CB">
        <w:t>等人</w:t>
      </w:r>
      <w:r w:rsidRPr="00BD69CB">
        <w:t>[200]</w:t>
      </w:r>
      <w:r w:rsidRPr="00BD69CB">
        <w:t>提出了一种基于自编码器和改进的</w:t>
      </w:r>
      <w:r w:rsidRPr="00BD69CB">
        <w:t>DANN</w:t>
      </w:r>
      <w:r w:rsidRPr="00BD69CB">
        <w:t>的</w:t>
      </w:r>
      <w:proofErr w:type="gramStart"/>
      <w:r w:rsidRPr="00BD69CB">
        <w:t>深度域自适应</w:t>
      </w:r>
      <w:proofErr w:type="gramEnd"/>
      <w:r w:rsidRPr="00BD69CB">
        <w:t>方法</w:t>
      </w:r>
      <w:r w:rsidRPr="00BD69CB">
        <w:t>[154]</w:t>
      </w:r>
      <w:r w:rsidRPr="00BD69CB">
        <w:t>和</w:t>
      </w:r>
      <w:r w:rsidRPr="00BD69CB">
        <w:t>[155]</w:t>
      </w:r>
      <w:r w:rsidRPr="00BD69CB">
        <w:t>，用于从评级矩阵中提取和转移实例。</w:t>
      </w:r>
    </w:p>
    <w:p w14:paraId="330BC6D3" w14:textId="5A4ADB7C" w:rsidR="00BD69CB" w:rsidRDefault="00BD69CB" w:rsidP="00CB0EB9">
      <w:pPr>
        <w:pStyle w:val="2"/>
      </w:pPr>
      <w:r>
        <w:rPr>
          <w:rFonts w:hint="eastAsia"/>
        </w:rPr>
        <w:t>6</w:t>
      </w:r>
      <w:r w:rsidRPr="00B360F6">
        <w:rPr>
          <w:rFonts w:hint="eastAsia"/>
        </w:rPr>
        <w:t>.</w:t>
      </w:r>
      <w:r>
        <w:rPr>
          <w:rFonts w:hint="eastAsia"/>
        </w:rPr>
        <w:t>5</w:t>
      </w:r>
      <w:r>
        <w:tab/>
      </w:r>
      <w:r>
        <w:rPr>
          <w:rFonts w:hint="eastAsia"/>
        </w:rPr>
        <w:t>其他方面应用</w:t>
      </w:r>
    </w:p>
    <w:p w14:paraId="65D74DD7" w14:textId="77777777" w:rsidR="00BD69CB" w:rsidRDefault="00BD69CB" w:rsidP="00BD69CB">
      <w:r w:rsidRPr="00BD69CB">
        <w:rPr>
          <w:rFonts w:hint="eastAsia"/>
          <w:b/>
        </w:rPr>
        <w:t>通信应用</w:t>
      </w:r>
      <w:r w:rsidRPr="00BD69CB">
        <w:rPr>
          <w:b/>
        </w:rPr>
        <w:t>:</w:t>
      </w:r>
      <w:r w:rsidRPr="00BD69CB">
        <w:t>除了</w:t>
      </w:r>
      <w:r w:rsidRPr="00BD69CB">
        <w:t>WiFi</w:t>
      </w:r>
      <w:r w:rsidRPr="00BD69CB">
        <w:t>定位任务</w:t>
      </w:r>
      <w:r w:rsidRPr="00BD69CB">
        <w:t>[2]</w:t>
      </w:r>
      <w:r w:rsidRPr="00BD69CB">
        <w:t>、</w:t>
      </w:r>
      <w:r w:rsidRPr="00BD69CB">
        <w:t>[36]</w:t>
      </w:r>
      <w:r w:rsidRPr="00BD69CB">
        <w:t>外，转移学习也被应用于无线网络应用中。例如，</w:t>
      </w:r>
      <w:r w:rsidRPr="00BD69CB">
        <w:t>Bastug</w:t>
      </w:r>
      <w:r w:rsidRPr="00BD69CB">
        <w:t>等人提出了缓存机制</w:t>
      </w:r>
      <w:r w:rsidRPr="00BD69CB">
        <w:t>[201];</w:t>
      </w:r>
      <w:r w:rsidRPr="00BD69CB">
        <w:t>从设备之间的相互作用中提取出的上下文信息中包含的知识被传输到目标域。此外，一些研究集中在节能问题上。</w:t>
      </w:r>
      <w:r w:rsidRPr="00BD69CB">
        <w:t>Li</w:t>
      </w:r>
      <w:r w:rsidRPr="00BD69CB">
        <w:t>等人的工作提出了一种利用传输学习技术的蜂窝无线接入网络的节能方案</w:t>
      </w:r>
      <w:r w:rsidRPr="00BD69CB">
        <w:t>[202]</w:t>
      </w:r>
      <w:r w:rsidRPr="00BD69CB">
        <w:t>。赵和</w:t>
      </w:r>
      <w:r w:rsidRPr="00BD69CB">
        <w:t>Grace</w:t>
      </w:r>
      <w:r w:rsidRPr="00BD69CB">
        <w:t>的工作将转移学习应用到拓扑管理中，以降低能耗</w:t>
      </w:r>
      <w:r w:rsidRPr="00BD69CB">
        <w:t>[203]</w:t>
      </w:r>
      <w:r w:rsidRPr="00BD69CB">
        <w:t>。</w:t>
      </w:r>
    </w:p>
    <w:p w14:paraId="0FD20BFF" w14:textId="77777777" w:rsidR="00BD69CB" w:rsidRDefault="00BD69CB" w:rsidP="00BD69CB">
      <w:r w:rsidRPr="00BD69CB">
        <w:rPr>
          <w:rFonts w:hint="eastAsia"/>
          <w:b/>
        </w:rPr>
        <w:t>城市计算应用</w:t>
      </w:r>
      <w:r w:rsidRPr="00BD69CB">
        <w:t>:</w:t>
      </w:r>
      <w:r w:rsidRPr="00BD69CB">
        <w:t>城市计算拥有大量与城市相关的数据，在交通监测、医疗卫生、社会保障等方面具有广阔的研究前景。在许多城市计算应用中，迁移学习已被用于缓解数据稀缺问题。例如，</w:t>
      </w:r>
      <w:r w:rsidRPr="00BD69CB">
        <w:t>Guo</w:t>
      </w:r>
      <w:r w:rsidRPr="00BD69CB">
        <w:t>等人</w:t>
      </w:r>
      <w:r w:rsidRPr="00BD69CB">
        <w:t>[204]</w:t>
      </w:r>
      <w:r w:rsidRPr="00BD69CB">
        <w:t>提出了一种连锁商店网站推荐的方法，该方法利用语义相关领域的知识</w:t>
      </w:r>
      <w:r w:rsidRPr="00BD69CB">
        <w:t>(</w:t>
      </w:r>
      <w:r w:rsidRPr="00BD69CB">
        <w:t>如在目标城市拥有同一家商店的其他城市和其</w:t>
      </w:r>
      <w:r w:rsidRPr="00BD69CB">
        <w:lastRenderedPageBreak/>
        <w:t>他连锁商店</w:t>
      </w:r>
      <w:r w:rsidRPr="00BD69CB">
        <w:t>)</w:t>
      </w:r>
      <w:r w:rsidRPr="00BD69CB">
        <w:t>向目标城市推荐。</w:t>
      </w:r>
      <w:r w:rsidRPr="00BD69CB">
        <w:t>Wei</w:t>
      </w:r>
      <w:r w:rsidRPr="00BD69CB">
        <w:t>等人</w:t>
      </w:r>
      <w:r w:rsidRPr="00BD69CB">
        <w:t>[205]</w:t>
      </w:r>
      <w:r w:rsidRPr="00BD69CB">
        <w:t>提出了一种灵活的多模式转移学习方法，将知识从拥有足够多模型数据和标签的城市转移到目标城市，以缓解数据稀疏问题。</w:t>
      </w:r>
    </w:p>
    <w:p w14:paraId="0822F5C7" w14:textId="77777777" w:rsidR="00BD69CB" w:rsidRDefault="00BD69CB" w:rsidP="00BD69CB">
      <w:r>
        <w:tab/>
      </w:r>
      <w:r w:rsidRPr="00BD69CB">
        <w:rPr>
          <w:rFonts w:hint="eastAsia"/>
        </w:rPr>
        <w:t>迁移学习已被应用于一些识别任务，如手势识别</w:t>
      </w:r>
      <w:r w:rsidRPr="00BD69CB">
        <w:t>[206]</w:t>
      </w:r>
      <w:r w:rsidRPr="00BD69CB">
        <w:t>、人脸识别</w:t>
      </w:r>
      <w:r w:rsidRPr="00BD69CB">
        <w:t>[207]</w:t>
      </w:r>
      <w:r w:rsidRPr="00BD69CB">
        <w:t>、活动识别</w:t>
      </w:r>
      <w:r w:rsidRPr="00BD69CB">
        <w:t>[208]</w:t>
      </w:r>
      <w:r w:rsidRPr="00BD69CB">
        <w:t>和语音情绪识别</w:t>
      </w:r>
      <w:r w:rsidRPr="00BD69CB">
        <w:t>[209]</w:t>
      </w:r>
      <w:r w:rsidRPr="00BD69CB">
        <w:t>。此外，转移学习的专业知识也被纳入其他一些领域，如情绪分析</w:t>
      </w:r>
      <w:r w:rsidRPr="00BD69CB">
        <w:t>[28]</w:t>
      </w:r>
      <w:r w:rsidRPr="00BD69CB">
        <w:t>，</w:t>
      </w:r>
      <w:r w:rsidRPr="00BD69CB">
        <w:t>[96]</w:t>
      </w:r>
      <w:r w:rsidRPr="00BD69CB">
        <w:t>，</w:t>
      </w:r>
      <w:r w:rsidRPr="00BD69CB">
        <w:t>[210]</w:t>
      </w:r>
      <w:r w:rsidRPr="00BD69CB">
        <w:t>，欺诈检测</w:t>
      </w:r>
      <w:r w:rsidRPr="00BD69CB">
        <w:t>[211]</w:t>
      </w:r>
      <w:r w:rsidRPr="00BD69CB">
        <w:t>，社交网络</w:t>
      </w:r>
      <w:r w:rsidRPr="00BD69CB">
        <w:t>[212]</w:t>
      </w:r>
      <w:r w:rsidRPr="00BD69CB">
        <w:t>，高光谱图像分析</w:t>
      </w:r>
      <w:r w:rsidRPr="00BD69CB">
        <w:t>[54]</w:t>
      </w:r>
      <w:r w:rsidRPr="00BD69CB">
        <w:t>，</w:t>
      </w:r>
      <w:r w:rsidRPr="00BD69CB">
        <w:t>[213]</w:t>
      </w:r>
      <w:r w:rsidRPr="00BD69CB">
        <w:t>。</w:t>
      </w:r>
    </w:p>
    <w:p w14:paraId="403B995A" w14:textId="77777777" w:rsidR="00BD69CB" w:rsidRDefault="00BD69CB" w:rsidP="00CB0EB9">
      <w:pPr>
        <w:pStyle w:val="1"/>
      </w:pPr>
      <w:r>
        <w:rPr>
          <w:rFonts w:hint="eastAsia"/>
        </w:rPr>
        <w:t>7</w:t>
      </w:r>
      <w:r>
        <w:rPr>
          <w:rFonts w:hint="eastAsia"/>
        </w:rPr>
        <w:t>实验</w:t>
      </w:r>
    </w:p>
    <w:p w14:paraId="4976E52A" w14:textId="77777777" w:rsidR="00BD69CB" w:rsidRDefault="00BD69CB" w:rsidP="00BD69CB">
      <w:r w:rsidRPr="00BD69CB">
        <w:rPr>
          <w:rFonts w:hint="eastAsia"/>
        </w:rPr>
        <w:t>迁移学习技术已成功地应用于许多实际应用中。在本节中，我们进行了</w:t>
      </w:r>
      <w:r w:rsidRPr="00BD69CB">
        <w:t>23</w:t>
      </w:r>
      <w:r w:rsidRPr="00BD69CB">
        <w:t>个实验来评估不同类别的一些代表性迁移学习模型</w:t>
      </w:r>
      <w:r w:rsidRPr="00BD69CB">
        <w:t>s1[214]</w:t>
      </w:r>
      <w:r w:rsidRPr="00BD69CB">
        <w:t>在两个主流研究领域，即物体识别和文本分类上的表现。首先介绍数据集。并给出了实验结果和进一步的分析。</w:t>
      </w:r>
    </w:p>
    <w:p w14:paraId="7142636E" w14:textId="77777777" w:rsidR="00BD69CB" w:rsidRPr="00BD69CB" w:rsidRDefault="00BD69CB" w:rsidP="00CB0EB9">
      <w:pPr>
        <w:pStyle w:val="2"/>
      </w:pPr>
      <w:r>
        <w:rPr>
          <w:rFonts w:hint="eastAsia"/>
        </w:rPr>
        <w:t>7</w:t>
      </w:r>
      <w:r w:rsidRPr="00B360F6">
        <w:rPr>
          <w:rFonts w:hint="eastAsia"/>
        </w:rPr>
        <w:t>.</w:t>
      </w:r>
      <w:r>
        <w:rPr>
          <w:rFonts w:hint="eastAsia"/>
        </w:rPr>
        <w:t>1数据集和预处理</w:t>
      </w:r>
    </w:p>
    <w:p w14:paraId="1AED77BD" w14:textId="77777777" w:rsidR="00BD69CB" w:rsidRDefault="00BD69CB" w:rsidP="00BD69CB">
      <w:r w:rsidRPr="00BD69CB">
        <w:rPr>
          <w:rFonts w:hint="eastAsia"/>
        </w:rPr>
        <w:t>实验研究了三个数据集，分别是</w:t>
      </w:r>
      <w:r w:rsidRPr="00BD69CB">
        <w:t>Office31</w:t>
      </w:r>
      <w:r w:rsidRPr="00BD69CB">
        <w:t>、</w:t>
      </w:r>
      <w:r w:rsidRPr="00BD69CB">
        <w:t>Reuters-21578</w:t>
      </w:r>
      <w:r w:rsidRPr="00BD69CB">
        <w:t>和</w:t>
      </w:r>
      <w:r w:rsidRPr="00BD69CB">
        <w:t>Amazon Reviews</w:t>
      </w:r>
      <w:r w:rsidRPr="00BD69CB">
        <w:t>。为了简单起见，我们主要关注分类任务。预处理数据集的统计信息如表</w:t>
      </w:r>
      <w:r w:rsidRPr="00BD69CB">
        <w:t>3</w:t>
      </w:r>
      <w:r w:rsidRPr="00BD69CB">
        <w:t>所示。</w:t>
      </w:r>
    </w:p>
    <w:p w14:paraId="23173C0B" w14:textId="77777777" w:rsidR="00BD69CB" w:rsidRDefault="00BD69CB" w:rsidP="00BD69CB">
      <w:r w:rsidRPr="00BD69CB">
        <w:t>•Amazon Reviews2[107]</w:t>
      </w:r>
      <w:r w:rsidRPr="00BD69CB">
        <w:t>是一个</w:t>
      </w:r>
      <w:r w:rsidRPr="00843757">
        <w:rPr>
          <w:u w:val="thick" w:color="FF0000"/>
        </w:rPr>
        <w:t>多领域的情感数据集</w:t>
      </w:r>
      <w:r w:rsidRPr="00BD69CB">
        <w:t>，包含了从亚马逊网站四个领域</w:t>
      </w:r>
      <w:r w:rsidRPr="00BD69CB">
        <w:t>(</w:t>
      </w:r>
      <w:r w:rsidRPr="00BD69CB">
        <w:t>书籍、厨房、电子产品和</w:t>
      </w:r>
      <w:r w:rsidRPr="00BD69CB">
        <w:t>dvd)</w:t>
      </w:r>
      <w:r w:rsidRPr="00BD69CB">
        <w:t>获得的产品评论。这四个域中的每个评论都有一个文本和一个从</w:t>
      </w:r>
      <w:r w:rsidRPr="00BD69CB">
        <w:t>0</w:t>
      </w:r>
      <w:r w:rsidRPr="00BD69CB">
        <w:t>到</w:t>
      </w:r>
      <w:r w:rsidRPr="00BD69CB">
        <w:t>5</w:t>
      </w:r>
      <w:r w:rsidRPr="00BD69CB">
        <w:t>的评级。在实验中，小于</w:t>
      </w:r>
      <w:r w:rsidRPr="00BD69CB">
        <w:t>3</w:t>
      </w:r>
      <w:r w:rsidRPr="00BD69CB">
        <w:t>的比值被定义为负比值，其余的比值被定义为正比值。计算所有评论中每个单词的频率。然后，选择频率最高的</w:t>
      </w:r>
      <w:r w:rsidRPr="00BD69CB">
        <w:t>5000</w:t>
      </w:r>
      <w:r w:rsidRPr="00BD69CB">
        <w:t>个单词作为每个评论的属性。通过这种方式，我们最终在每个域中拥有</w:t>
      </w:r>
      <w:r w:rsidRPr="00BD69CB">
        <w:t>1000</w:t>
      </w:r>
      <w:r w:rsidRPr="00BD69CB">
        <w:t>个正实例、</w:t>
      </w:r>
      <w:r w:rsidRPr="00BD69CB">
        <w:t>1000</w:t>
      </w:r>
      <w:r w:rsidRPr="00BD69CB">
        <w:t>个负实例和大约</w:t>
      </w:r>
      <w:r w:rsidRPr="00BD69CB">
        <w:t>5000</w:t>
      </w:r>
      <w:r w:rsidRPr="00BD69CB">
        <w:t>个未标记实例。在实验中，四个领域中的每两个被选择产生十二个任务。</w:t>
      </w:r>
    </w:p>
    <w:p w14:paraId="4D67362E" w14:textId="77777777" w:rsidR="00BD69CB" w:rsidRDefault="00BD69CB" w:rsidP="00BD69CB">
      <w:r w:rsidRPr="00BD69CB">
        <w:t>•reuters -215783</w:t>
      </w:r>
      <w:r w:rsidRPr="00BD69CB">
        <w:t>是一个</w:t>
      </w:r>
      <w:r w:rsidRPr="00A04A89">
        <w:rPr>
          <w:u w:val="thick" w:color="FF0000"/>
        </w:rPr>
        <w:t>文本分类数据集</w:t>
      </w:r>
      <w:r w:rsidRPr="00BD69CB">
        <w:t>，具有层次结构。数据集包含</w:t>
      </w:r>
      <w:r w:rsidRPr="00BD69CB">
        <w:t>5</w:t>
      </w:r>
      <w:r w:rsidRPr="00BD69CB">
        <w:t>个顶级</w:t>
      </w:r>
      <w:r w:rsidRPr="00BD69CB">
        <w:lastRenderedPageBreak/>
        <w:t>类别</w:t>
      </w:r>
      <w:r w:rsidRPr="00BD69CB">
        <w:t>(</w:t>
      </w:r>
      <w:r w:rsidRPr="00BD69CB">
        <w:t>交换、组织、人物、地点、主题</w:t>
      </w:r>
      <w:r w:rsidRPr="00BD69CB">
        <w:t>)</w:t>
      </w:r>
      <w:r w:rsidRPr="00BD69CB">
        <w:t>。在我们的实验中，我们使用前三大类别</w:t>
      </w:r>
      <w:r w:rsidRPr="00BD69CB">
        <w:t>Orgs, People</w:t>
      </w:r>
      <w:r w:rsidRPr="00BD69CB">
        <w:t>和</w:t>
      </w:r>
      <w:r w:rsidRPr="00BD69CB">
        <w:t>Places</w:t>
      </w:r>
      <w:r w:rsidRPr="00BD69CB">
        <w:t>来生成三个分类任务</w:t>
      </w:r>
      <w:r w:rsidRPr="00BD69CB">
        <w:t>(Orgs vs People, Orgs vs Places, People vs Places)</w:t>
      </w:r>
      <w:r w:rsidRPr="00BD69CB">
        <w:t>。在每个任务中，对应两类中的子类分别被分为两部分。然后，生成的四个部分被用作组成两个域的组件。每个域大约有</w:t>
      </w:r>
      <w:r w:rsidRPr="00BD69CB">
        <w:t>1000</w:t>
      </w:r>
      <w:r w:rsidRPr="00BD69CB">
        <w:t>个实例，每个实例大约有</w:t>
      </w:r>
      <w:r w:rsidRPr="00BD69CB">
        <w:t>4500</w:t>
      </w:r>
      <w:r w:rsidRPr="00BD69CB">
        <w:t>个特性。具体来说，以任务</w:t>
      </w:r>
      <w:r w:rsidRPr="00BD69CB">
        <w:t>Orgs vs People</w:t>
      </w:r>
      <w:r w:rsidRPr="00BD69CB">
        <w:t>为例，一部分来自</w:t>
      </w:r>
      <w:r w:rsidRPr="00BD69CB">
        <w:t>Orgs</w:t>
      </w:r>
      <w:r w:rsidRPr="00BD69CB">
        <w:t>，一部分来自</w:t>
      </w:r>
      <w:r w:rsidRPr="00BD69CB">
        <w:t>People</w:t>
      </w:r>
      <w:r w:rsidRPr="00BD69CB">
        <w:t>，组合</w:t>
      </w:r>
      <w:proofErr w:type="gramStart"/>
      <w:r w:rsidRPr="00BD69CB">
        <w:t>形成源域</w:t>
      </w:r>
      <w:proofErr w:type="gramEnd"/>
      <w:r w:rsidRPr="00BD69CB">
        <w:t>;</w:t>
      </w:r>
      <w:r w:rsidRPr="00BD69CB">
        <w:t>类似地，其余两部分构成目标域。注意，这三个类别中的实例都被标记了。为了生成未标记的实例，将从数据集中选择标记的实例，并忽略它们的标签。</w:t>
      </w:r>
    </w:p>
    <w:p w14:paraId="0B9667CB" w14:textId="77777777" w:rsidR="00BD69CB" w:rsidRDefault="00BD69CB" w:rsidP="00BD69CB">
      <w:r w:rsidRPr="00BD69CB">
        <w:t>•Office-31[215]</w:t>
      </w:r>
      <w:r w:rsidRPr="00BD69CB">
        <w:t>是一个</w:t>
      </w:r>
      <w:r w:rsidRPr="00A04A89">
        <w:rPr>
          <w:u w:val="thick" w:color="FF0000"/>
        </w:rPr>
        <w:t>对象识别数据集</w:t>
      </w:r>
      <w:r w:rsidRPr="00BD69CB">
        <w:t>，包含</w:t>
      </w:r>
      <w:r w:rsidRPr="00BD69CB">
        <w:t>31</w:t>
      </w:r>
      <w:r w:rsidRPr="00BD69CB">
        <w:t>个类别和三个域，即</w:t>
      </w:r>
      <w:r w:rsidRPr="00BD69CB">
        <w:t>Amazon, Webcam</w:t>
      </w:r>
      <w:r w:rsidRPr="00BD69CB">
        <w:t>和</w:t>
      </w:r>
      <w:r w:rsidRPr="00BD69CB">
        <w:t>DSLR</w:t>
      </w:r>
      <w:r w:rsidRPr="00BD69CB">
        <w:t>。这三个</w:t>
      </w:r>
      <w:proofErr w:type="gramStart"/>
      <w:r w:rsidRPr="00BD69CB">
        <w:t>域分别</w:t>
      </w:r>
      <w:proofErr w:type="gramEnd"/>
      <w:r w:rsidRPr="00BD69CB">
        <w:t>有</w:t>
      </w:r>
      <w:r w:rsidRPr="00BD69CB">
        <w:t>2817</w:t>
      </w:r>
      <w:r w:rsidRPr="00BD69CB">
        <w:t>、</w:t>
      </w:r>
      <w:r w:rsidRPr="00BD69CB">
        <w:t>498</w:t>
      </w:r>
      <w:r w:rsidRPr="00BD69CB">
        <w:t>和</w:t>
      </w:r>
      <w:r w:rsidRPr="00BD69CB">
        <w:t>795</w:t>
      </w:r>
      <w:r w:rsidRPr="00BD69CB">
        <w:t>个实例。亚马逊网站上的图片是在亚马逊网站上拍摄的在线电子商务图片。网络摄像头拍摄的图像是网络摄像头拍摄的低分辨率图像。</w:t>
      </w:r>
      <w:r w:rsidRPr="00BD69CB">
        <w:t>DSLR</w:t>
      </w:r>
      <w:r w:rsidRPr="00BD69CB">
        <w:t>中的图像是由</w:t>
      </w:r>
      <w:r w:rsidRPr="00BD69CB">
        <w:t>DSLR</w:t>
      </w:r>
      <w:r w:rsidRPr="00BD69CB">
        <w:t>相机拍摄的高分辨率图像。在实验中，</w:t>
      </w:r>
      <w:r w:rsidRPr="00BD69CB">
        <w:rPr>
          <w:rFonts w:hint="eastAsia"/>
        </w:rPr>
        <w:t>每两个域</w:t>
      </w:r>
      <w:r w:rsidRPr="00BD69CB">
        <w:t>(</w:t>
      </w:r>
      <w:r w:rsidRPr="00BD69CB">
        <w:t>考虑顺序</w:t>
      </w:r>
      <w:r w:rsidRPr="00BD69CB">
        <w:t>)</w:t>
      </w:r>
      <w:r w:rsidRPr="00BD69CB">
        <w:t>被选择</w:t>
      </w:r>
      <w:proofErr w:type="gramStart"/>
      <w:r w:rsidRPr="00BD69CB">
        <w:t>作为源域和</w:t>
      </w:r>
      <w:proofErr w:type="gramEnd"/>
      <w:r w:rsidRPr="00BD69CB">
        <w:t>目标域，从而产生六个任务。</w:t>
      </w:r>
    </w:p>
    <w:p w14:paraId="24188B7F" w14:textId="77777777" w:rsidR="00BD69CB" w:rsidRDefault="00BD69CB" w:rsidP="00CB0EB9">
      <w:pPr>
        <w:pStyle w:val="2"/>
      </w:pPr>
      <w:r>
        <w:rPr>
          <w:rFonts w:hint="eastAsia"/>
        </w:rPr>
        <w:t>7</w:t>
      </w:r>
      <w:r w:rsidRPr="00B360F6">
        <w:rPr>
          <w:rFonts w:hint="eastAsia"/>
        </w:rPr>
        <w:t>.</w:t>
      </w:r>
      <w:r>
        <w:rPr>
          <w:rFonts w:hint="eastAsia"/>
        </w:rPr>
        <w:t>2实验设置</w:t>
      </w:r>
    </w:p>
    <w:p w14:paraId="5CAC5C2E" w14:textId="43999B7F" w:rsidR="00BD69CB" w:rsidRDefault="00BD69CB" w:rsidP="00BD69CB">
      <w:r w:rsidRPr="00BD69CB">
        <w:rPr>
          <w:rFonts w:hint="eastAsia"/>
        </w:rPr>
        <w:t>通过实验比较了几种有代表性的迁移学习模型。具体来说，我们在数据集</w:t>
      </w:r>
      <w:r w:rsidRPr="00BD69CB">
        <w:t>Office-31</w:t>
      </w:r>
      <w:r w:rsidR="00A04A89">
        <w:t>上执行了</w:t>
      </w:r>
      <w:r w:rsidR="00A04A89">
        <w:rPr>
          <w:rFonts w:hint="eastAsia"/>
        </w:rPr>
        <w:t>8</w:t>
      </w:r>
      <w:r w:rsidRPr="00BD69CB">
        <w:t>种算法来解决目标识别问题。此外，我们在数据集</w:t>
      </w:r>
      <w:r w:rsidRPr="00BD69CB">
        <w:t>Reuters-21578</w:t>
      </w:r>
      <w:r w:rsidRPr="00BD69CB">
        <w:t>上执行和评估了</w:t>
      </w:r>
      <w:r w:rsidRPr="00BD69CB">
        <w:t>14</w:t>
      </w:r>
      <w:r w:rsidRPr="00BD69CB">
        <w:t>种算法来解决文本分类问题。在情绪分类问题中，对</w:t>
      </w:r>
      <w:r w:rsidRPr="00BD69CB">
        <w:t>Amazon</w:t>
      </w:r>
      <w:r w:rsidRPr="00BD69CB">
        <w:t>评论执行了</w:t>
      </w:r>
      <w:r w:rsidRPr="00BD69CB">
        <w:t>11</w:t>
      </w:r>
      <w:r w:rsidRPr="00BD69CB">
        <w:t>种算法。分类结果采用准确率进行评价，准确率的定义如下</w:t>
      </w:r>
      <w:r w:rsidRPr="00BD69CB">
        <w:t>:</w:t>
      </w:r>
    </w:p>
    <w:p w14:paraId="5B5930C5" w14:textId="77777777" w:rsidR="00BD69CB" w:rsidRDefault="00BD69CB" w:rsidP="00BD69CB">
      <w:r>
        <w:rPr>
          <w:noProof/>
        </w:rPr>
        <w:drawing>
          <wp:inline distT="0" distB="0" distL="0" distR="0" wp14:anchorId="328BF58D" wp14:editId="3E57EC54">
            <wp:extent cx="3057143" cy="628571"/>
            <wp:effectExtent l="0" t="0" r="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057143" cy="628571"/>
                    </a:xfrm>
                    <a:prstGeom prst="rect">
                      <a:avLst/>
                    </a:prstGeom>
                  </pic:spPr>
                </pic:pic>
              </a:graphicData>
            </a:graphic>
          </wp:inline>
        </w:drawing>
      </w:r>
    </w:p>
    <w:p w14:paraId="07B0CA2A" w14:textId="77777777" w:rsidR="00BD69CB" w:rsidRDefault="00BD69CB" w:rsidP="00BD69CB">
      <w:r w:rsidRPr="00BD69CB">
        <w:rPr>
          <w:rFonts w:hint="eastAsia"/>
        </w:rPr>
        <w:t>式中，</w:t>
      </w:r>
      <w:r w:rsidRPr="00BD69CB">
        <w:t>dtest</w:t>
      </w:r>
      <w:r w:rsidRPr="00BD69CB">
        <w:t>为测试数据，</w:t>
      </w:r>
      <w:r w:rsidRPr="00BD69CB">
        <w:t>y</w:t>
      </w:r>
      <w:r w:rsidRPr="00BD69CB">
        <w:t>为真值分类标签</w:t>
      </w:r>
      <w:r w:rsidRPr="00BD69CB">
        <w:t>;f(x)</w:t>
      </w:r>
      <w:r w:rsidRPr="00BD69CB">
        <w:t>表示预测的分类结果。注意，有些算法需要基分类器。在这种情况下，实验采用</w:t>
      </w:r>
      <w:proofErr w:type="gramStart"/>
      <w:r w:rsidRPr="00BD69CB">
        <w:t>带线性核的</w:t>
      </w:r>
      <w:proofErr w:type="gramEnd"/>
      <w:r w:rsidRPr="00BD69CB">
        <w:t>SVM</w:t>
      </w:r>
      <w:r w:rsidRPr="00BD69CB">
        <w:t>作为基分类器。</w:t>
      </w:r>
      <w:r w:rsidRPr="00BD69CB">
        <w:lastRenderedPageBreak/>
        <w:t>此外，</w:t>
      </w:r>
      <w:r w:rsidRPr="00BD69CB">
        <w:t>sourcedomain</w:t>
      </w:r>
      <w:r w:rsidRPr="00BD69CB">
        <w:t>实例都被标记了。对于执行的算法</w:t>
      </w:r>
      <w:r w:rsidRPr="00BD69CB">
        <w:t>(TrAdaBoost</w:t>
      </w:r>
      <w:r w:rsidRPr="00BD69CB">
        <w:t>除外</w:t>
      </w:r>
      <w:r w:rsidRPr="00BD69CB">
        <w:t>)</w:t>
      </w:r>
      <w:r w:rsidRPr="00BD69CB">
        <w:t>，目标域实例没有标记。每个算法执行三次，取平</w:t>
      </w:r>
      <w:proofErr w:type="gramStart"/>
      <w:r w:rsidRPr="00BD69CB">
        <w:t>均结果</w:t>
      </w:r>
      <w:proofErr w:type="gramEnd"/>
      <w:r w:rsidRPr="00BD69CB">
        <w:t>作为实验结果。</w:t>
      </w:r>
    </w:p>
    <w:p w14:paraId="24486382" w14:textId="77777777" w:rsidR="00BD69CB" w:rsidRDefault="00BD69CB" w:rsidP="00CB0EB9">
      <w:pPr>
        <w:pStyle w:val="2"/>
      </w:pPr>
      <w:r>
        <w:rPr>
          <w:rFonts w:hint="eastAsia"/>
        </w:rPr>
        <w:t>7</w:t>
      </w:r>
      <w:r w:rsidRPr="00B360F6">
        <w:rPr>
          <w:rFonts w:hint="eastAsia"/>
        </w:rPr>
        <w:t>.</w:t>
      </w:r>
      <w:r>
        <w:rPr>
          <w:rFonts w:hint="eastAsia"/>
        </w:rPr>
        <w:t>3实验结果</w:t>
      </w:r>
    </w:p>
    <w:p w14:paraId="081E3930" w14:textId="77777777" w:rsidR="00BD69CB" w:rsidRDefault="00BD69CB" w:rsidP="00BD69CB">
      <w:r w:rsidRPr="00BD69CB">
        <w:rPr>
          <w:rFonts w:hint="eastAsia"/>
        </w:rPr>
        <w:t>在本小节中，我们在三个数据集上比较超过二十种算法。所有算法的参数都设置为原始论文中提到的默认值或推荐值。实验结果分别对应于</w:t>
      </w:r>
      <w:r w:rsidRPr="00BD69CB">
        <w:t>Amazon Reviews</w:t>
      </w:r>
      <w:r w:rsidRPr="00BD69CB">
        <w:t>、</w:t>
      </w:r>
      <w:r w:rsidRPr="00BD69CB">
        <w:t>Reuters-21578</w:t>
      </w:r>
      <w:r w:rsidRPr="00BD69CB">
        <w:t>和</w:t>
      </w:r>
      <w:r w:rsidRPr="00BD69CB">
        <w:t>Office-31</w:t>
      </w:r>
      <w:r w:rsidRPr="00BD69CB">
        <w:t>的表</w:t>
      </w:r>
      <w:r w:rsidRPr="00BD69CB">
        <w:t>4</w:t>
      </w:r>
      <w:r w:rsidRPr="00BD69CB">
        <w:t>、表</w:t>
      </w:r>
      <w:r w:rsidRPr="00BD69CB">
        <w:t>5</w:t>
      </w:r>
      <w:r w:rsidRPr="00BD69CB">
        <w:t>和表</w:t>
      </w:r>
      <w:r w:rsidRPr="00BD69CB">
        <w:t>6</w:t>
      </w:r>
      <w:r w:rsidRPr="00BD69CB">
        <w:t>。为了让读者更直观地理解实验结果，本文提供了三幅雷达图，即图</w:t>
      </w:r>
      <w:r w:rsidRPr="00BD69CB">
        <w:t>5</w:t>
      </w:r>
      <w:r w:rsidRPr="00BD69CB">
        <w:t>、图</w:t>
      </w:r>
      <w:r w:rsidRPr="00BD69CB">
        <w:t>6</w:t>
      </w:r>
      <w:r w:rsidRPr="00BD69CB">
        <w:t>、图</w:t>
      </w:r>
      <w:r w:rsidRPr="00BD69CB">
        <w:t>7</w:t>
      </w:r>
      <w:r w:rsidRPr="00BD69CB">
        <w:t>，将实验结果可视化。在雷达图中，每个方向代表一个任务。</w:t>
      </w:r>
      <w:r>
        <w:rPr>
          <w:rFonts w:hint="eastAsia"/>
        </w:rPr>
        <w:t>一个算法的一般性能由一个多边形表示，该多边形的顶点表示该算法的精度用于处理不同的任务。</w:t>
      </w:r>
    </w:p>
    <w:p w14:paraId="0A849A71" w14:textId="77777777" w:rsidR="00BD69CB" w:rsidRDefault="00BD69CB" w:rsidP="00BD69CB">
      <w:r>
        <w:tab/>
      </w:r>
      <w:r w:rsidRPr="00BD69CB">
        <w:rPr>
          <w:rFonts w:hint="eastAsia"/>
        </w:rPr>
        <w:t>表</w:t>
      </w:r>
      <w:r w:rsidRPr="00BD69CB">
        <w:t>4</w:t>
      </w:r>
      <w:r w:rsidRPr="00BD69CB">
        <w:t>展示了</w:t>
      </w:r>
      <w:r w:rsidRPr="00BD69CB">
        <w:t>Amazon Reviews</w:t>
      </w:r>
      <w:r w:rsidRPr="00BD69CB">
        <w:t>的实验结果。基线是只</w:t>
      </w:r>
      <w:proofErr w:type="gramStart"/>
      <w:r w:rsidRPr="00BD69CB">
        <w:t>在源域上</w:t>
      </w:r>
      <w:proofErr w:type="gramEnd"/>
      <w:r w:rsidRPr="00BD69CB">
        <w:t>训练的线性分类器</w:t>
      </w:r>
      <w:r w:rsidRPr="00BD69CB">
        <w:t>(</w:t>
      </w:r>
      <w:r w:rsidRPr="00BD69CB">
        <w:t>这里我们直接使用论文</w:t>
      </w:r>
      <w:r w:rsidRPr="00BD69CB">
        <w:t>[107]</w:t>
      </w:r>
      <w:r w:rsidRPr="00BD69CB">
        <w:t>的结果</w:t>
      </w:r>
      <w:r w:rsidRPr="00BD69CB">
        <w:t>)</w:t>
      </w:r>
      <w:r w:rsidRPr="00BD69CB">
        <w:t>。图</w:t>
      </w:r>
      <w:r w:rsidRPr="00BD69CB">
        <w:t>5</w:t>
      </w:r>
      <w:r w:rsidRPr="00BD69CB">
        <w:t>显示了结果。如图</w:t>
      </w:r>
      <w:r w:rsidRPr="00BD69CB">
        <w:t>5</w:t>
      </w:r>
      <w:r w:rsidRPr="00BD69CB">
        <w:t>所示，</w:t>
      </w:r>
      <w:proofErr w:type="gramStart"/>
      <w:r w:rsidRPr="00BD69CB">
        <w:t>当源域</w:t>
      </w:r>
      <w:proofErr w:type="gramEnd"/>
      <w:r w:rsidRPr="00BD69CB">
        <w:t>是电子或厨房时，大多数算法的性能相对较好，这说明这两个</w:t>
      </w:r>
      <w:proofErr w:type="gramStart"/>
      <w:r w:rsidRPr="00BD69CB">
        <w:t>域可能</w:t>
      </w:r>
      <w:proofErr w:type="gramEnd"/>
      <w:r w:rsidRPr="00BD69CB">
        <w:t>比其他两个域包含更多的可转移信息。此外，可以观察到，</w:t>
      </w:r>
      <w:r w:rsidRPr="00BD69CB">
        <w:t>HIDC</w:t>
      </w:r>
      <w:r w:rsidRPr="00BD69CB">
        <w:t>、</w:t>
      </w:r>
      <w:r w:rsidRPr="00BD69CB">
        <w:t>SCL</w:t>
      </w:r>
      <w:r w:rsidRPr="00BD69CB">
        <w:t>、</w:t>
      </w:r>
      <w:r w:rsidRPr="00BD69CB">
        <w:t>SFA</w:t>
      </w:r>
      <w:r w:rsidRPr="00BD69CB">
        <w:t>、</w:t>
      </w:r>
      <w:r w:rsidRPr="00BD69CB">
        <w:t>MTrick</w:t>
      </w:r>
      <w:r w:rsidRPr="00BD69CB">
        <w:t>和</w:t>
      </w:r>
      <w:r w:rsidRPr="00BD69CB">
        <w:t>SDA</w:t>
      </w:r>
      <w:r w:rsidRPr="00BD69CB">
        <w:t>在这</w:t>
      </w:r>
      <w:r w:rsidRPr="00BD69CB">
        <w:t>12</w:t>
      </w:r>
      <w:r w:rsidRPr="00BD69CB">
        <w:t>个任务中都表现良好且相对稳定。同时，其他算法，特别是</w:t>
      </w:r>
      <w:r w:rsidRPr="00BD69CB">
        <w:t>mSLDA</w:t>
      </w:r>
      <w:r w:rsidRPr="00BD69CB">
        <w:t>、</w:t>
      </w:r>
      <w:r w:rsidRPr="00BD69CB">
        <w:t>CD-PLSA</w:t>
      </w:r>
      <w:r w:rsidRPr="00BD69CB">
        <w:t>、</w:t>
      </w:r>
      <w:r w:rsidRPr="00BD69CB">
        <w:t>TriTL</w:t>
      </w:r>
      <w:r w:rsidRPr="00BD69CB">
        <w:t>等算法相对不稳定</w:t>
      </w:r>
      <w:r w:rsidRPr="00BD69CB">
        <w:t>;</w:t>
      </w:r>
      <w:r w:rsidRPr="00BD69CB">
        <w:t>他们的表现在大约</w:t>
      </w:r>
      <w:r w:rsidRPr="00BD69CB">
        <w:t>20%</w:t>
      </w:r>
      <w:r w:rsidRPr="00BD69CB">
        <w:t>的范围内波动。</w:t>
      </w:r>
      <w:r w:rsidRPr="00BD69CB">
        <w:t>TriTL</w:t>
      </w:r>
      <w:proofErr w:type="gramStart"/>
      <w:r w:rsidRPr="00BD69CB">
        <w:t>对于源域</w:t>
      </w:r>
      <w:proofErr w:type="gramEnd"/>
      <w:r w:rsidRPr="00BD69CB">
        <w:t>为厨房的任务具有较高的准确</w:t>
      </w:r>
      <w:r w:rsidRPr="00BD69CB">
        <w:rPr>
          <w:rFonts w:hint="eastAsia"/>
        </w:rPr>
        <w:t>性，但对于其他任务的准确性相对较低。算法</w:t>
      </w:r>
      <w:r w:rsidRPr="00BD69CB">
        <w:t>TCA</w:t>
      </w:r>
      <w:r w:rsidRPr="00BD69CB">
        <w:t>、</w:t>
      </w:r>
      <w:r w:rsidRPr="00BD69CB">
        <w:t>mSLDA</w:t>
      </w:r>
      <w:r w:rsidRPr="00BD69CB">
        <w:t>和</w:t>
      </w:r>
      <w:r w:rsidRPr="00BD69CB">
        <w:t>CD-PLSA</w:t>
      </w:r>
      <w:r w:rsidRPr="00BD69CB">
        <w:t>在所有任务上具有相似的性能，平均准确率约为</w:t>
      </w:r>
      <w:r w:rsidRPr="00BD69CB">
        <w:t>70%</w:t>
      </w:r>
      <w:r w:rsidRPr="00BD69CB">
        <w:t>。在性能良好的算法中，</w:t>
      </w:r>
      <w:r w:rsidRPr="00BD69CB">
        <w:t>HIDC</w:t>
      </w:r>
      <w:r w:rsidRPr="00BD69CB">
        <w:t>和</w:t>
      </w:r>
      <w:r w:rsidRPr="00BD69CB">
        <w:t>MTrick</w:t>
      </w:r>
      <w:r w:rsidRPr="00BD69CB">
        <w:t>基于特征缩减</w:t>
      </w:r>
      <w:r w:rsidRPr="00BD69CB">
        <w:t>(</w:t>
      </w:r>
      <w:r w:rsidRPr="00BD69CB">
        <w:t>特征聚类</w:t>
      </w:r>
      <w:r w:rsidRPr="00BD69CB">
        <w:t>)</w:t>
      </w:r>
      <w:r w:rsidRPr="00BD69CB">
        <w:t>，而其他算法基于特征编码</w:t>
      </w:r>
      <w:r w:rsidRPr="00BD69CB">
        <w:t>(SDA)</w:t>
      </w:r>
      <w:r w:rsidRPr="00BD69CB">
        <w:t>、特征对齐</w:t>
      </w:r>
      <w:r w:rsidRPr="00BD69CB">
        <w:t>(SFA)</w:t>
      </w:r>
      <w:r w:rsidRPr="00BD69CB">
        <w:t>和特征选择</w:t>
      </w:r>
      <w:r w:rsidRPr="00BD69CB">
        <w:t>(SCL)</w:t>
      </w:r>
      <w:r w:rsidRPr="00BD69CB">
        <w:t>。这些策略是目前基于特征迁移学习的主流。</w:t>
      </w:r>
    </w:p>
    <w:p w14:paraId="1C2596C7" w14:textId="77777777" w:rsidR="00BD69CB" w:rsidRDefault="00BD69CB" w:rsidP="00BD69CB">
      <w:r>
        <w:tab/>
      </w:r>
      <w:r w:rsidRPr="00BD69CB">
        <w:rPr>
          <w:rFonts w:hint="eastAsia"/>
        </w:rPr>
        <w:t>表</w:t>
      </w:r>
      <w:r w:rsidRPr="00BD69CB">
        <w:t>5</w:t>
      </w:r>
      <w:r w:rsidRPr="00BD69CB">
        <w:t>给出了</w:t>
      </w:r>
      <w:r w:rsidRPr="00BD69CB">
        <w:t>reuet -21578</w:t>
      </w:r>
      <w:r w:rsidRPr="00BD69CB">
        <w:t>的比较结果</w:t>
      </w:r>
      <w:r w:rsidRPr="00BD69CB">
        <w:t>(</w:t>
      </w:r>
      <w:r w:rsidRPr="00BD69CB">
        <w:t>这里我们直接使用了文献</w:t>
      </w:r>
      <w:r w:rsidRPr="00BD69CB">
        <w:t>[78]</w:t>
      </w:r>
      <w:r w:rsidRPr="00BD69CB">
        <w:t>和</w:t>
      </w:r>
      <w:r w:rsidRPr="00BD69CB">
        <w:t>[41]</w:t>
      </w:r>
      <w:r w:rsidRPr="00BD69CB">
        <w:t>中的基线和</w:t>
      </w:r>
      <w:r w:rsidRPr="00BD69CB">
        <w:t>CoCC</w:t>
      </w:r>
      <w:r w:rsidRPr="00BD69CB">
        <w:t>结果</w:t>
      </w:r>
      <w:r w:rsidRPr="00BD69CB">
        <w:t>)</w:t>
      </w:r>
      <w:r w:rsidRPr="00BD69CB">
        <w:t>。基线是一个正则化的最小二乘回归模型，只对标记的目标域实例进行训练</w:t>
      </w:r>
      <w:r w:rsidRPr="00BD69CB">
        <w:t>[78]</w:t>
      </w:r>
      <w:r w:rsidRPr="00BD69CB">
        <w:t>。图</w:t>
      </w:r>
      <w:r w:rsidRPr="00BD69CB">
        <w:t>6</w:t>
      </w:r>
      <w:r w:rsidRPr="00BD69CB">
        <w:t>与图</w:t>
      </w:r>
      <w:r w:rsidRPr="00BD69CB">
        <w:t>5</w:t>
      </w:r>
      <w:r w:rsidRPr="00BD69CB">
        <w:t>具有相同的结构，将性能可视化。为了清晰起见，十三种算法被分为两部分，分别对应图</w:t>
      </w:r>
      <w:r w:rsidRPr="00BD69CB">
        <w:t>6</w:t>
      </w:r>
      <w:r w:rsidRPr="00BD69CB">
        <w:t>中的两个子图。</w:t>
      </w:r>
      <w:r>
        <w:rPr>
          <w:rFonts w:hint="eastAsia"/>
        </w:rPr>
        <w:t>可以看出，对于大多数</w:t>
      </w:r>
      <w:r>
        <w:t>Orgs vs Places</w:t>
      </w:r>
      <w:r>
        <w:t>和</w:t>
      </w:r>
      <w:r>
        <w:t>Orgs vs People</w:t>
      </w:r>
      <w:r>
        <w:t>，该算法的效果相对较好，而对于</w:t>
      </w:r>
      <w:r>
        <w:t xml:space="preserve">People </w:t>
      </w:r>
      <w:r>
        <w:lastRenderedPageBreak/>
        <w:t>vs Places</w:t>
      </w:r>
      <w:r>
        <w:t>，则效果较差。</w:t>
      </w:r>
      <w:r>
        <w:t xml:space="preserve"> </w:t>
      </w:r>
      <w:r>
        <w:t>这个现象</w:t>
      </w:r>
      <w:r>
        <w:rPr>
          <w:rFonts w:hint="eastAsia"/>
        </w:rPr>
        <w:t>术语表示人与人之间的差异地方可能比较大。</w:t>
      </w:r>
      <w:r w:rsidRPr="00BD69CB">
        <w:t>TrAdaBoost</w:t>
      </w:r>
      <w:r w:rsidRPr="00BD69CB">
        <w:t>在本实验中性能比较好，因为它使用了目标域内实例的标签来减少分布差异的影响。另外，</w:t>
      </w:r>
      <w:r w:rsidRPr="00BD69CB">
        <w:t>HIDC</w:t>
      </w:r>
      <w:r w:rsidRPr="00BD69CB">
        <w:t>、</w:t>
      </w:r>
      <w:r w:rsidRPr="00BD69CB">
        <w:t>SFA</w:t>
      </w:r>
      <w:r w:rsidRPr="00BD69CB">
        <w:t>和</w:t>
      </w:r>
      <w:r w:rsidRPr="00BD69CB">
        <w:t>MTrick</w:t>
      </w:r>
      <w:r w:rsidRPr="00BD69CB">
        <w:t>算法在这三个任务中表现出了相对一致的性能。在之前的</w:t>
      </w:r>
      <w:r w:rsidRPr="00BD69CB">
        <w:t>Amazon Reviews</w:t>
      </w:r>
      <w:r w:rsidRPr="00BD69CB">
        <w:t>实验中，这些算法的表现也很好。此外，在人员</w:t>
      </w:r>
      <w:r w:rsidRPr="00BD69CB">
        <w:t>vs</w:t>
      </w:r>
      <w:r w:rsidRPr="00BD69CB">
        <w:t>位置方面表现最好的两种算法是</w:t>
      </w:r>
      <w:r w:rsidRPr="00BD69CB">
        <w:t>CoCC</w:t>
      </w:r>
      <w:r w:rsidRPr="00BD69CB">
        <w:t>和</w:t>
      </w:r>
      <w:r w:rsidRPr="00BD69CB">
        <w:t>TrAdaBoost</w:t>
      </w:r>
      <w:r w:rsidRPr="00BD69CB">
        <w:t>。</w:t>
      </w:r>
    </w:p>
    <w:p w14:paraId="69160CD5" w14:textId="77777777" w:rsidR="00BD69CB" w:rsidRDefault="00BD69CB" w:rsidP="00BD69CB">
      <w:r>
        <w:tab/>
      </w:r>
      <w:r w:rsidRPr="00BD69CB">
        <w:rPr>
          <w:rFonts w:hint="eastAsia"/>
        </w:rPr>
        <w:t>在第三个实验中</w:t>
      </w:r>
      <w:r w:rsidRPr="00BD69CB">
        <w:t>,</w:t>
      </w:r>
      <w:r w:rsidRPr="00BD69CB">
        <w:t>七个</w:t>
      </w:r>
      <w:r w:rsidRPr="00BD69CB">
        <w:t>deep-learning-based</w:t>
      </w:r>
      <w:r w:rsidRPr="00BD69CB">
        <w:t>转移学习模型</w:t>
      </w:r>
      <w:r w:rsidRPr="00BD69CB">
        <w:t>(</w:t>
      </w:r>
      <w:r w:rsidRPr="00BD69CB">
        <w:t>例如</w:t>
      </w:r>
      <w:r w:rsidRPr="00BD69CB">
        <w:t>,</w:t>
      </w:r>
      <w:r w:rsidRPr="00BD69CB">
        <w:t>丹</w:t>
      </w:r>
      <w:r w:rsidRPr="00BD69CB">
        <w:t>,DCORAL, MRAN, CDAN,</w:t>
      </w:r>
      <w:r w:rsidRPr="00BD69CB">
        <w:t>丹</w:t>
      </w:r>
      <w:r w:rsidRPr="00BD69CB">
        <w:t>,</w:t>
      </w:r>
      <w:r w:rsidRPr="00BD69CB">
        <w:t>简</w:t>
      </w:r>
      <w:r w:rsidRPr="00BD69CB">
        <w:t>,</w:t>
      </w:r>
      <w:r w:rsidRPr="00BD69CB">
        <w:t>和可以</w:t>
      </w:r>
      <w:r w:rsidRPr="00BD69CB">
        <w:t>)</w:t>
      </w:r>
      <w:r w:rsidRPr="00BD69CB">
        <w:t>和基线</w:t>
      </w:r>
      <w:r w:rsidRPr="00BD69CB">
        <w:t>(</w:t>
      </w:r>
      <w:r w:rsidRPr="00BD69CB">
        <w:t>即</w:t>
      </w:r>
      <w:r w:rsidRPr="00BD69CB">
        <w:t>Alexnet [138], [140] pre-trained</w:t>
      </w:r>
      <w:r w:rsidRPr="00BD69CB">
        <w:t>在</w:t>
      </w:r>
      <w:r w:rsidRPr="00BD69CB">
        <w:t>ImageNet[166],</w:t>
      </w:r>
      <w:r w:rsidRPr="00BD69CB">
        <w:t>然后直接对准目标域</w:t>
      </w:r>
      <w:r w:rsidRPr="00BD69CB">
        <w:t>)</w:t>
      </w:r>
      <w:r w:rsidRPr="00BD69CB">
        <w:t>的数据集上执行</w:t>
      </w:r>
      <w:r w:rsidRPr="00BD69CB">
        <w:t>Office-31(</w:t>
      </w:r>
      <w:r w:rsidRPr="00BD69CB">
        <w:t>这里我们直接使用</w:t>
      </w:r>
      <w:r w:rsidRPr="00BD69CB">
        <w:t>CDAN</w:t>
      </w:r>
      <w:r w:rsidRPr="00BD69CB">
        <w:t>的结果</w:t>
      </w:r>
      <w:r w:rsidRPr="00BD69CB">
        <w:t>,1</w:t>
      </w:r>
      <w:r w:rsidRPr="00BD69CB">
        <w:t>月</w:t>
      </w:r>
      <w:r w:rsidRPr="00BD69CB">
        <w:t>,</w:t>
      </w:r>
      <w:r w:rsidRPr="00BD69CB">
        <w:t>可以和基线从原始论文</w:t>
      </w:r>
      <w:r w:rsidRPr="00BD69CB">
        <w:t>[137],[147],[151],[158])</w:t>
      </w:r>
      <w:r w:rsidRPr="00BD69CB">
        <w:t>。</w:t>
      </w:r>
      <w:r w:rsidRPr="00BD69CB">
        <w:t>ResNet-50[144]</w:t>
      </w:r>
      <w:r w:rsidRPr="00BD69CB">
        <w:t>被用作这三种模型的骨干网。实验结果如表</w:t>
      </w:r>
      <w:r w:rsidRPr="00BD69CB">
        <w:t>6</w:t>
      </w:r>
      <w:r w:rsidRPr="00BD69CB">
        <w:t>所示，平均性能如图</w:t>
      </w:r>
      <w:r w:rsidRPr="00BD69CB">
        <w:t>7</w:t>
      </w:r>
      <w:r w:rsidRPr="00BD69CB">
        <w:t>所示。如图</w:t>
      </w:r>
      <w:r w:rsidRPr="00BD69CB">
        <w:t>7</w:t>
      </w:r>
      <w:r w:rsidRPr="00BD69CB">
        <w:t>所示，这七</w:t>
      </w:r>
      <w:r w:rsidRPr="00BD69CB">
        <w:rPr>
          <w:rFonts w:hint="eastAsia"/>
        </w:rPr>
        <w:t>种算法都有很好的性能，特别是在任务</w:t>
      </w:r>
      <w:r w:rsidRPr="00BD69CB">
        <w:t>D→W</w:t>
      </w:r>
      <w:r w:rsidRPr="00BD69CB">
        <w:t>和</w:t>
      </w:r>
      <w:r w:rsidRPr="00BD69CB">
        <w:t>W→D</w:t>
      </w:r>
      <w:r w:rsidRPr="00BD69CB">
        <w:t>上，准确率非常接近</w:t>
      </w:r>
      <w:r w:rsidRPr="00BD69CB">
        <w:t>100%</w:t>
      </w:r>
      <w:r w:rsidRPr="00BD69CB">
        <w:t>。这一现象体现了基于深度学习的方法的优越性，也与</w:t>
      </w:r>
      <w:r w:rsidRPr="00BD69CB">
        <w:t>Webcam</w:t>
      </w:r>
      <w:r w:rsidRPr="00BD69CB">
        <w:t>和</w:t>
      </w:r>
      <w:r w:rsidRPr="00BD69CB">
        <w:t>DSLR</w:t>
      </w:r>
      <w:r w:rsidRPr="00BD69CB">
        <w:t>的区别小于</w:t>
      </w:r>
      <w:r w:rsidRPr="00BD69CB">
        <w:t>Webcam/DSLR</w:t>
      </w:r>
      <w:r w:rsidRPr="00BD69CB">
        <w:t>和</w:t>
      </w:r>
      <w:r w:rsidRPr="00BD69CB">
        <w:t>Amazon</w:t>
      </w:r>
      <w:r w:rsidRPr="00BD69CB">
        <w:t>的区别是一致的。显然，可以超过其他六种算法。在所有的</w:t>
      </w:r>
      <w:r w:rsidRPr="00BD69CB">
        <w:t>6</w:t>
      </w:r>
      <w:r w:rsidRPr="00BD69CB">
        <w:t>个任务中，</w:t>
      </w:r>
      <w:r w:rsidRPr="00BD69CB">
        <w:t>DANN</w:t>
      </w:r>
      <w:r w:rsidRPr="00BD69CB">
        <w:t>的性能与</w:t>
      </w:r>
      <w:r w:rsidRPr="00BD69CB">
        <w:t>DAN</w:t>
      </w:r>
      <w:r w:rsidRPr="00BD69CB">
        <w:t>相似，优于</w:t>
      </w:r>
      <w:r w:rsidRPr="00BD69CB">
        <w:t>DCORAL</w:t>
      </w:r>
      <w:r w:rsidRPr="00BD69CB">
        <w:t>，说明了引入对抗性学习的有效性和实用性。</w:t>
      </w:r>
    </w:p>
    <w:p w14:paraId="0DF73E98" w14:textId="77777777" w:rsidR="00BD69CB" w:rsidRDefault="00BD69CB" w:rsidP="00BD69CB">
      <w:r>
        <w:tab/>
      </w:r>
      <w:r w:rsidRPr="00BD69CB">
        <w:rPr>
          <w:rFonts w:hint="eastAsia"/>
        </w:rPr>
        <w:t>值得一提的是，在上面的实验中，一些算法的性能并不理想。一个原因是我们使用了算法原始论文中提供的默认参数设置，这可能不适合我们选择的数据集。例如，</w:t>
      </w:r>
      <w:r w:rsidRPr="00BD69CB">
        <w:t>GFK</w:t>
      </w:r>
      <w:r w:rsidRPr="00BD69CB">
        <w:t>最初是为物体识别而设计的，在第一次实验中我们直接将其用于文本分类，但结果并不理想</w:t>
      </w:r>
      <w:r w:rsidRPr="00BD69CB">
        <w:t>(</w:t>
      </w:r>
      <w:r w:rsidRPr="00BD69CB">
        <w:t>平均准确率约为</w:t>
      </w:r>
      <w:r w:rsidRPr="00BD69CB">
        <w:t>62%)</w:t>
      </w:r>
      <w:r w:rsidRPr="00BD69CB">
        <w:t>。以上实验结果仅供参考。这些结果表明，某些算法可能不适用于特定领域的数据集。因此，在研究过程中选择合适的算法作为基线是很重要的。此外，在实际应用中，寻找合适的算法也是很有必要的。</w:t>
      </w:r>
    </w:p>
    <w:p w14:paraId="61290051" w14:textId="77777777" w:rsidR="00BD69CB" w:rsidRDefault="00BD69CB" w:rsidP="00CB0EB9">
      <w:pPr>
        <w:pStyle w:val="1"/>
      </w:pPr>
      <w:r>
        <w:rPr>
          <w:rFonts w:hint="eastAsia"/>
        </w:rPr>
        <w:t>8</w:t>
      </w:r>
      <w:r>
        <w:rPr>
          <w:rFonts w:hint="eastAsia"/>
        </w:rPr>
        <w:t>结论和未来方向</w:t>
      </w:r>
    </w:p>
    <w:p w14:paraId="7CFE1EFB" w14:textId="77777777" w:rsidR="00BD69CB" w:rsidRDefault="00BD69CB" w:rsidP="00BD69CB">
      <w:r w:rsidRPr="00BD69CB">
        <w:rPr>
          <w:rFonts w:hint="eastAsia"/>
        </w:rPr>
        <w:t>本文从数据和模型的角度对迁移学习的机制和策略进行了总结。本调查对迁移学</w:t>
      </w:r>
      <w:r w:rsidRPr="00BD69CB">
        <w:rPr>
          <w:rFonts w:hint="eastAsia"/>
        </w:rPr>
        <w:lastRenderedPageBreak/>
        <w:t>习给出了明确的定义，并设法用一个统一的符号系统来描述大量有代表性的迁移学习方法和相关工作。我们基本介绍了基于数据解释和基于模型解释的迁移学习的目标和策略。基于数据的解释从数据的角度介绍迁移学习的目标、策略和一些迁移学习方法。同样，基于模型的解释从模型层面介绍迁移学习的机制和策略。并介绍了迁移学习的应用。最后，通过实验对有代表性的迁移学习模型在目标识别和文本分类两个主流领域的表现进行了评价。并对模型进行了比较，说明迁移学习模型的选择是一个重要的研究课题，也是一个复杂的实际应用问题。</w:t>
      </w:r>
    </w:p>
    <w:p w14:paraId="3BF7712E" w14:textId="77777777" w:rsidR="00BD69CB" w:rsidRDefault="00BD69CB" w:rsidP="00BD69CB">
      <w:r>
        <w:tab/>
      </w:r>
      <w:r w:rsidRPr="00BD69CB">
        <w:rPr>
          <w:rFonts w:hint="eastAsia"/>
        </w:rPr>
        <w:t>在迁移学习领域的未来研究有几个方向可供选择。首先，迁移学习技术可以进一步探索并应用于更广泛的应用。在更复杂的情况下，需要新的方法来解决知识转移问题。例如，在现实场景中，有时与用户相关的</w:t>
      </w:r>
      <w:proofErr w:type="gramStart"/>
      <w:r w:rsidRPr="00BD69CB">
        <w:rPr>
          <w:rFonts w:hint="eastAsia"/>
        </w:rPr>
        <w:t>源域数据</w:t>
      </w:r>
      <w:proofErr w:type="gramEnd"/>
      <w:r w:rsidRPr="00BD69CB">
        <w:rPr>
          <w:rFonts w:hint="eastAsia"/>
        </w:rPr>
        <w:t>来自另一家公司。在这种情况下，如何在保护用户隐私的同时传输源域中包含的知识是一个重要的问题。其次，如何度量域间的可转移性，避免</w:t>
      </w:r>
      <w:proofErr w:type="gramStart"/>
      <w:r w:rsidRPr="00BD69CB">
        <w:rPr>
          <w:rFonts w:hint="eastAsia"/>
        </w:rPr>
        <w:t>负转移</w:t>
      </w:r>
      <w:proofErr w:type="gramEnd"/>
      <w:r w:rsidRPr="00BD69CB">
        <w:rPr>
          <w:rFonts w:hint="eastAsia"/>
        </w:rPr>
        <w:t>也是一个重要的问题。虽然有一些关于负迁移的研究，但</w:t>
      </w:r>
      <w:r w:rsidRPr="00BD69CB">
        <w:t>[3]</w:t>
      </w:r>
      <w:r w:rsidRPr="00BD69CB">
        <w:t>负迁移还需要进一步的系统分析。第三，迁移学习的可解释性也需要进一步研究</w:t>
      </w:r>
      <w:r w:rsidRPr="00BD69CB">
        <w:t>[216]</w:t>
      </w:r>
      <w:r w:rsidRPr="00BD69CB">
        <w:t>。最后，可以进一步进行理论研究，为迁移学习的有效性和</w:t>
      </w:r>
      <w:r w:rsidRPr="00BD69CB">
        <w:rPr>
          <w:rFonts w:hint="eastAsia"/>
        </w:rPr>
        <w:t>适用性提供理论支持。在机器学习中，迁移学习是一个很有发展前景的领域，与传统机器学习相比，迁移学习具有较少的数据依赖性和标签依赖性等优点。希望我们的工作能帮助读者更好地了解研究现状和研究思路。</w:t>
      </w:r>
    </w:p>
    <w:p w14:paraId="1EBDBE11" w14:textId="77777777" w:rsidR="00BD69CB" w:rsidRDefault="00BD69CB" w:rsidP="00BD69CB"/>
    <w:p w14:paraId="7031492C" w14:textId="77777777" w:rsidR="00BD69CB" w:rsidRPr="00BD69CB" w:rsidRDefault="00BD69CB" w:rsidP="00BD69CB"/>
    <w:p w14:paraId="2DD10343" w14:textId="77777777" w:rsidR="00BD69CB" w:rsidRDefault="00BD69CB" w:rsidP="00BD69CB"/>
    <w:p w14:paraId="4676F8EE" w14:textId="77777777" w:rsidR="00BD69CB" w:rsidRPr="00BD69CB" w:rsidRDefault="00BD69CB" w:rsidP="00BD69CB"/>
    <w:p w14:paraId="5D38A943" w14:textId="77777777" w:rsidR="00BD69CB" w:rsidRDefault="00BD69CB" w:rsidP="00BD69CB"/>
    <w:p w14:paraId="61C25145" w14:textId="77777777" w:rsidR="00BD69CB" w:rsidRDefault="00BD69CB" w:rsidP="00BD69CB"/>
    <w:p w14:paraId="76B4AD6A" w14:textId="77777777" w:rsidR="00BD69CB" w:rsidRDefault="00BD69CB" w:rsidP="00144396"/>
    <w:p w14:paraId="0C6DA430" w14:textId="77777777" w:rsidR="00144396" w:rsidRDefault="00144396" w:rsidP="00144396"/>
    <w:p w14:paraId="65406F78" w14:textId="77777777" w:rsidR="00144396" w:rsidRDefault="00144396" w:rsidP="00144396"/>
    <w:p w14:paraId="74014AF9" w14:textId="77777777" w:rsidR="00144396" w:rsidRDefault="00144396" w:rsidP="00144396">
      <w:pPr>
        <w:ind w:firstLine="420"/>
      </w:pPr>
    </w:p>
    <w:p w14:paraId="70A62060" w14:textId="77777777" w:rsidR="00144396" w:rsidRDefault="00144396" w:rsidP="00144396">
      <w:pPr>
        <w:ind w:firstLine="420"/>
      </w:pPr>
    </w:p>
    <w:p w14:paraId="3034EEB3" w14:textId="77777777" w:rsidR="00144396" w:rsidRDefault="00144396" w:rsidP="00144396">
      <w:pPr>
        <w:ind w:firstLine="420"/>
      </w:pPr>
    </w:p>
    <w:p w14:paraId="79B60B30" w14:textId="77777777" w:rsidR="00144396" w:rsidRDefault="00144396" w:rsidP="00144396"/>
    <w:p w14:paraId="57D81930" w14:textId="77777777" w:rsidR="00144396" w:rsidRDefault="00144396" w:rsidP="00144396">
      <w:pPr>
        <w:ind w:firstLine="420"/>
      </w:pPr>
    </w:p>
    <w:p w14:paraId="184B1DE2" w14:textId="77777777" w:rsidR="00144396" w:rsidRDefault="00144396" w:rsidP="00144396">
      <w:pPr>
        <w:ind w:firstLine="420"/>
      </w:pPr>
    </w:p>
    <w:p w14:paraId="14C6199B" w14:textId="77777777" w:rsidR="00144396" w:rsidRPr="00E845F9" w:rsidRDefault="00144396" w:rsidP="00D2545E"/>
    <w:p w14:paraId="0ED1131F" w14:textId="77777777" w:rsidR="00D2545E" w:rsidRDefault="00D2545E" w:rsidP="00144396">
      <w:r>
        <w:br w:type="page"/>
      </w:r>
    </w:p>
    <w:p w14:paraId="05D74E81" w14:textId="77777777" w:rsidR="00464396" w:rsidRDefault="00464396" w:rsidP="00464396"/>
    <w:p w14:paraId="2FEB4DDB" w14:textId="77777777" w:rsidR="00464396" w:rsidRDefault="00464396" w:rsidP="00464396">
      <w:pPr>
        <w:ind w:firstLine="420"/>
      </w:pPr>
    </w:p>
    <w:p w14:paraId="71169DBA" w14:textId="77777777" w:rsidR="00464396" w:rsidRDefault="00464396" w:rsidP="00464396">
      <w:pPr>
        <w:ind w:firstLine="420"/>
      </w:pPr>
    </w:p>
    <w:p w14:paraId="0BADDA3D" w14:textId="77777777" w:rsidR="00D136C5" w:rsidRPr="00D136C5" w:rsidRDefault="00D136C5" w:rsidP="00D136C5"/>
    <w:p w14:paraId="279A1EC4" w14:textId="77777777" w:rsidR="00D136C5" w:rsidRDefault="00D136C5" w:rsidP="009F525B"/>
    <w:p w14:paraId="5E9B1F6A" w14:textId="77777777" w:rsidR="009F525B" w:rsidRDefault="009F525B" w:rsidP="009F525B"/>
    <w:p w14:paraId="00111A07" w14:textId="77777777" w:rsidR="009F525B" w:rsidRDefault="009F525B" w:rsidP="009F525B"/>
    <w:p w14:paraId="2B201CF7" w14:textId="77777777" w:rsidR="009F525B" w:rsidRPr="009F525B" w:rsidRDefault="009F525B" w:rsidP="004E0947">
      <w:pPr>
        <w:ind w:firstLine="420"/>
        <w:rPr>
          <w:rFonts w:ascii="仿宋_GB2312"/>
        </w:rPr>
      </w:pPr>
    </w:p>
    <w:p w14:paraId="0A03FFD5" w14:textId="77777777" w:rsidR="00EE4E66" w:rsidRPr="00976267" w:rsidRDefault="00EE4E66" w:rsidP="004E0947">
      <w:pPr>
        <w:ind w:firstLine="420"/>
        <w:rPr>
          <w:rFonts w:ascii="仿宋_GB2312"/>
        </w:rPr>
      </w:pPr>
    </w:p>
    <w:p w14:paraId="567A5629" w14:textId="77777777" w:rsidR="00B01323" w:rsidRPr="00B01323" w:rsidRDefault="00B01323" w:rsidP="00F877F2">
      <w:pPr>
        <w:ind w:firstLine="420"/>
        <w:rPr>
          <w:rFonts w:ascii="仿宋_GB2312"/>
        </w:rPr>
      </w:pPr>
    </w:p>
    <w:p w14:paraId="2E483D2F" w14:textId="77777777" w:rsidR="009B6C09" w:rsidRPr="009B6C09" w:rsidRDefault="009B6C09" w:rsidP="00634FF7">
      <w:pPr>
        <w:ind w:firstLine="420"/>
        <w:rPr>
          <w:rFonts w:ascii="仿宋_GB2312"/>
        </w:rPr>
      </w:pPr>
    </w:p>
    <w:p w14:paraId="24600932" w14:textId="77777777" w:rsidR="00634FF7" w:rsidRPr="00634FF7" w:rsidRDefault="00634FF7" w:rsidP="00B360F6">
      <w:pPr>
        <w:ind w:firstLine="420"/>
        <w:rPr>
          <w:rFonts w:ascii="仿宋_GB2312"/>
        </w:rPr>
      </w:pPr>
    </w:p>
    <w:p w14:paraId="134D83D5" w14:textId="77777777" w:rsidR="00B360F6" w:rsidRDefault="00B360F6" w:rsidP="00B360F6">
      <w:pPr>
        <w:rPr>
          <w:rFonts w:ascii="仿宋_GB2312"/>
        </w:rPr>
      </w:pPr>
    </w:p>
    <w:p w14:paraId="1FC72C7E" w14:textId="77777777" w:rsidR="00B360F6" w:rsidRPr="00B360F6" w:rsidRDefault="00B360F6" w:rsidP="00B360F6">
      <w:pPr>
        <w:rPr>
          <w:rFonts w:ascii="仿宋_GB2312"/>
        </w:rPr>
      </w:pPr>
    </w:p>
    <w:p w14:paraId="37029466" w14:textId="77777777" w:rsidR="000F5097" w:rsidRDefault="000F5097" w:rsidP="000F5097"/>
    <w:p w14:paraId="7903D07D" w14:textId="77777777" w:rsidR="000F5097" w:rsidRPr="000F5097" w:rsidRDefault="000F5097" w:rsidP="000F5097">
      <w:pPr>
        <w:ind w:firstLine="420"/>
      </w:pPr>
    </w:p>
    <w:p w14:paraId="22623789" w14:textId="77777777" w:rsidR="000F5097" w:rsidRPr="000F5097" w:rsidRDefault="000F5097" w:rsidP="000F5097">
      <w:pPr>
        <w:jc w:val="left"/>
        <w:rPr>
          <w:rFonts w:ascii="仿宋_GB2312" w:hAnsi="Times New Roman" w:cs="Times New Roman"/>
        </w:rPr>
      </w:pPr>
    </w:p>
    <w:sectPr w:rsidR="000F5097" w:rsidRPr="000F509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ang haokun" w:date="2020-11-05T10:14:00Z" w:initials="zh">
    <w:p w14:paraId="519DBD01" w14:textId="3EA872FF" w:rsidR="00843757" w:rsidRDefault="00843757">
      <w:pPr>
        <w:pStyle w:val="a6"/>
      </w:pPr>
      <w:r>
        <w:rPr>
          <w:rStyle w:val="a5"/>
        </w:rPr>
        <w:annotationRef/>
      </w:r>
      <w:r>
        <w:rPr>
          <w:rFonts w:hint="eastAsia"/>
        </w:rPr>
        <w:t>迁移学习的一篇综述</w:t>
      </w:r>
    </w:p>
  </w:comment>
  <w:comment w:id="1" w:author="zhang haokun" w:date="2020-11-05T10:10:00Z" w:initials="zh">
    <w:p w14:paraId="75D4FF27" w14:textId="77777777" w:rsidR="00843757" w:rsidRDefault="00843757">
      <w:pPr>
        <w:pStyle w:val="a6"/>
      </w:pPr>
      <w:r>
        <w:rPr>
          <w:rStyle w:val="a5"/>
        </w:rPr>
        <w:annotationRef/>
      </w:r>
      <w:r>
        <w:rPr>
          <w:rFonts w:hint="eastAsia"/>
        </w:rPr>
        <w:t>前人调查的不足</w:t>
      </w:r>
    </w:p>
  </w:comment>
  <w:comment w:id="2" w:author="zhang haokun" w:date="2020-11-05T10:10:00Z" w:initials="zh">
    <w:p w14:paraId="074D826B" w14:textId="77777777" w:rsidR="00843757" w:rsidRDefault="00843757">
      <w:pPr>
        <w:pStyle w:val="a6"/>
      </w:pPr>
      <w:r>
        <w:rPr>
          <w:rStyle w:val="a5"/>
        </w:rPr>
        <w:annotationRef/>
      </w:r>
      <w:r>
        <w:rPr>
          <w:rFonts w:hint="eastAsia"/>
        </w:rPr>
        <w:t>本文中调查的特点，贡献，以及突出重点：同质迁移学习。</w:t>
      </w:r>
    </w:p>
  </w:comment>
  <w:comment w:id="3" w:author="zhang haokun" w:date="2020-11-05T10:12:00Z" w:initials="zh">
    <w:p w14:paraId="4390F11A" w14:textId="77777777" w:rsidR="00843757" w:rsidRDefault="00843757">
      <w:pPr>
        <w:pStyle w:val="a6"/>
      </w:pPr>
      <w:r>
        <w:rPr>
          <w:rStyle w:val="a5"/>
        </w:rPr>
        <w:annotationRef/>
      </w:r>
      <w:r>
        <w:rPr>
          <w:rFonts w:hint="eastAsia"/>
        </w:rPr>
        <w:t>结论</w:t>
      </w:r>
    </w:p>
  </w:comment>
  <w:comment w:id="4" w:author="zhang haokun" w:date="2020-11-05T10:31:00Z" w:initials="zh">
    <w:p w14:paraId="2667DA75" w14:textId="0413A929" w:rsidR="00843757" w:rsidRDefault="00843757">
      <w:pPr>
        <w:pStyle w:val="a6"/>
      </w:pPr>
      <w:r>
        <w:rPr>
          <w:rStyle w:val="a5"/>
        </w:rPr>
        <w:annotationRef/>
      </w:r>
      <w:r>
        <w:rPr>
          <w:rFonts w:hint="eastAsia"/>
        </w:rPr>
        <w:t>传统机器学习的弊端：收集数据集（带标签）比较困难。以次来引出下文我们要讲的对象：迁移学习</w:t>
      </w:r>
    </w:p>
  </w:comment>
  <w:comment w:id="5" w:author="zhang haokun" w:date="2020-11-05T10:56:00Z" w:initials="zh">
    <w:p w14:paraId="62DCE6E1" w14:textId="7EC9312B" w:rsidR="00843757" w:rsidRDefault="00843757">
      <w:pPr>
        <w:pStyle w:val="a6"/>
      </w:pPr>
      <w:r>
        <w:rPr>
          <w:rStyle w:val="a5"/>
        </w:rPr>
        <w:annotationRef/>
      </w:r>
      <w:r>
        <w:rPr>
          <w:rFonts w:hint="eastAsia"/>
        </w:rPr>
        <w:t>迁移学习的目的：利用相关领域知识提高学习性能或者减少目标领域所需标记数量。</w:t>
      </w:r>
    </w:p>
  </w:comment>
  <w:comment w:id="6" w:author="zhang haokun" w:date="2020-11-05T11:06:00Z" w:initials="zh">
    <w:p w14:paraId="16940A1B" w14:textId="7C07594E" w:rsidR="00843757" w:rsidRDefault="00843757">
      <w:pPr>
        <w:pStyle w:val="a6"/>
      </w:pPr>
      <w:r>
        <w:rPr>
          <w:rStyle w:val="a5"/>
        </w:rPr>
        <w:annotationRef/>
      </w:r>
      <w:r>
        <w:rPr>
          <w:rFonts w:hint="eastAsia"/>
        </w:rPr>
        <w:t>强调迁移学习的必要条件：</w:t>
      </w:r>
      <w:proofErr w:type="gramStart"/>
      <w:r>
        <w:rPr>
          <w:rFonts w:hint="eastAsia"/>
        </w:rPr>
        <w:t>源域和</w:t>
      </w:r>
      <w:proofErr w:type="gramEnd"/>
      <w:r>
        <w:rPr>
          <w:rFonts w:hint="eastAsia"/>
        </w:rPr>
        <w:t>目标域要有</w:t>
      </w:r>
      <w:proofErr w:type="gramStart"/>
      <w:r>
        <w:rPr>
          <w:rFonts w:hint="eastAsia"/>
        </w:rPr>
        <w:t>“</w:t>
      </w:r>
      <w:proofErr w:type="gramEnd"/>
      <w:r>
        <w:rPr>
          <w:rFonts w:hint="eastAsia"/>
        </w:rPr>
        <w:t>共同点“，这样的迁移才是有价值的。但相似也未必利于学习。</w:t>
      </w:r>
    </w:p>
  </w:comment>
  <w:comment w:id="7" w:author="zhang haokun" w:date="2020-11-05T11:14:00Z" w:initials="zh">
    <w:p w14:paraId="21ED961B" w14:textId="29C2F926" w:rsidR="00843757" w:rsidRDefault="00843757">
      <w:pPr>
        <w:pStyle w:val="a6"/>
      </w:pPr>
      <w:r>
        <w:rPr>
          <w:rStyle w:val="a5"/>
        </w:rPr>
        <w:annotationRef/>
      </w:r>
      <w:r>
        <w:rPr>
          <w:rFonts w:hint="eastAsia"/>
        </w:rPr>
        <w:t>迁移学习分类：同质和异质</w:t>
      </w:r>
    </w:p>
  </w:comment>
  <w:comment w:id="8" w:author="zhang haokun" w:date="2020-11-05T11:25:00Z" w:initials="zh">
    <w:p w14:paraId="56B15989" w14:textId="624A3345" w:rsidR="00843757" w:rsidRDefault="00843757">
      <w:pPr>
        <w:pStyle w:val="a6"/>
      </w:pPr>
      <w:r>
        <w:rPr>
          <w:rStyle w:val="a5"/>
        </w:rPr>
        <w:annotationRef/>
      </w:r>
      <w:r>
        <w:rPr>
          <w:rFonts w:hint="eastAsia"/>
        </w:rPr>
        <w:t>某些研究的不合理地方</w:t>
      </w:r>
    </w:p>
  </w:comment>
  <w:comment w:id="9" w:author="zhang haokun" w:date="2020-11-05T14:52:00Z" w:initials="zh">
    <w:p w14:paraId="30AADC0A" w14:textId="2D182B45" w:rsidR="00843757" w:rsidRDefault="00843757">
      <w:pPr>
        <w:pStyle w:val="a6"/>
      </w:pPr>
      <w:r>
        <w:rPr>
          <w:rStyle w:val="a5"/>
        </w:rPr>
        <w:annotationRef/>
      </w:r>
      <w:r>
        <w:rPr>
          <w:rFonts w:hint="eastAsia"/>
        </w:rPr>
        <w:t>文章结构</w:t>
      </w:r>
    </w:p>
  </w:comment>
  <w:comment w:id="10" w:author="zhang haokun" w:date="2020-11-05T14:52:00Z" w:initials="zh">
    <w:p w14:paraId="1340AF17" w14:textId="0E7B131F" w:rsidR="00843757" w:rsidRDefault="00843757">
      <w:pPr>
        <w:pStyle w:val="a6"/>
      </w:pPr>
      <w:r>
        <w:rPr>
          <w:rStyle w:val="a5"/>
        </w:rPr>
        <w:annotationRef/>
      </w:r>
      <w:r>
        <w:rPr>
          <w:rFonts w:hint="eastAsia"/>
        </w:rPr>
        <w:t>本篇文章的贡献</w:t>
      </w:r>
    </w:p>
  </w:comment>
  <w:comment w:id="11" w:author="zhang haokun" w:date="2020-11-05T14:55:00Z" w:initials="zh">
    <w:p w14:paraId="5BD87B65" w14:textId="5B0D418C" w:rsidR="00843757" w:rsidRDefault="00843757">
      <w:pPr>
        <w:pStyle w:val="a6"/>
      </w:pPr>
      <w:r>
        <w:rPr>
          <w:rFonts w:hint="eastAsia"/>
        </w:rPr>
        <w:t>介绍</w:t>
      </w:r>
      <w:r>
        <w:rPr>
          <w:rStyle w:val="a5"/>
        </w:rPr>
        <w:annotationRef/>
      </w:r>
      <w:r>
        <w:rPr>
          <w:rFonts w:hint="eastAsia"/>
        </w:rPr>
        <w:t>迁移学习和其他相关机器学习的区别和联系</w:t>
      </w:r>
    </w:p>
  </w:comment>
  <w:comment w:id="12" w:author="zhang haokun" w:date="2020-11-05T15:02:00Z" w:initials="zh">
    <w:p w14:paraId="67FAF535" w14:textId="535DA778" w:rsidR="00843757" w:rsidRDefault="00843757">
      <w:pPr>
        <w:pStyle w:val="a6"/>
      </w:pPr>
      <w:r>
        <w:rPr>
          <w:rStyle w:val="a5"/>
        </w:rPr>
        <w:annotationRef/>
      </w:r>
      <w:r>
        <w:rPr>
          <w:rFonts w:hint="eastAsia"/>
        </w:rPr>
        <w:t>半监督学习和迁移学习的不同之处</w:t>
      </w:r>
    </w:p>
  </w:comment>
  <w:comment w:id="13" w:author="zhang haokun" w:date="2020-11-05T15:09:00Z" w:initials="zh">
    <w:p w14:paraId="4AEE8334" w14:textId="088D3C80" w:rsidR="00843757" w:rsidRDefault="00843757">
      <w:pPr>
        <w:pStyle w:val="a6"/>
      </w:pPr>
      <w:r>
        <w:rPr>
          <w:rStyle w:val="a5"/>
        </w:rPr>
        <w:annotationRef/>
      </w:r>
      <w:r>
        <w:rPr>
          <w:rFonts w:hint="eastAsia"/>
        </w:rPr>
        <w:t>迁移学习中也用到了多视图的技术点</w:t>
      </w:r>
    </w:p>
  </w:comment>
  <w:comment w:id="14" w:author="zhang haokun" w:date="2020-11-05T15:15:00Z" w:initials="zh">
    <w:p w14:paraId="1AD82807" w14:textId="3463B997" w:rsidR="00843757" w:rsidRDefault="00843757">
      <w:pPr>
        <w:pStyle w:val="a6"/>
      </w:pPr>
      <w:r>
        <w:rPr>
          <w:rStyle w:val="a5"/>
        </w:rPr>
        <w:annotationRef/>
      </w:r>
      <w:r>
        <w:rPr>
          <w:rFonts w:hint="eastAsia"/>
        </w:rPr>
        <w:t>符号和一些定义将在本节给出。</w:t>
      </w:r>
    </w:p>
  </w:comment>
  <w:comment w:id="15" w:author="zhang haokun" w:date="2021-03-10T09:01:00Z" w:initials="zh">
    <w:p w14:paraId="7F6E6BDA" w14:textId="70420B87" w:rsidR="008145C9" w:rsidRDefault="008145C9">
      <w:pPr>
        <w:pStyle w:val="a6"/>
      </w:pPr>
      <w:r>
        <w:rPr>
          <w:rStyle w:val="a5"/>
        </w:rPr>
        <w:annotationRef/>
      </w:r>
      <w:r>
        <w:rPr>
          <w:rFonts w:hint="eastAsia"/>
        </w:rPr>
        <w:t>分类。</w:t>
      </w:r>
    </w:p>
  </w:comment>
  <w:comment w:id="16" w:author="zhang haokun" w:date="2020-11-05T16:36:00Z" w:initials="zh">
    <w:p w14:paraId="29185ABC" w14:textId="58FC1650" w:rsidR="00843757" w:rsidRDefault="00843757">
      <w:pPr>
        <w:pStyle w:val="a6"/>
      </w:pPr>
      <w:r>
        <w:rPr>
          <w:rStyle w:val="a5"/>
        </w:rPr>
        <w:annotationRef/>
      </w:r>
      <w:r>
        <w:rPr>
          <w:rFonts w:hint="eastAsia"/>
        </w:rPr>
        <w:t>一位知乎博主对于</w:t>
      </w:r>
      <w:r>
        <w:rPr>
          <w:rFonts w:hint="eastAsia"/>
        </w:rPr>
        <w:t>t</w:t>
      </w:r>
      <w:r>
        <w:t>ransductive lear</w:t>
      </w:r>
      <w:r>
        <w:rPr>
          <w:rFonts w:hint="eastAsia"/>
        </w:rPr>
        <w:t>n</w:t>
      </w:r>
      <w:r>
        <w:t>ing</w:t>
      </w:r>
      <w:r>
        <w:rPr>
          <w:rFonts w:hint="eastAsia"/>
        </w:rPr>
        <w:t>和</w:t>
      </w:r>
      <w:r>
        <w:rPr>
          <w:rFonts w:hint="eastAsia"/>
        </w:rPr>
        <w:t xml:space="preserve"> inductive</w:t>
      </w:r>
      <w:r>
        <w:t xml:space="preserve"> learning</w:t>
      </w:r>
      <w:r>
        <w:rPr>
          <w:rFonts w:hint="eastAsia"/>
        </w:rPr>
        <w:t>的简明解释。</w:t>
      </w:r>
    </w:p>
  </w:comment>
  <w:comment w:id="17" w:author="zhang haokun" w:date="2020-11-05T16:47:00Z" w:initials="zh">
    <w:p w14:paraId="4161CF73" w14:textId="04BC1C0D" w:rsidR="00843757" w:rsidRDefault="00843757">
      <w:pPr>
        <w:pStyle w:val="a6"/>
      </w:pPr>
      <w:r>
        <w:rPr>
          <w:rStyle w:val="a5"/>
        </w:rPr>
        <w:annotationRef/>
      </w:r>
      <w:r>
        <w:rPr>
          <w:rFonts w:hint="eastAsia"/>
        </w:rPr>
        <w:t>按照方法分类</w:t>
      </w:r>
    </w:p>
  </w:comment>
  <w:comment w:id="18" w:author="zhang haokun" w:date="2020-11-05T17:07:00Z" w:initials="zh">
    <w:p w14:paraId="60005FFE" w14:textId="6F82781C" w:rsidR="00843757" w:rsidRDefault="00843757">
      <w:pPr>
        <w:pStyle w:val="a6"/>
      </w:pPr>
      <w:r>
        <w:rPr>
          <w:rStyle w:val="a5"/>
        </w:rPr>
        <w:annotationRef/>
      </w:r>
      <w:r>
        <w:rPr>
          <w:rFonts w:hint="eastAsia"/>
        </w:rPr>
        <w:t>·基于数据的解释：基于实例的迁移学习，基于特征的迁移学习。</w:t>
      </w:r>
    </w:p>
    <w:p w14:paraId="1CFB93BB" w14:textId="77777777" w:rsidR="00843757" w:rsidRDefault="00843757">
      <w:pPr>
        <w:pStyle w:val="a6"/>
      </w:pPr>
      <w:r>
        <w:rPr>
          <w:rFonts w:hint="eastAsia"/>
        </w:rPr>
        <w:t>·基于模型的解释：基于参数的迁移学习。</w:t>
      </w:r>
    </w:p>
    <w:p w14:paraId="682DE783" w14:textId="476F9983" w:rsidR="00843757" w:rsidRDefault="00843757">
      <w:pPr>
        <w:pStyle w:val="a6"/>
      </w:pPr>
      <w:r>
        <w:rPr>
          <w:rFonts w:hint="eastAsia"/>
        </w:rPr>
        <w:t>·基于关系目前的研究较少，本文不做重点。</w:t>
      </w:r>
    </w:p>
  </w:comment>
  <w:comment w:id="19" w:author="zhang haokun" w:date="2020-11-06T08:21:00Z" w:initials="zh">
    <w:p w14:paraId="09F720DC" w14:textId="216E3E66" w:rsidR="00843757" w:rsidRDefault="00843757">
      <w:pPr>
        <w:pStyle w:val="a6"/>
      </w:pPr>
      <w:r>
        <w:rPr>
          <w:rStyle w:val="a5"/>
        </w:rPr>
        <w:annotationRef/>
      </w:r>
      <w:r>
        <w:rPr>
          <w:rFonts w:hint="eastAsia"/>
        </w:rPr>
        <w:t>边缘分布</w:t>
      </w:r>
      <w:r>
        <w:rPr>
          <w:rFonts w:hint="eastAsia"/>
        </w:rPr>
        <w:t>P</w:t>
      </w:r>
      <w:r>
        <w:t>s</w:t>
      </w:r>
      <w:r>
        <w:rPr>
          <w:rFonts w:hint="eastAsia"/>
        </w:rPr>
        <w:t>和</w:t>
      </w:r>
      <w:r>
        <w:rPr>
          <w:rFonts w:hint="eastAsia"/>
        </w:rPr>
        <w:t>P</w:t>
      </w:r>
      <w:r>
        <w:t>t</w:t>
      </w:r>
    </w:p>
  </w:comment>
  <w:comment w:id="20" w:author="zhang haokun" w:date="2020-11-06T08:26:00Z" w:initials="zh">
    <w:p w14:paraId="5815DD3C" w14:textId="5EBDADA0" w:rsidR="00843757" w:rsidRDefault="00843757">
      <w:pPr>
        <w:pStyle w:val="a6"/>
      </w:pPr>
      <w:r>
        <w:rPr>
          <w:rStyle w:val="a5"/>
        </w:rPr>
        <w:annotationRef/>
      </w:r>
      <w:r>
        <w:rPr>
          <w:rFonts w:hint="eastAsia"/>
        </w:rPr>
        <w:t>再生核希尔伯特空间</w:t>
      </w:r>
    </w:p>
  </w:comment>
  <w:comment w:id="21" w:author="zhang haokun" w:date="2020-11-06T08:29:00Z" w:initials="zh">
    <w:p w14:paraId="03AAD9D6" w14:textId="79C65676" w:rsidR="00843757" w:rsidRDefault="00843757">
      <w:pPr>
        <w:pStyle w:val="a6"/>
      </w:pPr>
      <w:r>
        <w:rPr>
          <w:rStyle w:val="a5"/>
        </w:rPr>
        <w:annotationRef/>
      </w:r>
      <w:r>
        <w:rPr>
          <w:rFonts w:hint="eastAsia"/>
        </w:rPr>
        <w:t>优化问题通过核技巧转化为二次规划</w:t>
      </w:r>
    </w:p>
  </w:comment>
  <w:comment w:id="22" w:author="zhang haokun" w:date="2020-11-06T08:33:00Z" w:initials="zh">
    <w:p w14:paraId="0D2CA1B3" w14:textId="150FB6F4" w:rsidR="00843757" w:rsidRDefault="00843757">
      <w:pPr>
        <w:pStyle w:val="a6"/>
      </w:pPr>
      <w:r>
        <w:rPr>
          <w:rStyle w:val="a5"/>
        </w:rPr>
        <w:annotationRef/>
      </w:r>
      <w:r>
        <w:rPr>
          <w:rFonts w:ascii="Arial" w:hAnsi="Arial" w:cs="Arial"/>
          <w:color w:val="333333"/>
          <w:sz w:val="21"/>
          <w:szCs w:val="21"/>
          <w:shd w:val="clear" w:color="auto" w:fill="FFFFFF"/>
        </w:rPr>
        <w:t>是一种迭代算法，其核心思想是针对同一个训练集训练不同的</w:t>
      </w:r>
      <w:hyperlink r:id="rId1" w:tgtFrame="_blank" w:history="1">
        <w:r>
          <w:rPr>
            <w:rStyle w:val="ae"/>
            <w:rFonts w:ascii="Arial" w:hAnsi="Arial" w:cs="Arial"/>
            <w:color w:val="136EC2"/>
            <w:sz w:val="21"/>
            <w:szCs w:val="21"/>
            <w:shd w:val="clear" w:color="auto" w:fill="FFFFFF"/>
          </w:rPr>
          <w:t>分类器</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弱分类器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，然后把这些弱分类器集合起来，构成一个更强的最终分类器（强分类器）</w:t>
      </w:r>
    </w:p>
  </w:comment>
  <w:comment w:id="23" w:author="zhang haokun" w:date="2020-11-06T08:47:00Z" w:initials="zh">
    <w:p w14:paraId="6C07AF6C" w14:textId="3D7F7AF9" w:rsidR="00843757" w:rsidRDefault="00843757">
      <w:pPr>
        <w:pStyle w:val="a6"/>
      </w:pPr>
      <w:r>
        <w:rPr>
          <w:rStyle w:val="a5"/>
        </w:rPr>
        <w:annotationRef/>
      </w:r>
      <w:r w:rsidRPr="00EF7D69">
        <w:rPr>
          <w:rFonts w:hint="eastAsia"/>
          <w:color w:val="FF0000"/>
        </w:rPr>
        <w:t>e</w:t>
      </w:r>
      <w:r w:rsidRPr="00EF7D69">
        <w:rPr>
          <w:color w:val="FF0000"/>
        </w:rPr>
        <w:t>ach source domain</w:t>
      </w:r>
      <w:r>
        <w:t xml:space="preserve"> and the target domain</w:t>
      </w:r>
    </w:p>
  </w:comment>
  <w:comment w:id="24" w:author="zhang haokun" w:date="2020-11-06T09:46:00Z" w:initials="zh">
    <w:p w14:paraId="750A42AD" w14:textId="4377BCAB" w:rsidR="00843757" w:rsidRDefault="00843757">
      <w:pPr>
        <w:pStyle w:val="a6"/>
      </w:pPr>
      <w:r>
        <w:rPr>
          <w:rStyle w:val="a5"/>
        </w:rPr>
        <w:annotationRef/>
      </w:r>
      <w:r>
        <w:rPr>
          <w:rFonts w:hint="eastAsia"/>
        </w:rPr>
        <w:t>构造新的特征表示的目标</w:t>
      </w:r>
    </w:p>
  </w:comment>
  <w:comment w:id="25" w:author="zhang haokun" w:date="2020-11-06T10:28:00Z" w:initials="zh">
    <w:p w14:paraId="6A32768C" w14:textId="2FFDDA3F" w:rsidR="00843757" w:rsidRDefault="00843757">
      <w:pPr>
        <w:pStyle w:val="a6"/>
      </w:pPr>
      <w:r>
        <w:rPr>
          <w:rStyle w:val="a5"/>
        </w:rPr>
        <w:annotationRef/>
      </w:r>
      <w:r>
        <w:rPr>
          <w:rFonts w:hint="eastAsia"/>
        </w:rPr>
        <w:t>特征变换的主要目标</w:t>
      </w:r>
    </w:p>
  </w:comment>
  <w:comment w:id="26" w:author="zhang haokun" w:date="2020-11-06T10:23:00Z" w:initials="zh">
    <w:p w14:paraId="54A16D50" w14:textId="6CA71A1B" w:rsidR="00843757" w:rsidRDefault="00843757">
      <w:pPr>
        <w:pStyle w:val="a6"/>
      </w:pPr>
      <w:r>
        <w:rPr>
          <w:rStyle w:val="a5"/>
        </w:rPr>
        <w:annotationRef/>
      </w:r>
      <w:r>
        <w:rPr>
          <w:rFonts w:hint="eastAsia"/>
        </w:rPr>
        <w:t>再生希尔伯特空间</w:t>
      </w:r>
    </w:p>
  </w:comment>
  <w:comment w:id="27" w:author="zhang haokun" w:date="2020-11-06T19:34:00Z" w:initials="zh">
    <w:p w14:paraId="0E8A86F8" w14:textId="383B315E" w:rsidR="00843757" w:rsidRDefault="00843757">
      <w:pPr>
        <w:pStyle w:val="a6"/>
      </w:pPr>
      <w:r>
        <w:rPr>
          <w:rStyle w:val="a5"/>
        </w:rPr>
        <w:annotationRef/>
      </w:r>
      <w:r>
        <w:rPr>
          <w:rFonts w:hint="eastAsia"/>
        </w:rPr>
        <w:t>奇异值分解技术</w:t>
      </w:r>
    </w:p>
  </w:comment>
  <w:comment w:id="28" w:author="zhang haokun" w:date="2020-11-08T09:03:00Z" w:initials="zh">
    <w:p w14:paraId="5ABF3831" w14:textId="4101708C" w:rsidR="00843757" w:rsidRDefault="00843757">
      <w:pPr>
        <w:pStyle w:val="a6"/>
      </w:pPr>
      <w:r>
        <w:rPr>
          <w:rStyle w:val="a5"/>
        </w:rPr>
        <w:annotationRef/>
      </w:r>
      <w:r>
        <w:rPr>
          <w:rFonts w:hint="eastAsia"/>
        </w:rPr>
        <w:t>侧重于隐含特征</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DBD01" w15:done="0"/>
  <w15:commentEx w15:paraId="75D4FF27" w15:done="0"/>
  <w15:commentEx w15:paraId="074D826B" w15:done="0"/>
  <w15:commentEx w15:paraId="4390F11A" w15:done="0"/>
  <w15:commentEx w15:paraId="2667DA75" w15:done="0"/>
  <w15:commentEx w15:paraId="62DCE6E1" w15:done="0"/>
  <w15:commentEx w15:paraId="16940A1B" w15:done="0"/>
  <w15:commentEx w15:paraId="21ED961B" w15:done="0"/>
  <w15:commentEx w15:paraId="56B15989" w15:done="0"/>
  <w15:commentEx w15:paraId="30AADC0A" w15:done="0"/>
  <w15:commentEx w15:paraId="1340AF17" w15:done="0"/>
  <w15:commentEx w15:paraId="5BD87B65" w15:done="0"/>
  <w15:commentEx w15:paraId="67FAF535" w15:done="0"/>
  <w15:commentEx w15:paraId="4AEE8334" w15:done="0"/>
  <w15:commentEx w15:paraId="1AD82807" w15:done="0"/>
  <w15:commentEx w15:paraId="7F6E6BDA" w15:done="0"/>
  <w15:commentEx w15:paraId="29185ABC" w15:done="0"/>
  <w15:commentEx w15:paraId="4161CF73" w15:done="0"/>
  <w15:commentEx w15:paraId="682DE783" w15:done="0"/>
  <w15:commentEx w15:paraId="09F720DC" w15:done="0"/>
  <w15:commentEx w15:paraId="5815DD3C" w15:done="0"/>
  <w15:commentEx w15:paraId="03AAD9D6" w15:done="0"/>
  <w15:commentEx w15:paraId="0D2CA1B3" w15:done="0"/>
  <w15:commentEx w15:paraId="6C07AF6C" w15:done="0"/>
  <w15:commentEx w15:paraId="750A42AD" w15:done="0"/>
  <w15:commentEx w15:paraId="6A32768C" w15:done="0"/>
  <w15:commentEx w15:paraId="54A16D50" w15:done="0"/>
  <w15:commentEx w15:paraId="0E8A86F8" w15:done="0"/>
  <w15:commentEx w15:paraId="5ABF38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URWPalladioL-BoldItal">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MSBM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haokun">
    <w15:presenceInfo w15:providerId="Windows Live" w15:userId="f536232fe4fb2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71"/>
    <w:rsid w:val="00011FB7"/>
    <w:rsid w:val="0002557D"/>
    <w:rsid w:val="00086A74"/>
    <w:rsid w:val="000A6001"/>
    <w:rsid w:val="000B4B88"/>
    <w:rsid w:val="000C455A"/>
    <w:rsid w:val="000D1449"/>
    <w:rsid w:val="000D2F36"/>
    <w:rsid w:val="000E2716"/>
    <w:rsid w:val="000F5097"/>
    <w:rsid w:val="00102FD6"/>
    <w:rsid w:val="00123F62"/>
    <w:rsid w:val="0013301C"/>
    <w:rsid w:val="00135B52"/>
    <w:rsid w:val="001364D4"/>
    <w:rsid w:val="00141EE3"/>
    <w:rsid w:val="00144396"/>
    <w:rsid w:val="001644E5"/>
    <w:rsid w:val="00165247"/>
    <w:rsid w:val="001B73F4"/>
    <w:rsid w:val="001E6762"/>
    <w:rsid w:val="00220F36"/>
    <w:rsid w:val="00226A45"/>
    <w:rsid w:val="002451AD"/>
    <w:rsid w:val="002519E6"/>
    <w:rsid w:val="00257338"/>
    <w:rsid w:val="00280C9D"/>
    <w:rsid w:val="00282727"/>
    <w:rsid w:val="002A2F86"/>
    <w:rsid w:val="002A4407"/>
    <w:rsid w:val="002C443B"/>
    <w:rsid w:val="002E4436"/>
    <w:rsid w:val="002F0A95"/>
    <w:rsid w:val="003144BB"/>
    <w:rsid w:val="00323230"/>
    <w:rsid w:val="00336DD7"/>
    <w:rsid w:val="003520E3"/>
    <w:rsid w:val="003705B0"/>
    <w:rsid w:val="0039301F"/>
    <w:rsid w:val="003A7ACA"/>
    <w:rsid w:val="003E7603"/>
    <w:rsid w:val="003F1F45"/>
    <w:rsid w:val="003F5D0B"/>
    <w:rsid w:val="003F705D"/>
    <w:rsid w:val="004102A4"/>
    <w:rsid w:val="004175B4"/>
    <w:rsid w:val="00426B1A"/>
    <w:rsid w:val="00435F92"/>
    <w:rsid w:val="004514A7"/>
    <w:rsid w:val="00464396"/>
    <w:rsid w:val="004859BB"/>
    <w:rsid w:val="00486161"/>
    <w:rsid w:val="00494C03"/>
    <w:rsid w:val="004A5849"/>
    <w:rsid w:val="004A6B56"/>
    <w:rsid w:val="004B2D7D"/>
    <w:rsid w:val="004C71F8"/>
    <w:rsid w:val="004D5AEE"/>
    <w:rsid w:val="004E0873"/>
    <w:rsid w:val="004E0947"/>
    <w:rsid w:val="005211F7"/>
    <w:rsid w:val="0056429D"/>
    <w:rsid w:val="005A2D97"/>
    <w:rsid w:val="005B134F"/>
    <w:rsid w:val="005B3BF7"/>
    <w:rsid w:val="005B3E3C"/>
    <w:rsid w:val="005C69E2"/>
    <w:rsid w:val="005D2E56"/>
    <w:rsid w:val="005D6A41"/>
    <w:rsid w:val="006176C7"/>
    <w:rsid w:val="00620E0F"/>
    <w:rsid w:val="00624E48"/>
    <w:rsid w:val="00634FF7"/>
    <w:rsid w:val="0063775C"/>
    <w:rsid w:val="00651CC1"/>
    <w:rsid w:val="006B3E0B"/>
    <w:rsid w:val="006E0044"/>
    <w:rsid w:val="006E185B"/>
    <w:rsid w:val="006F575E"/>
    <w:rsid w:val="007111B0"/>
    <w:rsid w:val="00745FA6"/>
    <w:rsid w:val="00756EE8"/>
    <w:rsid w:val="0077360D"/>
    <w:rsid w:val="0077424A"/>
    <w:rsid w:val="007903CC"/>
    <w:rsid w:val="00791E11"/>
    <w:rsid w:val="00797158"/>
    <w:rsid w:val="007E1B6A"/>
    <w:rsid w:val="007E6092"/>
    <w:rsid w:val="007F48E0"/>
    <w:rsid w:val="00807A21"/>
    <w:rsid w:val="008145C9"/>
    <w:rsid w:val="008325A2"/>
    <w:rsid w:val="00833CC4"/>
    <w:rsid w:val="0083740F"/>
    <w:rsid w:val="00840EA4"/>
    <w:rsid w:val="00843757"/>
    <w:rsid w:val="00847923"/>
    <w:rsid w:val="00851BD8"/>
    <w:rsid w:val="00856411"/>
    <w:rsid w:val="00872B35"/>
    <w:rsid w:val="008A5184"/>
    <w:rsid w:val="008B7E02"/>
    <w:rsid w:val="008C1D36"/>
    <w:rsid w:val="008D3037"/>
    <w:rsid w:val="0091091B"/>
    <w:rsid w:val="009147CC"/>
    <w:rsid w:val="00924498"/>
    <w:rsid w:val="009503D4"/>
    <w:rsid w:val="00956F19"/>
    <w:rsid w:val="00976267"/>
    <w:rsid w:val="00983994"/>
    <w:rsid w:val="009A28F6"/>
    <w:rsid w:val="009B6C09"/>
    <w:rsid w:val="009D5011"/>
    <w:rsid w:val="009F525B"/>
    <w:rsid w:val="00A04A89"/>
    <w:rsid w:val="00A07959"/>
    <w:rsid w:val="00A26FA0"/>
    <w:rsid w:val="00A333C3"/>
    <w:rsid w:val="00A33D0B"/>
    <w:rsid w:val="00A458BB"/>
    <w:rsid w:val="00A47C88"/>
    <w:rsid w:val="00A50304"/>
    <w:rsid w:val="00A5795C"/>
    <w:rsid w:val="00A65F5D"/>
    <w:rsid w:val="00AA4AC4"/>
    <w:rsid w:val="00AB1608"/>
    <w:rsid w:val="00AB5B46"/>
    <w:rsid w:val="00AB5C02"/>
    <w:rsid w:val="00AB688F"/>
    <w:rsid w:val="00AF1F52"/>
    <w:rsid w:val="00AF511F"/>
    <w:rsid w:val="00B01323"/>
    <w:rsid w:val="00B01615"/>
    <w:rsid w:val="00B1457F"/>
    <w:rsid w:val="00B1494D"/>
    <w:rsid w:val="00B14F2F"/>
    <w:rsid w:val="00B16C12"/>
    <w:rsid w:val="00B360F6"/>
    <w:rsid w:val="00B42C00"/>
    <w:rsid w:val="00B70A6F"/>
    <w:rsid w:val="00B91F4E"/>
    <w:rsid w:val="00BA0383"/>
    <w:rsid w:val="00BB1095"/>
    <w:rsid w:val="00BB1435"/>
    <w:rsid w:val="00BC36D1"/>
    <w:rsid w:val="00BC5D53"/>
    <w:rsid w:val="00BD1EE6"/>
    <w:rsid w:val="00BD69CB"/>
    <w:rsid w:val="00C4419C"/>
    <w:rsid w:val="00C768CB"/>
    <w:rsid w:val="00C81F22"/>
    <w:rsid w:val="00CA4FA7"/>
    <w:rsid w:val="00CB0EB9"/>
    <w:rsid w:val="00CF6F0E"/>
    <w:rsid w:val="00D0778D"/>
    <w:rsid w:val="00D136C5"/>
    <w:rsid w:val="00D2545E"/>
    <w:rsid w:val="00D25F8B"/>
    <w:rsid w:val="00D70728"/>
    <w:rsid w:val="00D809C5"/>
    <w:rsid w:val="00DB3E42"/>
    <w:rsid w:val="00DB524C"/>
    <w:rsid w:val="00DC0E1E"/>
    <w:rsid w:val="00DC2F7D"/>
    <w:rsid w:val="00DD3FBD"/>
    <w:rsid w:val="00DD7F2F"/>
    <w:rsid w:val="00E14C78"/>
    <w:rsid w:val="00E15162"/>
    <w:rsid w:val="00E16C03"/>
    <w:rsid w:val="00E32775"/>
    <w:rsid w:val="00E35A28"/>
    <w:rsid w:val="00E60471"/>
    <w:rsid w:val="00E6338C"/>
    <w:rsid w:val="00E7142F"/>
    <w:rsid w:val="00E72353"/>
    <w:rsid w:val="00E845F9"/>
    <w:rsid w:val="00E9246E"/>
    <w:rsid w:val="00EB41B0"/>
    <w:rsid w:val="00EC1ECE"/>
    <w:rsid w:val="00EE4E66"/>
    <w:rsid w:val="00EE7CFB"/>
    <w:rsid w:val="00EF7D69"/>
    <w:rsid w:val="00F1031D"/>
    <w:rsid w:val="00F10C21"/>
    <w:rsid w:val="00F45142"/>
    <w:rsid w:val="00F5410D"/>
    <w:rsid w:val="00F54417"/>
    <w:rsid w:val="00F76BCB"/>
    <w:rsid w:val="00F877F2"/>
    <w:rsid w:val="00FB4C29"/>
    <w:rsid w:val="00FC1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5F3"/>
  <w15:chartTrackingRefBased/>
  <w15:docId w15:val="{64E3065C-F719-4A5F-A943-B3989222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097"/>
    <w:pPr>
      <w:widowControl w:val="0"/>
      <w:jc w:val="both"/>
    </w:pPr>
    <w:rPr>
      <w:rFonts w:eastAsia="仿宋_GB2312"/>
      <w:sz w:val="24"/>
    </w:rPr>
  </w:style>
  <w:style w:type="paragraph" w:styleId="1">
    <w:name w:val="heading 1"/>
    <w:basedOn w:val="a"/>
    <w:next w:val="a"/>
    <w:link w:val="10"/>
    <w:uiPriority w:val="9"/>
    <w:qFormat/>
    <w:rsid w:val="00CB0E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6C09"/>
    <w:rPr>
      <w:color w:val="808080"/>
    </w:rPr>
  </w:style>
  <w:style w:type="paragraph" w:styleId="a4">
    <w:name w:val="List Paragraph"/>
    <w:basedOn w:val="a"/>
    <w:uiPriority w:val="34"/>
    <w:qFormat/>
    <w:rsid w:val="00A5795C"/>
    <w:pPr>
      <w:ind w:firstLineChars="200" w:firstLine="420"/>
    </w:pPr>
  </w:style>
  <w:style w:type="character" w:customStyle="1" w:styleId="10">
    <w:name w:val="标题 1 字符"/>
    <w:basedOn w:val="a0"/>
    <w:link w:val="1"/>
    <w:uiPriority w:val="9"/>
    <w:rsid w:val="00CB0EB9"/>
    <w:rPr>
      <w:rFonts w:eastAsia="仿宋_GB2312"/>
      <w:b/>
      <w:bCs/>
      <w:kern w:val="44"/>
      <w:sz w:val="44"/>
      <w:szCs w:val="44"/>
    </w:rPr>
  </w:style>
  <w:style w:type="character" w:customStyle="1" w:styleId="20">
    <w:name w:val="标题 2 字符"/>
    <w:basedOn w:val="a0"/>
    <w:link w:val="2"/>
    <w:uiPriority w:val="9"/>
    <w:rsid w:val="00CB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0EB9"/>
    <w:rPr>
      <w:rFonts w:eastAsia="仿宋_GB2312"/>
      <w:b/>
      <w:bCs/>
      <w:sz w:val="32"/>
      <w:szCs w:val="32"/>
    </w:rPr>
  </w:style>
  <w:style w:type="character" w:styleId="a5">
    <w:name w:val="annotation reference"/>
    <w:basedOn w:val="a0"/>
    <w:uiPriority w:val="99"/>
    <w:semiHidden/>
    <w:unhideWhenUsed/>
    <w:rsid w:val="00DB3E42"/>
    <w:rPr>
      <w:sz w:val="21"/>
      <w:szCs w:val="21"/>
    </w:rPr>
  </w:style>
  <w:style w:type="paragraph" w:styleId="a6">
    <w:name w:val="annotation text"/>
    <w:basedOn w:val="a"/>
    <w:link w:val="a7"/>
    <w:uiPriority w:val="99"/>
    <w:semiHidden/>
    <w:unhideWhenUsed/>
    <w:rsid w:val="00DB3E42"/>
    <w:pPr>
      <w:jc w:val="left"/>
    </w:pPr>
  </w:style>
  <w:style w:type="character" w:customStyle="1" w:styleId="a7">
    <w:name w:val="批注文字 字符"/>
    <w:basedOn w:val="a0"/>
    <w:link w:val="a6"/>
    <w:uiPriority w:val="99"/>
    <w:semiHidden/>
    <w:rsid w:val="00DB3E42"/>
    <w:rPr>
      <w:rFonts w:eastAsia="仿宋_GB2312"/>
      <w:sz w:val="24"/>
    </w:rPr>
  </w:style>
  <w:style w:type="paragraph" w:styleId="a8">
    <w:name w:val="annotation subject"/>
    <w:basedOn w:val="a6"/>
    <w:next w:val="a6"/>
    <w:link w:val="a9"/>
    <w:uiPriority w:val="99"/>
    <w:semiHidden/>
    <w:unhideWhenUsed/>
    <w:rsid w:val="00DB3E42"/>
    <w:rPr>
      <w:b/>
      <w:bCs/>
    </w:rPr>
  </w:style>
  <w:style w:type="character" w:customStyle="1" w:styleId="a9">
    <w:name w:val="批注主题 字符"/>
    <w:basedOn w:val="a7"/>
    <w:link w:val="a8"/>
    <w:uiPriority w:val="99"/>
    <w:semiHidden/>
    <w:rsid w:val="00DB3E42"/>
    <w:rPr>
      <w:rFonts w:eastAsia="仿宋_GB2312"/>
      <w:b/>
      <w:bCs/>
      <w:sz w:val="24"/>
    </w:rPr>
  </w:style>
  <w:style w:type="paragraph" w:styleId="aa">
    <w:name w:val="Balloon Text"/>
    <w:basedOn w:val="a"/>
    <w:link w:val="ab"/>
    <w:uiPriority w:val="99"/>
    <w:semiHidden/>
    <w:unhideWhenUsed/>
    <w:rsid w:val="00DB3E42"/>
    <w:rPr>
      <w:sz w:val="18"/>
      <w:szCs w:val="18"/>
    </w:rPr>
  </w:style>
  <w:style w:type="character" w:customStyle="1" w:styleId="ab">
    <w:name w:val="批注框文本 字符"/>
    <w:basedOn w:val="a0"/>
    <w:link w:val="aa"/>
    <w:uiPriority w:val="99"/>
    <w:semiHidden/>
    <w:rsid w:val="00DB3E42"/>
    <w:rPr>
      <w:rFonts w:eastAsia="仿宋_GB2312"/>
      <w:sz w:val="18"/>
      <w:szCs w:val="18"/>
    </w:rPr>
  </w:style>
  <w:style w:type="paragraph" w:styleId="ac">
    <w:name w:val="caption"/>
    <w:basedOn w:val="a"/>
    <w:next w:val="a"/>
    <w:uiPriority w:val="35"/>
    <w:unhideWhenUsed/>
    <w:qFormat/>
    <w:rsid w:val="00123F62"/>
    <w:rPr>
      <w:rFonts w:asciiTheme="majorHAnsi" w:eastAsia="黑体" w:hAnsiTheme="majorHAnsi" w:cstheme="majorBidi"/>
      <w:sz w:val="20"/>
      <w:szCs w:val="20"/>
    </w:rPr>
  </w:style>
  <w:style w:type="character" w:customStyle="1" w:styleId="fontstyle01">
    <w:name w:val="fontstyle01"/>
    <w:basedOn w:val="a0"/>
    <w:rsid w:val="00B70A6F"/>
    <w:rPr>
      <w:rFonts w:ascii="URWPalladioL-BoldItal" w:hAnsi="URWPalladioL-BoldItal" w:hint="default"/>
      <w:b/>
      <w:bCs/>
      <w:i/>
      <w:iCs/>
      <w:color w:val="000000"/>
      <w:sz w:val="20"/>
      <w:szCs w:val="20"/>
    </w:rPr>
  </w:style>
  <w:style w:type="character" w:customStyle="1" w:styleId="fontstyle21">
    <w:name w:val="fontstyle21"/>
    <w:basedOn w:val="a0"/>
    <w:rsid w:val="00B70A6F"/>
    <w:rPr>
      <w:rFonts w:ascii="URWPalladioL-Roma" w:hAnsi="URWPalladioL-Roma" w:hint="default"/>
      <w:b w:val="0"/>
      <w:bCs w:val="0"/>
      <w:i w:val="0"/>
      <w:iCs w:val="0"/>
      <w:color w:val="000000"/>
      <w:sz w:val="20"/>
      <w:szCs w:val="20"/>
    </w:rPr>
  </w:style>
  <w:style w:type="character" w:customStyle="1" w:styleId="fontstyle31">
    <w:name w:val="fontstyle31"/>
    <w:basedOn w:val="a0"/>
    <w:rsid w:val="00B70A6F"/>
    <w:rPr>
      <w:rFonts w:ascii="URWPalladioL-Ital" w:hAnsi="URWPalladioL-Ital" w:hint="default"/>
      <w:b w:val="0"/>
      <w:bCs w:val="0"/>
      <w:i/>
      <w:iCs/>
      <w:color w:val="000000"/>
      <w:sz w:val="20"/>
      <w:szCs w:val="20"/>
    </w:rPr>
  </w:style>
  <w:style w:type="character" w:customStyle="1" w:styleId="fontstyle41">
    <w:name w:val="fontstyle41"/>
    <w:basedOn w:val="a0"/>
    <w:rsid w:val="00B70A6F"/>
    <w:rPr>
      <w:rFonts w:ascii="CMMI10" w:hAnsi="CMMI10" w:hint="default"/>
      <w:b w:val="0"/>
      <w:bCs w:val="0"/>
      <w:i w:val="0"/>
      <w:iCs w:val="0"/>
      <w:color w:val="000000"/>
      <w:sz w:val="20"/>
      <w:szCs w:val="20"/>
    </w:rPr>
  </w:style>
  <w:style w:type="character" w:customStyle="1" w:styleId="fontstyle51">
    <w:name w:val="fontstyle51"/>
    <w:basedOn w:val="a0"/>
    <w:rsid w:val="00B70A6F"/>
    <w:rPr>
      <w:rFonts w:ascii="CMMI7" w:hAnsi="CMMI7" w:hint="default"/>
      <w:b w:val="0"/>
      <w:bCs w:val="0"/>
      <w:i w:val="0"/>
      <w:iCs w:val="0"/>
      <w:color w:val="000000"/>
      <w:sz w:val="14"/>
      <w:szCs w:val="14"/>
    </w:rPr>
  </w:style>
  <w:style w:type="character" w:customStyle="1" w:styleId="fontstyle61">
    <w:name w:val="fontstyle61"/>
    <w:basedOn w:val="a0"/>
    <w:rsid w:val="00B70A6F"/>
    <w:rPr>
      <w:rFonts w:ascii="CMSY10" w:hAnsi="CMSY10" w:hint="default"/>
      <w:b w:val="0"/>
      <w:bCs w:val="0"/>
      <w:i w:val="0"/>
      <w:iCs w:val="0"/>
      <w:color w:val="000000"/>
      <w:sz w:val="20"/>
      <w:szCs w:val="20"/>
    </w:rPr>
  </w:style>
  <w:style w:type="character" w:customStyle="1" w:styleId="fontstyle71">
    <w:name w:val="fontstyle71"/>
    <w:basedOn w:val="a0"/>
    <w:rsid w:val="00B70A6F"/>
    <w:rPr>
      <w:rFonts w:ascii="MSBM10" w:hAnsi="MSBM10" w:hint="default"/>
      <w:b w:val="0"/>
      <w:bCs w:val="0"/>
      <w:i w:val="0"/>
      <w:iCs w:val="0"/>
      <w:color w:val="000000"/>
      <w:sz w:val="20"/>
      <w:szCs w:val="20"/>
    </w:rPr>
  </w:style>
  <w:style w:type="character" w:customStyle="1" w:styleId="fontstyle81">
    <w:name w:val="fontstyle81"/>
    <w:basedOn w:val="a0"/>
    <w:rsid w:val="00B70A6F"/>
    <w:rPr>
      <w:rFonts w:ascii="CMR7" w:hAnsi="CMR7" w:hint="default"/>
      <w:b w:val="0"/>
      <w:bCs w:val="0"/>
      <w:i w:val="0"/>
      <w:iCs w:val="0"/>
      <w:color w:val="000000"/>
      <w:sz w:val="14"/>
      <w:szCs w:val="14"/>
    </w:rPr>
  </w:style>
  <w:style w:type="paragraph" w:styleId="ad">
    <w:name w:val="Normal (Web)"/>
    <w:basedOn w:val="a"/>
    <w:uiPriority w:val="99"/>
    <w:semiHidden/>
    <w:unhideWhenUsed/>
    <w:rsid w:val="00872B35"/>
    <w:pPr>
      <w:widowControl/>
      <w:spacing w:before="100" w:beforeAutospacing="1" w:after="100" w:afterAutospacing="1"/>
      <w:jc w:val="left"/>
    </w:pPr>
    <w:rPr>
      <w:rFonts w:ascii="宋体" w:eastAsia="宋体" w:hAnsi="宋体" w:cs="宋体"/>
      <w:kern w:val="0"/>
      <w:szCs w:val="24"/>
    </w:rPr>
  </w:style>
  <w:style w:type="character" w:styleId="ae">
    <w:name w:val="Hyperlink"/>
    <w:basedOn w:val="a0"/>
    <w:uiPriority w:val="99"/>
    <w:unhideWhenUsed/>
    <w:rsid w:val="00872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39537">
      <w:bodyDiv w:val="1"/>
      <w:marLeft w:val="0"/>
      <w:marRight w:val="0"/>
      <w:marTop w:val="0"/>
      <w:marBottom w:val="0"/>
      <w:divBdr>
        <w:top w:val="none" w:sz="0" w:space="0" w:color="auto"/>
        <w:left w:val="none" w:sz="0" w:space="0" w:color="auto"/>
        <w:bottom w:val="none" w:sz="0" w:space="0" w:color="auto"/>
        <w:right w:val="none" w:sz="0" w:space="0" w:color="auto"/>
      </w:divBdr>
      <w:divsChild>
        <w:div w:id="597176641">
          <w:marLeft w:val="0"/>
          <w:marRight w:val="0"/>
          <w:marTop w:val="0"/>
          <w:marBottom w:val="0"/>
          <w:divBdr>
            <w:top w:val="none" w:sz="0" w:space="0" w:color="auto"/>
            <w:left w:val="none" w:sz="0" w:space="0" w:color="auto"/>
            <w:bottom w:val="none" w:sz="0" w:space="0" w:color="auto"/>
            <w:right w:val="none" w:sz="0" w:space="0" w:color="auto"/>
          </w:divBdr>
          <w:divsChild>
            <w:div w:id="19693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aike.baidu.com/item/%E5%88%86%E7%B1%BB%E5%99%A8/3317404" TargetMode="External"/></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2.wmf"/><Relationship Id="rId42" Type="http://schemas.openxmlformats.org/officeDocument/2006/relationships/image" Target="media/image25.wmf"/><Relationship Id="rId47" Type="http://schemas.openxmlformats.org/officeDocument/2006/relationships/oleObject" Target="embeddings/oleObject14.bin"/><Relationship Id="rId63" Type="http://schemas.openxmlformats.org/officeDocument/2006/relationships/image" Target="media/image43.png"/><Relationship Id="rId68" Type="http://schemas.openxmlformats.org/officeDocument/2006/relationships/image" Target="media/image48.png"/><Relationship Id="rId84" Type="http://schemas.openxmlformats.org/officeDocument/2006/relationships/theme" Target="theme/theme1.xml"/><Relationship Id="rId16" Type="http://schemas.openxmlformats.org/officeDocument/2006/relationships/image" Target="media/image7.png"/><Relationship Id="rId11" Type="http://schemas.openxmlformats.org/officeDocument/2006/relationships/oleObject" Target="embeddings/oleObject2.bin"/><Relationship Id="rId32" Type="http://schemas.openxmlformats.org/officeDocument/2006/relationships/image" Target="media/image18.png"/><Relationship Id="rId37" Type="http://schemas.openxmlformats.org/officeDocument/2006/relationships/oleObject" Target="embeddings/oleObject9.bin"/><Relationship Id="rId53" Type="http://schemas.openxmlformats.org/officeDocument/2006/relationships/image" Target="media/image33.png"/><Relationship Id="rId58" Type="http://schemas.openxmlformats.org/officeDocument/2006/relationships/image" Target="media/image38.png"/><Relationship Id="rId74" Type="http://schemas.openxmlformats.org/officeDocument/2006/relationships/image" Target="media/image54.png"/><Relationship Id="rId79" Type="http://schemas.openxmlformats.org/officeDocument/2006/relationships/image" Target="media/image59.png"/><Relationship Id="rId5" Type="http://schemas.microsoft.com/office/2011/relationships/commentsExtended" Target="commentsExtended.xml"/><Relationship Id="rId61" Type="http://schemas.openxmlformats.org/officeDocument/2006/relationships/image" Target="media/image41.png"/><Relationship Id="rId82"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oleObject" Target="embeddings/oleObject8.bin"/><Relationship Id="rId35" Type="http://schemas.openxmlformats.org/officeDocument/2006/relationships/image" Target="media/image21.png"/><Relationship Id="rId43" Type="http://schemas.openxmlformats.org/officeDocument/2006/relationships/oleObject" Target="embeddings/oleObject12.bin"/><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image" Target="media/image44.png"/><Relationship Id="rId69" Type="http://schemas.openxmlformats.org/officeDocument/2006/relationships/image" Target="media/image49.png"/><Relationship Id="rId77" Type="http://schemas.openxmlformats.org/officeDocument/2006/relationships/image" Target="media/image57.png"/><Relationship Id="rId8" Type="http://schemas.openxmlformats.org/officeDocument/2006/relationships/oleObject" Target="embeddings/oleObject1.bin"/><Relationship Id="rId51" Type="http://schemas.openxmlformats.org/officeDocument/2006/relationships/image" Target="media/image31.png"/><Relationship Id="rId72" Type="http://schemas.openxmlformats.org/officeDocument/2006/relationships/image" Target="media/image52.png"/><Relationship Id="rId80" Type="http://schemas.openxmlformats.org/officeDocument/2006/relationships/image" Target="media/image60.png"/><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oleObject" Target="embeddings/oleObject5.bin"/><Relationship Id="rId33" Type="http://schemas.openxmlformats.org/officeDocument/2006/relationships/image" Target="media/image19.png"/><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image" Target="media/image39.png"/><Relationship Id="rId67" Type="http://schemas.openxmlformats.org/officeDocument/2006/relationships/image" Target="media/image47.png"/><Relationship Id="rId20" Type="http://schemas.openxmlformats.org/officeDocument/2006/relationships/image" Target="media/image11.png"/><Relationship Id="rId41" Type="http://schemas.openxmlformats.org/officeDocument/2006/relationships/oleObject" Target="embeddings/oleObject11.bin"/><Relationship Id="rId54" Type="http://schemas.openxmlformats.org/officeDocument/2006/relationships/image" Target="media/image34.png"/><Relationship Id="rId62" Type="http://schemas.openxmlformats.org/officeDocument/2006/relationships/image" Target="media/image42.png"/><Relationship Id="rId70" Type="http://schemas.openxmlformats.org/officeDocument/2006/relationships/image" Target="media/image50.png"/><Relationship Id="rId75" Type="http://schemas.openxmlformats.org/officeDocument/2006/relationships/image" Target="media/image55.png"/><Relationship Id="rId83"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www.zhihu.com/question/68275921/answer/354145465" TargetMode="External"/><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2.wmf"/><Relationship Id="rId49" Type="http://schemas.openxmlformats.org/officeDocument/2006/relationships/image" Target="media/image29.png"/><Relationship Id="rId57" Type="http://schemas.openxmlformats.org/officeDocument/2006/relationships/image" Target="media/image37.png"/><Relationship Id="rId10" Type="http://schemas.openxmlformats.org/officeDocument/2006/relationships/image" Target="media/image4.wmf"/><Relationship Id="rId31" Type="http://schemas.openxmlformats.org/officeDocument/2006/relationships/image" Target="media/image17.png"/><Relationship Id="rId44" Type="http://schemas.openxmlformats.org/officeDocument/2006/relationships/image" Target="media/image26.wmf"/><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3.png"/><Relationship Id="rId78" Type="http://schemas.openxmlformats.org/officeDocument/2006/relationships/image" Target="media/image58.png"/><Relationship Id="rId81" Type="http://schemas.openxmlformats.org/officeDocument/2006/relationships/image" Target="media/image61.png"/><Relationship Id="rId4" Type="http://schemas.openxmlformats.org/officeDocument/2006/relationships/comments" Target="comments.xml"/><Relationship Id="rId9"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9.png"/><Relationship Id="rId39" Type="http://schemas.openxmlformats.org/officeDocument/2006/relationships/oleObject" Target="embeddings/oleObject10.bin"/><Relationship Id="rId34" Type="http://schemas.openxmlformats.org/officeDocument/2006/relationships/image" Target="media/image20.png"/><Relationship Id="rId50" Type="http://schemas.openxmlformats.org/officeDocument/2006/relationships/image" Target="media/image30.png"/><Relationship Id="rId55" Type="http://schemas.openxmlformats.org/officeDocument/2006/relationships/image" Target="media/image35.png"/><Relationship Id="rId76" Type="http://schemas.openxmlformats.org/officeDocument/2006/relationships/image" Target="media/image56.png"/><Relationship Id="rId7" Type="http://schemas.openxmlformats.org/officeDocument/2006/relationships/image" Target="media/image2.wmf"/><Relationship Id="rId71" Type="http://schemas.openxmlformats.org/officeDocument/2006/relationships/image" Target="media/image51.png"/><Relationship Id="rId2" Type="http://schemas.openxmlformats.org/officeDocument/2006/relationships/settings" Target="settings.xml"/><Relationship Id="rId29" Type="http://schemas.openxmlformats.org/officeDocument/2006/relationships/oleObject" Target="embeddings/oleObject7.bin"/><Relationship Id="rId24" Type="http://schemas.openxmlformats.org/officeDocument/2006/relationships/image" Target="media/image14.wmf"/><Relationship Id="rId40" Type="http://schemas.openxmlformats.org/officeDocument/2006/relationships/image" Target="media/image24.wmf"/><Relationship Id="rId45" Type="http://schemas.openxmlformats.org/officeDocument/2006/relationships/oleObject" Target="embeddings/oleObject13.bin"/><Relationship Id="rId66"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49</Pages>
  <Words>5737</Words>
  <Characters>32704</Characters>
  <Application>Microsoft Office Word</Application>
  <DocSecurity>0</DocSecurity>
  <Lines>272</Lines>
  <Paragraphs>76</Paragraphs>
  <ScaleCrop>false</ScaleCrop>
  <Company/>
  <LinksUpToDate>false</LinksUpToDate>
  <CharactersWithSpaces>38365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haokun</dc:creator>
  <cp:keywords/>
  <dc:description/>
  <cp:lastModifiedBy>zhang haokun</cp:lastModifiedBy>
  <cp:revision>172</cp:revision>
  <dcterms:created xsi:type="dcterms:W3CDTF">2020-10-15T14:13:00Z</dcterms:created>
  <dcterms:modified xsi:type="dcterms:W3CDTF">2021-03-10T07:35:00Z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