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023" w:rsidRPr="008657A3" w:rsidRDefault="00323023" w:rsidP="00323023">
      <w:bookmarkStart w:id="0" w:name="_GoBack"/>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26"/>
      </w:tblGrid>
      <w:tr w:rsidR="00323023" w:rsidRPr="008657A3" w:rsidTr="00F80EDA">
        <w:trPr>
          <w:trHeight w:val="889"/>
        </w:trPr>
        <w:tc>
          <w:tcPr>
            <w:tcW w:w="7672" w:type="dxa"/>
            <w:tcBorders>
              <w:left w:val="single" w:sz="18" w:space="0" w:color="7030A0"/>
            </w:tcBorders>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7030A0"/>
                <w:sz w:val="32"/>
                <w:szCs w:val="32"/>
              </w:rPr>
            </w:pPr>
            <w:r w:rsidRPr="008657A3">
              <w:rPr>
                <w:rFonts w:ascii="微软雅黑" w:eastAsia="微软雅黑" w:hAnsi="微软雅黑" w:hint="eastAsia"/>
                <w:color w:val="7030A0"/>
                <w:sz w:val="32"/>
                <w:szCs w:val="32"/>
              </w:rPr>
              <w:t>清华大学</w:t>
            </w:r>
          </w:p>
        </w:tc>
      </w:tr>
      <w:tr w:rsidR="00323023" w:rsidRPr="008657A3" w:rsidTr="00F80EDA">
        <w:tc>
          <w:tcPr>
            <w:tcW w:w="7672" w:type="dxa"/>
            <w:tcBorders>
              <w:left w:val="single" w:sz="18" w:space="0" w:color="7030A0"/>
            </w:tcBorders>
          </w:tcPr>
          <w:sdt>
            <w:sdtPr>
              <w:rPr>
                <w:rFonts w:ascii="微软雅黑" w:eastAsia="微软雅黑" w:hAnsi="微软雅黑" w:cstheme="majorBidi" w:hint="eastAsia"/>
                <w:color w:val="7030A0"/>
                <w:sz w:val="52"/>
                <w:szCs w:val="52"/>
              </w:rPr>
              <w:alias w:val="标题"/>
              <w:id w:val="13406919"/>
              <w:placeholder>
                <w:docPart w:val="9EABFF55D33645D08DF156A0947762BE"/>
              </w:placeholder>
              <w:dataBinding w:prefixMappings="xmlns:ns0='http://schemas.openxmlformats.org/package/2006/metadata/core-properties' xmlns:ns1='http://purl.org/dc/elements/1.1/'" w:xpath="/ns0:coreProperties[1]/ns1:title[1]" w:storeItemID="{6C3C8BC8-F283-45AE-878A-BAB7291924A1}"/>
              <w:text/>
            </w:sdtPr>
            <w:sdtContent>
              <w:p w:rsidR="00323023" w:rsidRPr="008657A3" w:rsidRDefault="00323023" w:rsidP="00F80EDA">
                <w:pPr>
                  <w:pStyle w:val="ad"/>
                  <w:spacing w:line="216" w:lineRule="auto"/>
                  <w:rPr>
                    <w:rFonts w:ascii="微软雅黑" w:eastAsia="微软雅黑" w:hAnsi="微软雅黑" w:cstheme="majorBidi"/>
                    <w:color w:val="7030A0"/>
                    <w:sz w:val="88"/>
                    <w:szCs w:val="88"/>
                  </w:rPr>
                </w:pPr>
                <w:r w:rsidRPr="00323023">
                  <w:rPr>
                    <w:rFonts w:ascii="微软雅黑" w:eastAsia="微软雅黑" w:hAnsi="微软雅黑" w:cstheme="majorBidi" w:hint="eastAsia"/>
                    <w:color w:val="7030A0"/>
                    <w:sz w:val="52"/>
                    <w:szCs w:val="52"/>
                  </w:rPr>
                  <w:t>SDN流表查询中的</w:t>
                </w:r>
                <w:r w:rsidRPr="00323023">
                  <w:rPr>
                    <w:rFonts w:ascii="微软雅黑" w:eastAsia="微软雅黑" w:hAnsi="微软雅黑" w:cstheme="majorBidi"/>
                    <w:color w:val="7030A0"/>
                    <w:sz w:val="52"/>
                    <w:szCs w:val="52"/>
                  </w:rPr>
                  <w:t>cache加速技术调查报告</w:t>
                </w:r>
              </w:p>
            </w:sdtContent>
          </w:sdt>
        </w:tc>
      </w:tr>
      <w:tr w:rsidR="00323023" w:rsidRPr="008657A3" w:rsidTr="00F80EDA">
        <w:tc>
          <w:tcPr>
            <w:tcW w:w="7672" w:type="dxa"/>
            <w:tcBorders>
              <w:left w:val="single" w:sz="18" w:space="0" w:color="7030A0"/>
            </w:tcBorders>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323023" w:rsidRPr="008657A3" w:rsidTr="00F80EDA">
        <w:tc>
          <w:tcPr>
            <w:tcW w:w="7221" w:type="dxa"/>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5B9BD5" w:themeColor="accent1"/>
                <w:sz w:val="28"/>
                <w:szCs w:val="28"/>
              </w:rPr>
            </w:pPr>
          </w:p>
          <w:sdt>
            <w:sdtPr>
              <w:rPr>
                <w:rFonts w:ascii="微软雅黑" w:eastAsia="微软雅黑" w:hAnsi="微软雅黑"/>
                <w:color w:val="7030A0"/>
                <w:sz w:val="32"/>
                <w:szCs w:val="32"/>
              </w:rPr>
              <w:alias w:val="日期"/>
              <w:tag w:val="日期"/>
              <w:id w:val="13406932"/>
              <w:dataBinding w:prefixMappings="xmlns:ns0='http://schemas.microsoft.com/office/2006/coverPageProps'" w:xpath="/ns0:CoverPageProperties[1]/ns0:PublishDate[1]" w:storeItemID="{55AF091B-3C7A-41E3-B477-F2FDAA23CFDA}"/>
              <w:date w:fullDate="2018-11-09T00:00:00Z">
                <w:dateFormat w:val="yyyy-M-d"/>
                <w:lid w:val="zh-CN"/>
                <w:storeMappedDataAs w:val="dateTime"/>
                <w:calendar w:val="gregorian"/>
              </w:date>
            </w:sdtPr>
            <w:sdtContent>
              <w:p w:rsidR="00323023" w:rsidRPr="008657A3" w:rsidRDefault="00323023" w:rsidP="00F80EDA">
                <w:pPr>
                  <w:pStyle w:val="ad"/>
                  <w:rPr>
                    <w:rFonts w:ascii="微软雅黑" w:eastAsia="微软雅黑" w:hAnsi="微软雅黑"/>
                    <w:color w:val="7030A0"/>
                    <w:sz w:val="32"/>
                    <w:szCs w:val="32"/>
                  </w:rPr>
                </w:pPr>
                <w:r>
                  <w:rPr>
                    <w:rFonts w:ascii="微软雅黑" w:eastAsia="微软雅黑" w:hAnsi="微软雅黑" w:hint="eastAsia"/>
                    <w:color w:val="7030A0"/>
                    <w:sz w:val="32"/>
                    <w:szCs w:val="32"/>
                  </w:rPr>
                  <w:t>2018-</w:t>
                </w:r>
                <w:r>
                  <w:rPr>
                    <w:rFonts w:ascii="微软雅黑" w:eastAsia="微软雅黑" w:hAnsi="微软雅黑"/>
                    <w:color w:val="7030A0"/>
                    <w:sz w:val="32"/>
                    <w:szCs w:val="32"/>
                  </w:rPr>
                  <w:t>11</w:t>
                </w:r>
                <w:r>
                  <w:rPr>
                    <w:rFonts w:ascii="微软雅黑" w:eastAsia="微软雅黑" w:hAnsi="微软雅黑" w:hint="eastAsia"/>
                    <w:color w:val="7030A0"/>
                    <w:sz w:val="32"/>
                    <w:szCs w:val="32"/>
                  </w:rPr>
                  <w:t>-</w:t>
                </w:r>
                <w:r w:rsidR="008C57E0">
                  <w:rPr>
                    <w:rFonts w:ascii="微软雅黑" w:eastAsia="微软雅黑" w:hAnsi="微软雅黑"/>
                    <w:color w:val="7030A0"/>
                    <w:sz w:val="32"/>
                    <w:szCs w:val="32"/>
                  </w:rPr>
                  <w:t>9</w:t>
                </w:r>
              </w:p>
            </w:sdtContent>
          </w:sdt>
          <w:p w:rsidR="00323023" w:rsidRPr="008657A3" w:rsidRDefault="00323023" w:rsidP="00F80EDA">
            <w:pPr>
              <w:pStyle w:val="ad"/>
              <w:rPr>
                <w:rFonts w:ascii="微软雅黑" w:eastAsia="微软雅黑" w:hAnsi="微软雅黑"/>
                <w:color w:val="5B9BD5" w:themeColor="accent1"/>
              </w:rPr>
            </w:pPr>
          </w:p>
        </w:tc>
      </w:tr>
    </w:tbl>
    <w:p w:rsidR="004F5C84" w:rsidRPr="00323023" w:rsidRDefault="00323023" w:rsidP="00323023">
      <w:pPr>
        <w:widowControl/>
        <w:jc w:val="left"/>
        <w:rPr>
          <w:rFonts w:hint="eastAsia"/>
        </w:rPr>
      </w:pPr>
      <w:r w:rsidRPr="008657A3">
        <w:rPr>
          <w:b/>
          <w:bCs/>
        </w:rPr>
        <w:br w:type="page"/>
      </w:r>
    </w:p>
    <w:p w:rsidR="00E47072" w:rsidRDefault="00E47072" w:rsidP="00E47072">
      <w:r>
        <w:rPr>
          <w:rFonts w:hint="eastAsia"/>
        </w:rPr>
        <w:lastRenderedPageBreak/>
        <w:t>小组成员及分工</w:t>
      </w:r>
    </w:p>
    <w:tbl>
      <w:tblPr>
        <w:tblStyle w:val="a4"/>
        <w:tblW w:w="0" w:type="auto"/>
        <w:tblLook w:val="04A0" w:firstRow="1" w:lastRow="0" w:firstColumn="1" w:lastColumn="0" w:noHBand="0" w:noVBand="1"/>
      </w:tblPr>
      <w:tblGrid>
        <w:gridCol w:w="1091"/>
        <w:gridCol w:w="1692"/>
        <w:gridCol w:w="5513"/>
      </w:tblGrid>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姓名</w:t>
            </w:r>
          </w:p>
        </w:tc>
        <w:tc>
          <w:tcPr>
            <w:tcW w:w="1477" w:type="dxa"/>
            <w:vAlign w:val="center"/>
          </w:tcPr>
          <w:p w:rsidR="00E47072" w:rsidRPr="00084106" w:rsidRDefault="00E47072" w:rsidP="002C6DAE">
            <w:pPr>
              <w:jc w:val="center"/>
              <w:rPr>
                <w:sz w:val="28"/>
                <w:szCs w:val="28"/>
              </w:rPr>
            </w:pPr>
            <w:r w:rsidRPr="00084106">
              <w:rPr>
                <w:rFonts w:hint="eastAsia"/>
                <w:sz w:val="28"/>
                <w:szCs w:val="28"/>
              </w:rPr>
              <w:t>学号</w:t>
            </w:r>
          </w:p>
        </w:tc>
        <w:tc>
          <w:tcPr>
            <w:tcW w:w="5690" w:type="dxa"/>
          </w:tcPr>
          <w:p w:rsidR="00E47072" w:rsidRPr="00084106" w:rsidRDefault="002C6DAE" w:rsidP="00E47072">
            <w:pPr>
              <w:jc w:val="center"/>
              <w:rPr>
                <w:sz w:val="28"/>
                <w:szCs w:val="28"/>
              </w:rPr>
            </w:pPr>
            <w:r>
              <w:rPr>
                <w:rFonts w:hint="eastAsia"/>
                <w:sz w:val="28"/>
                <w:szCs w:val="28"/>
              </w:rPr>
              <w:t>工作内容</w:t>
            </w:r>
          </w:p>
        </w:tc>
      </w:tr>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张豪</w:t>
            </w:r>
          </w:p>
        </w:tc>
        <w:tc>
          <w:tcPr>
            <w:tcW w:w="1477" w:type="dxa"/>
            <w:vAlign w:val="center"/>
          </w:tcPr>
          <w:p w:rsidR="00E47072" w:rsidRPr="00084106" w:rsidRDefault="00E47072" w:rsidP="002C6DAE">
            <w:pPr>
              <w:jc w:val="center"/>
              <w:rPr>
                <w:sz w:val="28"/>
                <w:szCs w:val="28"/>
              </w:rPr>
            </w:pPr>
            <w:r w:rsidRPr="00084106">
              <w:rPr>
                <w:rFonts w:hint="eastAsia"/>
                <w:sz w:val="28"/>
                <w:szCs w:val="28"/>
              </w:rPr>
              <w:t>2</w:t>
            </w:r>
            <w:r w:rsidRPr="00084106">
              <w:rPr>
                <w:sz w:val="28"/>
                <w:szCs w:val="28"/>
              </w:rPr>
              <w:t>017213815</w:t>
            </w:r>
          </w:p>
        </w:tc>
        <w:tc>
          <w:tcPr>
            <w:tcW w:w="5690" w:type="dxa"/>
          </w:tcPr>
          <w:p w:rsidR="00365B4A" w:rsidRPr="00084106" w:rsidRDefault="00365B4A" w:rsidP="001373F6">
            <w:pPr>
              <w:rPr>
                <w:sz w:val="28"/>
                <w:szCs w:val="28"/>
              </w:rPr>
            </w:pPr>
            <w:r w:rsidRPr="00084106">
              <w:rPr>
                <w:rFonts w:hint="eastAsia"/>
                <w:sz w:val="28"/>
                <w:szCs w:val="28"/>
              </w:rPr>
              <w:t>阅读文献《</w:t>
            </w:r>
            <w:r w:rsidRPr="00084106">
              <w:rPr>
                <w:sz w:val="28"/>
                <w:szCs w:val="28"/>
              </w:rPr>
              <w:t>FlowShadow Keeping Update Consistency in Software-based OpenFlow Switches</w:t>
            </w:r>
            <w:r w:rsidRPr="00084106">
              <w:rPr>
                <w:rFonts w:hint="eastAsia"/>
                <w:sz w:val="28"/>
                <w:szCs w:val="28"/>
              </w:rPr>
              <w:t>》、《</w:t>
            </w:r>
            <w:r w:rsidRPr="00084106">
              <w:rPr>
                <w:sz w:val="28"/>
                <w:szCs w:val="28"/>
              </w:rPr>
              <w:t>Enhancement of Flow in SDN by Embedded Cache</w:t>
            </w:r>
            <w:r w:rsidRPr="00084106">
              <w:rPr>
                <w:rFonts w:hint="eastAsia"/>
                <w:sz w:val="28"/>
                <w:szCs w:val="28"/>
              </w:rPr>
              <w:t>》</w:t>
            </w:r>
            <w:r w:rsidR="002C6DAE">
              <w:rPr>
                <w:rFonts w:hint="eastAsia"/>
                <w:sz w:val="28"/>
                <w:szCs w:val="28"/>
              </w:rPr>
              <w:t>，整合文档和ppt。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崔浩</w:t>
            </w:r>
          </w:p>
        </w:tc>
        <w:tc>
          <w:tcPr>
            <w:tcW w:w="1477" w:type="dxa"/>
            <w:vAlign w:val="center"/>
          </w:tcPr>
          <w:p w:rsidR="00E47072" w:rsidRPr="00084106" w:rsidRDefault="00B5210F" w:rsidP="002C6DAE">
            <w:pPr>
              <w:jc w:val="center"/>
              <w:rPr>
                <w:sz w:val="28"/>
                <w:szCs w:val="28"/>
              </w:rPr>
            </w:pPr>
            <w:r>
              <w:rPr>
                <w:rFonts w:hint="eastAsia"/>
                <w:sz w:val="28"/>
                <w:szCs w:val="28"/>
              </w:rPr>
              <w:t>2</w:t>
            </w:r>
            <w:r>
              <w:rPr>
                <w:sz w:val="28"/>
                <w:szCs w:val="28"/>
              </w:rPr>
              <w:t>018214160</w:t>
            </w:r>
          </w:p>
        </w:tc>
        <w:tc>
          <w:tcPr>
            <w:tcW w:w="5690" w:type="dxa"/>
          </w:tcPr>
          <w:p w:rsidR="00E47072" w:rsidRPr="00084106" w:rsidRDefault="00365B4A" w:rsidP="001373F6">
            <w:pPr>
              <w:rPr>
                <w:sz w:val="28"/>
                <w:szCs w:val="28"/>
              </w:rPr>
            </w:pPr>
            <w:r w:rsidRPr="00084106">
              <w:rPr>
                <w:rFonts w:hint="eastAsia"/>
                <w:sz w:val="28"/>
                <w:szCs w:val="28"/>
              </w:rPr>
              <w:t>阅读文献《</w:t>
            </w:r>
            <w:r w:rsidR="00084106" w:rsidRPr="00084106">
              <w:rPr>
                <w:sz w:val="28"/>
                <w:szCs w:val="28"/>
              </w:rPr>
              <w:t xml:space="preserve">FDRC Flow-driven rule caching </w:t>
            </w:r>
            <w:r w:rsidRPr="00084106">
              <w:rPr>
                <w:sz w:val="28"/>
                <w:szCs w:val="28"/>
              </w:rPr>
              <w:t>optimization in software defined networking</w:t>
            </w:r>
            <w:r w:rsidRPr="00084106">
              <w:rPr>
                <w:rFonts w:hint="eastAsia"/>
                <w:sz w:val="28"/>
                <w:szCs w:val="28"/>
              </w:rPr>
              <w:t>》</w:t>
            </w:r>
            <w:r w:rsidR="00084106" w:rsidRPr="00084106">
              <w:rPr>
                <w:rFonts w:hint="eastAsia"/>
                <w:sz w:val="28"/>
                <w:szCs w:val="28"/>
              </w:rPr>
              <w:t>、</w:t>
            </w:r>
            <w:r w:rsidRPr="00084106">
              <w:rPr>
                <w:rFonts w:hint="eastAsia"/>
                <w:sz w:val="28"/>
                <w:szCs w:val="28"/>
              </w:rPr>
              <w:t>《</w:t>
            </w:r>
            <w:r w:rsidRPr="00084106">
              <w:rPr>
                <w:sz w:val="28"/>
                <w:szCs w:val="28"/>
              </w:rPr>
              <w:t>Infinite CacheFlow in Software-Defined Networks</w:t>
            </w:r>
            <w:r w:rsidRPr="00084106">
              <w:rPr>
                <w:rFonts w:hint="eastAsia"/>
                <w:sz w:val="28"/>
                <w:szCs w:val="28"/>
              </w:rPr>
              <w:t>》</w:t>
            </w:r>
            <w:r w:rsidR="00B5210F">
              <w:rPr>
                <w:rFonts w:hint="eastAsia"/>
                <w:sz w:val="28"/>
                <w:szCs w:val="28"/>
              </w:rPr>
              <w:t>，编写相应文档和ppt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钟春蒙</w:t>
            </w:r>
          </w:p>
        </w:tc>
        <w:tc>
          <w:tcPr>
            <w:tcW w:w="1477" w:type="dxa"/>
            <w:vAlign w:val="center"/>
          </w:tcPr>
          <w:p w:rsidR="00E47072" w:rsidRPr="00084106" w:rsidRDefault="00B5210F" w:rsidP="002C6DAE">
            <w:pPr>
              <w:jc w:val="center"/>
              <w:rPr>
                <w:sz w:val="28"/>
                <w:szCs w:val="28"/>
              </w:rPr>
            </w:pPr>
            <w:r>
              <w:rPr>
                <w:rFonts w:hint="eastAsia"/>
                <w:sz w:val="28"/>
                <w:szCs w:val="28"/>
              </w:rPr>
              <w:t>2</w:t>
            </w:r>
            <w:r>
              <w:rPr>
                <w:sz w:val="28"/>
                <w:szCs w:val="28"/>
              </w:rPr>
              <w:t>01814147</w:t>
            </w:r>
          </w:p>
        </w:tc>
        <w:tc>
          <w:tcPr>
            <w:tcW w:w="5690" w:type="dxa"/>
          </w:tcPr>
          <w:p w:rsidR="00365B4A" w:rsidRPr="00084106" w:rsidRDefault="00365B4A" w:rsidP="001373F6">
            <w:pPr>
              <w:rPr>
                <w:sz w:val="28"/>
                <w:szCs w:val="28"/>
              </w:rPr>
            </w:pPr>
            <w:r w:rsidRPr="00084106">
              <w:rPr>
                <w:rFonts w:hint="eastAsia"/>
                <w:sz w:val="28"/>
                <w:szCs w:val="28"/>
              </w:rPr>
              <w:t>阅读文献《</w:t>
            </w:r>
            <w:r w:rsidR="00084106" w:rsidRPr="00084106">
              <w:rPr>
                <w:sz w:val="28"/>
                <w:szCs w:val="28"/>
              </w:rPr>
              <w:t>An Efficient Flo</w:t>
            </w:r>
            <w:r w:rsidR="00084106">
              <w:rPr>
                <w:sz w:val="28"/>
                <w:szCs w:val="28"/>
              </w:rPr>
              <w:t>w Cache algorithm with Improved</w:t>
            </w:r>
            <w:r w:rsidR="00084106">
              <w:rPr>
                <w:rFonts w:hint="eastAsia"/>
                <w:sz w:val="28"/>
                <w:szCs w:val="28"/>
              </w:rPr>
              <w:t xml:space="preserve"> </w:t>
            </w:r>
            <w:r w:rsidR="00084106" w:rsidRPr="00084106">
              <w:rPr>
                <w:sz w:val="28"/>
                <w:szCs w:val="28"/>
              </w:rPr>
              <w:t>Fairness in Softw</w:t>
            </w:r>
            <w:r w:rsidR="00084106">
              <w:rPr>
                <w:sz w:val="28"/>
                <w:szCs w:val="28"/>
              </w:rPr>
              <w:t>are-Defined Data Center Network</w:t>
            </w:r>
            <w:r w:rsidRPr="00084106">
              <w:rPr>
                <w:rFonts w:hint="eastAsia"/>
                <w:sz w:val="28"/>
                <w:szCs w:val="28"/>
              </w:rPr>
              <w:t>》、《</w:t>
            </w:r>
            <w:r w:rsidRPr="00084106">
              <w:rPr>
                <w:sz w:val="28"/>
                <w:szCs w:val="28"/>
              </w:rPr>
              <w:t>The Design and Implementation of Open vSwitch</w:t>
            </w:r>
            <w:r w:rsidRPr="00084106">
              <w:rPr>
                <w:rFonts w:hint="eastAsia"/>
                <w:sz w:val="28"/>
                <w:szCs w:val="28"/>
              </w:rPr>
              <w:t>》</w:t>
            </w:r>
            <w:r w:rsidR="00B5210F">
              <w:rPr>
                <w:rFonts w:hint="eastAsia"/>
                <w:sz w:val="28"/>
                <w:szCs w:val="28"/>
              </w:rPr>
              <w:t>，</w:t>
            </w:r>
            <w:r w:rsidR="00B5210F">
              <w:rPr>
                <w:rFonts w:hint="eastAsia"/>
                <w:sz w:val="28"/>
                <w:szCs w:val="28"/>
              </w:rPr>
              <w:t>编写相应文档和ppt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张苏坤</w:t>
            </w:r>
          </w:p>
        </w:tc>
        <w:tc>
          <w:tcPr>
            <w:tcW w:w="1477" w:type="dxa"/>
            <w:vAlign w:val="center"/>
          </w:tcPr>
          <w:p w:rsidR="00E47072" w:rsidRPr="00084106" w:rsidRDefault="00B5210F" w:rsidP="002C6DAE">
            <w:pPr>
              <w:jc w:val="center"/>
              <w:rPr>
                <w:sz w:val="28"/>
                <w:szCs w:val="28"/>
              </w:rPr>
            </w:pPr>
            <w:r>
              <w:rPr>
                <w:sz w:val="28"/>
                <w:szCs w:val="28"/>
              </w:rPr>
              <w:t>2018</w:t>
            </w:r>
            <w:r>
              <w:rPr>
                <w:rFonts w:hint="eastAsia"/>
                <w:sz w:val="28"/>
                <w:szCs w:val="28"/>
              </w:rPr>
              <w:t>2</w:t>
            </w:r>
            <w:r>
              <w:rPr>
                <w:sz w:val="28"/>
                <w:szCs w:val="28"/>
              </w:rPr>
              <w:t>14135</w:t>
            </w:r>
          </w:p>
        </w:tc>
        <w:tc>
          <w:tcPr>
            <w:tcW w:w="5690" w:type="dxa"/>
          </w:tcPr>
          <w:p w:rsidR="00E47072" w:rsidRPr="00084106" w:rsidRDefault="00365B4A" w:rsidP="001373F6">
            <w:pPr>
              <w:rPr>
                <w:sz w:val="28"/>
                <w:szCs w:val="28"/>
              </w:rPr>
            </w:pPr>
            <w:r w:rsidRPr="00084106">
              <w:rPr>
                <w:rFonts w:hint="eastAsia"/>
                <w:sz w:val="28"/>
                <w:szCs w:val="28"/>
              </w:rPr>
              <w:t>阅读文献《</w:t>
            </w:r>
            <w:r w:rsidR="001373F6">
              <w:rPr>
                <w:sz w:val="28"/>
                <w:szCs w:val="28"/>
              </w:rPr>
              <w:t xml:space="preserve">An Efficient Flow Cache </w:t>
            </w:r>
            <w:r w:rsidRPr="00084106">
              <w:rPr>
                <w:sz w:val="28"/>
                <w:szCs w:val="28"/>
              </w:rPr>
              <w:t>algorithm with Improved Fairness in Software-Defined Data Center Network_wrapper</w:t>
            </w:r>
            <w:r w:rsidRPr="00084106">
              <w:rPr>
                <w:rFonts w:hint="eastAsia"/>
                <w:sz w:val="28"/>
                <w:szCs w:val="28"/>
              </w:rPr>
              <w:t>》、《</w:t>
            </w:r>
            <w:r w:rsidR="004F5C84" w:rsidRPr="00084106">
              <w:rPr>
                <w:sz w:val="28"/>
                <w:szCs w:val="28"/>
              </w:rPr>
              <w:t>CacheFlow: Dependency-Aware Rule-Caching for</w:t>
            </w:r>
            <w:r w:rsidR="00084106" w:rsidRPr="00084106">
              <w:rPr>
                <w:rFonts w:hint="eastAsia"/>
                <w:sz w:val="28"/>
                <w:szCs w:val="28"/>
              </w:rPr>
              <w:t xml:space="preserve"> </w:t>
            </w:r>
            <w:r w:rsidR="004F5C84" w:rsidRPr="00084106">
              <w:rPr>
                <w:sz w:val="28"/>
                <w:szCs w:val="28"/>
              </w:rPr>
              <w:t>Software-Defined Networks</w:t>
            </w:r>
            <w:r w:rsidRPr="00084106">
              <w:rPr>
                <w:rFonts w:hint="eastAsia"/>
                <w:sz w:val="28"/>
                <w:szCs w:val="28"/>
              </w:rPr>
              <w:t>》</w:t>
            </w:r>
            <w:r w:rsidR="00B5210F">
              <w:rPr>
                <w:rFonts w:hint="eastAsia"/>
                <w:sz w:val="28"/>
                <w:szCs w:val="28"/>
              </w:rPr>
              <w:t>，</w:t>
            </w:r>
            <w:r w:rsidR="00B5210F">
              <w:rPr>
                <w:rFonts w:hint="eastAsia"/>
                <w:sz w:val="28"/>
                <w:szCs w:val="28"/>
              </w:rPr>
              <w:t>编写相应文档和ppt</w:t>
            </w:r>
          </w:p>
        </w:tc>
      </w:tr>
    </w:tbl>
    <w:p w:rsidR="004F5C84" w:rsidRDefault="004F5C84" w:rsidP="004F5C84">
      <w:pPr>
        <w:widowControl/>
        <w:jc w:val="left"/>
        <w:rPr>
          <w:rFonts w:hint="eastAsia"/>
        </w:rPr>
      </w:pPr>
    </w:p>
    <w:p w:rsidR="00BE4550" w:rsidRPr="00900FD1" w:rsidRDefault="00F12F00" w:rsidP="00F12F00">
      <w:pPr>
        <w:pStyle w:val="1"/>
      </w:pPr>
      <w:r>
        <w:rPr>
          <w:rFonts w:hint="eastAsia"/>
        </w:rPr>
        <w:lastRenderedPageBreak/>
        <w:t>一、</w:t>
      </w:r>
      <w:r w:rsidR="00BE4550" w:rsidRPr="00900FD1">
        <w:rPr>
          <w:rFonts w:hint="eastAsia"/>
        </w:rPr>
        <w:t>SDN流表查询技术背景介绍</w:t>
      </w:r>
    </w:p>
    <w:p w:rsidR="00F14485" w:rsidRPr="00EF05E7" w:rsidRDefault="00F14485" w:rsidP="001D49D4">
      <w:pPr>
        <w:ind w:firstLine="420"/>
        <w:rPr>
          <w:sz w:val="28"/>
          <w:szCs w:val="32"/>
        </w:rPr>
      </w:pPr>
      <w:r w:rsidRPr="00EF05E7">
        <w:rPr>
          <w:rFonts w:hint="eastAsia"/>
          <w:sz w:val="28"/>
          <w:szCs w:val="32"/>
        </w:rPr>
        <w:t>基于网络协议分层的思想，</w:t>
      </w:r>
      <w:r w:rsidR="001D49D4" w:rsidRPr="00EF05E7">
        <w:rPr>
          <w:rFonts w:hint="eastAsia"/>
          <w:sz w:val="28"/>
          <w:szCs w:val="32"/>
        </w:rPr>
        <w:t>在</w:t>
      </w:r>
      <w:r w:rsidRPr="00EF05E7">
        <w:rPr>
          <w:rFonts w:hint="eastAsia"/>
          <w:sz w:val="28"/>
          <w:szCs w:val="32"/>
        </w:rPr>
        <w:t>传统</w:t>
      </w:r>
      <w:r w:rsidR="001D49D4" w:rsidRPr="00EF05E7">
        <w:rPr>
          <w:rFonts w:hint="eastAsia"/>
          <w:sz w:val="28"/>
          <w:szCs w:val="32"/>
        </w:rPr>
        <w:t>的TCP/IP架构</w:t>
      </w:r>
      <w:r w:rsidRPr="00EF05E7">
        <w:rPr>
          <w:rFonts w:hint="eastAsia"/>
          <w:sz w:val="28"/>
          <w:szCs w:val="32"/>
        </w:rPr>
        <w:t>网络</w:t>
      </w:r>
      <w:r w:rsidR="001D49D4" w:rsidRPr="00EF05E7">
        <w:rPr>
          <w:rFonts w:hint="eastAsia"/>
          <w:sz w:val="28"/>
          <w:szCs w:val="32"/>
        </w:rPr>
        <w:t>中，网络转发结点对数据包进行逐层协议处理</w:t>
      </w:r>
      <w:r w:rsidR="006240B5" w:rsidRPr="00EF05E7">
        <w:rPr>
          <w:rFonts w:hint="eastAsia"/>
          <w:sz w:val="28"/>
          <w:szCs w:val="32"/>
        </w:rPr>
        <w:t>，各个协议层次</w:t>
      </w:r>
      <w:r w:rsidR="001D49D4" w:rsidRPr="00EF05E7">
        <w:rPr>
          <w:rFonts w:hint="eastAsia"/>
          <w:sz w:val="28"/>
          <w:szCs w:val="32"/>
        </w:rPr>
        <w:t>在逻辑上相对独立，但同时各层协议的处理方法也变得大相径庭。无论是在软件上还是在硬件上</w:t>
      </w:r>
      <w:r w:rsidR="00773C53" w:rsidRPr="00EF05E7">
        <w:rPr>
          <w:rFonts w:hint="eastAsia"/>
          <w:sz w:val="28"/>
          <w:szCs w:val="32"/>
        </w:rPr>
        <w:t>，</w:t>
      </w:r>
      <w:r w:rsidR="001D49D4" w:rsidRPr="00EF05E7">
        <w:rPr>
          <w:rFonts w:hint="eastAsia"/>
          <w:sz w:val="28"/>
          <w:szCs w:val="32"/>
        </w:rPr>
        <w:t>各层协议的处理</w:t>
      </w:r>
      <w:r w:rsidR="00773C53" w:rsidRPr="00EF05E7">
        <w:rPr>
          <w:rFonts w:hint="eastAsia"/>
          <w:sz w:val="28"/>
          <w:szCs w:val="32"/>
        </w:rPr>
        <w:t>逻辑实现都各相迥异</w:t>
      </w:r>
      <w:r w:rsidR="006240B5" w:rsidRPr="00EF05E7">
        <w:rPr>
          <w:rFonts w:hint="eastAsia"/>
          <w:sz w:val="28"/>
          <w:szCs w:val="32"/>
        </w:rPr>
        <w:t>。</w:t>
      </w:r>
      <w:r w:rsidR="00773C53" w:rsidRPr="00EF05E7">
        <w:rPr>
          <w:rFonts w:hint="eastAsia"/>
          <w:sz w:val="28"/>
          <w:szCs w:val="32"/>
        </w:rPr>
        <w:t>随着网络协议的不断增多，网络协议的层次结构变得越来越复杂，开发新的网络协议、</w:t>
      </w:r>
      <w:r w:rsidR="006240B5" w:rsidRPr="00EF05E7">
        <w:rPr>
          <w:rFonts w:hint="eastAsia"/>
          <w:sz w:val="28"/>
          <w:szCs w:val="32"/>
        </w:rPr>
        <w:t>维护各层网络协议之间</w:t>
      </w:r>
      <w:r w:rsidR="00773C53" w:rsidRPr="00EF05E7">
        <w:rPr>
          <w:rFonts w:hint="eastAsia"/>
          <w:sz w:val="28"/>
          <w:szCs w:val="32"/>
        </w:rPr>
        <w:t>接口</w:t>
      </w:r>
      <w:r w:rsidR="006240B5" w:rsidRPr="00EF05E7">
        <w:rPr>
          <w:rFonts w:hint="eastAsia"/>
          <w:sz w:val="28"/>
          <w:szCs w:val="32"/>
        </w:rPr>
        <w:t>的</w:t>
      </w:r>
      <w:r w:rsidR="00773C53" w:rsidRPr="00EF05E7">
        <w:rPr>
          <w:rFonts w:hint="eastAsia"/>
          <w:sz w:val="28"/>
          <w:szCs w:val="32"/>
        </w:rPr>
        <w:t>兼容性等工作都变得越来越困难。因此，寻找一个逻辑上分离，但形式</w:t>
      </w:r>
      <w:r w:rsidR="006240B5" w:rsidRPr="00EF05E7">
        <w:rPr>
          <w:rFonts w:hint="eastAsia"/>
          <w:sz w:val="28"/>
          <w:szCs w:val="32"/>
        </w:rPr>
        <w:t>上</w:t>
      </w:r>
      <w:r w:rsidR="00773C53" w:rsidRPr="00EF05E7">
        <w:rPr>
          <w:rFonts w:hint="eastAsia"/>
          <w:sz w:val="28"/>
          <w:szCs w:val="32"/>
        </w:rPr>
        <w:t>统一的</w:t>
      </w:r>
      <w:r w:rsidR="006240B5" w:rsidRPr="00EF05E7">
        <w:rPr>
          <w:rFonts w:hint="eastAsia"/>
          <w:sz w:val="28"/>
          <w:szCs w:val="32"/>
        </w:rPr>
        <w:t>协议处理架构具有非凡意义。</w:t>
      </w:r>
    </w:p>
    <w:p w:rsidR="005910A9" w:rsidRDefault="00D32BCE" w:rsidP="005910A9">
      <w:pPr>
        <w:ind w:firstLine="420"/>
        <w:rPr>
          <w:sz w:val="32"/>
          <w:szCs w:val="32"/>
        </w:rPr>
      </w:pPr>
      <w:r w:rsidRPr="00EF05E7">
        <w:rPr>
          <w:rFonts w:hint="eastAsia"/>
          <w:sz w:val="28"/>
          <w:szCs w:val="32"/>
        </w:rPr>
        <w:t>在</w:t>
      </w:r>
      <w:r w:rsidR="006240B5" w:rsidRPr="00EF05E7">
        <w:rPr>
          <w:rFonts w:hint="eastAsia"/>
          <w:sz w:val="28"/>
          <w:szCs w:val="32"/>
        </w:rPr>
        <w:t>软件定义网络（Software</w:t>
      </w:r>
      <w:r w:rsidR="006240B5" w:rsidRPr="00EF05E7">
        <w:rPr>
          <w:sz w:val="28"/>
          <w:szCs w:val="32"/>
        </w:rPr>
        <w:t xml:space="preserve"> </w:t>
      </w:r>
      <w:r w:rsidR="006240B5" w:rsidRPr="00EF05E7">
        <w:rPr>
          <w:rFonts w:hint="eastAsia"/>
          <w:sz w:val="28"/>
          <w:szCs w:val="32"/>
        </w:rPr>
        <w:t>Defined</w:t>
      </w:r>
      <w:r w:rsidR="006240B5" w:rsidRPr="00EF05E7">
        <w:rPr>
          <w:sz w:val="28"/>
          <w:szCs w:val="32"/>
        </w:rPr>
        <w:t xml:space="preserve"> </w:t>
      </w:r>
      <w:r w:rsidR="006240B5" w:rsidRPr="00EF05E7">
        <w:rPr>
          <w:rFonts w:hint="eastAsia"/>
          <w:sz w:val="28"/>
          <w:szCs w:val="32"/>
        </w:rPr>
        <w:t>Network，以下简称SDN）</w:t>
      </w:r>
      <w:r w:rsidRPr="00EF05E7">
        <w:rPr>
          <w:rFonts w:hint="eastAsia"/>
          <w:sz w:val="28"/>
          <w:szCs w:val="32"/>
        </w:rPr>
        <w:t>中</w:t>
      </w:r>
      <w:r w:rsidR="006240B5" w:rsidRPr="00EF05E7">
        <w:rPr>
          <w:rFonts w:hint="eastAsia"/>
          <w:sz w:val="28"/>
          <w:szCs w:val="32"/>
        </w:rPr>
        <w:t>，掌控全局信息的控制器将根据需求制定的流表配置到各个</w:t>
      </w:r>
      <w:r w:rsidR="00C27CC0" w:rsidRPr="00EF05E7">
        <w:rPr>
          <w:rFonts w:hint="eastAsia"/>
          <w:sz w:val="28"/>
          <w:szCs w:val="32"/>
        </w:rPr>
        <w:t>交换机</w:t>
      </w:r>
      <w:r w:rsidR="006240B5" w:rsidRPr="00EF05E7">
        <w:rPr>
          <w:rFonts w:hint="eastAsia"/>
          <w:sz w:val="28"/>
          <w:szCs w:val="32"/>
        </w:rPr>
        <w:t>中。</w:t>
      </w:r>
      <w:r w:rsidR="00F14485" w:rsidRPr="00EF05E7">
        <w:rPr>
          <w:rFonts w:hint="eastAsia"/>
          <w:sz w:val="28"/>
          <w:szCs w:val="32"/>
        </w:rPr>
        <w:t>在收到一个数据帧后</w:t>
      </w:r>
      <w:r w:rsidR="00C27CC0" w:rsidRPr="00EF05E7">
        <w:rPr>
          <w:rFonts w:hint="eastAsia"/>
          <w:sz w:val="28"/>
          <w:szCs w:val="32"/>
        </w:rPr>
        <w:t>，交换机</w:t>
      </w:r>
      <w:r w:rsidR="00F14485" w:rsidRPr="00EF05E7">
        <w:rPr>
          <w:rFonts w:hint="eastAsia"/>
          <w:sz w:val="28"/>
          <w:szCs w:val="32"/>
        </w:rPr>
        <w:t>会</w:t>
      </w:r>
      <w:r w:rsidR="00C27CC0" w:rsidRPr="00EF05E7">
        <w:rPr>
          <w:rFonts w:hint="eastAsia"/>
          <w:sz w:val="28"/>
          <w:szCs w:val="32"/>
        </w:rPr>
        <w:t>查询其匹配的流表项</w:t>
      </w:r>
      <w:r w:rsidR="00F14485" w:rsidRPr="00EF05E7">
        <w:rPr>
          <w:rFonts w:hint="eastAsia"/>
          <w:sz w:val="28"/>
          <w:szCs w:val="32"/>
        </w:rPr>
        <w:t>，</w:t>
      </w:r>
      <w:r w:rsidR="006240B5" w:rsidRPr="00EF05E7">
        <w:rPr>
          <w:rFonts w:hint="eastAsia"/>
          <w:sz w:val="28"/>
          <w:szCs w:val="32"/>
        </w:rPr>
        <w:t>通过</w:t>
      </w:r>
      <w:r w:rsidR="00F14485" w:rsidRPr="00EF05E7">
        <w:rPr>
          <w:rFonts w:hint="eastAsia"/>
          <w:sz w:val="28"/>
          <w:szCs w:val="32"/>
        </w:rPr>
        <w:t>执行该</w:t>
      </w:r>
      <w:r w:rsidR="00C27CC0" w:rsidRPr="00EF05E7">
        <w:rPr>
          <w:rFonts w:hint="eastAsia"/>
          <w:sz w:val="28"/>
          <w:szCs w:val="32"/>
        </w:rPr>
        <w:t>流表项后指定的动作来完成对数据包的处理。</w:t>
      </w:r>
      <w:r w:rsidR="004F4869" w:rsidRPr="00EF05E7">
        <w:rPr>
          <w:rFonts w:hint="eastAsia"/>
          <w:sz w:val="28"/>
          <w:szCs w:val="32"/>
        </w:rPr>
        <w:t>一条流表项</w:t>
      </w:r>
      <w:r w:rsidR="001F7123" w:rsidRPr="00EF05E7">
        <w:rPr>
          <w:rFonts w:hint="eastAsia"/>
          <w:sz w:val="28"/>
          <w:szCs w:val="32"/>
        </w:rPr>
        <w:t>中包含</w:t>
      </w:r>
      <w:r w:rsidR="004F4869" w:rsidRPr="00EF05E7">
        <w:rPr>
          <w:rFonts w:hint="eastAsia"/>
          <w:sz w:val="28"/>
          <w:szCs w:val="32"/>
        </w:rPr>
        <w:t>各层协议头信息</w:t>
      </w:r>
      <w:r w:rsidR="001F7123" w:rsidRPr="00EF05E7">
        <w:rPr>
          <w:rFonts w:hint="eastAsia"/>
          <w:sz w:val="28"/>
          <w:szCs w:val="32"/>
        </w:rPr>
        <w:t>，在处理数据帧时，将其与</w:t>
      </w:r>
      <w:r w:rsidR="00E0275D" w:rsidRPr="00EF05E7">
        <w:rPr>
          <w:rFonts w:hint="eastAsia"/>
          <w:sz w:val="28"/>
          <w:szCs w:val="32"/>
        </w:rPr>
        <w:t xml:space="preserve">数据帧的各层协议头进行比对从而确定此数据包是否属于该流表项对应的数据流。但在实际情况下，网络中的数据流数量是庞大的（n台主机间只考虑IP域时就能产生 </w:t>
      </w:r>
      <w:r w:rsidR="00E0275D" w:rsidRPr="00EF05E7">
        <w:rPr>
          <w:sz w:val="28"/>
          <w:szCs w:val="32"/>
        </w:rPr>
        <w:t xml:space="preserve">(n(n-1))/2 </w:t>
      </w:r>
      <w:r w:rsidR="00E0275D" w:rsidRPr="00EF05E7">
        <w:rPr>
          <w:rFonts w:hint="eastAsia"/>
          <w:sz w:val="28"/>
          <w:szCs w:val="32"/>
        </w:rPr>
        <w:t>条数据流），为了节省存储空间，流表项</w:t>
      </w:r>
      <w:r w:rsidR="004916D6" w:rsidRPr="00EF05E7">
        <w:rPr>
          <w:rFonts w:hint="eastAsia"/>
          <w:sz w:val="28"/>
          <w:szCs w:val="32"/>
        </w:rPr>
        <w:t>实际上是按照协议域拆分存储的（根据关系数据库的思想，按照协议域拆分存储在减少冗余信息的同时也便于管理）。在流表被拆分为多级流表后，查询</w:t>
      </w:r>
      <w:r w:rsidR="001373F6">
        <w:rPr>
          <w:rFonts w:hint="eastAsia"/>
          <w:sz w:val="28"/>
          <w:szCs w:val="32"/>
        </w:rPr>
        <w:t>一个数据帧所属的流需要进行多次的查询操作，这无疑降低了网络的</w:t>
      </w:r>
      <w:r w:rsidR="004916D6" w:rsidRPr="00EF05E7">
        <w:rPr>
          <w:rFonts w:hint="eastAsia"/>
          <w:sz w:val="28"/>
          <w:szCs w:val="32"/>
        </w:rPr>
        <w:t>性能</w:t>
      </w:r>
      <w:r w:rsidR="005910A9" w:rsidRPr="00EF05E7">
        <w:rPr>
          <w:rFonts w:hint="eastAsia"/>
          <w:sz w:val="28"/>
          <w:szCs w:val="32"/>
        </w:rPr>
        <w:t>。为解决这一问题，目前使用的最为广泛的方法就是利用cache机制进行加速。</w:t>
      </w:r>
      <w:r w:rsidR="005910A9" w:rsidRPr="00EF05E7">
        <w:rPr>
          <w:sz w:val="28"/>
          <w:szCs w:val="32"/>
        </w:rPr>
        <w:t>C</w:t>
      </w:r>
      <w:r w:rsidR="005910A9" w:rsidRPr="00EF05E7">
        <w:rPr>
          <w:rFonts w:hint="eastAsia"/>
          <w:sz w:val="28"/>
          <w:szCs w:val="32"/>
        </w:rPr>
        <w:t>ache中存储着完整的各层网络协议头信息，这样交换</w:t>
      </w:r>
      <w:r w:rsidR="005910A9" w:rsidRPr="00EF05E7">
        <w:rPr>
          <w:rFonts w:hint="eastAsia"/>
          <w:sz w:val="28"/>
          <w:szCs w:val="32"/>
        </w:rPr>
        <w:lastRenderedPageBreak/>
        <w:t>机在收到数据帧后只需要通过一次查询便可以决定该数据帧所属的流和需要执行的操作。由于cache的存储空间十分有限，</w:t>
      </w:r>
      <w:r w:rsidR="00F12F00" w:rsidRPr="00EF05E7">
        <w:rPr>
          <w:rFonts w:hint="eastAsia"/>
          <w:sz w:val="28"/>
          <w:szCs w:val="32"/>
        </w:rPr>
        <w:t>不可能同时存储所有的数据流信息。因此</w:t>
      </w:r>
      <w:r w:rsidR="005910A9" w:rsidRPr="00EF05E7">
        <w:rPr>
          <w:rFonts w:hint="eastAsia"/>
          <w:sz w:val="28"/>
          <w:szCs w:val="32"/>
        </w:rPr>
        <w:t>如何维持</w:t>
      </w:r>
      <w:r w:rsidR="00EF4C36">
        <w:rPr>
          <w:rFonts w:hint="eastAsia"/>
          <w:sz w:val="28"/>
          <w:szCs w:val="32"/>
        </w:rPr>
        <w:t>c</w:t>
      </w:r>
      <w:r w:rsidR="005910A9" w:rsidRPr="00EF05E7">
        <w:rPr>
          <w:rFonts w:hint="eastAsia"/>
          <w:sz w:val="28"/>
          <w:szCs w:val="32"/>
        </w:rPr>
        <w:t>ache的高命中率，保证cache与多级流表的一致性，以及防止cache抖动等</w:t>
      </w:r>
      <w:r w:rsidR="00F12F00" w:rsidRPr="00EF05E7">
        <w:rPr>
          <w:rFonts w:hint="eastAsia"/>
          <w:sz w:val="28"/>
          <w:szCs w:val="32"/>
        </w:rPr>
        <w:t>问题便成为了设计cache替换策略时需要综合考虑的问题。</w:t>
      </w:r>
    </w:p>
    <w:p w:rsidR="00B156E0" w:rsidRDefault="001C5AB1" w:rsidP="001C5AB1">
      <w:pPr>
        <w:pStyle w:val="2"/>
      </w:pPr>
      <w:r>
        <w:rPr>
          <w:rFonts w:hint="eastAsia"/>
        </w:rPr>
        <w:t>1</w:t>
      </w:r>
      <w:r>
        <w:t xml:space="preserve">.1 </w:t>
      </w:r>
      <w:r w:rsidR="00B156E0">
        <w:t>流表的主要结构</w:t>
      </w:r>
      <w:r w:rsidR="004F46DD">
        <w:rPr>
          <w:rFonts w:hint="eastAsia"/>
        </w:rPr>
        <w:t>[</w:t>
      </w:r>
      <w:r w:rsidR="004F46DD">
        <w:t>1]</w:t>
      </w:r>
    </w:p>
    <w:p w:rsidR="00B156E0" w:rsidRPr="00B156E0" w:rsidRDefault="00B156E0" w:rsidP="00B156E0">
      <w:pPr>
        <w:pStyle w:val="CaptionedFigure"/>
      </w:pPr>
      <w:r>
        <w:rPr>
          <w:noProof/>
          <w:lang w:eastAsia="zh-CN"/>
        </w:rPr>
        <w:drawing>
          <wp:inline distT="0" distB="0" distL="0" distR="0" wp14:anchorId="5DAA0AE3" wp14:editId="5F7095BB">
            <wp:extent cx="5334000" cy="36595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dmin\AppData\Local\Temp\WeChat Files\cc47791703153079e07198b1a7da026.png"/>
                    <pic:cNvPicPr>
                      <a:picLocks noChangeAspect="1" noChangeArrowheads="1"/>
                    </pic:cNvPicPr>
                  </pic:nvPicPr>
                  <pic:blipFill>
                    <a:blip r:embed="rId9"/>
                    <a:stretch>
                      <a:fillRect/>
                    </a:stretch>
                  </pic:blipFill>
                  <pic:spPr bwMode="auto">
                    <a:xfrm>
                      <a:off x="0" y="0"/>
                      <a:ext cx="5334000" cy="3659548"/>
                    </a:xfrm>
                    <a:prstGeom prst="rect">
                      <a:avLst/>
                    </a:prstGeom>
                    <a:noFill/>
                    <a:ln w="9525">
                      <a:noFill/>
                      <a:headEnd/>
                      <a:tailEnd/>
                    </a:ln>
                  </pic:spPr>
                </pic:pic>
              </a:graphicData>
            </a:graphic>
          </wp:inline>
        </w:drawing>
      </w:r>
    </w:p>
    <w:p w:rsidR="00B156E0" w:rsidRPr="00B156E0" w:rsidRDefault="00B156E0" w:rsidP="00B156E0">
      <w:pPr>
        <w:ind w:firstLine="420"/>
        <w:rPr>
          <w:sz w:val="28"/>
          <w:szCs w:val="32"/>
        </w:rPr>
      </w:pPr>
      <w:r w:rsidRPr="00B156E0">
        <w:rPr>
          <w:sz w:val="28"/>
          <w:szCs w:val="32"/>
        </w:rPr>
        <w:t>首先是匹配域，匹配报文包头中的一个或多个关键字，记录进入交换机的端口，源MAC地址，目的MAC地址，源IP地址，目的IP地址，源TCP端口号，目的TCP端口号。由于OpenFlow协议需要匹配网络中所有类型的报文，所以匹配域才会这么的复杂</w:t>
      </w:r>
    </w:p>
    <w:p w:rsidR="00B156E0" w:rsidRDefault="001373F6" w:rsidP="00B156E0">
      <w:pPr>
        <w:ind w:firstLine="420"/>
        <w:rPr>
          <w:sz w:val="28"/>
          <w:szCs w:val="32"/>
        </w:rPr>
      </w:pPr>
      <w:r>
        <w:rPr>
          <w:sz w:val="28"/>
          <w:szCs w:val="32"/>
        </w:rPr>
        <w:t>然后是动作域，</w:t>
      </w:r>
      <w:r>
        <w:rPr>
          <w:rFonts w:hint="eastAsia"/>
          <w:sz w:val="28"/>
          <w:szCs w:val="32"/>
        </w:rPr>
        <w:t>对应</w:t>
      </w:r>
      <w:r w:rsidR="00B156E0" w:rsidRPr="00B156E0">
        <w:rPr>
          <w:sz w:val="28"/>
          <w:szCs w:val="32"/>
        </w:rPr>
        <w:t>报文的转发动作。包括转发到制定端口，打</w:t>
      </w:r>
      <w:r w:rsidR="00B156E0" w:rsidRPr="00B156E0">
        <w:rPr>
          <w:sz w:val="28"/>
          <w:szCs w:val="32"/>
        </w:rPr>
        <w:lastRenderedPageBreak/>
        <w:t>包并发给控制器，丢弃报文，发送给处理管道</w:t>
      </w:r>
      <w:r w:rsidR="00B156E0">
        <w:rPr>
          <w:rFonts w:hint="eastAsia"/>
          <w:sz w:val="28"/>
          <w:szCs w:val="32"/>
        </w:rPr>
        <w:t>。</w:t>
      </w:r>
    </w:p>
    <w:p w:rsidR="00B156E0" w:rsidRPr="00B156E0" w:rsidRDefault="00B156E0" w:rsidP="00B156E0">
      <w:pPr>
        <w:ind w:firstLine="420"/>
        <w:rPr>
          <w:sz w:val="28"/>
          <w:szCs w:val="32"/>
        </w:rPr>
      </w:pPr>
      <w:r w:rsidRPr="00B156E0">
        <w:rPr>
          <w:sz w:val="28"/>
          <w:szCs w:val="32"/>
        </w:rPr>
        <w:t>最后是状态域，在这篇文章中，状态域表示某一个表项</w:t>
      </w:r>
      <w:r w:rsidR="001373F6">
        <w:rPr>
          <w:rFonts w:hint="eastAsia"/>
          <w:sz w:val="28"/>
          <w:szCs w:val="32"/>
        </w:rPr>
        <w:t>的状态，常见的状态信息有</w:t>
      </w:r>
      <w:r w:rsidRPr="00B156E0">
        <w:rPr>
          <w:sz w:val="28"/>
          <w:szCs w:val="32"/>
        </w:rPr>
        <w:t>匹配的次数</w:t>
      </w:r>
      <w:r w:rsidR="001373F6">
        <w:rPr>
          <w:rFonts w:hint="eastAsia"/>
          <w:sz w:val="28"/>
          <w:szCs w:val="32"/>
        </w:rPr>
        <w:t>。</w:t>
      </w:r>
    </w:p>
    <w:p w:rsidR="001C5AB1" w:rsidRPr="001C5AB1" w:rsidRDefault="001C5AB1" w:rsidP="00523324">
      <w:pPr>
        <w:pStyle w:val="3"/>
      </w:pPr>
      <w:r w:rsidRPr="001C5AB1">
        <w:rPr>
          <w:rFonts w:hint="eastAsia"/>
        </w:rPr>
        <w:t>1</w:t>
      </w:r>
      <w:r w:rsidRPr="001C5AB1">
        <w:t>.</w:t>
      </w:r>
      <w:r w:rsidR="00523324">
        <w:t>1.1</w:t>
      </w:r>
      <w:r>
        <w:t xml:space="preserve"> </w:t>
      </w:r>
      <w:r w:rsidRPr="001C5AB1">
        <w:t>流表存储结构</w:t>
      </w:r>
    </w:p>
    <w:p w:rsidR="00B156E0" w:rsidRPr="00B156E0" w:rsidRDefault="00B156E0" w:rsidP="001C5AB1">
      <w:pPr>
        <w:ind w:firstLine="360"/>
        <w:rPr>
          <w:sz w:val="28"/>
          <w:szCs w:val="32"/>
        </w:rPr>
      </w:pPr>
      <w:r w:rsidRPr="00B156E0">
        <w:rPr>
          <w:sz w:val="28"/>
          <w:szCs w:val="32"/>
        </w:rPr>
        <w:t>流表项的存储结构一共有两种，一种叫做TCAM，一种叫做SRAM</w:t>
      </w:r>
      <w:r w:rsidR="00026FCF">
        <w:rPr>
          <w:rFonts w:hint="eastAsia"/>
          <w:sz w:val="28"/>
          <w:szCs w:val="32"/>
        </w:rPr>
        <w:t>。TCAM的开销通常都比较大，而</w:t>
      </w:r>
      <w:r w:rsidRPr="00B156E0">
        <w:rPr>
          <w:sz w:val="28"/>
          <w:szCs w:val="32"/>
        </w:rPr>
        <w:t>SRAM利用资源</w:t>
      </w:r>
      <w:r w:rsidR="00026FCF">
        <w:rPr>
          <w:rFonts w:hint="eastAsia"/>
          <w:sz w:val="28"/>
          <w:szCs w:val="32"/>
        </w:rPr>
        <w:t>的效率比较高。简单来说，SRAM实现的</w:t>
      </w:r>
      <w:r w:rsidR="00026FCF">
        <w:rPr>
          <w:sz w:val="28"/>
          <w:szCs w:val="32"/>
        </w:rPr>
        <w:t>存储结构</w:t>
      </w:r>
      <w:r w:rsidR="00026FCF">
        <w:rPr>
          <w:rFonts w:hint="eastAsia"/>
          <w:sz w:val="28"/>
          <w:szCs w:val="32"/>
        </w:rPr>
        <w:t>为</w:t>
      </w:r>
      <w:r w:rsidRPr="00B156E0">
        <w:rPr>
          <w:sz w:val="28"/>
          <w:szCs w:val="32"/>
        </w:rPr>
        <w:t>一个基于hash</w:t>
      </w:r>
      <w:r w:rsidR="00026FCF">
        <w:rPr>
          <w:sz w:val="28"/>
          <w:szCs w:val="32"/>
        </w:rPr>
        <w:t>的流表</w:t>
      </w:r>
      <w:r w:rsidRPr="00B156E0">
        <w:rPr>
          <w:sz w:val="28"/>
          <w:szCs w:val="32"/>
        </w:rPr>
        <w:t>和一个基于通配符匹配的流表</w:t>
      </w:r>
      <w:r w:rsidR="00026FCF">
        <w:rPr>
          <w:rFonts w:hint="eastAsia"/>
          <w:sz w:val="28"/>
          <w:szCs w:val="32"/>
        </w:rPr>
        <w:t>的组合。</w:t>
      </w:r>
    </w:p>
    <w:p w:rsidR="00B156E0" w:rsidRPr="00B156E0" w:rsidRDefault="00B156E0" w:rsidP="00B156E0">
      <w:pPr>
        <w:ind w:firstLine="420"/>
        <w:rPr>
          <w:sz w:val="28"/>
          <w:szCs w:val="32"/>
        </w:rPr>
      </w:pPr>
      <w:r w:rsidRPr="00B156E0">
        <w:rPr>
          <w:sz w:val="28"/>
          <w:szCs w:val="32"/>
        </w:rPr>
        <w:t>基于hash 的流表项，为一个报文的全部的需要匹配的包头域取</w:t>
      </w:r>
      <w:r w:rsidR="00026FCF">
        <w:rPr>
          <w:rFonts w:hint="eastAsia"/>
          <w:sz w:val="28"/>
          <w:szCs w:val="32"/>
        </w:rPr>
        <w:t>出</w:t>
      </w:r>
      <w:r w:rsidRPr="00B156E0">
        <w:rPr>
          <w:sz w:val="28"/>
          <w:szCs w:val="32"/>
        </w:rPr>
        <w:t>一个hash值，因此只要某一个域有一点点不一样，就会miss，就会重新存储一个新的hash表项</w:t>
      </w:r>
      <w:r w:rsidR="001549D1">
        <w:rPr>
          <w:rFonts w:hint="eastAsia"/>
          <w:sz w:val="28"/>
          <w:szCs w:val="32"/>
        </w:rPr>
        <w:t>。</w:t>
      </w:r>
    </w:p>
    <w:p w:rsidR="00B156E0" w:rsidRPr="00B156E0" w:rsidRDefault="00B156E0" w:rsidP="00B156E0">
      <w:pPr>
        <w:ind w:firstLine="420"/>
        <w:rPr>
          <w:sz w:val="28"/>
          <w:szCs w:val="32"/>
        </w:rPr>
      </w:pPr>
      <w:r w:rsidRPr="00B156E0">
        <w:rPr>
          <w:sz w:val="28"/>
          <w:szCs w:val="32"/>
        </w:rPr>
        <w:t>基于通配符的流表，如果所有以W/24为目的IP的报文都要被转发到1端口，那么W的后8位和其他域就不用匹配了 这种方式减小了空间开销，但是在最差情况下，一个报文可能需要遍历整个流表，在表项逐渐增加时，查询时间可能会线性增加</w:t>
      </w:r>
      <w:r w:rsidR="001373F6">
        <w:rPr>
          <w:rFonts w:hint="eastAsia"/>
          <w:sz w:val="28"/>
          <w:szCs w:val="32"/>
        </w:rPr>
        <w:t>。</w:t>
      </w:r>
    </w:p>
    <w:p w:rsidR="00B156E0" w:rsidRPr="001C5AB1" w:rsidRDefault="001C5AB1" w:rsidP="00523324">
      <w:pPr>
        <w:pStyle w:val="3"/>
      </w:pPr>
      <w:r w:rsidRPr="001C5AB1">
        <w:rPr>
          <w:rFonts w:hint="eastAsia"/>
        </w:rPr>
        <w:t>1</w:t>
      </w:r>
      <w:r w:rsidR="00523324">
        <w:t>.1.2</w:t>
      </w:r>
      <w:r>
        <w:t xml:space="preserve"> </w:t>
      </w:r>
      <w:r w:rsidR="00B156E0" w:rsidRPr="001C5AB1">
        <w:t>混合流表结构</w:t>
      </w:r>
    </w:p>
    <w:p w:rsidR="00B156E0" w:rsidRPr="00B156E0" w:rsidRDefault="00B156E0" w:rsidP="00B156E0">
      <w:pPr>
        <w:ind w:firstLine="420"/>
        <w:rPr>
          <w:sz w:val="28"/>
          <w:szCs w:val="32"/>
        </w:rPr>
      </w:pPr>
      <w:r w:rsidRPr="00B156E0">
        <w:rPr>
          <w:sz w:val="28"/>
          <w:szCs w:val="32"/>
        </w:rPr>
        <w:t>基于以上对SRAM存储结构中基于hash的流表和基于通配符的流表的分析，提出了混合使用两种流表的存储结构，即同时使用基于hash的流表和基于通配符的表，首先查hash 表，没查到再查通配符表，然后将这一个包信息添加到hash 表中。</w:t>
      </w:r>
    </w:p>
    <w:p w:rsidR="00B156E0" w:rsidRPr="00B156E0" w:rsidRDefault="00B156E0" w:rsidP="00B156E0">
      <w:pPr>
        <w:ind w:firstLine="420"/>
        <w:rPr>
          <w:sz w:val="28"/>
          <w:szCs w:val="32"/>
        </w:rPr>
      </w:pPr>
      <w:r w:rsidRPr="00B156E0">
        <w:rPr>
          <w:sz w:val="28"/>
          <w:szCs w:val="32"/>
        </w:rPr>
        <w:lastRenderedPageBreak/>
        <w:t>这样做的好处是，因为有了基于通配符的缓存表，就尽量减少了返回用户态查询多级流表的次数；因为有了基于hash的缓存表，就将查询基于通配符的缓存表的时间复杂度降为O(1)了。在没有hash流表的时候，可能需要遍历整个通配符流表才能找到匹配</w:t>
      </w:r>
    </w:p>
    <w:p w:rsidR="00B156E0" w:rsidRPr="00B156E0" w:rsidRDefault="00B156E0" w:rsidP="00B156E0">
      <w:pPr>
        <w:ind w:firstLine="420"/>
        <w:rPr>
          <w:sz w:val="28"/>
          <w:szCs w:val="32"/>
        </w:rPr>
      </w:pPr>
      <w:r w:rsidRPr="00B156E0">
        <w:rPr>
          <w:sz w:val="28"/>
          <w:szCs w:val="32"/>
        </w:rPr>
        <w:t>但是混合流表结构还是存在问题：首先，流信息变多之后性能会下降，这里是还是说的通配符表的O(n)查询复杂度问题；其次，需要将通配符表中的信息写入hash表，这个写入过程会耗时。同时，hash表还是会很大，很耗空间。这里说的是hash流表中存储的仍然是一个流的全部信息，就像仅仅使用hash流表一样耗费空间</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类似于上述混合流表结构，内核态存在两级流表缓存，一级是基于hash的流表，一级是基于通配符的流表，报文首先在hash流表中进行匹配，如果匹配到了，就根据索引以O(1)复杂度在通配符流表中取出转发动作；如果没有匹配到，那么就以O(n)复杂度遍历通配符流表找到转发动作，然后将索引写回hash流表</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混合流表</w:t>
      </w:r>
      <w:r w:rsidR="001373F6">
        <w:rPr>
          <w:rFonts w:hint="eastAsia"/>
          <w:sz w:val="28"/>
          <w:szCs w:val="32"/>
        </w:rPr>
        <w:t>与</w:t>
      </w:r>
      <w:r w:rsidR="001373F6" w:rsidRPr="00B156E0">
        <w:rPr>
          <w:sz w:val="28"/>
          <w:szCs w:val="32"/>
        </w:rPr>
        <w:t>hash流表</w:t>
      </w:r>
      <w:r w:rsidR="001373F6">
        <w:rPr>
          <w:sz w:val="28"/>
          <w:szCs w:val="32"/>
        </w:rPr>
        <w:t>结构的</w:t>
      </w:r>
      <w:r w:rsidR="001373F6">
        <w:rPr>
          <w:rFonts w:hint="eastAsia"/>
          <w:sz w:val="28"/>
          <w:szCs w:val="32"/>
        </w:rPr>
        <w:t>有如下区别：</w:t>
      </w:r>
    </w:p>
    <w:p w:rsidR="00B156E0" w:rsidRPr="00B156E0" w:rsidRDefault="00B156E0" w:rsidP="00B156E0">
      <w:pPr>
        <w:ind w:firstLine="420"/>
        <w:rPr>
          <w:sz w:val="28"/>
          <w:szCs w:val="32"/>
        </w:rPr>
      </w:pPr>
      <w:r w:rsidRPr="00B156E0">
        <w:rPr>
          <w:sz w:val="28"/>
          <w:szCs w:val="32"/>
        </w:rPr>
        <w:t>前者：【Src port | Dest port | Src IP | 。。。 | Src MAC | Dest MAC】 + 【Action】</w:t>
      </w:r>
    </w:p>
    <w:p w:rsidR="00B156E0" w:rsidRPr="00B156E0" w:rsidRDefault="00B156E0" w:rsidP="00B156E0">
      <w:pPr>
        <w:ind w:firstLine="420"/>
        <w:rPr>
          <w:sz w:val="28"/>
          <w:szCs w:val="32"/>
        </w:rPr>
      </w:pPr>
      <w:r w:rsidRPr="00B156E0">
        <w:rPr>
          <w:sz w:val="28"/>
          <w:szCs w:val="32"/>
        </w:rPr>
        <w:t>后者：【hash value】 + 【Action】</w:t>
      </w:r>
    </w:p>
    <w:p w:rsidR="00B156E0" w:rsidRPr="00B156E0" w:rsidRDefault="00B156E0" w:rsidP="00B156E0">
      <w:pPr>
        <w:ind w:firstLine="420"/>
        <w:rPr>
          <w:sz w:val="28"/>
          <w:szCs w:val="32"/>
        </w:rPr>
      </w:pPr>
      <w:r w:rsidRPr="00B156E0">
        <w:rPr>
          <w:sz w:val="28"/>
          <w:szCs w:val="32"/>
        </w:rPr>
        <w:t>hash 流表中值存储匹配域的hash值，而不是存储具体的匹配信息</w:t>
      </w:r>
      <w:r w:rsidR="00E24D57">
        <w:rPr>
          <w:rFonts w:hint="eastAsia"/>
          <w:sz w:val="28"/>
          <w:szCs w:val="32"/>
        </w:rPr>
        <w:t>。</w:t>
      </w:r>
      <w:r w:rsidRPr="00B156E0">
        <w:rPr>
          <w:sz w:val="28"/>
          <w:szCs w:val="32"/>
        </w:rPr>
        <w:t>hash索引通配符流表存储方案的执行</w:t>
      </w:r>
      <w:r w:rsidRPr="00B156E0">
        <w:rPr>
          <w:rFonts w:hint="eastAsia"/>
          <w:sz w:val="28"/>
          <w:szCs w:val="32"/>
        </w:rPr>
        <w:t>顺序</w:t>
      </w:r>
      <w:r w:rsidRPr="00B156E0">
        <w:rPr>
          <w:sz w:val="28"/>
          <w:szCs w:val="32"/>
        </w:rPr>
        <w:t>是，报文首先在hash流表中查询，如果在hash表中查到了，还是要继续匹配通配符表项，不能直接取出通配符表的转发动作。如果在hash表中取出的动作与</w:t>
      </w:r>
      <w:r w:rsidRPr="00B156E0">
        <w:rPr>
          <w:sz w:val="28"/>
          <w:szCs w:val="32"/>
        </w:rPr>
        <w:lastRenderedPageBreak/>
        <w:t>通配符表中取出的动作不一致的话，那么遍历整个通配符表，找到正确的转发动作，并更新hash表。</w:t>
      </w:r>
    </w:p>
    <w:p w:rsidR="00F12F00" w:rsidRPr="00B156E0" w:rsidRDefault="00E24D57" w:rsidP="00B156E0">
      <w:pPr>
        <w:ind w:firstLine="420"/>
        <w:rPr>
          <w:sz w:val="28"/>
          <w:szCs w:val="32"/>
        </w:rPr>
      </w:pPr>
      <w:r>
        <w:rPr>
          <w:sz w:val="28"/>
          <w:szCs w:val="32"/>
        </w:rPr>
        <w:t>这里隐含两件事情，</w:t>
      </w:r>
      <w:r>
        <w:rPr>
          <w:rFonts w:hint="eastAsia"/>
          <w:sz w:val="28"/>
          <w:szCs w:val="32"/>
        </w:rPr>
        <w:t>其</w:t>
      </w:r>
      <w:r w:rsidR="00B156E0" w:rsidRPr="00B156E0">
        <w:rPr>
          <w:sz w:val="28"/>
          <w:szCs w:val="32"/>
        </w:rPr>
        <w:t>一，hash</w:t>
      </w:r>
      <w:r>
        <w:rPr>
          <w:sz w:val="28"/>
          <w:szCs w:val="32"/>
        </w:rPr>
        <w:t>流表和通配符流表可能存在不一致，</w:t>
      </w:r>
      <w:r>
        <w:rPr>
          <w:rFonts w:hint="eastAsia"/>
          <w:sz w:val="28"/>
          <w:szCs w:val="32"/>
        </w:rPr>
        <w:t>再者</w:t>
      </w:r>
      <w:r w:rsidR="00B156E0" w:rsidRPr="00B156E0">
        <w:rPr>
          <w:sz w:val="28"/>
          <w:szCs w:val="32"/>
        </w:rPr>
        <w:t>，通配符表一定是正确的，而hash表不一定正确</w:t>
      </w:r>
      <w:r w:rsidR="00B156E0">
        <w:rPr>
          <w:rFonts w:hint="eastAsia"/>
          <w:sz w:val="28"/>
          <w:szCs w:val="32"/>
        </w:rPr>
        <w:t>。</w:t>
      </w:r>
    </w:p>
    <w:p w:rsidR="000100BA" w:rsidRPr="00D7238C" w:rsidRDefault="001C7B70" w:rsidP="001C7B70">
      <w:pPr>
        <w:pStyle w:val="1"/>
      </w:pPr>
      <w:r>
        <w:rPr>
          <w:rFonts w:hint="eastAsia"/>
        </w:rPr>
        <w:t>二、</w:t>
      </w:r>
      <w:r w:rsidR="00B77223">
        <w:rPr>
          <w:rFonts w:hint="eastAsia"/>
        </w:rPr>
        <w:t>SDN中的缓存技术</w:t>
      </w:r>
    </w:p>
    <w:p w:rsidR="00D7238C" w:rsidRDefault="001E1E36" w:rsidP="00EF4C36">
      <w:pPr>
        <w:pStyle w:val="2"/>
      </w:pPr>
      <w:r>
        <w:t xml:space="preserve">2.1 </w:t>
      </w:r>
      <w:r w:rsidR="00EF4C36">
        <w:rPr>
          <w:rFonts w:hint="eastAsia"/>
        </w:rPr>
        <w:t>FlowShadow</w:t>
      </w:r>
      <w:r w:rsidR="004F46DD">
        <w:t>[2]</w:t>
      </w:r>
    </w:p>
    <w:p w:rsidR="00EF4C36" w:rsidRPr="00EF05E7" w:rsidRDefault="00EF4C36" w:rsidP="00EF4C36">
      <w:pPr>
        <w:rPr>
          <w:sz w:val="28"/>
          <w:szCs w:val="32"/>
        </w:rPr>
      </w:pPr>
      <w:r w:rsidRPr="00EF05E7">
        <w:rPr>
          <w:rFonts w:hint="eastAsia"/>
          <w:sz w:val="28"/>
          <w:szCs w:val="32"/>
        </w:rPr>
        <w:t>1）记录规则对应的流表项</w:t>
      </w:r>
    </w:p>
    <w:p w:rsidR="00EF4C36" w:rsidRPr="00EF05E7" w:rsidRDefault="00EF4C36" w:rsidP="00EF4C36">
      <w:pPr>
        <w:ind w:firstLine="420"/>
        <w:rPr>
          <w:sz w:val="28"/>
          <w:szCs w:val="32"/>
        </w:rPr>
      </w:pPr>
      <w:r w:rsidRPr="00EF05E7">
        <w:rPr>
          <w:rFonts w:hint="eastAsia"/>
          <w:sz w:val="28"/>
          <w:szCs w:val="32"/>
        </w:rPr>
        <w:t>控制器在向交换机配置规则时，为每条规则制定一个唯一的标识符。在交换机中维护着一张规则和流表项的对应表，记录着哪些流表项中包含着该规则。当网络换发生改变，控制器根据新的网络状况更新了该规则对应的动作时，此交换机可以根据这张表格查找到cache中的哪些流表项包含了此项规则，然后将这些流表项全部删除，从而保证了cache与多级流表的一致性。</w:t>
      </w:r>
    </w:p>
    <w:p w:rsidR="00EF4C36" w:rsidRPr="00EF05E7" w:rsidRDefault="00EF4C36" w:rsidP="00EF4C36">
      <w:pPr>
        <w:rPr>
          <w:sz w:val="28"/>
          <w:szCs w:val="32"/>
        </w:rPr>
      </w:pPr>
      <w:r w:rsidRPr="00EF05E7">
        <w:rPr>
          <w:rFonts w:hint="eastAsia"/>
          <w:sz w:val="28"/>
          <w:szCs w:val="32"/>
        </w:rPr>
        <w:t>2）记录流表项对应的规则</w:t>
      </w:r>
    </w:p>
    <w:p w:rsidR="00EF4C36" w:rsidRPr="00EF05E7" w:rsidRDefault="00EF4C36" w:rsidP="00EF4C36">
      <w:pPr>
        <w:ind w:firstLine="420"/>
        <w:rPr>
          <w:sz w:val="28"/>
          <w:szCs w:val="32"/>
        </w:rPr>
      </w:pPr>
      <w:r w:rsidRPr="00EF05E7">
        <w:rPr>
          <w:rFonts w:hint="eastAsia"/>
          <w:sz w:val="28"/>
          <w:szCs w:val="32"/>
        </w:rPr>
        <w:t>维护一张规则的状态表，当网络环境发生改变时，控制器在该状态表中给失效的规则打上无效标记。此外，在生成cache流表项时，记录下该流表项都包含了哪些规则。对于每个到达的数据帧，交换机在命中cache后都将遍历此流表项对应的所有规则的状态，如果发现只要有一项规则有无效标记，便删除此流表项，将数据帧递交给多级流表查询进程。</w:t>
      </w:r>
    </w:p>
    <w:p w:rsidR="00EF4C36" w:rsidRPr="00EF05E7" w:rsidRDefault="00EF4C36" w:rsidP="00EF4C36">
      <w:pPr>
        <w:rPr>
          <w:sz w:val="28"/>
          <w:szCs w:val="32"/>
        </w:rPr>
      </w:pPr>
      <w:r w:rsidRPr="00EF05E7">
        <w:rPr>
          <w:rFonts w:hint="eastAsia"/>
          <w:sz w:val="28"/>
          <w:szCs w:val="32"/>
        </w:rPr>
        <w:lastRenderedPageBreak/>
        <w:t>3）记录规则对应的最终动作集</w:t>
      </w:r>
    </w:p>
    <w:p w:rsidR="00EF4C36" w:rsidRPr="00EF05E7" w:rsidRDefault="00EF4C36" w:rsidP="00EF4C36">
      <w:pPr>
        <w:ind w:firstLine="420"/>
        <w:rPr>
          <w:sz w:val="28"/>
          <w:szCs w:val="32"/>
        </w:rPr>
      </w:pPr>
      <w:r w:rsidRPr="00EF05E7">
        <w:rPr>
          <w:rFonts w:hint="eastAsia"/>
          <w:sz w:val="28"/>
          <w:szCs w:val="32"/>
        </w:rPr>
        <w:t>在生成最终动作集时，计算每个最终动作集的哈希值作为该动作集的唯一标识，并记录下每项规则都对应了哪些最终动作集，当网络环境发生改变时，控制器根据该表格给失效规则的相关动作集打上无效标签。为了处理最终动作集哈希值冲突的问题，可以在动作集中维护一个时间属性，记录下该动作集的最近更新时间，在处理数据帧时，如果其匹配的流表项对应的动作集的更新时间晚于此cache流表项的生成时间，则可认为此cache流表项已经失效。</w:t>
      </w:r>
    </w:p>
    <w:p w:rsidR="00EF4C36" w:rsidRPr="00EF4C36" w:rsidRDefault="001E1E36" w:rsidP="00EF4C36">
      <w:pPr>
        <w:pStyle w:val="2"/>
      </w:pPr>
      <w:r>
        <w:t xml:space="preserve">2.2 </w:t>
      </w:r>
      <w:r w:rsidR="008C703D">
        <w:t>F</w:t>
      </w:r>
      <w:r w:rsidR="008C703D">
        <w:rPr>
          <w:rFonts w:hint="eastAsia"/>
        </w:rPr>
        <w:t>lowmod</w:t>
      </w:r>
      <w:r w:rsidR="004F46DD">
        <w:t>[3]</w:t>
      </w:r>
    </w:p>
    <w:p w:rsidR="007377BF" w:rsidRPr="00026FCF" w:rsidRDefault="00EF1D75" w:rsidP="007377BF">
      <w:pPr>
        <w:ind w:firstLine="420"/>
        <w:rPr>
          <w:sz w:val="28"/>
          <w:szCs w:val="32"/>
        </w:rPr>
      </w:pPr>
      <w:r w:rsidRPr="00026FCF">
        <w:rPr>
          <w:rFonts w:hint="eastAsia"/>
          <w:sz w:val="28"/>
          <w:szCs w:val="32"/>
        </w:rPr>
        <w:t>此前介绍的</w:t>
      </w:r>
      <w:r w:rsidR="00EF4C36" w:rsidRPr="00026FCF">
        <w:rPr>
          <w:rFonts w:hint="eastAsia"/>
          <w:sz w:val="28"/>
          <w:szCs w:val="32"/>
        </w:rPr>
        <w:t>技术</w:t>
      </w:r>
      <w:r w:rsidRPr="00026FCF">
        <w:rPr>
          <w:rFonts w:hint="eastAsia"/>
          <w:sz w:val="28"/>
          <w:szCs w:val="32"/>
        </w:rPr>
        <w:t>的关注点</w:t>
      </w:r>
      <w:r w:rsidR="00EF4C36" w:rsidRPr="00026FCF">
        <w:rPr>
          <w:rFonts w:hint="eastAsia"/>
          <w:sz w:val="28"/>
          <w:szCs w:val="32"/>
        </w:rPr>
        <w:t>都是</w:t>
      </w:r>
      <w:r w:rsidRPr="00026FCF">
        <w:rPr>
          <w:rFonts w:hint="eastAsia"/>
          <w:sz w:val="28"/>
          <w:szCs w:val="32"/>
        </w:rPr>
        <w:t>在SDN交换机内部，内核空间对用户空间中多级流表的缓冲问题上。这里介绍一种在SDN控制器和交换机间插入缓存模块的技术</w:t>
      </w:r>
      <w:r w:rsidR="007377BF" w:rsidRPr="00026FCF">
        <w:rPr>
          <w:rFonts w:hint="eastAsia"/>
          <w:sz w:val="28"/>
          <w:szCs w:val="32"/>
        </w:rPr>
        <w:t>：</w:t>
      </w:r>
      <w:r w:rsidRPr="00026FCF">
        <w:rPr>
          <w:rFonts w:hint="eastAsia"/>
          <w:sz w:val="28"/>
          <w:szCs w:val="32"/>
        </w:rPr>
        <w:t>通过缓存</w:t>
      </w:r>
      <w:r w:rsidRPr="00026FCF">
        <w:rPr>
          <w:sz w:val="28"/>
          <w:szCs w:val="32"/>
        </w:rPr>
        <w:t>SDN</w:t>
      </w:r>
      <w:r w:rsidRPr="00026FCF">
        <w:rPr>
          <w:rFonts w:hint="eastAsia"/>
          <w:sz w:val="28"/>
          <w:szCs w:val="32"/>
        </w:rPr>
        <w:t>控制器下发的规则更新信息，当到达的数据帧匹配流表项失败时，交换机不再</w:t>
      </w:r>
      <w:r w:rsidR="001F1AD1" w:rsidRPr="00026FCF">
        <w:rPr>
          <w:rFonts w:hint="eastAsia"/>
          <w:sz w:val="28"/>
          <w:szCs w:val="32"/>
        </w:rPr>
        <w:t>立即</w:t>
      </w:r>
      <w:r w:rsidRPr="00026FCF">
        <w:rPr>
          <w:rFonts w:hint="eastAsia"/>
          <w:sz w:val="28"/>
          <w:szCs w:val="32"/>
        </w:rPr>
        <w:t>向控制器发送请求信息，而是</w:t>
      </w:r>
      <w:r w:rsidR="001F1AD1" w:rsidRPr="00026FCF">
        <w:rPr>
          <w:rFonts w:hint="eastAsia"/>
          <w:sz w:val="28"/>
          <w:szCs w:val="32"/>
        </w:rPr>
        <w:t>先尝试查询该缓存以</w:t>
      </w:r>
      <w:r w:rsidRPr="00026FCF">
        <w:rPr>
          <w:rFonts w:hint="eastAsia"/>
          <w:sz w:val="28"/>
          <w:szCs w:val="32"/>
        </w:rPr>
        <w:t>获取新的流表项</w:t>
      </w:r>
      <w:r w:rsidR="001F1AD1" w:rsidRPr="00026FCF">
        <w:rPr>
          <w:rFonts w:hint="eastAsia"/>
          <w:sz w:val="28"/>
          <w:szCs w:val="32"/>
        </w:rPr>
        <w:t>，当该操作失败后才向控制器发送请求信息。</w:t>
      </w:r>
    </w:p>
    <w:p w:rsidR="00EF1D75" w:rsidRDefault="001F1AD1" w:rsidP="007377BF">
      <w:pPr>
        <w:ind w:firstLine="420"/>
        <w:rPr>
          <w:sz w:val="28"/>
          <w:szCs w:val="32"/>
        </w:rPr>
      </w:pPr>
      <w:r w:rsidRPr="00026FCF">
        <w:rPr>
          <w:rFonts w:hint="eastAsia"/>
          <w:sz w:val="28"/>
          <w:szCs w:val="32"/>
        </w:rPr>
        <w:t>实际上该缓存模块在实现时位于SDN交换机内部，可以是硬件缓存也可以是虚拟缓存。SDN控制器定期地将有更新的规则条目</w:t>
      </w:r>
      <w:r w:rsidR="007377BF" w:rsidRPr="00026FCF">
        <w:rPr>
          <w:rFonts w:hint="eastAsia"/>
          <w:sz w:val="28"/>
          <w:szCs w:val="32"/>
        </w:rPr>
        <w:t>同步到该缓存中。图1描述了这种缓存模块的部署方式。</w:t>
      </w:r>
    </w:p>
    <w:p w:rsidR="007377BF" w:rsidRPr="00633F6F" w:rsidRDefault="00633F6F" w:rsidP="00633F6F">
      <w:pPr>
        <w:rPr>
          <w:sz w:val="28"/>
          <w:szCs w:val="32"/>
        </w:rPr>
      </w:pPr>
      <w:r w:rsidRPr="00633F6F">
        <w:rPr>
          <w:rFonts w:hint="eastAsia"/>
          <w:noProof/>
          <w:sz w:val="28"/>
          <w:szCs w:val="32"/>
        </w:rPr>
        <w:lastRenderedPageBreak/>
        <w:drawing>
          <wp:inline distT="0" distB="0" distL="0" distR="0" wp14:anchorId="6A0AE28E" wp14:editId="3EA24D1C">
            <wp:extent cx="5274310" cy="4657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633F6F" w:rsidRPr="00633F6F" w:rsidRDefault="00633F6F" w:rsidP="00633F6F">
      <w:pPr>
        <w:ind w:firstLine="420"/>
        <w:rPr>
          <w:sz w:val="28"/>
          <w:szCs w:val="32"/>
        </w:rPr>
      </w:pPr>
      <w:r w:rsidRPr="00633F6F">
        <w:rPr>
          <w:rFonts w:hint="eastAsia"/>
          <w:sz w:val="28"/>
          <w:szCs w:val="32"/>
        </w:rPr>
        <w:t>1、将新加入的规则插入到缓存中。</w:t>
      </w:r>
    </w:p>
    <w:p w:rsidR="00633F6F" w:rsidRPr="00633F6F" w:rsidRDefault="00633F6F" w:rsidP="00633F6F">
      <w:pPr>
        <w:ind w:firstLine="420"/>
        <w:rPr>
          <w:sz w:val="28"/>
          <w:szCs w:val="32"/>
        </w:rPr>
      </w:pPr>
      <w:r w:rsidRPr="00633F6F">
        <w:rPr>
          <w:rFonts w:hint="eastAsia"/>
          <w:sz w:val="28"/>
          <w:szCs w:val="32"/>
        </w:rPr>
        <w:t>2、将有更新的规则同步更新到缓存中。</w:t>
      </w:r>
    </w:p>
    <w:p w:rsidR="00633F6F" w:rsidRPr="00633F6F" w:rsidRDefault="00633F6F" w:rsidP="00633F6F">
      <w:pPr>
        <w:ind w:firstLine="420"/>
        <w:rPr>
          <w:sz w:val="28"/>
          <w:szCs w:val="32"/>
        </w:rPr>
      </w:pPr>
      <w:r w:rsidRPr="00633F6F">
        <w:rPr>
          <w:rFonts w:hint="eastAsia"/>
          <w:sz w:val="28"/>
          <w:szCs w:val="32"/>
        </w:rPr>
        <w:t>3、将失效的规则在缓存中删除。</w:t>
      </w:r>
    </w:p>
    <w:p w:rsidR="00633F6F" w:rsidRPr="00633F6F" w:rsidRDefault="00633F6F" w:rsidP="00633F6F">
      <w:pPr>
        <w:ind w:firstLine="420"/>
        <w:rPr>
          <w:sz w:val="28"/>
          <w:szCs w:val="32"/>
        </w:rPr>
      </w:pPr>
      <w:r w:rsidRPr="00633F6F">
        <w:rPr>
          <w:rFonts w:hint="eastAsia"/>
          <w:sz w:val="28"/>
          <w:szCs w:val="32"/>
        </w:rPr>
        <w:t>到达的数据帧在交换机中具体的处理流程如下：</w:t>
      </w:r>
    </w:p>
    <w:p w:rsidR="00633F6F" w:rsidRPr="00633F6F" w:rsidRDefault="00633F6F" w:rsidP="00633F6F">
      <w:pPr>
        <w:ind w:firstLine="420"/>
        <w:rPr>
          <w:sz w:val="28"/>
          <w:szCs w:val="32"/>
        </w:rPr>
      </w:pPr>
    </w:p>
    <w:p w:rsidR="00633F6F" w:rsidRPr="00633F6F" w:rsidRDefault="00633F6F" w:rsidP="00633F6F">
      <w:pPr>
        <w:ind w:firstLine="420"/>
        <w:rPr>
          <w:sz w:val="28"/>
          <w:szCs w:val="32"/>
        </w:rPr>
      </w:pPr>
      <w:r w:rsidRPr="00633F6F">
        <w:rPr>
          <w:rFonts w:hint="eastAsia"/>
          <w:noProof/>
          <w:sz w:val="28"/>
          <w:szCs w:val="32"/>
        </w:rPr>
        <w:lastRenderedPageBreak/>
        <w:drawing>
          <wp:inline distT="0" distB="0" distL="0" distR="0" wp14:anchorId="604A22D9" wp14:editId="1727D200">
            <wp:extent cx="5274310" cy="7333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7333615"/>
                    </a:xfrm>
                    <a:prstGeom prst="rect">
                      <a:avLst/>
                    </a:prstGeom>
                  </pic:spPr>
                </pic:pic>
              </a:graphicData>
            </a:graphic>
          </wp:inline>
        </w:drawing>
      </w:r>
    </w:p>
    <w:p w:rsidR="00026FCF" w:rsidRPr="00294FDC" w:rsidRDefault="00633F6F" w:rsidP="00294FDC">
      <w:pPr>
        <w:ind w:firstLine="420"/>
        <w:rPr>
          <w:sz w:val="28"/>
          <w:szCs w:val="32"/>
        </w:rPr>
      </w:pPr>
      <w:r w:rsidRPr="00633F6F">
        <w:rPr>
          <w:rFonts w:hint="eastAsia"/>
          <w:sz w:val="28"/>
          <w:szCs w:val="32"/>
        </w:rPr>
        <w:t>当数据帧在交换机内匹配流表项失败后，首先进入flowmod</w:t>
      </w:r>
      <w:r w:rsidRPr="00633F6F">
        <w:rPr>
          <w:sz w:val="28"/>
          <w:szCs w:val="32"/>
        </w:rPr>
        <w:t xml:space="preserve"> </w:t>
      </w:r>
      <w:r w:rsidRPr="00633F6F">
        <w:rPr>
          <w:rFonts w:hint="eastAsia"/>
          <w:sz w:val="28"/>
          <w:szCs w:val="32"/>
        </w:rPr>
        <w:t>处理流程，只有在从缓存中获取新的流表项失败时才向控制器发送请求。 这一机制的引入使得交换机向控制器发送请求的次数明显降低，提高</w:t>
      </w:r>
      <w:r w:rsidRPr="00633F6F">
        <w:rPr>
          <w:rFonts w:hint="eastAsia"/>
          <w:sz w:val="28"/>
          <w:szCs w:val="32"/>
        </w:rPr>
        <w:lastRenderedPageBreak/>
        <w:t>了交换机的性能，尤其是当数据帧匹配流表项失败时，能显著地降低新流表项建立的延迟。此外还减轻了控制器的处理负载。提升了整个SDN的性能。</w:t>
      </w:r>
    </w:p>
    <w:p w:rsidR="00026FCF" w:rsidRDefault="001E1E36" w:rsidP="00026FCF">
      <w:pPr>
        <w:pStyle w:val="2"/>
      </w:pPr>
      <w:r>
        <w:t xml:space="preserve">2.3 </w:t>
      </w:r>
      <w:r w:rsidR="00026FCF">
        <w:rPr>
          <w:rFonts w:hint="eastAsia"/>
        </w:rPr>
        <w:t>Flow-driven</w:t>
      </w:r>
      <w:r w:rsidR="00026FCF">
        <w:t xml:space="preserve"> </w:t>
      </w:r>
      <w:r w:rsidR="00026FCF">
        <w:rPr>
          <w:rFonts w:hint="eastAsia"/>
        </w:rPr>
        <w:t>rule</w:t>
      </w:r>
      <w:r w:rsidR="00026FCF">
        <w:t xml:space="preserve"> </w:t>
      </w:r>
      <w:r w:rsidR="00026FCF">
        <w:rPr>
          <w:rFonts w:hint="eastAsia"/>
        </w:rPr>
        <w:t>caching</w:t>
      </w:r>
      <w:r w:rsidR="004F46DD">
        <w:t>[4]</w:t>
      </w:r>
    </w:p>
    <w:p w:rsidR="00026FCF" w:rsidRPr="00026FCF" w:rsidRDefault="00026FCF" w:rsidP="00026FCF">
      <w:pPr>
        <w:ind w:firstLine="420"/>
        <w:rPr>
          <w:sz w:val="28"/>
          <w:szCs w:val="32"/>
        </w:rPr>
      </w:pPr>
      <w:r w:rsidRPr="00026FCF">
        <w:rPr>
          <w:rFonts w:hint="eastAsia"/>
          <w:sz w:val="28"/>
          <w:szCs w:val="32"/>
        </w:rPr>
        <w:t>在找到新的规则替换T</w:t>
      </w:r>
      <w:r w:rsidRPr="00026FCF">
        <w:rPr>
          <w:sz w:val="28"/>
          <w:szCs w:val="32"/>
        </w:rPr>
        <w:t>CAM</w:t>
      </w:r>
      <w:r w:rsidRPr="00026FCF">
        <w:rPr>
          <w:rFonts w:hint="eastAsia"/>
          <w:sz w:val="28"/>
          <w:szCs w:val="32"/>
        </w:rPr>
        <w:t>中缓存的规则时经常会采用F</w:t>
      </w:r>
      <w:r w:rsidRPr="00026FCF">
        <w:rPr>
          <w:sz w:val="28"/>
          <w:szCs w:val="32"/>
        </w:rPr>
        <w:t>IFO</w:t>
      </w:r>
      <w:r w:rsidRPr="00026FCF">
        <w:rPr>
          <w:rFonts w:hint="eastAsia"/>
          <w:sz w:val="28"/>
          <w:szCs w:val="32"/>
        </w:rPr>
        <w:t>或L</w:t>
      </w:r>
      <w:r w:rsidRPr="00026FCF">
        <w:rPr>
          <w:sz w:val="28"/>
          <w:szCs w:val="32"/>
        </w:rPr>
        <w:t>RU</w:t>
      </w:r>
      <w:r w:rsidRPr="00026FCF">
        <w:rPr>
          <w:rFonts w:hint="eastAsia"/>
          <w:sz w:val="28"/>
          <w:szCs w:val="32"/>
        </w:rPr>
        <w:t>算法。但这些方法都有一系列的问题。对于F</w:t>
      </w:r>
      <w:r w:rsidRPr="00026FCF">
        <w:rPr>
          <w:sz w:val="28"/>
          <w:szCs w:val="32"/>
        </w:rPr>
        <w:t>IFO</w:t>
      </w:r>
      <w:r w:rsidRPr="00026FCF">
        <w:rPr>
          <w:rFonts w:hint="eastAsia"/>
          <w:sz w:val="28"/>
          <w:szCs w:val="32"/>
        </w:rPr>
        <w:t>算法，强调先进先出，有些很少用的规则反而在T</w:t>
      </w:r>
      <w:r w:rsidRPr="00026FCF">
        <w:rPr>
          <w:sz w:val="28"/>
          <w:szCs w:val="32"/>
        </w:rPr>
        <w:t>CAM</w:t>
      </w:r>
      <w:r w:rsidRPr="00026FCF">
        <w:rPr>
          <w:rFonts w:hint="eastAsia"/>
          <w:sz w:val="28"/>
          <w:szCs w:val="32"/>
        </w:rPr>
        <w:t>中停留了太长的时间，对于L</w:t>
      </w:r>
      <w:r w:rsidRPr="00026FCF">
        <w:rPr>
          <w:sz w:val="28"/>
          <w:szCs w:val="32"/>
        </w:rPr>
        <w:t>RU</w:t>
      </w:r>
      <w:r w:rsidRPr="00026FCF">
        <w:rPr>
          <w:rFonts w:hint="eastAsia"/>
          <w:sz w:val="28"/>
          <w:szCs w:val="32"/>
        </w:rPr>
        <w:t>算法也只是考虑了</w:t>
      </w:r>
      <w:r w:rsidRPr="00026FCF">
        <w:rPr>
          <w:sz w:val="28"/>
          <w:szCs w:val="32"/>
        </w:rPr>
        <w:t>packet</w:t>
      </w:r>
      <w:r w:rsidRPr="00026FCF">
        <w:rPr>
          <w:rFonts w:hint="eastAsia"/>
          <w:sz w:val="28"/>
          <w:szCs w:val="32"/>
        </w:rPr>
        <w:t>而没有考虑flow。</w:t>
      </w:r>
    </w:p>
    <w:p w:rsidR="00026FCF" w:rsidRPr="00026FCF" w:rsidRDefault="00E24D57" w:rsidP="00E24D57">
      <w:pPr>
        <w:jc w:val="center"/>
        <w:rPr>
          <w:sz w:val="28"/>
          <w:szCs w:val="32"/>
        </w:rPr>
      </w:pPr>
      <w:r w:rsidRPr="00026FCF">
        <w:rPr>
          <w:noProof/>
          <w:sz w:val="28"/>
          <w:szCs w:val="32"/>
        </w:rPr>
        <w:drawing>
          <wp:inline distT="0" distB="0" distL="0" distR="0" wp14:anchorId="4C5C493D" wp14:editId="0B727404">
            <wp:extent cx="5525618" cy="3678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085" cy="3750415"/>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例如在上图中，T</w:t>
      </w:r>
      <w:r w:rsidRPr="00026FCF">
        <w:rPr>
          <w:sz w:val="28"/>
          <w:szCs w:val="32"/>
        </w:rPr>
        <w:t>CAM</w:t>
      </w:r>
      <w:r w:rsidRPr="00026FCF">
        <w:rPr>
          <w:rFonts w:hint="eastAsia"/>
          <w:sz w:val="28"/>
          <w:szCs w:val="32"/>
        </w:rPr>
        <w:t>使用L</w:t>
      </w:r>
      <w:r w:rsidRPr="00026FCF">
        <w:rPr>
          <w:sz w:val="28"/>
          <w:szCs w:val="32"/>
        </w:rPr>
        <w:t>RU</w:t>
      </w:r>
      <w:r w:rsidRPr="00026FCF">
        <w:rPr>
          <w:rFonts w:hint="eastAsia"/>
          <w:sz w:val="28"/>
          <w:szCs w:val="32"/>
        </w:rPr>
        <w:t>来更新cache，由于不知道每个包的后续情况造成cache频繁抖动，整个过程的命中率为0。</w:t>
      </w:r>
    </w:p>
    <w:p w:rsidR="00026FCF" w:rsidRPr="00026FCF" w:rsidRDefault="00026FCF" w:rsidP="00026FCF">
      <w:pPr>
        <w:ind w:firstLine="420"/>
        <w:rPr>
          <w:sz w:val="28"/>
          <w:szCs w:val="32"/>
        </w:rPr>
      </w:pPr>
      <w:r w:rsidRPr="00026FCF">
        <w:rPr>
          <w:rFonts w:hint="eastAsia"/>
          <w:sz w:val="28"/>
          <w:szCs w:val="32"/>
        </w:rPr>
        <w:t>基本思想：</w:t>
      </w:r>
    </w:p>
    <w:p w:rsidR="00026FCF" w:rsidRPr="00026FCF" w:rsidRDefault="00026FCF" w:rsidP="00026FCF">
      <w:pPr>
        <w:ind w:firstLine="420"/>
        <w:rPr>
          <w:sz w:val="28"/>
          <w:szCs w:val="32"/>
        </w:rPr>
      </w:pPr>
      <w:r w:rsidRPr="00026FCF">
        <w:rPr>
          <w:rFonts w:hint="eastAsia"/>
          <w:sz w:val="28"/>
          <w:szCs w:val="32"/>
        </w:rPr>
        <w:t>如果缓存一条流的规则，那么整条路线上都要缓存这条规则</w:t>
      </w:r>
      <w:r w:rsidR="00E24D57">
        <w:rPr>
          <w:rFonts w:hint="eastAsia"/>
          <w:sz w:val="28"/>
          <w:szCs w:val="32"/>
        </w:rPr>
        <w:t>。</w:t>
      </w:r>
      <w:r w:rsidRPr="00026FCF">
        <w:rPr>
          <w:rFonts w:hint="eastAsia"/>
          <w:sz w:val="28"/>
          <w:szCs w:val="32"/>
        </w:rPr>
        <w:t>每</w:t>
      </w:r>
      <w:r w:rsidRPr="00026FCF">
        <w:rPr>
          <w:rFonts w:hint="eastAsia"/>
          <w:sz w:val="28"/>
          <w:szCs w:val="32"/>
        </w:rPr>
        <w:lastRenderedPageBreak/>
        <w:t>个流会计算一个计时器</w:t>
      </w:r>
      <w:r w:rsidRPr="00026FCF">
        <w:rPr>
          <w:sz w:val="28"/>
          <w:szCs w:val="32"/>
        </w:rPr>
        <w:t>T预测下次缓存命中的时间，缓存替换时把预测时间最长的规则替换出去</w:t>
      </w:r>
    </w:p>
    <w:p w:rsidR="00026FCF" w:rsidRPr="00026FCF" w:rsidRDefault="00026FCF" w:rsidP="00026FCF">
      <w:pPr>
        <w:ind w:firstLine="420"/>
        <w:rPr>
          <w:sz w:val="28"/>
          <w:szCs w:val="32"/>
        </w:rPr>
      </w:pPr>
      <w:r w:rsidRPr="00026FCF">
        <w:rPr>
          <w:rFonts w:hint="eastAsia"/>
          <w:sz w:val="28"/>
          <w:szCs w:val="32"/>
        </w:rPr>
        <w:t>第一步：缓存一条流的规则的时候这条流涉及线路的所有路由器都要把规则添加到cache中</w:t>
      </w:r>
      <w:r w:rsidR="00E24D57">
        <w:rPr>
          <w:rFonts w:hint="eastAsia"/>
          <w:sz w:val="28"/>
          <w:szCs w:val="32"/>
        </w:rPr>
        <w:t>。</w:t>
      </w:r>
    </w:p>
    <w:p w:rsidR="00026FCF" w:rsidRPr="00026FCF" w:rsidRDefault="00026FCF" w:rsidP="00E24D57">
      <w:pPr>
        <w:ind w:firstLine="420"/>
        <w:jc w:val="center"/>
        <w:rPr>
          <w:sz w:val="28"/>
          <w:szCs w:val="32"/>
        </w:rPr>
      </w:pPr>
      <w:r w:rsidRPr="00026FCF">
        <w:rPr>
          <w:noProof/>
          <w:sz w:val="28"/>
          <w:szCs w:val="32"/>
        </w:rPr>
        <w:drawing>
          <wp:inline distT="0" distB="0" distL="0" distR="0" wp14:anchorId="3E005E29" wp14:editId="2F290EDB">
            <wp:extent cx="4855163" cy="3306726"/>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07" cy="342512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第二步：给每一条规则涉及一个计时器T，如果cache满了就把T最大的规则替换出去。T代表这条流的下一个包的预期到达时间。对于可以预测的流，可以把</w:t>
      </w:r>
      <w:r w:rsidRPr="00026FCF">
        <w:rPr>
          <w:sz w:val="28"/>
          <w:szCs w:val="32"/>
        </w:rPr>
        <w:t>T</w:t>
      </w:r>
      <w:r w:rsidRPr="00026FCF">
        <w:rPr>
          <w:rFonts w:hint="eastAsia"/>
          <w:sz w:val="28"/>
          <w:szCs w:val="32"/>
        </w:rPr>
        <w:t>直接设置为下一个包的预期时间，对于未知的不可预期的流，则需要使用算法预测T，预测的算法表述为：</w:t>
      </w:r>
    </w:p>
    <w:p w:rsidR="00026FCF" w:rsidRPr="00026FCF" w:rsidRDefault="00026FCF" w:rsidP="00E24D57">
      <w:pPr>
        <w:ind w:firstLine="420"/>
        <w:jc w:val="center"/>
        <w:rPr>
          <w:sz w:val="28"/>
          <w:szCs w:val="32"/>
        </w:rPr>
      </w:pPr>
      <w:r w:rsidRPr="00026FCF">
        <w:rPr>
          <w:noProof/>
          <w:sz w:val="28"/>
          <w:szCs w:val="32"/>
        </w:rPr>
        <w:lastRenderedPageBreak/>
        <w:drawing>
          <wp:inline distT="0" distB="0" distL="0" distR="0" wp14:anchorId="552BB7BB" wp14:editId="0934686A">
            <wp:extent cx="4338084" cy="3368205"/>
            <wp:effectExtent l="0" t="0" r="571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272" cy="339086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这个算法的意思就是先设置一个最大值，然后计算下一个包到达的间隔设置为</w:t>
      </w:r>
      <w:r w:rsidRPr="00026FCF">
        <w:rPr>
          <w:sz w:val="28"/>
          <w:szCs w:val="32"/>
        </w:rPr>
        <w:t>T，到了T时间如果没能hit就把T设置为2T（但不超过最大值）</w:t>
      </w:r>
      <w:r w:rsidRPr="00026FCF">
        <w:rPr>
          <w:rFonts w:hint="eastAsia"/>
          <w:sz w:val="28"/>
          <w:szCs w:val="32"/>
        </w:rPr>
        <w:t>。</w:t>
      </w:r>
    </w:p>
    <w:p w:rsidR="00026FCF" w:rsidRPr="00026FCF" w:rsidRDefault="001E1E36" w:rsidP="00294FDC">
      <w:pPr>
        <w:pStyle w:val="2"/>
      </w:pPr>
      <w:r>
        <w:t xml:space="preserve">2.4 </w:t>
      </w:r>
      <w:r w:rsidR="00294FDC">
        <w:rPr>
          <w:rFonts w:hint="eastAsia"/>
        </w:rPr>
        <w:t>Infinite</w:t>
      </w:r>
      <w:r w:rsidR="00294FDC">
        <w:t xml:space="preserve"> </w:t>
      </w:r>
      <w:r w:rsidR="00294FDC">
        <w:rPr>
          <w:rFonts w:hint="eastAsia"/>
        </w:rPr>
        <w:t>CacheFlow</w:t>
      </w:r>
      <w:r w:rsidR="004F46DD">
        <w:t>[5]</w:t>
      </w:r>
    </w:p>
    <w:p w:rsidR="00294FDC" w:rsidRPr="00294FDC" w:rsidRDefault="00294FDC" w:rsidP="00294FDC">
      <w:pPr>
        <w:ind w:firstLineChars="200" w:firstLine="560"/>
        <w:rPr>
          <w:sz w:val="28"/>
          <w:szCs w:val="32"/>
        </w:rPr>
      </w:pPr>
      <w:r w:rsidRPr="00294FDC">
        <w:rPr>
          <w:rFonts w:hint="eastAsia"/>
          <w:sz w:val="28"/>
          <w:szCs w:val="32"/>
        </w:rPr>
        <w:t>本文的背景是在硬件交换机上使用T</w:t>
      </w:r>
      <w:r w:rsidRPr="00294FDC">
        <w:rPr>
          <w:sz w:val="28"/>
          <w:szCs w:val="32"/>
        </w:rPr>
        <w:t>CAM</w:t>
      </w:r>
      <w:r w:rsidRPr="00294FDC">
        <w:rPr>
          <w:rFonts w:hint="eastAsia"/>
          <w:sz w:val="28"/>
          <w:szCs w:val="32"/>
        </w:rPr>
        <w:t>作为cache处理尽可能多的包，如果cache没有命中就把包发送给软件交换机，这是因为硬件查询更快，而软件能存储更多的流表规则。然而在cache中存储规则时经常会遇到依赖的问题。</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06770992" wp14:editId="1FB6CF54">
            <wp:extent cx="2658139" cy="250393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6298" cy="2511623"/>
                    </a:xfrm>
                    <a:prstGeom prst="rect">
                      <a:avLst/>
                    </a:prstGeom>
                  </pic:spPr>
                </pic:pic>
              </a:graphicData>
            </a:graphic>
          </wp:inline>
        </w:drawing>
      </w:r>
      <w:r w:rsidRPr="00294FDC">
        <w:rPr>
          <w:noProof/>
          <w:sz w:val="28"/>
          <w:szCs w:val="32"/>
        </w:rPr>
        <w:drawing>
          <wp:inline distT="0" distB="0" distL="0" distR="0" wp14:anchorId="433C9735" wp14:editId="0681A4B6">
            <wp:extent cx="2573079" cy="2711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628" cy="2716735"/>
                    </a:xfrm>
                    <a:prstGeom prst="rect">
                      <a:avLst/>
                    </a:prstGeom>
                  </pic:spPr>
                </pic:pic>
              </a:graphicData>
            </a:graphic>
          </wp:inline>
        </w:drawing>
      </w:r>
    </w:p>
    <w:p w:rsidR="00294FDC" w:rsidRPr="00294FDC" w:rsidRDefault="00294FDC" w:rsidP="00294FDC">
      <w:pPr>
        <w:ind w:firstLine="284"/>
        <w:rPr>
          <w:sz w:val="28"/>
          <w:szCs w:val="32"/>
        </w:rPr>
      </w:pPr>
      <w:r w:rsidRPr="00294FDC">
        <w:rPr>
          <w:rFonts w:hint="eastAsia"/>
          <w:sz w:val="28"/>
          <w:szCs w:val="32"/>
        </w:rPr>
        <w:t>一般情况下，我们总希望把最经常使用的规则存放在cache中，上图的weight就代表每条规则对应的流量。如果只将R</w:t>
      </w:r>
      <w:r w:rsidRPr="00294FDC">
        <w:rPr>
          <w:sz w:val="28"/>
          <w:szCs w:val="32"/>
        </w:rPr>
        <w:t>5</w:t>
      </w:r>
      <w:r w:rsidRPr="00294FDC">
        <w:rPr>
          <w:rFonts w:hint="eastAsia"/>
          <w:sz w:val="28"/>
          <w:szCs w:val="32"/>
        </w:rPr>
        <w:t>，R</w:t>
      </w:r>
      <w:r w:rsidRPr="00294FDC">
        <w:rPr>
          <w:sz w:val="28"/>
          <w:szCs w:val="32"/>
        </w:rPr>
        <w:t>6</w:t>
      </w:r>
      <w:r w:rsidRPr="00294FDC">
        <w:rPr>
          <w:rFonts w:hint="eastAsia"/>
          <w:sz w:val="28"/>
          <w:szCs w:val="32"/>
        </w:rPr>
        <w:t>存放在cache中，那0</w:t>
      </w:r>
      <w:r w:rsidRPr="00294FDC">
        <w:rPr>
          <w:sz w:val="28"/>
          <w:szCs w:val="32"/>
        </w:rPr>
        <w:t>000</w:t>
      </w:r>
      <w:r w:rsidRPr="00294FDC">
        <w:rPr>
          <w:rFonts w:hint="eastAsia"/>
          <w:sz w:val="28"/>
          <w:szCs w:val="32"/>
        </w:rPr>
        <w:t>就会在cache中命中R</w:t>
      </w:r>
      <w:r w:rsidRPr="00294FDC">
        <w:rPr>
          <w:sz w:val="28"/>
          <w:szCs w:val="32"/>
        </w:rPr>
        <w:t>5</w:t>
      </w:r>
      <w:r w:rsidRPr="00294FDC">
        <w:rPr>
          <w:rFonts w:hint="eastAsia"/>
          <w:sz w:val="28"/>
          <w:szCs w:val="32"/>
        </w:rPr>
        <w:t>，可实际上0</w:t>
      </w:r>
      <w:r w:rsidRPr="00294FDC">
        <w:rPr>
          <w:sz w:val="28"/>
          <w:szCs w:val="32"/>
        </w:rPr>
        <w:t>000</w:t>
      </w:r>
      <w:r w:rsidRPr="00294FDC">
        <w:rPr>
          <w:rFonts w:hint="eastAsia"/>
          <w:sz w:val="28"/>
          <w:szCs w:val="32"/>
        </w:rPr>
        <w:t>应该对应的是R</w:t>
      </w:r>
      <w:r w:rsidRPr="00294FDC">
        <w:rPr>
          <w:sz w:val="28"/>
          <w:szCs w:val="32"/>
        </w:rPr>
        <w:t>1</w:t>
      </w:r>
      <w:r w:rsidRPr="00294FDC">
        <w:rPr>
          <w:rFonts w:hint="eastAsia"/>
          <w:sz w:val="28"/>
          <w:szCs w:val="32"/>
        </w:rPr>
        <w:t>，因为R</w:t>
      </w:r>
      <w:r w:rsidRPr="00294FDC">
        <w:rPr>
          <w:sz w:val="28"/>
          <w:szCs w:val="32"/>
        </w:rPr>
        <w:t>1</w:t>
      </w:r>
      <w:r w:rsidRPr="00294FDC">
        <w:rPr>
          <w:rFonts w:hint="eastAsia"/>
          <w:sz w:val="28"/>
          <w:szCs w:val="32"/>
        </w:rPr>
        <w:t>的优先级更高。为了避免这种错误，现有的方案都是把整个依赖关系全部存入缓存，根据优先级来判断命中哪一个。可是许多服务可能会生成很长的依赖链，其中大部分都是很少出现的，但由于优先级更高只能一并被存入cache。例如防火墙服务，可能在设置允许通过的规则之上还定义了很多禁止的I</w:t>
      </w:r>
      <w:r w:rsidRPr="00294FDC">
        <w:rPr>
          <w:sz w:val="28"/>
          <w:szCs w:val="32"/>
        </w:rPr>
        <w:t>P</w:t>
      </w:r>
      <w:r w:rsidRPr="00294FDC">
        <w:rPr>
          <w:rFonts w:hint="eastAsia"/>
          <w:sz w:val="28"/>
          <w:szCs w:val="32"/>
        </w:rPr>
        <w:t>，这些禁止规则很少会遇到，而为了保持cache的正确性不得不放入cache中，占用了大量空间，影响其他规则放入。在cache内和cache外交换整个依赖关系链是低效的。</w:t>
      </w:r>
    </w:p>
    <w:p w:rsidR="00294FDC" w:rsidRPr="00294FDC" w:rsidRDefault="00294FDC" w:rsidP="00294FDC">
      <w:pPr>
        <w:ind w:firstLine="284"/>
        <w:rPr>
          <w:sz w:val="28"/>
          <w:szCs w:val="32"/>
        </w:rPr>
      </w:pPr>
      <w:r w:rsidRPr="00294FDC">
        <w:rPr>
          <w:rFonts w:hint="eastAsia"/>
          <w:sz w:val="28"/>
          <w:szCs w:val="32"/>
        </w:rPr>
        <w:t>对应上述问题，文章提出的解决方案主要是：</w:t>
      </w:r>
    </w:p>
    <w:p w:rsidR="00294FDC" w:rsidRPr="00294FDC" w:rsidRDefault="00294FDC" w:rsidP="00294FDC">
      <w:pPr>
        <w:pStyle w:val="a3"/>
        <w:numPr>
          <w:ilvl w:val="0"/>
          <w:numId w:val="7"/>
        </w:numPr>
        <w:ind w:firstLineChars="0"/>
        <w:rPr>
          <w:sz w:val="28"/>
          <w:szCs w:val="32"/>
        </w:rPr>
      </w:pPr>
      <w:r w:rsidRPr="00294FDC">
        <w:rPr>
          <w:rFonts w:hint="eastAsia"/>
          <w:sz w:val="28"/>
          <w:szCs w:val="32"/>
        </w:rPr>
        <w:t>首先生成规则依赖关系的关系图</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把较长的规则链切割为小的规则集，创建一些新的规则来覆盖不常用但优先级更高的规则，如果命中了这个新的规则重新发</w:t>
      </w:r>
      <w:r w:rsidRPr="00294FDC">
        <w:rPr>
          <w:rFonts w:hint="eastAsia"/>
          <w:sz w:val="28"/>
          <w:szCs w:val="32"/>
        </w:rPr>
        <w:lastRenderedPageBreak/>
        <w:t>给上层软件交换机来处理，只把常用规则和新创建的规则存储在cache中，减少了需要存储的规则的数量</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处理规则链的变化</w:t>
      </w:r>
    </w:p>
    <w:p w:rsidR="00294FDC" w:rsidRPr="00294FDC" w:rsidRDefault="00294FDC" w:rsidP="00294FDC">
      <w:pPr>
        <w:rPr>
          <w:b/>
          <w:sz w:val="28"/>
          <w:szCs w:val="32"/>
        </w:rPr>
      </w:pPr>
      <w:r w:rsidRPr="00294FDC">
        <w:rPr>
          <w:rFonts w:hint="eastAsia"/>
          <w:b/>
          <w:sz w:val="28"/>
          <w:szCs w:val="32"/>
        </w:rPr>
        <w:t>1.</w:t>
      </w:r>
      <w:r w:rsidRPr="00294FDC">
        <w:rPr>
          <w:b/>
          <w:sz w:val="28"/>
          <w:szCs w:val="32"/>
        </w:rPr>
        <w:t xml:space="preserve"> </w:t>
      </w:r>
      <w:r w:rsidRPr="00294FDC">
        <w:rPr>
          <w:rFonts w:hint="eastAsia"/>
          <w:b/>
          <w:sz w:val="28"/>
          <w:szCs w:val="32"/>
        </w:rPr>
        <w:t>生成依赖关系的关系图</w:t>
      </w:r>
    </w:p>
    <w:p w:rsidR="00294FDC" w:rsidRPr="00294FDC" w:rsidRDefault="00294FDC" w:rsidP="00294FDC">
      <w:pPr>
        <w:jc w:val="center"/>
        <w:rPr>
          <w:sz w:val="28"/>
          <w:szCs w:val="32"/>
        </w:rPr>
      </w:pPr>
      <w:r w:rsidRPr="00294FDC">
        <w:rPr>
          <w:noProof/>
          <w:sz w:val="28"/>
          <w:szCs w:val="32"/>
        </w:rPr>
        <w:drawing>
          <wp:inline distT="0" distB="0" distL="0" distR="0" wp14:anchorId="36988AD2" wp14:editId="151276AE">
            <wp:extent cx="4844097" cy="32641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3851" cy="3297723"/>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需要注意的地方是它没有找所有的规则之间的关系，而是根据优先级生成规则图，在找到依赖保存关系后就移除当前的</w:t>
      </w:r>
      <w:r w:rsidRPr="00294FDC">
        <w:rPr>
          <w:sz w:val="28"/>
          <w:szCs w:val="32"/>
        </w:rPr>
        <w:t>reach，防止更低优先级的规则也建立依赖</w:t>
      </w:r>
      <w:r w:rsidRPr="00294FDC">
        <w:rPr>
          <w:rFonts w:hint="eastAsia"/>
          <w:sz w:val="28"/>
          <w:szCs w:val="32"/>
        </w:rPr>
        <w:t>。</w:t>
      </w:r>
    </w:p>
    <w:p w:rsidR="00294FDC" w:rsidRPr="00294FDC" w:rsidRDefault="00294FDC" w:rsidP="00294FDC">
      <w:pPr>
        <w:rPr>
          <w:b/>
          <w:sz w:val="28"/>
          <w:szCs w:val="32"/>
        </w:rPr>
      </w:pPr>
      <w:r w:rsidRPr="00294FDC">
        <w:rPr>
          <w:rFonts w:hint="eastAsia"/>
          <w:b/>
          <w:sz w:val="28"/>
          <w:szCs w:val="32"/>
        </w:rPr>
        <w:t>2.</w:t>
      </w:r>
      <w:r w:rsidRPr="00294FDC">
        <w:rPr>
          <w:b/>
          <w:sz w:val="28"/>
          <w:szCs w:val="32"/>
        </w:rPr>
        <w:t xml:space="preserve"> </w:t>
      </w:r>
      <w:r w:rsidRPr="00294FDC">
        <w:rPr>
          <w:rFonts w:hint="eastAsia"/>
          <w:b/>
          <w:sz w:val="28"/>
          <w:szCs w:val="32"/>
        </w:rPr>
        <w:t>重新生成依赖规则集</w:t>
      </w:r>
    </w:p>
    <w:p w:rsidR="00294FDC" w:rsidRPr="00294FDC" w:rsidRDefault="00294FDC" w:rsidP="00E24D57">
      <w:pPr>
        <w:rPr>
          <w:sz w:val="28"/>
          <w:szCs w:val="32"/>
        </w:rPr>
      </w:pPr>
      <w:r w:rsidRPr="00294FDC">
        <w:rPr>
          <w:noProof/>
          <w:sz w:val="28"/>
          <w:szCs w:val="32"/>
        </w:rPr>
        <w:lastRenderedPageBreak/>
        <w:drawing>
          <wp:inline distT="0" distB="0" distL="0" distR="0" wp14:anchorId="005FA344" wp14:editId="70072810">
            <wp:extent cx="5489508" cy="2785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549" cy="2852736"/>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在生成规则依赖图(</w:t>
      </w:r>
      <w:r w:rsidRPr="00294FDC">
        <w:rPr>
          <w:sz w:val="28"/>
          <w:szCs w:val="32"/>
        </w:rPr>
        <w:t>a)</w:t>
      </w:r>
      <w:r w:rsidRPr="00294FDC">
        <w:rPr>
          <w:rFonts w:hint="eastAsia"/>
          <w:sz w:val="28"/>
          <w:szCs w:val="32"/>
        </w:rPr>
        <w:t>之后，每一条规则对应一个cost，cost就是指这条规则本身和依赖的其他规则数量，计算最优解是N</w:t>
      </w:r>
      <w:r w:rsidRPr="00294FDC">
        <w:rPr>
          <w:sz w:val="28"/>
          <w:szCs w:val="32"/>
        </w:rPr>
        <w:t>P</w:t>
      </w:r>
      <w:r w:rsidRPr="00294FDC">
        <w:rPr>
          <w:rFonts w:hint="eastAsia"/>
          <w:sz w:val="28"/>
          <w:szCs w:val="32"/>
        </w:rPr>
        <w:t>问题，所以构造启发式算法，可以使用贪心算法选出weight（流量）</w:t>
      </w:r>
      <w:r w:rsidRPr="00294FDC">
        <w:rPr>
          <w:sz w:val="28"/>
          <w:szCs w:val="32"/>
        </w:rPr>
        <w:t>/</w:t>
      </w:r>
      <w:r w:rsidRPr="00294FDC">
        <w:rPr>
          <w:rFonts w:hint="eastAsia"/>
          <w:sz w:val="28"/>
          <w:szCs w:val="32"/>
        </w:rPr>
        <w:t>cost（数量）最大的规则集放入cache中。不过为了解决长依赖链的问题，本文把weight较小优先级又较高的规则合并为一个规则R</w:t>
      </w:r>
      <w:r w:rsidRPr="00294FDC">
        <w:rPr>
          <w:sz w:val="28"/>
          <w:szCs w:val="32"/>
        </w:rPr>
        <w:t>*</w:t>
      </w:r>
      <w:r w:rsidRPr="00294FDC">
        <w:rPr>
          <w:rFonts w:hint="eastAsia"/>
          <w:sz w:val="28"/>
          <w:szCs w:val="32"/>
        </w:rPr>
        <w:t>，如图(</w:t>
      </w:r>
      <w:r w:rsidRPr="00294FDC">
        <w:rPr>
          <w:sz w:val="28"/>
          <w:szCs w:val="32"/>
        </w:rPr>
        <w:t>b)</w:t>
      </w:r>
      <w:r w:rsidRPr="00294FDC">
        <w:rPr>
          <w:rFonts w:hint="eastAsia"/>
          <w:sz w:val="28"/>
          <w:szCs w:val="32"/>
        </w:rPr>
        <w:t>所示，R*定义的操作就是转发给上层软件交换机To</w:t>
      </w:r>
      <w:r w:rsidRPr="00294FDC">
        <w:rPr>
          <w:sz w:val="28"/>
          <w:szCs w:val="32"/>
        </w:rPr>
        <w:t>_SW</w:t>
      </w:r>
      <w:r w:rsidRPr="00294FDC">
        <w:rPr>
          <w:rFonts w:hint="eastAsia"/>
          <w:sz w:val="28"/>
          <w:szCs w:val="32"/>
        </w:rPr>
        <w:t>，相当于是miss，这样减少了依赖链的长度，重新计算weight和cost，使用贪心算法选取合并后的规则集放入cache中。</w:t>
      </w:r>
    </w:p>
    <w:p w:rsidR="00294FDC" w:rsidRPr="00294FDC" w:rsidRDefault="00294FDC" w:rsidP="00294FDC">
      <w:pPr>
        <w:rPr>
          <w:b/>
          <w:sz w:val="28"/>
          <w:szCs w:val="32"/>
        </w:rPr>
      </w:pPr>
      <w:r w:rsidRPr="00294FDC">
        <w:rPr>
          <w:rFonts w:hint="eastAsia"/>
          <w:b/>
          <w:sz w:val="28"/>
          <w:szCs w:val="32"/>
        </w:rPr>
        <w:t>3</w:t>
      </w:r>
      <w:r w:rsidRPr="00294FDC">
        <w:rPr>
          <w:b/>
          <w:sz w:val="28"/>
          <w:szCs w:val="32"/>
        </w:rPr>
        <w:t xml:space="preserve">. </w:t>
      </w:r>
      <w:r w:rsidRPr="00294FDC">
        <w:rPr>
          <w:rFonts w:hint="eastAsia"/>
          <w:b/>
          <w:sz w:val="28"/>
          <w:szCs w:val="32"/>
        </w:rPr>
        <w:t>处理规则链的变化</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5D98EF24" wp14:editId="4F1B0D92">
            <wp:extent cx="4061637" cy="296389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4698" cy="2988024"/>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规则集之间是独立的，移除旧的规则集不会对新的规则集造成影响。如图（d），移除红色的规则集并不会对新加的蓝色规则集产生影响，作者团队设计了一个算法来维持依赖图的更新，有更新发生时不需要重新构建整个依赖图，但在文章里没有说明具体的算法。</w:t>
      </w:r>
    </w:p>
    <w:p w:rsidR="00294FDC" w:rsidRPr="00294FDC" w:rsidRDefault="00294FDC" w:rsidP="00294FDC">
      <w:pPr>
        <w:ind w:firstLineChars="200" w:firstLine="560"/>
        <w:rPr>
          <w:sz w:val="28"/>
          <w:szCs w:val="32"/>
        </w:rPr>
      </w:pPr>
      <w:r w:rsidRPr="00294FDC">
        <w:rPr>
          <w:rFonts w:hint="eastAsia"/>
          <w:sz w:val="28"/>
          <w:szCs w:val="32"/>
        </w:rPr>
        <w:t>这种方法缩减了规则集，在遇到小流时不会将整个规则链放入cache中，而是选取缩减规则链选取weight</w:t>
      </w:r>
      <w:r w:rsidRPr="00294FDC">
        <w:rPr>
          <w:sz w:val="28"/>
          <w:szCs w:val="32"/>
        </w:rPr>
        <w:t>/</w:t>
      </w:r>
      <w:r w:rsidRPr="00294FDC">
        <w:rPr>
          <w:rFonts w:hint="eastAsia"/>
          <w:sz w:val="28"/>
          <w:szCs w:val="32"/>
        </w:rPr>
        <w:t>cost最大的规则集放入cache中，避免了cache的大规模更新，在遇到大量小流时也能避免抖动，提高了cache命中率。</w:t>
      </w:r>
    </w:p>
    <w:p w:rsidR="00026FCF" w:rsidRPr="00294FDC" w:rsidRDefault="001E1E36" w:rsidP="00B025E8">
      <w:pPr>
        <w:pStyle w:val="2"/>
      </w:pPr>
      <w:r>
        <w:t xml:space="preserve">2.5 </w:t>
      </w:r>
      <w:r w:rsidR="00B025E8">
        <w:rPr>
          <w:rFonts w:hint="eastAsia"/>
        </w:rPr>
        <w:t>Elephant</w:t>
      </w:r>
      <w:r w:rsidR="00B025E8">
        <w:t xml:space="preserve"> </w:t>
      </w:r>
      <w:r w:rsidR="00B025E8">
        <w:rPr>
          <w:rFonts w:hint="eastAsia"/>
        </w:rPr>
        <w:t>flow</w:t>
      </w:r>
      <w:r w:rsidR="00B025E8">
        <w:t xml:space="preserve"> </w:t>
      </w:r>
      <w:r w:rsidR="00B025E8">
        <w:rPr>
          <w:rFonts w:hint="eastAsia"/>
        </w:rPr>
        <w:t>&amp;</w:t>
      </w:r>
      <w:r w:rsidR="00B025E8">
        <w:t xml:space="preserve"> </w:t>
      </w:r>
      <w:r w:rsidR="00B025E8">
        <w:rPr>
          <w:rFonts w:hint="eastAsia"/>
        </w:rPr>
        <w:t>Mice</w:t>
      </w:r>
      <w:r w:rsidR="00B025E8">
        <w:t xml:space="preserve"> </w:t>
      </w:r>
      <w:r w:rsidR="00B025E8">
        <w:rPr>
          <w:rFonts w:hint="eastAsia"/>
        </w:rPr>
        <w:t>flow</w:t>
      </w:r>
      <w:r w:rsidR="004F46DD">
        <w:t>[6]</w:t>
      </w:r>
    </w:p>
    <w:p w:rsidR="00B025E8" w:rsidRPr="009934DE" w:rsidRDefault="001E1E36" w:rsidP="009934DE">
      <w:pPr>
        <w:pStyle w:val="3"/>
      </w:pPr>
      <w:r>
        <w:t>2</w:t>
      </w:r>
      <w:r w:rsidR="00B025E8" w:rsidRPr="009934DE">
        <w:rPr>
          <w:rFonts w:hint="eastAsia"/>
        </w:rPr>
        <w:t>.</w:t>
      </w:r>
      <w:r>
        <w:t>5.</w:t>
      </w:r>
      <w:r w:rsidR="00B025E8" w:rsidRPr="009934DE">
        <w:rPr>
          <w:rFonts w:hint="eastAsia"/>
        </w:rPr>
        <w:t>1大流（</w:t>
      </w:r>
      <w:r w:rsidR="00B025E8" w:rsidRPr="009934DE">
        <w:rPr>
          <w:rStyle w:val="fontstyle01"/>
          <w:rFonts w:asciiTheme="minorHAnsi" w:hAnsiTheme="minorHAnsi"/>
          <w:color w:val="auto"/>
          <w:sz w:val="30"/>
          <w:szCs w:val="30"/>
        </w:rPr>
        <w:t>elephant-flows</w:t>
      </w:r>
      <w:r w:rsidR="00B025E8" w:rsidRPr="009934DE">
        <w:rPr>
          <w:rFonts w:hint="eastAsia"/>
        </w:rPr>
        <w:t>）和小流(</w:t>
      </w:r>
      <w:r w:rsidR="00B025E8" w:rsidRPr="009934DE">
        <w:rPr>
          <w:rStyle w:val="fontstyle01"/>
          <w:rFonts w:asciiTheme="minorHAnsi" w:hAnsiTheme="minorHAnsi"/>
          <w:color w:val="auto"/>
          <w:sz w:val="30"/>
          <w:szCs w:val="30"/>
        </w:rPr>
        <w:t>mice-flows</w:t>
      </w:r>
      <w:r w:rsidR="00B025E8" w:rsidRPr="009934DE">
        <w:rPr>
          <w:rFonts w:hint="eastAsia"/>
        </w:rPr>
        <w:t>)的定义</w:t>
      </w:r>
    </w:p>
    <w:p w:rsidR="00B025E8" w:rsidRPr="009934DE" w:rsidRDefault="00B025E8" w:rsidP="00B025E8">
      <w:pPr>
        <w:spacing w:line="360" w:lineRule="auto"/>
        <w:ind w:firstLineChars="200" w:firstLine="560"/>
        <w:rPr>
          <w:sz w:val="28"/>
          <w:szCs w:val="32"/>
        </w:rPr>
      </w:pPr>
      <w:r w:rsidRPr="009934DE">
        <w:rPr>
          <w:rFonts w:hint="eastAsia"/>
          <w:sz w:val="28"/>
          <w:szCs w:val="32"/>
        </w:rPr>
        <w:t>数据中心托管各种应用程序，例如</w:t>
      </w:r>
      <w:r w:rsidRPr="009934DE">
        <w:rPr>
          <w:sz w:val="28"/>
          <w:szCs w:val="32"/>
        </w:rPr>
        <w:t>Web服务，电子商务和社交网络，这些应用程序生成大量的数据中心内部流。</w:t>
      </w:r>
      <w:r w:rsidRPr="009934DE">
        <w:rPr>
          <w:rFonts w:hint="eastAsia"/>
          <w:sz w:val="28"/>
          <w:szCs w:val="32"/>
        </w:rPr>
        <w:t>关于数据中心交通的</w:t>
      </w:r>
      <w:r w:rsidRPr="009934DE">
        <w:rPr>
          <w:sz w:val="28"/>
          <w:szCs w:val="32"/>
        </w:rPr>
        <w:t>最近的研究报告</w:t>
      </w:r>
      <w:r w:rsidRPr="009934DE">
        <w:rPr>
          <w:rFonts w:hint="eastAsia"/>
          <w:sz w:val="28"/>
          <w:szCs w:val="32"/>
        </w:rPr>
        <w:t>中</w:t>
      </w:r>
      <w:r w:rsidRPr="009934DE">
        <w:rPr>
          <w:sz w:val="28"/>
          <w:szCs w:val="32"/>
        </w:rPr>
        <w:t>，</w:t>
      </w:r>
      <w:r w:rsidRPr="009934DE">
        <w:rPr>
          <w:rFonts w:hint="eastAsia"/>
          <w:sz w:val="28"/>
          <w:szCs w:val="32"/>
        </w:rPr>
        <w:t>将负载量</w:t>
      </w:r>
      <w:r w:rsidRPr="009934DE">
        <w:rPr>
          <w:sz w:val="28"/>
          <w:szCs w:val="32"/>
        </w:rPr>
        <w:t>少于100 Mbytes称为小鼠流，</w:t>
      </w:r>
      <w:r w:rsidRPr="009934DE">
        <w:rPr>
          <w:rFonts w:hint="eastAsia"/>
          <w:sz w:val="28"/>
          <w:szCs w:val="32"/>
        </w:rPr>
        <w:t>将负</w:t>
      </w:r>
      <w:r w:rsidRPr="009934DE">
        <w:rPr>
          <w:rFonts w:hint="eastAsia"/>
          <w:sz w:val="28"/>
          <w:szCs w:val="32"/>
        </w:rPr>
        <w:lastRenderedPageBreak/>
        <w:t>载量在</w:t>
      </w:r>
      <w:r w:rsidRPr="009934DE">
        <w:rPr>
          <w:sz w:val="28"/>
          <w:szCs w:val="32"/>
        </w:rPr>
        <w:t>100 Mbytes和1GBytes之间</w:t>
      </w:r>
      <w:r w:rsidRPr="009934DE">
        <w:rPr>
          <w:rFonts w:hint="eastAsia"/>
          <w:sz w:val="28"/>
          <w:szCs w:val="32"/>
        </w:rPr>
        <w:t>的</w:t>
      </w:r>
      <w:r w:rsidRPr="009934DE">
        <w:rPr>
          <w:sz w:val="28"/>
          <w:szCs w:val="32"/>
        </w:rPr>
        <w:t>流称为大象流。大多数小流都是由应用程序保持活动数据包（ICMP）或TCP确认引起的。此外，MSSQL，HTTP和SMB等应用程序的流量特性与小流而非大流密切相关。</w:t>
      </w:r>
    </w:p>
    <w:p w:rsidR="00B025E8" w:rsidRPr="009934DE" w:rsidRDefault="001E1E36" w:rsidP="009934DE">
      <w:pPr>
        <w:pStyle w:val="3"/>
      </w:pPr>
      <w:r>
        <w:t xml:space="preserve">2.5.2 </w:t>
      </w:r>
      <w:r w:rsidR="00B025E8" w:rsidRPr="009934DE">
        <w:rPr>
          <w:rFonts w:hint="eastAsia"/>
        </w:rPr>
        <w:t>大流（</w:t>
      </w:r>
      <w:r w:rsidR="00B025E8" w:rsidRPr="009934DE">
        <w:t>elephant-flows</w:t>
      </w:r>
      <w:r w:rsidR="00B025E8" w:rsidRPr="009934DE">
        <w:rPr>
          <w:rFonts w:hint="eastAsia"/>
        </w:rPr>
        <w:t>）和小流(</w:t>
      </w:r>
      <w:r w:rsidR="00B025E8" w:rsidRPr="009934DE">
        <w:t>mice-flows</w:t>
      </w:r>
      <w:r w:rsidR="00B025E8" w:rsidRPr="009934DE">
        <w:rPr>
          <w:rFonts w:hint="eastAsia"/>
        </w:rPr>
        <w:t>)的问题</w:t>
      </w:r>
    </w:p>
    <w:p w:rsidR="00B025E8" w:rsidRPr="009934DE" w:rsidRDefault="00B025E8" w:rsidP="00B025E8">
      <w:pPr>
        <w:spacing w:line="360" w:lineRule="auto"/>
        <w:ind w:firstLineChars="200" w:firstLine="560"/>
        <w:rPr>
          <w:sz w:val="28"/>
          <w:szCs w:val="32"/>
        </w:rPr>
      </w:pPr>
      <w:r w:rsidRPr="009934DE">
        <w:rPr>
          <w:rFonts w:hint="eastAsia"/>
          <w:sz w:val="28"/>
          <w:szCs w:val="32"/>
        </w:rPr>
        <w:t xml:space="preserve"> </w:t>
      </w:r>
      <w:r w:rsidRPr="009934DE">
        <w:rPr>
          <w:sz w:val="28"/>
          <w:szCs w:val="32"/>
        </w:rPr>
        <w:t>OpenFlow交换机的一个主要问题是流表的大小有限，</w:t>
      </w:r>
      <w:r w:rsidRPr="009934DE">
        <w:rPr>
          <w:rFonts w:hint="eastAsia"/>
          <w:sz w:val="28"/>
          <w:szCs w:val="32"/>
        </w:rPr>
        <w:t>在流表容量满时，</w:t>
      </w:r>
      <w:r w:rsidRPr="009934DE">
        <w:rPr>
          <w:sz w:val="28"/>
          <w:szCs w:val="32"/>
        </w:rPr>
        <w:t>流表中的</w:t>
      </w:r>
      <w:r w:rsidRPr="009934DE">
        <w:rPr>
          <w:rFonts w:hint="eastAsia"/>
          <w:sz w:val="28"/>
          <w:szCs w:val="32"/>
        </w:rPr>
        <w:t>一部分</w:t>
      </w:r>
      <w:r w:rsidRPr="009934DE">
        <w:rPr>
          <w:sz w:val="28"/>
          <w:szCs w:val="32"/>
        </w:rPr>
        <w:t>流被驱逐。从数据中心流量特征来看，我们观察到大象流非常大（数据量），但与小鼠流相比，数量很少。因此，由于交换机流量表的有限大小导致到控制器的额外流量，因此大象流更可能被驱逐。</w:t>
      </w:r>
      <w:r w:rsidRPr="009934DE">
        <w:rPr>
          <w:rFonts w:hint="eastAsia"/>
          <w:sz w:val="28"/>
          <w:szCs w:val="32"/>
        </w:rPr>
        <w:t>而大象流往往更加重要。</w:t>
      </w:r>
    </w:p>
    <w:p w:rsidR="00B025E8" w:rsidRPr="009934DE" w:rsidRDefault="00B025E8" w:rsidP="00B025E8">
      <w:pPr>
        <w:spacing w:line="360" w:lineRule="auto"/>
        <w:rPr>
          <w:sz w:val="28"/>
          <w:szCs w:val="32"/>
        </w:rPr>
      </w:pPr>
    </w:p>
    <w:p w:rsidR="00B025E8" w:rsidRPr="009934DE" w:rsidRDefault="001E1E36" w:rsidP="009934DE">
      <w:pPr>
        <w:pStyle w:val="3"/>
      </w:pPr>
      <w:r>
        <w:t>2.5.3</w:t>
      </w:r>
      <w:r w:rsidR="00B025E8" w:rsidRPr="009934DE">
        <w:t xml:space="preserve"> </w:t>
      </w:r>
      <w:r w:rsidR="00B025E8" w:rsidRPr="009934DE">
        <w:rPr>
          <w:rFonts w:hint="eastAsia"/>
        </w:rPr>
        <w:t>差分流缓存框架（</w:t>
      </w:r>
      <w:r w:rsidR="00B025E8" w:rsidRPr="009934DE">
        <w:t>differential flow cache framework）</w:t>
      </w:r>
    </w:p>
    <w:p w:rsidR="00B025E8" w:rsidRPr="009934DE" w:rsidRDefault="00B025E8" w:rsidP="00B025E8">
      <w:pPr>
        <w:spacing w:line="360" w:lineRule="auto"/>
        <w:ind w:firstLineChars="200" w:firstLine="560"/>
        <w:rPr>
          <w:sz w:val="28"/>
          <w:szCs w:val="32"/>
        </w:rPr>
      </w:pPr>
      <w:r w:rsidRPr="009934DE">
        <w:rPr>
          <w:rFonts w:hint="eastAsia"/>
          <w:sz w:val="28"/>
          <w:szCs w:val="32"/>
        </w:rPr>
        <w:t>经过资料查阅，我们发现</w:t>
      </w:r>
      <w:r w:rsidRPr="009934DE">
        <w:rPr>
          <w:sz w:val="28"/>
          <w:szCs w:val="32"/>
        </w:rPr>
        <w:t>了一种差分流缓存框架</w:t>
      </w:r>
      <w:r w:rsidRPr="009934DE">
        <w:rPr>
          <w:rFonts w:hint="eastAsia"/>
          <w:sz w:val="28"/>
          <w:szCs w:val="32"/>
        </w:rPr>
        <w:t>(</w:t>
      </w:r>
      <w:r w:rsidRPr="009934DE">
        <w:rPr>
          <w:sz w:val="28"/>
          <w:szCs w:val="32"/>
        </w:rPr>
        <w:t>differential flow cache framework</w:t>
      </w:r>
      <w:r w:rsidRPr="009934DE">
        <w:rPr>
          <w:rFonts w:hint="eastAsia"/>
          <w:sz w:val="28"/>
          <w:szCs w:val="32"/>
        </w:rPr>
        <w:t>)</w:t>
      </w:r>
      <w:r w:rsidRPr="009934DE">
        <w:rPr>
          <w:sz w:val="28"/>
          <w:szCs w:val="32"/>
        </w:rPr>
        <w:t>，通过快速查找和降低缓存缺失率实现公平和高效的缓存维护。该框架使用基于</w:t>
      </w:r>
      <w:r w:rsidRPr="009934DE">
        <w:rPr>
          <w:rFonts w:hint="eastAsia"/>
          <w:sz w:val="28"/>
          <w:szCs w:val="32"/>
        </w:rPr>
        <w:t>哈希</w:t>
      </w:r>
      <w:r w:rsidRPr="009934DE">
        <w:rPr>
          <w:sz w:val="28"/>
          <w:szCs w:val="32"/>
        </w:rPr>
        <w:t>的放置</w:t>
      </w:r>
      <w:r w:rsidRPr="009934DE">
        <w:rPr>
          <w:rFonts w:hint="eastAsia"/>
          <w:sz w:val="28"/>
          <w:szCs w:val="32"/>
        </w:rPr>
        <w:t>（</w:t>
      </w:r>
      <w:r w:rsidRPr="009934DE">
        <w:rPr>
          <w:sz w:val="28"/>
          <w:szCs w:val="32"/>
        </w:rPr>
        <w:t>hash-based placement）和基于最近最少使用（LRU）的替换机制</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在一条流在流表中miss时，它会被返回给控制器进行判断，而产生“控制器的额外数据包输入事件”。控制器的</w:t>
      </w:r>
      <w:r w:rsidRPr="009934DE">
        <w:rPr>
          <w:sz w:val="28"/>
          <w:szCs w:val="32"/>
        </w:rPr>
        <w:t>round-trip</w:t>
      </w:r>
      <w:r w:rsidRPr="009934DE">
        <w:rPr>
          <w:rFonts w:hint="eastAsia"/>
          <w:sz w:val="28"/>
          <w:szCs w:val="32"/>
        </w:rPr>
        <w:t>会导致额外的延迟，从而在控制器上产生额外的负载。数据中心中大流会被小流驱逐，从而降低整个网络的性能。</w:t>
      </w:r>
    </w:p>
    <w:p w:rsidR="00B025E8" w:rsidRPr="009934DE" w:rsidRDefault="00B025E8" w:rsidP="00B025E8">
      <w:pPr>
        <w:spacing w:line="360" w:lineRule="auto"/>
        <w:ind w:firstLineChars="200" w:firstLine="560"/>
        <w:rPr>
          <w:sz w:val="28"/>
          <w:szCs w:val="32"/>
        </w:rPr>
      </w:pPr>
      <w:r w:rsidRPr="009934DE">
        <w:rPr>
          <w:rFonts w:hint="eastAsia"/>
          <w:sz w:val="28"/>
          <w:szCs w:val="32"/>
        </w:rPr>
        <w:lastRenderedPageBreak/>
        <w:t>该框架在交换机和控制器之间提出了一个流缓存层（</w:t>
      </w:r>
      <w:r w:rsidRPr="009934DE">
        <w:rPr>
          <w:sz w:val="28"/>
          <w:szCs w:val="32"/>
        </w:rPr>
        <w:t>flow cache layer</w:t>
      </w:r>
      <w:r w:rsidRPr="009934DE">
        <w:rPr>
          <w:rFonts w:hint="eastAsia"/>
          <w:sz w:val="28"/>
          <w:szCs w:val="32"/>
        </w:rPr>
        <w:t>）。对于可扩展的解决方案，该缓存可以与存储多个交换机记录。当一个流在交换机中match-miss时，交换机首先查询流缓存，而不是直接联系控制器。</w:t>
      </w:r>
    </w:p>
    <w:p w:rsidR="00B025E8" w:rsidRPr="009934DE" w:rsidRDefault="00B025E8" w:rsidP="00B025E8">
      <w:pPr>
        <w:spacing w:line="360" w:lineRule="auto"/>
        <w:ind w:firstLineChars="200" w:firstLine="560"/>
        <w:rPr>
          <w:sz w:val="28"/>
          <w:szCs w:val="32"/>
        </w:rPr>
      </w:pPr>
      <w:r w:rsidRPr="009934DE">
        <w:rPr>
          <w:rFonts w:hint="eastAsia"/>
          <w:sz w:val="28"/>
          <w:szCs w:val="32"/>
        </w:rPr>
        <w:t>该框架提出了一种高速缓存架构。其中，流缓存层被组织成具有相关索引的动态增长和缩减的块（或桶</w:t>
      </w:r>
      <w:r w:rsidRPr="009934DE">
        <w:rPr>
          <w:sz w:val="28"/>
          <w:szCs w:val="32"/>
        </w:rPr>
        <w:t>buckets</w:t>
      </w:r>
      <w:r w:rsidRPr="009934DE">
        <w:rPr>
          <w:rFonts w:hint="eastAsia"/>
          <w:sz w:val="28"/>
          <w:szCs w:val="32"/>
        </w:rPr>
        <w:t>）。索引的大小不是固定的，而是取决于当前的桶数。索引值是通过计算该流的相关字段的哈希值获得的（</w:t>
      </w:r>
      <w:r w:rsidRPr="009934DE">
        <w:rPr>
          <w:sz w:val="28"/>
          <w:szCs w:val="32"/>
        </w:rPr>
        <w:t>dynamic-index hashing</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为了使大象流能被更公平的处理，该框架提出了差异化索引机制。该机制通过关联大象流和小鼠流的不同索引到多个buckets中，（大象流和小鼠流的索引存在不同的buckets中）。在这里要将buckets的缓存条目尽可能减少（使用较少的缓存条目进行搜索操作有助于减少使用SRAM实现的查找时间）。缓存条目替换策略是LRU策略。</w:t>
      </w:r>
    </w:p>
    <w:p w:rsidR="00B025E8" w:rsidRPr="009934DE" w:rsidRDefault="00B025E8" w:rsidP="00B025E8">
      <w:pPr>
        <w:spacing w:line="360" w:lineRule="auto"/>
        <w:ind w:firstLineChars="200" w:firstLine="560"/>
        <w:rPr>
          <w:sz w:val="28"/>
          <w:szCs w:val="32"/>
        </w:rPr>
      </w:pPr>
      <w:r w:rsidRPr="009934DE">
        <w:rPr>
          <w:rFonts w:hint="eastAsia"/>
          <w:sz w:val="28"/>
          <w:szCs w:val="32"/>
        </w:rPr>
        <w:t>差异化缓存框架具有以下优点和功能：</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缓存架构和散列函数很简单，因此易于实现。</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流缓存的动态增长/收缩（</w:t>
      </w:r>
      <w:r w:rsidRPr="009934DE">
        <w:rPr>
          <w:sz w:val="28"/>
          <w:szCs w:val="32"/>
        </w:rPr>
        <w:t>dynamically growing/shrinking</w:t>
      </w:r>
      <w:r w:rsidRPr="009934DE">
        <w:rPr>
          <w:rFonts w:hint="eastAsia"/>
          <w:sz w:val="28"/>
          <w:szCs w:val="32"/>
        </w:rPr>
        <w:t xml:space="preserve">）可以让不同的流缓存更好地共享缓存。 </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差异化索引方法提高了大象流量的公平性，减少了他们的驱逐数量。</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缓存的放置，查找和替换机制可确保快速流程处理和高命中率。</w:t>
      </w:r>
    </w:p>
    <w:p w:rsidR="00B025E8" w:rsidRPr="009934DE" w:rsidRDefault="00B025E8" w:rsidP="00B2191A">
      <w:pPr>
        <w:pStyle w:val="4"/>
        <w:numPr>
          <w:ilvl w:val="0"/>
          <w:numId w:val="11"/>
        </w:numPr>
      </w:pPr>
      <w:r w:rsidRPr="009934DE">
        <w:rPr>
          <w:rFonts w:hint="eastAsia"/>
        </w:rPr>
        <w:lastRenderedPageBreak/>
        <w:t>流缓存架构（flow</w:t>
      </w:r>
      <w:r w:rsidRPr="009934DE">
        <w:t xml:space="preserve"> </w:t>
      </w:r>
      <w:r w:rsidRPr="009934DE">
        <w:rPr>
          <w:rFonts w:hint="eastAsia"/>
        </w:rPr>
        <w:t>cache</w:t>
      </w:r>
      <w:r w:rsidRPr="009934DE">
        <w:t xml:space="preserve"> </w:t>
      </w:r>
      <w:r w:rsidRPr="009934DE">
        <w:rPr>
          <w:rFonts w:hint="eastAsia"/>
        </w:rPr>
        <w:t>architecture）</w:t>
      </w:r>
    </w:p>
    <w:p w:rsidR="00B025E8" w:rsidRPr="009934DE" w:rsidRDefault="00B025E8" w:rsidP="00B025E8">
      <w:pPr>
        <w:spacing w:line="360" w:lineRule="auto"/>
        <w:ind w:firstLineChars="200" w:firstLine="560"/>
        <w:rPr>
          <w:sz w:val="28"/>
          <w:szCs w:val="32"/>
        </w:rPr>
      </w:pPr>
      <w:r w:rsidRPr="009934DE">
        <w:rPr>
          <w:rFonts w:hint="eastAsia"/>
          <w:sz w:val="28"/>
          <w:szCs w:val="32"/>
        </w:rPr>
        <w:t>流缓存层由多个交换机使用，因此流缓存层由许多交换机的流缓存组成。交换机仅映射到一个流缓存，这避免了大型网络中高速缓存模块之间协调需求。流缓存层被组织为一组固定大小的buckets。一开始时，buckets的数量被定义为预定值， 随后，根据缓存条目的数量动态的调整bucket的数量。</w:t>
      </w:r>
    </w:p>
    <w:p w:rsidR="00B025E8" w:rsidRDefault="00B025E8" w:rsidP="00B025E8">
      <w:pPr>
        <w:spacing w:line="360" w:lineRule="auto"/>
        <w:jc w:val="center"/>
        <w:rPr>
          <w:rFonts w:ascii="宋体" w:eastAsia="宋体" w:hAnsi="宋体"/>
        </w:rPr>
      </w:pPr>
      <w:r>
        <w:rPr>
          <w:noProof/>
        </w:rPr>
        <w:drawing>
          <wp:inline distT="0" distB="0" distL="0" distR="0" wp14:anchorId="130AE620" wp14:editId="242B1FE9">
            <wp:extent cx="5107210" cy="527374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821" cy="5320847"/>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图1显示了OpenFlow交换机，流缓存和控制器之间的交互。 由于容量溢出或基于超时机制，将逐出流表中的条目。这些条目将存储</w:t>
      </w:r>
      <w:r w:rsidRPr="009934DE">
        <w:rPr>
          <w:rFonts w:hint="eastAsia"/>
          <w:sz w:val="28"/>
          <w:szCs w:val="32"/>
        </w:rPr>
        <w:lastRenderedPageBreak/>
        <w:t>在关联的流缓存中。当数据包到达启用OpenFlow的交换机时，首先在OpenFlow交换机的流表上执行查找，流表未命中将查找流缓存；如果流缓存中存在匹配，则执行相关的数据包转发操作；否则，packet_in事件被发送到控制器并在流表中插入一个条目。如果缓存桶已满且最大桶数已经用完，则新的流条目会导致缓存未命中导致现有流的逐出。</w:t>
      </w:r>
    </w:p>
    <w:p w:rsidR="00B025E8" w:rsidRPr="009934DE" w:rsidRDefault="00B025E8" w:rsidP="00B2191A">
      <w:pPr>
        <w:pStyle w:val="4"/>
        <w:numPr>
          <w:ilvl w:val="0"/>
          <w:numId w:val="11"/>
        </w:numPr>
      </w:pPr>
      <w:r w:rsidRPr="009934DE">
        <w:rPr>
          <w:rFonts w:hint="eastAsia"/>
        </w:rPr>
        <w:t>桶的动态索引哈希（</w:t>
      </w:r>
      <w:r w:rsidRPr="009934DE">
        <w:t>Dynamic-index hashing</w:t>
      </w:r>
      <w:r w:rsidRPr="009934DE">
        <w:rPr>
          <w:rFonts w:hint="eastAsia"/>
        </w:rPr>
        <w:t>）</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流缓存被组织成用于小鼠流和大象流的单独桶。虽然流缓存中的桶的最大数量受到约束，但是大象流和小鼠流使用的桶的数量是根据需求动态确定的。我们使用动态索引哈希将流映射到存储桶。 </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与流相关联的k-bit索引是动态的，并且k的值取决于当前用于该类型流（小鼠或大象）的桶的数量。 与每个桶相关联的是一个索引，它存储具有相同索引的流（鼠标或大象，但不是两者，大象流和小鼠分开放置）。 我们使用流行的SHA散列方法，从随机散列值中提取x位（用于形成索引）更有可能保持桶的平衡。 </w:t>
      </w:r>
    </w:p>
    <w:p w:rsidR="00B025E8" w:rsidRPr="009934DE" w:rsidRDefault="00B025E8" w:rsidP="009934DE">
      <w:pPr>
        <w:spacing w:line="360" w:lineRule="auto"/>
        <w:ind w:firstLineChars="200" w:firstLine="560"/>
        <w:rPr>
          <w:sz w:val="28"/>
          <w:szCs w:val="32"/>
        </w:rPr>
      </w:pPr>
      <w:r w:rsidRPr="009934DE">
        <w:rPr>
          <w:rFonts w:hint="eastAsia"/>
          <w:sz w:val="28"/>
          <w:szCs w:val="32"/>
        </w:rPr>
        <w:t>我们使用一个目录来存储索引值和指向相应存储桶的指针。 索引目录采用数组的形式，索引最多有2b个条目，每个条目存储一个存储区地址。 变量“b”被称为目录的最大深度，对应于最大的桶数。 图4是大象流和小鼠流分别只有一个桶的情况（BucketA，索引为'0'，用于存储小鼠流；BucketB索引为'1'，用于存储大象流）。</w:t>
      </w:r>
    </w:p>
    <w:p w:rsidR="00B025E8" w:rsidRDefault="00B025E8" w:rsidP="00B025E8">
      <w:pPr>
        <w:spacing w:line="360" w:lineRule="auto"/>
        <w:jc w:val="center"/>
        <w:rPr>
          <w:rFonts w:ascii="宋体" w:eastAsia="宋体" w:hAnsi="宋体"/>
        </w:rPr>
      </w:pPr>
      <w:r>
        <w:rPr>
          <w:noProof/>
        </w:rPr>
        <w:lastRenderedPageBreak/>
        <w:drawing>
          <wp:inline distT="0" distB="0" distL="0" distR="0" wp14:anchorId="2573EFA9" wp14:editId="6BBDDAD8">
            <wp:extent cx="4954772" cy="586182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6208" cy="5875353"/>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当一个桶的数量已经满了，而有一个新的条目要加入时，桶扩张机制（</w:t>
      </w:r>
      <w:r w:rsidRPr="009934DE">
        <w:rPr>
          <w:sz w:val="28"/>
          <w:szCs w:val="32"/>
        </w:rPr>
        <w:t>bucket expansion mechanism</w:t>
      </w:r>
      <w:r w:rsidRPr="009934DE">
        <w:rPr>
          <w:rFonts w:hint="eastAsia"/>
          <w:sz w:val="28"/>
          <w:szCs w:val="32"/>
        </w:rPr>
        <w:t>）将创建一个新桶。</w:t>
      </w:r>
    </w:p>
    <w:p w:rsidR="00B025E8" w:rsidRPr="004053E4" w:rsidRDefault="00B025E8" w:rsidP="00B2191A">
      <w:pPr>
        <w:pStyle w:val="4"/>
        <w:numPr>
          <w:ilvl w:val="0"/>
          <w:numId w:val="11"/>
        </w:numPr>
      </w:pPr>
      <w:r w:rsidRPr="004053E4">
        <w:rPr>
          <w:rFonts w:hint="eastAsia"/>
        </w:rPr>
        <w:t>桶扩张机制（</w:t>
      </w:r>
      <w:r w:rsidRPr="004053E4">
        <w:t>Overflow handling- Bucket Expansion</w:t>
      </w:r>
      <w:r w:rsidRPr="004053E4">
        <w:rPr>
          <w:rFonts w:hint="eastAsia"/>
        </w:rPr>
        <w:t>）</w:t>
      </w:r>
    </w:p>
    <w:p w:rsidR="00B025E8" w:rsidRPr="009934DE" w:rsidRDefault="00B025E8" w:rsidP="009934DE">
      <w:pPr>
        <w:spacing w:line="360" w:lineRule="auto"/>
        <w:ind w:firstLineChars="200" w:firstLine="420"/>
        <w:rPr>
          <w:sz w:val="28"/>
          <w:szCs w:val="32"/>
        </w:rPr>
      </w:pPr>
      <w:r>
        <w:rPr>
          <w:rFonts w:hint="eastAsia"/>
        </w:rPr>
        <w:t xml:space="preserve">  </w:t>
      </w:r>
      <w:r>
        <w:t xml:space="preserve">  </w:t>
      </w:r>
      <w:r w:rsidRPr="009934DE">
        <w:rPr>
          <w:rFonts w:hint="eastAsia"/>
          <w:sz w:val="28"/>
          <w:szCs w:val="32"/>
        </w:rPr>
        <w:t>如果存储桶溢出，则使用一个额外比特位新索引将存储桶大小加倍。例如，如果最初使用1位索引，则将使用扩展2位索引。因此，原始存储桶中的条目（例如，索引为0）将分布在两个存储桶（索引</w:t>
      </w:r>
      <w:r w:rsidRPr="009934DE">
        <w:rPr>
          <w:rFonts w:hint="eastAsia"/>
          <w:sz w:val="28"/>
          <w:szCs w:val="32"/>
        </w:rPr>
        <w:lastRenderedPageBreak/>
        <w:t>00和索引01）中。索引目录也将加倍，即，如果它最初包含2k索引值，它现在将包含2k + 1个条目，这意味着深度增加到k + 1。我们注意到这些k + 1比特是由随机哈希值形成的。因此，新铲斗可能更加平衡。如果0索引的小鼠桶超过其容量（例如1024），它将扩展为2位索引桶：'00'和'01'，从而将其最大容量增加到2048。如果需要进一步扩展，它将扩展到3比特索引桶：'000'，'001'，'010'和'011'。类似的程序用于前缀为“1”的大象桶。我们注意到鼠标流和大象流的索引位数不必相同。</w:t>
      </w:r>
    </w:p>
    <w:p w:rsidR="00B025E8" w:rsidRPr="009934DE" w:rsidRDefault="00B025E8" w:rsidP="00B025E8">
      <w:pPr>
        <w:spacing w:line="360" w:lineRule="auto"/>
        <w:ind w:firstLineChars="200" w:firstLine="560"/>
        <w:rPr>
          <w:sz w:val="28"/>
          <w:szCs w:val="32"/>
        </w:rPr>
      </w:pPr>
      <w:r w:rsidRPr="009934DE">
        <w:rPr>
          <w:rFonts w:hint="eastAsia"/>
          <w:sz w:val="28"/>
          <w:szCs w:val="32"/>
        </w:rPr>
        <w:t>桶扩展示例如图5所示。这里我们假设桶大小为5。当第六个小鼠流到达时，桶A溢出并使用新的桶A'，并且六个条目（包括新的条目）分布存储在桶A和A'，每个都使用2位索引。</w:t>
      </w:r>
    </w:p>
    <w:p w:rsidR="00B025E8" w:rsidRPr="0058036C" w:rsidRDefault="00B025E8" w:rsidP="00B025E8">
      <w:pPr>
        <w:spacing w:line="360" w:lineRule="auto"/>
        <w:jc w:val="center"/>
        <w:rPr>
          <w:rFonts w:ascii="宋体" w:eastAsia="宋体" w:hAnsi="宋体"/>
        </w:rPr>
      </w:pPr>
      <w:r>
        <w:rPr>
          <w:noProof/>
        </w:rPr>
        <w:lastRenderedPageBreak/>
        <w:drawing>
          <wp:inline distT="0" distB="0" distL="0" distR="0" wp14:anchorId="6D817000" wp14:editId="19B2A09F">
            <wp:extent cx="5175745" cy="589043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725" cy="5908623"/>
                    </a:xfrm>
                    <a:prstGeom prst="rect">
                      <a:avLst/>
                    </a:prstGeom>
                  </pic:spPr>
                </pic:pic>
              </a:graphicData>
            </a:graphic>
          </wp:inline>
        </w:drawing>
      </w:r>
    </w:p>
    <w:p w:rsidR="00294FDC" w:rsidRPr="00294FDC" w:rsidRDefault="00D21CD3" w:rsidP="00B025E8">
      <w:pPr>
        <w:pStyle w:val="2"/>
      </w:pPr>
      <w:r>
        <w:t xml:space="preserve">2.6 </w:t>
      </w:r>
      <w:r w:rsidR="00B025E8">
        <w:rPr>
          <w:rFonts w:hint="eastAsia"/>
        </w:rPr>
        <w:t>Dependency-Aware</w:t>
      </w:r>
      <w:r w:rsidR="00B025E8">
        <w:t xml:space="preserve"> </w:t>
      </w:r>
      <w:r w:rsidR="00B025E8">
        <w:rPr>
          <w:rFonts w:hint="eastAsia"/>
        </w:rPr>
        <w:t>Rule-Caching</w:t>
      </w:r>
      <w:r w:rsidR="004F46DD">
        <w:t>[7]</w:t>
      </w:r>
    </w:p>
    <w:p w:rsidR="00B025E8" w:rsidRPr="004C6705" w:rsidRDefault="00D21CD3" w:rsidP="009934DE">
      <w:pPr>
        <w:pStyle w:val="3"/>
      </w:pPr>
      <w:r>
        <w:t>2</w:t>
      </w:r>
      <w:r w:rsidR="00B025E8" w:rsidRPr="004C6705">
        <w:rPr>
          <w:rFonts w:hint="eastAsia"/>
        </w:rPr>
        <w:t>.</w:t>
      </w:r>
      <w:r>
        <w:t>6.</w:t>
      </w:r>
      <w:r w:rsidR="00B025E8" w:rsidRPr="004C6705">
        <w:rPr>
          <w:rFonts w:hint="eastAsia"/>
        </w:rPr>
        <w:t>1</w:t>
      </w:r>
      <w:r w:rsidR="00B025E8" w:rsidRPr="004C6705">
        <w:t xml:space="preserve"> </w:t>
      </w:r>
      <w:r w:rsidR="00B025E8" w:rsidRPr="004C6705">
        <w:rPr>
          <w:rFonts w:hint="eastAsia"/>
        </w:rPr>
        <w:t>TCAM和软件交换机</w:t>
      </w:r>
    </w:p>
    <w:p w:rsidR="00B025E8" w:rsidRPr="009934DE" w:rsidRDefault="00B025E8" w:rsidP="009934DE">
      <w:pPr>
        <w:spacing w:line="360" w:lineRule="auto"/>
        <w:ind w:firstLineChars="200" w:firstLine="560"/>
        <w:rPr>
          <w:sz w:val="28"/>
          <w:szCs w:val="32"/>
        </w:rPr>
      </w:pPr>
      <w:r w:rsidRPr="009934DE">
        <w:rPr>
          <w:rFonts w:hint="eastAsia"/>
          <w:sz w:val="28"/>
          <w:szCs w:val="32"/>
        </w:rPr>
        <w:t>软件定义网络（SDN）允许控制应用程序在底层交换机中安装细粒度转发策略。虽然三元内容可寻址存储器（TCAM）可以在具有灵活通配符规则模式的硬件交换机中实现快速查找，但成本和功耗要求限制了交换机可以支持的规则数量。而且，TCAM硬件交换机无法维</w:t>
      </w:r>
      <w:r w:rsidRPr="009934DE">
        <w:rPr>
          <w:rFonts w:hint="eastAsia"/>
          <w:sz w:val="28"/>
          <w:szCs w:val="32"/>
        </w:rPr>
        <w:lastRenderedPageBreak/>
        <w:t>持规则表的高速率更新。</w:t>
      </w:r>
    </w:p>
    <w:p w:rsidR="00B025E8" w:rsidRPr="009934DE" w:rsidRDefault="00B025E8" w:rsidP="009934DE">
      <w:pPr>
        <w:spacing w:line="360" w:lineRule="auto"/>
        <w:ind w:firstLineChars="200" w:firstLine="560"/>
        <w:rPr>
          <w:sz w:val="28"/>
          <w:szCs w:val="32"/>
        </w:rPr>
      </w:pPr>
      <w:r w:rsidRPr="009934DE">
        <w:rPr>
          <w:rFonts w:hint="eastAsia"/>
          <w:sz w:val="28"/>
          <w:szCs w:val="32"/>
        </w:rPr>
        <w:t>软件交换机虽然在更新流表规则上有优势，但是其匹配速率和吞吐量等都远不及硬件交换机。</w:t>
      </w:r>
      <w:r w:rsidRPr="009934DE">
        <w:rPr>
          <w:rFonts w:hint="eastAsia"/>
          <w:sz w:val="28"/>
          <w:szCs w:val="32"/>
        </w:rPr>
        <w:br/>
        <w:t xml:space="preserve">    通过查阅文献，我们发现了一种通过结合最佳的硬件和软件处理，为应用程序提供高速转发，大规则表和快速更新的方法，称为CacheFlow系统。它“缓存”小型TCAM中最常用的规则（rule），同时依靠软件交换机来处理少量的“缓存未命中”流量。由于TCAM 的规则集存在着依赖链。CacheFlow不是缓存大型依赖规则链，而是“拼接”长依赖链以缓存较小的规则组，同时保留策略的语义。</w:t>
      </w:r>
    </w:p>
    <w:p w:rsidR="00B025E8" w:rsidRPr="001C5AB1" w:rsidRDefault="00B025E8" w:rsidP="001C5AB1">
      <w:pPr>
        <w:spacing w:line="360" w:lineRule="auto"/>
        <w:ind w:firstLineChars="200" w:firstLine="560"/>
        <w:rPr>
          <w:sz w:val="28"/>
          <w:szCs w:val="32"/>
        </w:rPr>
      </w:pPr>
      <w:r w:rsidRPr="009934DE">
        <w:rPr>
          <w:rFonts w:hint="eastAsia"/>
          <w:sz w:val="28"/>
          <w:szCs w:val="32"/>
        </w:rPr>
        <w:t>该CacheFlow原型实验证明规则拼接可以有效利用有限的TCAM空间，同时可以快速适应策略和流量需求的变化</w:t>
      </w:r>
      <w:r w:rsidRPr="009934DE">
        <w:rPr>
          <w:sz w:val="28"/>
          <w:szCs w:val="32"/>
        </w:rPr>
        <w:t>。</w:t>
      </w:r>
    </w:p>
    <w:p w:rsidR="00B025E8" w:rsidRPr="004C6705" w:rsidRDefault="00D21CD3" w:rsidP="009934DE">
      <w:pPr>
        <w:pStyle w:val="3"/>
      </w:pPr>
      <w:r>
        <w:t>2.6.2</w:t>
      </w:r>
      <w:r w:rsidR="00B025E8" w:rsidRPr="004C6705">
        <w:t xml:space="preserve"> </w:t>
      </w:r>
      <w:r w:rsidR="00B025E8" w:rsidRPr="004C6705">
        <w:rPr>
          <w:rFonts w:hint="eastAsia"/>
        </w:rPr>
        <w:t>Cacheflow缓存系统的架构</w:t>
      </w:r>
    </w:p>
    <w:p w:rsidR="00B025E8" w:rsidRPr="009934DE" w:rsidRDefault="00B025E8" w:rsidP="009934DE">
      <w:pPr>
        <w:spacing w:line="360" w:lineRule="auto"/>
        <w:ind w:firstLineChars="200" w:firstLine="560"/>
        <w:rPr>
          <w:sz w:val="28"/>
          <w:szCs w:val="32"/>
        </w:rPr>
      </w:pPr>
      <w:r w:rsidRPr="009934DE">
        <w:rPr>
          <w:sz w:val="28"/>
          <w:szCs w:val="32"/>
        </w:rPr>
        <w:t>我们的</w:t>
      </w:r>
      <w:r w:rsidRPr="009934DE">
        <w:rPr>
          <w:rFonts w:hint="eastAsia"/>
          <w:sz w:val="28"/>
          <w:szCs w:val="32"/>
        </w:rPr>
        <w:t>CacheFlow</w:t>
      </w:r>
      <w:r w:rsidRPr="009934DE">
        <w:rPr>
          <w:sz w:val="28"/>
          <w:szCs w:val="32"/>
        </w:rPr>
        <w:t>架构由</w:t>
      </w:r>
      <w:r w:rsidRPr="009934DE">
        <w:rPr>
          <w:rFonts w:hint="eastAsia"/>
          <w:sz w:val="28"/>
          <w:szCs w:val="32"/>
        </w:rPr>
        <w:t>TCAM</w:t>
      </w:r>
      <w:r w:rsidRPr="009934DE">
        <w:rPr>
          <w:sz w:val="28"/>
          <w:szCs w:val="32"/>
        </w:rPr>
        <w:t>和分片软件交换机组成，如图</w:t>
      </w:r>
      <w:r w:rsidRPr="009934DE">
        <w:rPr>
          <w:rFonts w:hint="eastAsia"/>
          <w:sz w:val="28"/>
          <w:szCs w:val="32"/>
        </w:rPr>
        <w:t>1</w:t>
      </w:r>
      <w:r w:rsidRPr="009934DE">
        <w:rPr>
          <w:sz w:val="28"/>
          <w:szCs w:val="32"/>
        </w:rPr>
        <w:t>所示。软件交换机可以在数据平面上的</w:t>
      </w:r>
      <w:r w:rsidRPr="009934DE">
        <w:rPr>
          <w:rFonts w:hint="eastAsia"/>
          <w:sz w:val="28"/>
          <w:szCs w:val="32"/>
        </w:rPr>
        <w:t>CPU</w:t>
      </w:r>
      <w:r w:rsidRPr="009934DE">
        <w:rPr>
          <w:sz w:val="28"/>
          <w:szCs w:val="32"/>
        </w:rPr>
        <w:t>上运行。</w:t>
      </w:r>
      <w:r w:rsidRPr="009934DE">
        <w:rPr>
          <w:rFonts w:hint="eastAsia"/>
          <w:sz w:val="28"/>
          <w:szCs w:val="32"/>
        </w:rPr>
        <w:t xml:space="preserve"> </w:t>
      </w:r>
    </w:p>
    <w:p w:rsidR="00B025E8" w:rsidRPr="009934DE" w:rsidRDefault="00B025E8" w:rsidP="001C5AB1">
      <w:pPr>
        <w:spacing w:line="360" w:lineRule="auto"/>
        <w:ind w:firstLineChars="200" w:firstLine="560"/>
        <w:rPr>
          <w:sz w:val="28"/>
          <w:szCs w:val="32"/>
        </w:rPr>
      </w:pPr>
      <w:r w:rsidRPr="009934DE">
        <w:rPr>
          <w:rFonts w:hint="eastAsia"/>
          <w:sz w:val="28"/>
          <w:szCs w:val="32"/>
        </w:rPr>
        <w:t>CacheFlow</w:t>
      </w:r>
      <w:r w:rsidRPr="009934DE">
        <w:rPr>
          <w:sz w:val="28"/>
          <w:szCs w:val="32"/>
        </w:rPr>
        <w:t>由</w:t>
      </w:r>
      <w:r w:rsidRPr="009934DE">
        <w:rPr>
          <w:rFonts w:hint="eastAsia"/>
          <w:sz w:val="28"/>
          <w:szCs w:val="32"/>
        </w:rPr>
        <w:t>CacheMaster</w:t>
      </w:r>
      <w:r w:rsidRPr="009934DE">
        <w:rPr>
          <w:sz w:val="28"/>
          <w:szCs w:val="32"/>
        </w:rPr>
        <w:t>模块组成，该模块从</w:t>
      </w:r>
      <w:r w:rsidRPr="009934DE">
        <w:rPr>
          <w:rFonts w:hint="eastAsia"/>
          <w:sz w:val="28"/>
          <w:szCs w:val="32"/>
        </w:rPr>
        <w:t>SDN</w:t>
      </w:r>
      <w:r w:rsidRPr="009934DE">
        <w:rPr>
          <w:sz w:val="28"/>
          <w:szCs w:val="32"/>
        </w:rPr>
        <w:t>控制器接收</w:t>
      </w:r>
      <w:r w:rsidRPr="009934DE">
        <w:rPr>
          <w:rFonts w:hint="eastAsia"/>
          <w:sz w:val="28"/>
          <w:szCs w:val="32"/>
        </w:rPr>
        <w:t>OpenFlow</w:t>
      </w:r>
      <w:r w:rsidRPr="009934DE">
        <w:rPr>
          <w:sz w:val="28"/>
          <w:szCs w:val="32"/>
        </w:rPr>
        <w:t>命令。</w:t>
      </w:r>
      <w:r w:rsidRPr="009934DE">
        <w:rPr>
          <w:rFonts w:hint="eastAsia"/>
          <w:sz w:val="28"/>
          <w:szCs w:val="32"/>
        </w:rPr>
        <w:t>CacheMaster</w:t>
      </w:r>
      <w:r w:rsidRPr="009934DE">
        <w:rPr>
          <w:sz w:val="28"/>
          <w:szCs w:val="32"/>
        </w:rPr>
        <w:t>保留</w:t>
      </w:r>
      <w:r w:rsidRPr="009934DE">
        <w:rPr>
          <w:rFonts w:hint="eastAsia"/>
          <w:sz w:val="28"/>
          <w:szCs w:val="32"/>
        </w:rPr>
        <w:t>OpenFlow</w:t>
      </w:r>
      <w:r w:rsidRPr="009934DE">
        <w:rPr>
          <w:sz w:val="28"/>
          <w:szCs w:val="32"/>
        </w:rPr>
        <w:t>接口的语义，包括更新规则，查询计数器等的能力</w:t>
      </w:r>
      <w:r w:rsidRPr="009934DE">
        <w:rPr>
          <w:rFonts w:hint="eastAsia"/>
          <w:sz w:val="28"/>
          <w:szCs w:val="32"/>
        </w:rPr>
        <w:t>。CacheMaster</w:t>
      </w:r>
      <w:r w:rsidRPr="009934DE">
        <w:rPr>
          <w:sz w:val="28"/>
          <w:szCs w:val="32"/>
        </w:rPr>
        <w:t>使用</w:t>
      </w:r>
      <w:r w:rsidRPr="009934DE">
        <w:rPr>
          <w:rFonts w:hint="eastAsia"/>
          <w:sz w:val="28"/>
          <w:szCs w:val="32"/>
        </w:rPr>
        <w:t>OpenFlow</w:t>
      </w:r>
      <w:r w:rsidRPr="009934DE">
        <w:rPr>
          <w:sz w:val="28"/>
          <w:szCs w:val="32"/>
        </w:rPr>
        <w:t>协议将规则分发给未修改的商品硬件和软件交换机。</w:t>
      </w:r>
      <w:r w:rsidRPr="009934DE">
        <w:rPr>
          <w:rFonts w:hint="eastAsia"/>
          <w:sz w:val="28"/>
          <w:szCs w:val="32"/>
        </w:rPr>
        <w:t>CacheMaster</w:t>
      </w:r>
      <w:r w:rsidRPr="009934DE">
        <w:rPr>
          <w:sz w:val="28"/>
          <w:szCs w:val="32"/>
        </w:rPr>
        <w:t>是一个纯粹的控制平面组件，控制会话显示为虚线，数据平面转发显示为实线。</w:t>
      </w:r>
      <w:r w:rsidRPr="009934DE">
        <w:rPr>
          <w:rFonts w:hint="eastAsia"/>
          <w:sz w:val="28"/>
          <w:szCs w:val="32"/>
        </w:rPr>
        <w:t>CacheFlow</w:t>
      </w:r>
      <w:r w:rsidRPr="009934DE">
        <w:rPr>
          <w:sz w:val="28"/>
          <w:szCs w:val="32"/>
        </w:rPr>
        <w:t>通过将规则集分成两组来实现这些</w:t>
      </w:r>
      <w:r w:rsidRPr="009934DE">
        <w:rPr>
          <w:rFonts w:hint="eastAsia"/>
          <w:sz w:val="28"/>
          <w:szCs w:val="32"/>
        </w:rPr>
        <w:t>高速转发——</w:t>
      </w:r>
      <w:r w:rsidRPr="009934DE">
        <w:rPr>
          <w:sz w:val="28"/>
          <w:szCs w:val="32"/>
        </w:rPr>
        <w:t>一组驻留在</w:t>
      </w:r>
      <w:r w:rsidRPr="009934DE">
        <w:rPr>
          <w:rFonts w:hint="eastAsia"/>
          <w:sz w:val="28"/>
          <w:szCs w:val="32"/>
        </w:rPr>
        <w:t>TCAM</w:t>
      </w:r>
      <w:r w:rsidRPr="009934DE">
        <w:rPr>
          <w:sz w:val="28"/>
          <w:szCs w:val="32"/>
        </w:rPr>
        <w:t>中，另一组驻留在软件交换机中。</w:t>
      </w:r>
    </w:p>
    <w:p w:rsidR="00B025E8" w:rsidRPr="009934DE" w:rsidRDefault="00B025E8" w:rsidP="00E24D57">
      <w:pPr>
        <w:spacing w:line="360" w:lineRule="auto"/>
        <w:ind w:firstLineChars="200" w:firstLine="560"/>
        <w:jc w:val="center"/>
        <w:rPr>
          <w:sz w:val="28"/>
          <w:szCs w:val="32"/>
        </w:rPr>
      </w:pPr>
      <w:r w:rsidRPr="009934DE">
        <w:rPr>
          <w:noProof/>
          <w:sz w:val="28"/>
          <w:szCs w:val="32"/>
        </w:rPr>
        <w:lastRenderedPageBreak/>
        <w:drawing>
          <wp:inline distT="0" distB="0" distL="0" distR="0" wp14:anchorId="3990F85E" wp14:editId="0994FEA0">
            <wp:extent cx="4359349" cy="4171850"/>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5097" cy="4177351"/>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sz w:val="28"/>
          <w:szCs w:val="32"/>
        </w:rPr>
        <w:t>为了处理规则依赖性，我们构建了一个给定的优先级规则列表的表示，作为一个循环的有向无环图（</w:t>
      </w:r>
      <w:r w:rsidRPr="009934DE">
        <w:rPr>
          <w:rFonts w:hint="eastAsia"/>
          <w:sz w:val="28"/>
          <w:szCs w:val="32"/>
        </w:rPr>
        <w:t>DAG</w:t>
      </w:r>
      <w:r w:rsidRPr="009934DE">
        <w:rPr>
          <w:sz w:val="28"/>
          <w:szCs w:val="32"/>
        </w:rPr>
        <w:t>），并设计了增量算法，用于为该数据结构添加和删除规则。我们的缓存替换算法使用</w:t>
      </w:r>
      <w:r w:rsidRPr="009934DE">
        <w:rPr>
          <w:rFonts w:hint="eastAsia"/>
          <w:sz w:val="28"/>
          <w:szCs w:val="32"/>
        </w:rPr>
        <w:t>DAG</w:t>
      </w:r>
      <w:r w:rsidRPr="009934DE">
        <w:rPr>
          <w:sz w:val="28"/>
          <w:szCs w:val="32"/>
        </w:rPr>
        <w:t>来决定在</w:t>
      </w:r>
      <w:r w:rsidRPr="009934DE">
        <w:rPr>
          <w:rFonts w:hint="eastAsia"/>
          <w:sz w:val="28"/>
          <w:szCs w:val="32"/>
        </w:rPr>
        <w:t>TCAM</w:t>
      </w:r>
      <w:r w:rsidRPr="009934DE">
        <w:rPr>
          <w:sz w:val="28"/>
          <w:szCs w:val="32"/>
        </w:rPr>
        <w:t>中放置哪些规则。</w:t>
      </w:r>
      <w:r w:rsidRPr="009934DE">
        <w:rPr>
          <w:rFonts w:hint="eastAsia"/>
          <w:sz w:val="28"/>
          <w:szCs w:val="32"/>
        </w:rPr>
        <w:t xml:space="preserve"> </w:t>
      </w:r>
      <w:r w:rsidR="001C5AB1">
        <w:rPr>
          <w:sz w:val="28"/>
          <w:szCs w:val="32"/>
        </w:rPr>
        <w:t>为了保留与大部分流量匹配的规则</w:t>
      </w:r>
      <w:r w:rsidRPr="009934DE">
        <w:rPr>
          <w:sz w:val="28"/>
          <w:szCs w:val="32"/>
        </w:rPr>
        <w:t>表空间，我们设计了一种新的</w:t>
      </w:r>
      <w:r w:rsidRPr="009934DE">
        <w:rPr>
          <w:rFonts w:hint="eastAsia"/>
          <w:sz w:val="28"/>
          <w:szCs w:val="32"/>
        </w:rPr>
        <w:t>“splice”</w:t>
      </w:r>
      <w:r w:rsidRPr="009934DE">
        <w:rPr>
          <w:sz w:val="28"/>
          <w:szCs w:val="32"/>
        </w:rPr>
        <w:t>技术，</w:t>
      </w:r>
      <w:r w:rsidRPr="009934DE">
        <w:rPr>
          <w:rFonts w:hint="eastAsia"/>
          <w:sz w:val="28"/>
          <w:szCs w:val="32"/>
        </w:rPr>
        <w:t>将长依赖链分割成等语义的几个短依赖链</w:t>
      </w:r>
      <w:r w:rsidRPr="009934DE">
        <w:rPr>
          <w:sz w:val="28"/>
          <w:szCs w:val="32"/>
        </w:rPr>
        <w:t>。</w:t>
      </w:r>
      <w:r w:rsidRPr="009934DE">
        <w:rPr>
          <w:rFonts w:hint="eastAsia"/>
          <w:sz w:val="28"/>
          <w:szCs w:val="32"/>
        </w:rPr>
        <w:t>splice</w:t>
      </w:r>
      <w:r w:rsidRPr="009934DE">
        <w:rPr>
          <w:sz w:val="28"/>
          <w:szCs w:val="32"/>
        </w:rPr>
        <w:t>创建了一些</w:t>
      </w:r>
      <w:r w:rsidRPr="009934DE">
        <w:rPr>
          <w:rFonts w:hint="eastAsia"/>
          <w:sz w:val="28"/>
          <w:szCs w:val="32"/>
        </w:rPr>
        <w:t>“</w:t>
      </w:r>
      <w:r w:rsidRPr="009934DE">
        <w:rPr>
          <w:sz w:val="28"/>
          <w:szCs w:val="32"/>
        </w:rPr>
        <w:t>覆盖</w:t>
      </w:r>
      <w:r w:rsidRPr="009934DE">
        <w:rPr>
          <w:rFonts w:hint="eastAsia"/>
          <w:sz w:val="28"/>
          <w:szCs w:val="32"/>
        </w:rPr>
        <w:t>”</w:t>
      </w:r>
      <w:r w:rsidRPr="009934DE">
        <w:rPr>
          <w:sz w:val="28"/>
          <w:szCs w:val="32"/>
        </w:rPr>
        <w:t>大量不</w:t>
      </w:r>
      <w:r w:rsidRPr="009934DE">
        <w:rPr>
          <w:rFonts w:hint="eastAsia"/>
          <w:sz w:val="28"/>
          <w:szCs w:val="32"/>
        </w:rPr>
        <w:t>常用</w:t>
      </w:r>
      <w:r w:rsidRPr="009934DE">
        <w:rPr>
          <w:sz w:val="28"/>
          <w:szCs w:val="32"/>
        </w:rPr>
        <w:t>的规则的新规则，以避免对缓存进行监控。该技术扩展到处理规则的变化，以及随着时间的推移它们的受欢迎程度的变化。</w:t>
      </w:r>
    </w:p>
    <w:p w:rsidR="00B025E8" w:rsidRPr="004C6705" w:rsidRDefault="00D21CD3" w:rsidP="009934DE">
      <w:pPr>
        <w:pStyle w:val="3"/>
      </w:pPr>
      <w:r>
        <w:t>2.6.3</w:t>
      </w:r>
      <w:r w:rsidR="00B025E8" w:rsidRPr="004C6705">
        <w:t xml:space="preserve"> </w:t>
      </w:r>
      <w:r w:rsidR="00B025E8" w:rsidRPr="004C6705">
        <w:rPr>
          <w:rFonts w:hint="eastAsia"/>
        </w:rPr>
        <w:t>规则依赖的构建与更新</w:t>
      </w:r>
    </w:p>
    <w:p w:rsidR="00B025E8" w:rsidRDefault="00B025E8" w:rsidP="00B025E8">
      <w:r>
        <w:rPr>
          <w:rFonts w:hint="eastAsia"/>
        </w:rPr>
        <w:t xml:space="preserve"> </w:t>
      </w:r>
      <w:r>
        <w:rPr>
          <w:noProof/>
        </w:rPr>
        <w:lastRenderedPageBreak/>
        <w:drawing>
          <wp:inline distT="0" distB="0" distL="0" distR="0" wp14:anchorId="33F8F6C0" wp14:editId="711EE72F">
            <wp:extent cx="5274310" cy="1170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883" cy="1186630"/>
                    </a:xfrm>
                    <a:prstGeom prst="rect">
                      <a:avLst/>
                    </a:prstGeom>
                  </pic:spPr>
                </pic:pic>
              </a:graphicData>
            </a:graphic>
          </wp:inline>
        </w:drawing>
      </w:r>
    </w:p>
    <w:p w:rsidR="001C5AB1" w:rsidRDefault="00B025E8" w:rsidP="001C5AB1">
      <w:pPr>
        <w:spacing w:line="360" w:lineRule="auto"/>
        <w:ind w:firstLine="420"/>
        <w:rPr>
          <w:sz w:val="28"/>
          <w:szCs w:val="32"/>
        </w:rPr>
      </w:pPr>
      <w:r w:rsidRPr="009934DE">
        <w:rPr>
          <w:sz w:val="28"/>
          <w:szCs w:val="32"/>
        </w:rPr>
        <w:t>捕获规则表中所有依赖关系的简明方法是构造一个有向图，其中每个规则都是一个节点，每个边捕获一对规则之间的直接依赖关系，如图</w:t>
      </w:r>
      <w:r w:rsidRPr="009934DE">
        <w:rPr>
          <w:rFonts w:hint="eastAsia"/>
          <w:sz w:val="28"/>
          <w:szCs w:val="32"/>
        </w:rPr>
        <w:t>2</w:t>
      </w:r>
      <w:r w:rsidRPr="009934DE">
        <w:rPr>
          <w:sz w:val="28"/>
          <w:szCs w:val="32"/>
        </w:rPr>
        <w:t>（</w:t>
      </w:r>
      <w:r w:rsidRPr="009934DE">
        <w:rPr>
          <w:rFonts w:hint="eastAsia"/>
          <w:sz w:val="28"/>
          <w:szCs w:val="32"/>
        </w:rPr>
        <w:t>b</w:t>
      </w:r>
      <w:r w:rsidRPr="009934DE">
        <w:rPr>
          <w:sz w:val="28"/>
          <w:szCs w:val="32"/>
        </w:rPr>
        <w:t>）所示。</w:t>
      </w:r>
      <w:r w:rsidRPr="009934DE">
        <w:rPr>
          <w:rFonts w:hint="eastAsia"/>
          <w:sz w:val="28"/>
          <w:szCs w:val="32"/>
        </w:rPr>
        <w:t xml:space="preserve"> </w:t>
      </w:r>
      <w:r w:rsidRPr="009934DE">
        <w:rPr>
          <w:sz w:val="28"/>
          <w:szCs w:val="32"/>
        </w:rPr>
        <w:t>在以下条件下，子规则</w:t>
      </w:r>
      <w:r w:rsidRPr="009934DE">
        <w:rPr>
          <w:rFonts w:hint="eastAsia"/>
          <w:sz w:val="28"/>
          <w:szCs w:val="32"/>
        </w:rPr>
        <w:t>Ri</w:t>
      </w:r>
      <w:r w:rsidRPr="009934DE">
        <w:rPr>
          <w:sz w:val="28"/>
          <w:szCs w:val="32"/>
        </w:rPr>
        <w:t>和父规则</w:t>
      </w:r>
      <w:r w:rsidRPr="009934DE">
        <w:rPr>
          <w:rFonts w:hint="eastAsia"/>
          <w:sz w:val="28"/>
          <w:szCs w:val="32"/>
        </w:rPr>
        <w:t>Rj</w:t>
      </w:r>
      <w:r w:rsidRPr="009934DE">
        <w:rPr>
          <w:sz w:val="28"/>
          <w:szCs w:val="32"/>
        </w:rPr>
        <w:t>之间存在直接依赖关系</w:t>
      </w:r>
      <w:r w:rsidRPr="009934DE">
        <w:rPr>
          <w:rFonts w:hint="eastAsia"/>
          <w:sz w:val="28"/>
          <w:szCs w:val="32"/>
        </w:rPr>
        <w:t>：</w:t>
      </w:r>
      <w:r w:rsidRPr="009934DE">
        <w:rPr>
          <w:sz w:val="28"/>
          <w:szCs w:val="32"/>
        </w:rPr>
        <w:t>如果从规则表中删除</w:t>
      </w:r>
      <w:r w:rsidRPr="009934DE">
        <w:rPr>
          <w:rFonts w:hint="eastAsia"/>
          <w:sz w:val="28"/>
          <w:szCs w:val="32"/>
        </w:rPr>
        <w:t>Ri</w:t>
      </w:r>
      <w:r w:rsidRPr="009934DE">
        <w:rPr>
          <w:sz w:val="28"/>
          <w:szCs w:val="32"/>
        </w:rPr>
        <w:t>，则应该命中</w:t>
      </w:r>
      <w:r w:rsidRPr="009934DE">
        <w:rPr>
          <w:rFonts w:hint="eastAsia"/>
          <w:sz w:val="28"/>
          <w:szCs w:val="32"/>
        </w:rPr>
        <w:t>Ri</w:t>
      </w:r>
      <w:r w:rsidRPr="009934DE">
        <w:rPr>
          <w:sz w:val="28"/>
          <w:szCs w:val="32"/>
        </w:rPr>
        <w:t>的数据包现在将命中规则</w:t>
      </w:r>
      <w:r w:rsidRPr="009934DE">
        <w:rPr>
          <w:rFonts w:hint="eastAsia"/>
          <w:sz w:val="28"/>
          <w:szCs w:val="32"/>
        </w:rPr>
        <w:t>Rj</w:t>
      </w:r>
      <w:r w:rsidRPr="009934DE">
        <w:rPr>
          <w:sz w:val="28"/>
          <w:szCs w:val="32"/>
        </w:rPr>
        <w:t>。</w:t>
      </w:r>
    </w:p>
    <w:p w:rsidR="001C5AB1" w:rsidRDefault="00B025E8" w:rsidP="001C5AB1">
      <w:pPr>
        <w:spacing w:line="360" w:lineRule="auto"/>
        <w:ind w:firstLine="420"/>
        <w:rPr>
          <w:sz w:val="28"/>
          <w:szCs w:val="32"/>
        </w:rPr>
      </w:pPr>
      <w:r w:rsidRPr="009934DE">
        <w:rPr>
          <w:rFonts w:hint="eastAsia"/>
          <w:sz w:val="28"/>
          <w:szCs w:val="32"/>
        </w:rPr>
        <w:t>为了确定规则与规则之间的关系，对于任何给定的子规则R，我们需要找出匹配R的数据包可以达到的所有父规则。这可以通过获取与R匹配的符号集合并通过所有规则迭代它们来实现。为了找到直接依赖于R的规则，该算法按照优先级递减的顺序扫描优先级低于R的规则Ri。对于每个扫描的新规则，它确定与该规则关联的谓词是否与可以到达该规则的数据包集相交。如果是，则存在依赖性。</w:t>
      </w:r>
    </w:p>
    <w:p w:rsidR="00B025E8" w:rsidRPr="009934DE" w:rsidRDefault="00B025E8" w:rsidP="001C5AB1">
      <w:pPr>
        <w:spacing w:line="360" w:lineRule="auto"/>
        <w:ind w:firstLine="420"/>
        <w:rPr>
          <w:sz w:val="28"/>
          <w:szCs w:val="32"/>
        </w:rPr>
      </w:pPr>
      <w:r w:rsidRPr="009934DE">
        <w:rPr>
          <w:rFonts w:hint="eastAsia"/>
          <w:sz w:val="28"/>
          <w:szCs w:val="32"/>
        </w:rPr>
        <w:t>上述算法在更新时有着严重的效率问题，通过观察我们发现上图（b）我们发现，其实只用扫描左半边结点。因此提出了一种增量更新DAG图的算法。当更新一个结点时，不去打扰与它没有直接或间接依赖的其他结点。该算法时DAG图的更新速率得到了大幅度减少。</w:t>
      </w:r>
    </w:p>
    <w:p w:rsidR="00B025E8" w:rsidRPr="004C6705" w:rsidRDefault="00D21CD3" w:rsidP="001C5AB1">
      <w:pPr>
        <w:pStyle w:val="3"/>
      </w:pPr>
      <w:r>
        <w:t>2</w:t>
      </w:r>
      <w:r>
        <w:rPr>
          <w:rFonts w:hint="eastAsia"/>
        </w:rPr>
        <w:t>.</w:t>
      </w:r>
      <w:r>
        <w:t>6.</w:t>
      </w:r>
      <w:r w:rsidR="00B2191A">
        <w:t>4</w:t>
      </w:r>
      <w:r w:rsidR="00B025E8" w:rsidRPr="004C6705">
        <w:t xml:space="preserve"> </w:t>
      </w:r>
      <w:r w:rsidR="00B025E8" w:rsidRPr="004C6705">
        <w:rPr>
          <w:rFonts w:hint="eastAsia"/>
        </w:rPr>
        <w:t>缓存机制</w:t>
      </w:r>
    </w:p>
    <w:p w:rsidR="00B025E8" w:rsidRPr="009934DE" w:rsidRDefault="00B025E8" w:rsidP="001C5AB1">
      <w:pPr>
        <w:spacing w:line="360" w:lineRule="auto"/>
        <w:ind w:firstLine="420"/>
        <w:rPr>
          <w:sz w:val="28"/>
          <w:szCs w:val="32"/>
        </w:rPr>
      </w:pPr>
      <w:r w:rsidRPr="009934DE">
        <w:rPr>
          <w:rFonts w:hint="eastAsia"/>
          <w:sz w:val="28"/>
          <w:szCs w:val="32"/>
        </w:rPr>
        <w:t>为了确定将哪些规则放入TCAM中，我们用两个指标来衡量：为每个规则分配一个 cost，对应于必须一起安装的规则数量；和一个</w:t>
      </w:r>
      <w:r w:rsidRPr="009934DE">
        <w:rPr>
          <w:rFonts w:hint="eastAsia"/>
          <w:sz w:val="28"/>
          <w:szCs w:val="32"/>
        </w:rPr>
        <w:lastRenderedPageBreak/>
        <w:t>weight “对应于预期达到该规则的数据包数量。我们的缓存机制就是再</w:t>
      </w:r>
      <w:r w:rsidRPr="009934DE">
        <w:rPr>
          <w:sz w:val="28"/>
          <w:szCs w:val="32"/>
        </w:rPr>
        <w:t>TCAM</w:t>
      </w:r>
      <w:r w:rsidRPr="009934DE">
        <w:rPr>
          <w:rFonts w:hint="eastAsia"/>
          <w:sz w:val="28"/>
          <w:szCs w:val="32"/>
        </w:rPr>
        <w:t>能容纳的总cost一定时，如何使weight总量最大。</w:t>
      </w:r>
    </w:p>
    <w:p w:rsidR="00B025E8" w:rsidRPr="009934DE" w:rsidRDefault="001C5AB1" w:rsidP="001C5AB1">
      <w:pPr>
        <w:spacing w:line="360" w:lineRule="auto"/>
        <w:jc w:val="center"/>
        <w:rPr>
          <w:sz w:val="28"/>
          <w:szCs w:val="32"/>
        </w:rPr>
      </w:pPr>
      <w:r w:rsidRPr="009934DE">
        <w:rPr>
          <w:noProof/>
          <w:sz w:val="28"/>
          <w:szCs w:val="32"/>
        </w:rPr>
        <w:drawing>
          <wp:inline distT="0" distB="0" distL="0" distR="0" wp14:anchorId="47F7FA30" wp14:editId="0F45D497">
            <wp:extent cx="5497633" cy="1329069"/>
            <wp:effectExtent l="0" t="0" r="825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8493" cy="1360705"/>
                    </a:xfrm>
                    <a:prstGeom prst="rect">
                      <a:avLst/>
                    </a:prstGeom>
                  </pic:spPr>
                </pic:pic>
              </a:graphicData>
            </a:graphic>
          </wp:inline>
        </w:drawing>
      </w:r>
    </w:p>
    <w:p w:rsidR="00B025E8" w:rsidRPr="009934DE" w:rsidRDefault="00B025E8" w:rsidP="001C5AB1">
      <w:pPr>
        <w:spacing w:line="360" w:lineRule="auto"/>
        <w:ind w:firstLine="420"/>
        <w:rPr>
          <w:sz w:val="28"/>
          <w:szCs w:val="32"/>
        </w:rPr>
      </w:pPr>
      <w:r w:rsidRPr="009934DE">
        <w:rPr>
          <w:rFonts w:hint="eastAsia"/>
          <w:sz w:val="28"/>
          <w:szCs w:val="32"/>
        </w:rPr>
        <w:t>由于规则之间存在依赖，当我们决定要把r6存入TCAM中时，也需要把其依赖的r4和r5同时存入TCAM。在这里有三种缓存机制。</w:t>
      </w:r>
    </w:p>
    <w:p w:rsidR="00B025E8" w:rsidRPr="009934DE" w:rsidRDefault="00E24D57" w:rsidP="00E24D57">
      <w:pPr>
        <w:spacing w:line="360" w:lineRule="auto"/>
        <w:jc w:val="center"/>
        <w:rPr>
          <w:sz w:val="28"/>
          <w:szCs w:val="32"/>
        </w:rPr>
      </w:pPr>
      <w:r w:rsidRPr="009934DE">
        <w:rPr>
          <w:noProof/>
          <w:sz w:val="28"/>
          <w:szCs w:val="32"/>
        </w:rPr>
        <w:drawing>
          <wp:inline distT="0" distB="0" distL="0" distR="0" wp14:anchorId="6B23220B" wp14:editId="3DDDFFE6">
            <wp:extent cx="4956568" cy="188196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373" cy="1911125"/>
                    </a:xfrm>
                    <a:prstGeom prst="rect">
                      <a:avLst/>
                    </a:prstGeom>
                  </pic:spPr>
                </pic:pic>
              </a:graphicData>
            </a:graphic>
          </wp:inline>
        </w:drawing>
      </w:r>
    </w:p>
    <w:p w:rsidR="001C5AB1" w:rsidRDefault="00B2191A" w:rsidP="001C5AB1">
      <w:pPr>
        <w:pStyle w:val="4"/>
      </w:pPr>
      <w:r>
        <w:t>1)</w:t>
      </w:r>
      <w:r w:rsidR="00B025E8" w:rsidRPr="009934DE">
        <w:rPr>
          <w:rFonts w:hint="eastAsia"/>
        </w:rPr>
        <w:t xml:space="preserve"> 贪心原则（</w:t>
      </w:r>
      <w:r w:rsidR="00B025E8" w:rsidRPr="009934DE">
        <w:t>Caching Dependent</w:t>
      </w:r>
      <w:r w:rsidR="00B025E8" w:rsidRPr="009934DE">
        <w:rPr>
          <w:rFonts w:hint="eastAsia"/>
        </w:rPr>
        <w:t xml:space="preserve"> </w:t>
      </w:r>
      <w:r w:rsidR="00B025E8" w:rsidRPr="009934DE">
        <w:t>Rules</w:t>
      </w:r>
      <w:r w:rsidR="00B025E8"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在我们的贪心算法中，在每个阶段，算法选择一组规则，最大化组合规则权重与组合规则成本（ΔW/ΔC）的比率，直到总cost达到TCAM的容量k.此算法的时间复杂度为O（nk）。在图4（a）中的示例规则表中，贪婪算法首先选择R6（及其依赖集R4; R5），然后选择R1，使总cost为4.因此，TCAM中的规则集为R1;R4; R5和R6是最佳的。</w:t>
      </w:r>
    </w:p>
    <w:p w:rsidR="00B025E8" w:rsidRPr="009934DE" w:rsidRDefault="00B025E8" w:rsidP="001C5AB1">
      <w:pPr>
        <w:pStyle w:val="4"/>
      </w:pPr>
      <w:r w:rsidRPr="009934DE">
        <w:rPr>
          <w:rFonts w:hint="eastAsia"/>
        </w:rPr>
        <w:lastRenderedPageBreak/>
        <w:t>2</w:t>
      </w:r>
      <w:r w:rsidR="00B2191A">
        <w:t>)</w:t>
      </w:r>
      <w:r w:rsidRPr="009934DE">
        <w:rPr>
          <w:rFonts w:hint="eastAsia"/>
        </w:rPr>
        <w:t xml:space="preserve"> 覆盖原则（</w:t>
      </w:r>
      <w:r w:rsidRPr="009934DE">
        <w:t>Splicing Dependency Chains</w:t>
      </w:r>
      <w:r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上面的方法虽然运算速度快，但是可能导致一个问题：可能会有大量low-weight的低优先级rule由于依赖被写入TCAM。因此，又提出了一种覆盖原则：通过创建少量涵盖许多低权重规则的新规则来拼接“依赖链”，并将受影响的数据包发送到软件交换机。</w:t>
      </w:r>
    </w:p>
    <w:p w:rsidR="00B025E8" w:rsidRPr="009934DE" w:rsidRDefault="00B025E8" w:rsidP="001C5AB1">
      <w:pPr>
        <w:spacing w:line="360" w:lineRule="auto"/>
        <w:ind w:firstLine="420"/>
        <w:rPr>
          <w:sz w:val="28"/>
          <w:szCs w:val="32"/>
        </w:rPr>
      </w:pPr>
      <w:r w:rsidRPr="009934DE">
        <w:rPr>
          <w:rFonts w:hint="eastAsia"/>
          <w:sz w:val="28"/>
          <w:szCs w:val="32"/>
        </w:rPr>
        <w:t>对于图4（a）中的示例，我们不是为R6选择所有依赖规则，而是计算覆盖命中R6的数据包的新规则 额外的规则将这些数据包转发到软件交换机，从而打破了依赖链。 例如，我们可以安装匹配“1*1*”的高优先级规则R5*和操作forward_to_Soft_switch，将R5*和R6一起写入TCAM中。这样，TCAM的cost得到了减少。 同样，我们可以创建一个新的规则R1 *来打破对R2的依赖。这种算法避免安装像R4这样的优先级较低，weight较轻的规则到TCAM中。</w:t>
      </w:r>
    </w:p>
    <w:p w:rsidR="00B025E8" w:rsidRPr="009934DE" w:rsidRDefault="00B025E8" w:rsidP="001C5AB1">
      <w:pPr>
        <w:pStyle w:val="4"/>
      </w:pPr>
      <w:r w:rsidRPr="009934DE">
        <w:rPr>
          <w:rFonts w:hint="eastAsia"/>
        </w:rPr>
        <w:t>3</w:t>
      </w:r>
      <w:r w:rsidR="00B2191A">
        <w:t>)</w:t>
      </w:r>
      <w:r w:rsidRPr="009934DE">
        <w:rPr>
          <w:rFonts w:hint="eastAsia"/>
        </w:rPr>
        <w:t xml:space="preserve"> 混合原则（</w:t>
      </w:r>
      <w:r w:rsidRPr="009934DE">
        <w:t>An Optimal Mixture</w:t>
      </w:r>
      <w:r w:rsidRPr="009934DE">
        <w:rPr>
          <w:rFonts w:hint="eastAsia"/>
        </w:rPr>
        <w:t>）</w:t>
      </w:r>
    </w:p>
    <w:p w:rsidR="0045017E" w:rsidRPr="009934DE" w:rsidRDefault="00B025E8" w:rsidP="001C5AB1">
      <w:pPr>
        <w:spacing w:line="360" w:lineRule="auto"/>
        <w:ind w:firstLine="420"/>
        <w:rPr>
          <w:sz w:val="28"/>
          <w:szCs w:val="32"/>
        </w:rPr>
      </w:pPr>
      <w:r w:rsidRPr="009934DE">
        <w:rPr>
          <w:rFonts w:hint="eastAsia"/>
          <w:sz w:val="28"/>
          <w:szCs w:val="32"/>
        </w:rPr>
        <w:t>上述的方法虽然减少了cost，但也可能会减少weight。例如，为了缓存图4（c）中的规则R2，依赖集算法是更好的选择，因为TCAM中的依赖集处理的流量更高，而成本与cover集（R2*）相同。为了综合贪心算法和覆盖算法的优点和缺点，平衡cost和weight，在每次迭代时混合原则选择两种算法中最好的算法。因此，我们考虑选择两组中最好的一个度量，即max（ΔWdep</w:t>
      </w:r>
      <w:r w:rsidRPr="009934DE">
        <w:rPr>
          <w:sz w:val="28"/>
          <w:szCs w:val="32"/>
        </w:rPr>
        <w:t xml:space="preserve"> </w:t>
      </w:r>
      <w:r w:rsidRPr="009934DE">
        <w:rPr>
          <w:rFonts w:hint="eastAsia"/>
          <w:sz w:val="28"/>
          <w:szCs w:val="32"/>
        </w:rPr>
        <w:t>/ΔCdep;ΔWcover</w:t>
      </w:r>
      <w:r w:rsidRPr="009934DE">
        <w:rPr>
          <w:sz w:val="28"/>
          <w:szCs w:val="32"/>
        </w:rPr>
        <w:t xml:space="preserve"> </w:t>
      </w:r>
      <w:r w:rsidRPr="009934DE">
        <w:rPr>
          <w:rFonts w:hint="eastAsia"/>
          <w:sz w:val="28"/>
          <w:szCs w:val="32"/>
        </w:rPr>
        <w:t>/ΔCcover）。此算法称为混合集算法。</w:t>
      </w:r>
    </w:p>
    <w:p w:rsidR="00B156E0" w:rsidRDefault="00B025E8" w:rsidP="00B156E0">
      <w:pPr>
        <w:pStyle w:val="1"/>
      </w:pPr>
      <w:r>
        <w:rPr>
          <w:rFonts w:hint="eastAsia"/>
        </w:rPr>
        <w:lastRenderedPageBreak/>
        <w:t>三</w:t>
      </w:r>
      <w:r w:rsidR="00B156E0">
        <w:rPr>
          <w:rFonts w:hint="eastAsia"/>
        </w:rPr>
        <w:t>、ovs中的流表查询技术</w:t>
      </w:r>
      <w:r w:rsidR="004F46DD">
        <w:rPr>
          <w:rFonts w:hint="eastAsia"/>
        </w:rPr>
        <w:t>[</w:t>
      </w:r>
      <w:r w:rsidR="004F46DD">
        <w:t>8]</w:t>
      </w:r>
    </w:p>
    <w:p w:rsidR="00B156E0" w:rsidRPr="00B156E0" w:rsidRDefault="00B156E0" w:rsidP="00B156E0">
      <w:pPr>
        <w:ind w:firstLine="420"/>
        <w:rPr>
          <w:sz w:val="28"/>
          <w:szCs w:val="32"/>
        </w:rPr>
      </w:pPr>
      <w:r w:rsidRPr="00B156E0">
        <w:rPr>
          <w:sz w:val="28"/>
          <w:szCs w:val="32"/>
        </w:rPr>
        <w:t>OvS是一个通用网络应用，需要支持所有类型的需求，例如L2 MAC地址的匹配，L3 IP地址（DIP和SIP）的匹配，L4 端口匹配，生存时间限制，包头域修改等；</w:t>
      </w:r>
    </w:p>
    <w:p w:rsidR="00B156E0" w:rsidRPr="00B156E0" w:rsidRDefault="00B156E0" w:rsidP="00B156E0">
      <w:pPr>
        <w:ind w:firstLine="420"/>
        <w:rPr>
          <w:sz w:val="28"/>
          <w:szCs w:val="32"/>
        </w:rPr>
      </w:pPr>
      <w:r w:rsidRPr="00B156E0">
        <w:rPr>
          <w:sz w:val="28"/>
          <w:szCs w:val="32"/>
        </w:rPr>
        <w:t>OvS强调的是对一般情况的支持，而不是对最坏情况的支持，也就是说，OvS只需要在平均情况下达到良好性能；</w:t>
      </w:r>
    </w:p>
    <w:p w:rsidR="00B156E0" w:rsidRPr="00B156E0" w:rsidRDefault="00B156E0" w:rsidP="00B156E0">
      <w:pPr>
        <w:ind w:firstLine="420"/>
        <w:rPr>
          <w:sz w:val="28"/>
          <w:szCs w:val="32"/>
        </w:rPr>
      </w:pPr>
      <w:r w:rsidRPr="00B156E0">
        <w:rPr>
          <w:sz w:val="28"/>
          <w:szCs w:val="32"/>
        </w:rPr>
        <w:t>OvS布置在网络的边缘，随时会进行交换状态（流表）的更新；</w:t>
      </w:r>
    </w:p>
    <w:p w:rsidR="00B156E0" w:rsidRPr="00B156E0" w:rsidRDefault="00B156E0" w:rsidP="00B156E0">
      <w:pPr>
        <w:ind w:firstLine="420"/>
        <w:rPr>
          <w:sz w:val="28"/>
          <w:szCs w:val="32"/>
        </w:rPr>
      </w:pPr>
      <w:r w:rsidRPr="00B156E0">
        <w:rPr>
          <w:sz w:val="28"/>
          <w:szCs w:val="32"/>
        </w:rPr>
        <w:t>OvS里有两个主要构件用来进行包转发，一个是ivs-vswitchd，这个各平台通用，另一个是datapath kernel module，这个平台独立；前者在用户态，后者在内核态，当一个报文到达的时候，首先在内核态中查找匹配项，如果没有找到，就转发到用户态的ivs-vswitchd，然后将这一条表项添加到内核态中</w:t>
      </w:r>
    </w:p>
    <w:p w:rsidR="00B156E0" w:rsidRPr="00B156E0" w:rsidRDefault="00B156E0" w:rsidP="00B156E0">
      <w:pPr>
        <w:ind w:firstLine="420"/>
        <w:rPr>
          <w:sz w:val="28"/>
          <w:szCs w:val="32"/>
        </w:rPr>
      </w:pPr>
      <w:r w:rsidRPr="00B156E0">
        <w:rPr>
          <w:sz w:val="28"/>
          <w:szCs w:val="32"/>
        </w:rPr>
        <w:t>micorflow cache是针对一条流建立的缓存表项，megaflow是针对一系列流的集合建立一个缓存表项，这个集合中的所有流都有相同的转发动作，而且都可以通过一个前缀匹配到；在有了megaflow cache之后，microflow cache存储的实际上不再是转发表项，而是megaflow cache的索引；</w:t>
      </w:r>
    </w:p>
    <w:p w:rsidR="00B156E0" w:rsidRPr="00B156E0" w:rsidRDefault="00B156E0" w:rsidP="00B156E0">
      <w:pPr>
        <w:ind w:firstLine="420"/>
        <w:rPr>
          <w:sz w:val="28"/>
          <w:szCs w:val="32"/>
        </w:rPr>
      </w:pPr>
      <w:r w:rsidRPr="00B156E0">
        <w:rPr>
          <w:sz w:val="28"/>
          <w:szCs w:val="32"/>
        </w:rPr>
        <w:t>元组分类搜索：元组指的是报文头部中每一个需要匹配的域，例如SIP，DIP，MAC等等，每一个元组都会建立一个哈希表，新来的报文通过匹配每一个元组，得到转发动作。元组分类搜索支持O(1)时间内的更新操作，支持任意形式的报文的匹配而不需要改变匹配算法</w:t>
      </w:r>
      <w:r w:rsidRPr="00B156E0">
        <w:rPr>
          <w:sz w:val="28"/>
          <w:szCs w:val="32"/>
        </w:rPr>
        <w:lastRenderedPageBreak/>
        <w:t>本身，使用O(1)内存空间</w:t>
      </w:r>
    </w:p>
    <w:p w:rsidR="00B156E0" w:rsidRPr="00B156E0" w:rsidRDefault="00B156E0" w:rsidP="00B156E0">
      <w:pPr>
        <w:ind w:firstLine="420"/>
        <w:rPr>
          <w:sz w:val="28"/>
          <w:szCs w:val="32"/>
        </w:rPr>
      </w:pPr>
      <w:r w:rsidRPr="00B156E0">
        <w:rPr>
          <w:sz w:val="28"/>
          <w:szCs w:val="32"/>
        </w:rPr>
        <w:t>7.OvS提出了“resubmit”方法，解决了“交叉相乘问题”：如果元组空间搜索要匹配两个域A和B，A中有n1条表项，B中n2条表项，如果要用一个表为所有的流建立缓存，那么缓存中一定会有n1*n2条表项。如果A和B是无关的，那么一定有一些A与B的叉乘项是永远不会被匹配到的，因此可以采用两个表来分别缓存A和B，然后将A和B的匹配结果结合起来得到转发动作</w:t>
      </w:r>
    </w:p>
    <w:p w:rsidR="00B156E0" w:rsidRPr="00B156E0" w:rsidRDefault="00B156E0" w:rsidP="00B156E0">
      <w:pPr>
        <w:ind w:firstLine="420"/>
        <w:rPr>
          <w:sz w:val="28"/>
          <w:szCs w:val="32"/>
        </w:rPr>
      </w:pPr>
      <w:r w:rsidRPr="00B156E0">
        <w:rPr>
          <w:sz w:val="28"/>
          <w:szCs w:val="32"/>
        </w:rPr>
        <w:t>microflow的来历：</w:t>
      </w:r>
    </w:p>
    <w:p w:rsidR="00B156E0" w:rsidRPr="00B156E0" w:rsidRDefault="00B156E0" w:rsidP="00B156E0">
      <w:pPr>
        <w:ind w:firstLine="420"/>
        <w:rPr>
          <w:sz w:val="28"/>
          <w:szCs w:val="32"/>
        </w:rPr>
      </w:pPr>
      <w:r w:rsidRPr="00B156E0">
        <w:rPr>
          <w:sz w:val="28"/>
          <w:szCs w:val="32"/>
        </w:rPr>
        <w:t>OvS创建之初，因为发现内核态处理报文能够得到非常的快，因此将所有的报文处理全部放到内核态进行，也就是全部列表项都放在内核态中。但是因为在内核态开发十分的麻烦，而且每次更新到涉及到内核的部署和更新，于是这一方法被放弃了。</w:t>
      </w:r>
    </w:p>
    <w:p w:rsidR="00B156E0" w:rsidRPr="00B156E0" w:rsidRDefault="00B156E0" w:rsidP="00B156E0">
      <w:pPr>
        <w:ind w:firstLine="420"/>
        <w:rPr>
          <w:sz w:val="28"/>
          <w:szCs w:val="32"/>
        </w:rPr>
      </w:pPr>
      <w:r w:rsidRPr="00B156E0">
        <w:rPr>
          <w:sz w:val="28"/>
          <w:szCs w:val="32"/>
        </w:rPr>
        <w:t>当前（2.0）版本的OvS使用了一种新的方法，用microflow cache实现内核模块，缓存中的表项是报文全部的域的精确匹配项。但是使用这种方法有很多问题，其中一个是流的建立非常的慢，因此采用了攒多个流一起建立缓存，和使用多线程利用多核优势的方法</w:t>
      </w:r>
    </w:p>
    <w:p w:rsidR="00B156E0" w:rsidRPr="00B156E0" w:rsidRDefault="00B156E0" w:rsidP="001C5AB1">
      <w:pPr>
        <w:ind w:firstLine="420"/>
        <w:rPr>
          <w:sz w:val="28"/>
          <w:szCs w:val="32"/>
        </w:rPr>
      </w:pPr>
      <w:r w:rsidRPr="00B156E0">
        <w:rPr>
          <w:sz w:val="28"/>
          <w:szCs w:val="32"/>
        </w:rPr>
        <w:t>mageflow cache：支持通项匹配；所有表项没有优先级；匹配只在一个表中进行，而不是一系列的表连续匹配。因为OvS要支持所有类型报文的匹配，因此megaflow cache中必须包含所有需要匹配的包头域，因此，megaflow cache中可能会有无用的匹配项，无用表项多了之后，就会使得比配速度变慢。为了优化，采用了四种方法来尽量减少元组数量：</w:t>
      </w:r>
    </w:p>
    <w:p w:rsidR="00B156E0" w:rsidRPr="00B156E0" w:rsidRDefault="00B156E0" w:rsidP="00B156E0">
      <w:pPr>
        <w:ind w:firstLine="420"/>
        <w:rPr>
          <w:sz w:val="28"/>
          <w:szCs w:val="32"/>
        </w:rPr>
      </w:pPr>
      <w:r w:rsidRPr="00B156E0">
        <w:rPr>
          <w:sz w:val="28"/>
          <w:szCs w:val="32"/>
        </w:rPr>
        <w:lastRenderedPageBreak/>
        <w:t>1</w:t>
      </w:r>
      <w:r w:rsidR="001C5AB1">
        <w:rPr>
          <w:rFonts w:hint="eastAsia"/>
          <w:sz w:val="28"/>
          <w:szCs w:val="32"/>
        </w:rPr>
        <w:t>）</w:t>
      </w:r>
      <w:r w:rsidRPr="00B156E0">
        <w:rPr>
          <w:sz w:val="28"/>
          <w:szCs w:val="32"/>
        </w:rPr>
        <w:t>元组优先排序：先匹配优先级高的字段，匹配到了就可以停止匹配</w:t>
      </w:r>
    </w:p>
    <w:p w:rsidR="00B156E0" w:rsidRPr="00B156E0" w:rsidRDefault="00B156E0" w:rsidP="00B156E0">
      <w:pPr>
        <w:ind w:firstLine="420"/>
        <w:rPr>
          <w:sz w:val="28"/>
          <w:szCs w:val="32"/>
        </w:rPr>
      </w:pPr>
      <w:r w:rsidRPr="00B156E0">
        <w:rPr>
          <w:sz w:val="28"/>
          <w:szCs w:val="32"/>
        </w:rPr>
        <w:t>2</w:t>
      </w:r>
      <w:r w:rsidR="001C5AB1">
        <w:rPr>
          <w:rFonts w:hint="eastAsia"/>
          <w:sz w:val="28"/>
          <w:szCs w:val="32"/>
        </w:rPr>
        <w:t>）</w:t>
      </w:r>
      <w:r w:rsidRPr="00B156E0">
        <w:rPr>
          <w:sz w:val="28"/>
          <w:szCs w:val="32"/>
        </w:rPr>
        <w:t>阶梯查询：megaflow只匹配包头域的子集，而不需要匹配tuple中的所有字段。确定子集的方法如下：</w:t>
      </w:r>
    </w:p>
    <w:p w:rsidR="00B156E0" w:rsidRPr="00B156E0" w:rsidRDefault="00B156E0" w:rsidP="00B156E0">
      <w:pPr>
        <w:ind w:firstLine="420"/>
        <w:rPr>
          <w:sz w:val="28"/>
          <w:szCs w:val="32"/>
        </w:rPr>
      </w:pPr>
      <w:r w:rsidRPr="00B156E0">
        <w:rPr>
          <w:sz w:val="28"/>
          <w:szCs w:val="32"/>
        </w:rPr>
        <w:t>将所有的域划分为四组：元数据，L2，L3，L4，然后划分四个检查等级： 一、检查元数据 二、检查元数据和L2域 三、检查元数据、L2、L3域 四、检查所有域 四个等级依次检查，只有匹配成功的等级里面的域会被添加到megaflow table中，其他域则不用检查</w:t>
      </w:r>
    </w:p>
    <w:p w:rsidR="00B156E0" w:rsidRPr="00B156E0" w:rsidRDefault="00B156E0" w:rsidP="00B156E0">
      <w:pPr>
        <w:ind w:firstLine="420"/>
        <w:rPr>
          <w:sz w:val="28"/>
          <w:szCs w:val="32"/>
        </w:rPr>
      </w:pPr>
      <w:r w:rsidRPr="00B156E0">
        <w:rPr>
          <w:sz w:val="28"/>
          <w:szCs w:val="32"/>
        </w:rPr>
        <w:t>3</w:t>
      </w:r>
      <w:r w:rsidR="001C5AB1">
        <w:rPr>
          <w:rFonts w:hint="eastAsia"/>
          <w:sz w:val="28"/>
          <w:szCs w:val="32"/>
        </w:rPr>
        <w:t>）</w:t>
      </w:r>
      <w:r w:rsidRPr="00B156E0">
        <w:rPr>
          <w:sz w:val="28"/>
          <w:szCs w:val="32"/>
        </w:rPr>
        <w:t>前缀查询：使用字典树匹配IP字段，避免匹配IP地址的全部32位</w:t>
      </w:r>
    </w:p>
    <w:p w:rsidR="00B156E0" w:rsidRPr="00B156E0" w:rsidRDefault="00B156E0" w:rsidP="00B156E0">
      <w:pPr>
        <w:ind w:firstLine="420"/>
        <w:rPr>
          <w:sz w:val="28"/>
          <w:szCs w:val="32"/>
        </w:rPr>
      </w:pPr>
      <w:r w:rsidRPr="00B156E0">
        <w:rPr>
          <w:sz w:val="28"/>
          <w:szCs w:val="32"/>
        </w:rPr>
        <w:t>4</w:t>
      </w:r>
      <w:r w:rsidR="001C5AB1">
        <w:rPr>
          <w:rFonts w:hint="eastAsia"/>
          <w:sz w:val="28"/>
          <w:szCs w:val="32"/>
        </w:rPr>
        <w:t>）</w:t>
      </w:r>
      <w:r w:rsidRPr="00B156E0">
        <w:rPr>
          <w:sz w:val="28"/>
          <w:szCs w:val="32"/>
        </w:rPr>
        <w:t>分类器分割：为每一个域创建一个典型元数据，这个元数据匹配所有的合格流，如果一个流不符合元数据，那么将不会符合下一步分类的任何结果</w:t>
      </w:r>
    </w:p>
    <w:p w:rsidR="00B156E0" w:rsidRPr="00B156E0" w:rsidRDefault="00B156E0" w:rsidP="00B156E0">
      <w:pPr>
        <w:ind w:firstLine="420"/>
        <w:rPr>
          <w:sz w:val="28"/>
          <w:szCs w:val="32"/>
        </w:rPr>
      </w:pPr>
      <w:r w:rsidRPr="00B156E0">
        <w:rPr>
          <w:sz w:val="28"/>
          <w:szCs w:val="32"/>
        </w:rPr>
        <w:t>缓存有效性检查：因为流表更新等原因，缓存可能会需要更新。</w:t>
      </w:r>
    </w:p>
    <w:p w:rsidR="00B156E0" w:rsidRPr="00B156E0" w:rsidRDefault="00B156E0" w:rsidP="00B156E0">
      <w:pPr>
        <w:ind w:firstLine="420"/>
        <w:rPr>
          <w:sz w:val="28"/>
          <w:szCs w:val="32"/>
        </w:rPr>
      </w:pPr>
      <w:r w:rsidRPr="00B156E0">
        <w:rPr>
          <w:sz w:val="28"/>
          <w:szCs w:val="32"/>
        </w:rPr>
        <w:t>优先级：当有高优先级的路由表项加进来的时候，原先存储在缓存里面的所有低优先级表项都要修改</w:t>
      </w:r>
    </w:p>
    <w:p w:rsidR="00B156E0" w:rsidRPr="00B156E0" w:rsidRDefault="00B156E0" w:rsidP="00B156E0">
      <w:pPr>
        <w:ind w:firstLine="420"/>
        <w:rPr>
          <w:sz w:val="28"/>
          <w:szCs w:val="32"/>
        </w:rPr>
      </w:pPr>
      <w:r w:rsidRPr="00B156E0">
        <w:rPr>
          <w:sz w:val="28"/>
          <w:szCs w:val="32"/>
        </w:rPr>
        <w:t>大范围更新：每次在缓存中命中之后，都返回用户态查流表，比较两次匹配的结果，如果不一样，则更新缓存；</w:t>
      </w:r>
    </w:p>
    <w:p w:rsidR="00B156E0" w:rsidRPr="00B156E0" w:rsidRDefault="00B156E0" w:rsidP="00B156E0">
      <w:pPr>
        <w:ind w:firstLine="420"/>
        <w:rPr>
          <w:sz w:val="28"/>
          <w:szCs w:val="32"/>
        </w:rPr>
      </w:pPr>
      <w:r w:rsidRPr="00B156E0">
        <w:rPr>
          <w:sz w:val="28"/>
          <w:szCs w:val="32"/>
        </w:rPr>
        <w:t>小范围更新：为每一个域的每一项都给定一个标签tag，将所有改变了的域的项的标签加入一个tag集合，周期性的遍历缓存和tag集合，如果发现缓存表项中有tag集合中对应的域，那么更新这一个表项。因为OvS控制器的应用会不断变复杂，而且OvS中会增加更多</w:t>
      </w:r>
      <w:r w:rsidRPr="00B156E0">
        <w:rPr>
          <w:sz w:val="28"/>
          <w:szCs w:val="32"/>
        </w:rPr>
        <w:lastRenderedPageBreak/>
        <w:t>会随着网络状态改变的转发动作，每一个周期都会更新更多的表项，因此这一方法被OvS放弃了。</w:t>
      </w:r>
    </w:p>
    <w:p w:rsidR="00B156E0" w:rsidRPr="00B156E0" w:rsidRDefault="00B156E0" w:rsidP="00B156E0">
      <w:pPr>
        <w:ind w:firstLine="420"/>
        <w:rPr>
          <w:sz w:val="28"/>
          <w:szCs w:val="32"/>
        </w:rPr>
      </w:pPr>
      <w:r w:rsidRPr="00B156E0">
        <w:rPr>
          <w:sz w:val="28"/>
          <w:szCs w:val="32"/>
        </w:rPr>
        <w:t>大范围更新的问题：</w:t>
      </w:r>
    </w:p>
    <w:p w:rsidR="00B156E0" w:rsidRPr="00B156E0" w:rsidRDefault="00B156E0" w:rsidP="001C5AB1">
      <w:pPr>
        <w:ind w:firstLine="420"/>
        <w:rPr>
          <w:sz w:val="28"/>
          <w:szCs w:val="32"/>
        </w:rPr>
      </w:pPr>
      <w:r w:rsidRPr="00B156E0">
        <w:rPr>
          <w:sz w:val="28"/>
          <w:szCs w:val="32"/>
        </w:rPr>
        <w:t>在更新缓存表项的时候，不能为新来的流建立表项，这些流所包含的报文都会被阻塞。解决办法是采用多线程，使得更新缓存的时候还能建立新的表项。为了提高大范围更新的速度，采用多线程建立缓存表项。但是流的删除还是单线程，因此可能会出现流建立速度超过流删除速度，导致内核空间被迅速充满。OvS2.1中对流的删除也采用了多线程，使得流的删除的速度域流的建立速度大致相等。</w:t>
      </w:r>
    </w:p>
    <w:p w:rsidR="00B156E0" w:rsidRPr="00B156E0" w:rsidRDefault="00B156E0" w:rsidP="00B156E0">
      <w:pPr>
        <w:ind w:firstLine="420"/>
        <w:rPr>
          <w:sz w:val="28"/>
          <w:szCs w:val="32"/>
        </w:rPr>
      </w:pPr>
      <w:r w:rsidRPr="00B156E0">
        <w:rPr>
          <w:sz w:val="28"/>
          <w:szCs w:val="32"/>
        </w:rPr>
        <w:t>流的老化：</w:t>
      </w:r>
    </w:p>
    <w:p w:rsidR="00294FDC" w:rsidRDefault="00B156E0" w:rsidP="00051E46">
      <w:pPr>
        <w:ind w:firstLine="420"/>
        <w:rPr>
          <w:sz w:val="28"/>
          <w:szCs w:val="32"/>
        </w:rPr>
      </w:pPr>
      <w:r w:rsidRPr="00B156E0">
        <w:rPr>
          <w:sz w:val="28"/>
          <w:szCs w:val="32"/>
        </w:rPr>
        <w:t>缓存的流表项不能一直存储在内核中，一些很少用到的缓存表项应该被删除。目前采用的是</w:t>
      </w:r>
      <w:r w:rsidR="00294FDC">
        <w:rPr>
          <w:sz w:val="28"/>
          <w:szCs w:val="32"/>
        </w:rPr>
        <w:t>生存时间，如果一个表项在一定时间内没被使用，那么就删除这个表项</w:t>
      </w:r>
      <w:r w:rsidR="00294FDC">
        <w:rPr>
          <w:rFonts w:hint="eastAsia"/>
          <w:sz w:val="28"/>
          <w:szCs w:val="32"/>
        </w:rPr>
        <w:t>。</w:t>
      </w:r>
    </w:p>
    <w:p w:rsidR="00051E46" w:rsidRDefault="00051E46">
      <w:pPr>
        <w:widowControl/>
        <w:jc w:val="left"/>
        <w:rPr>
          <w:sz w:val="28"/>
          <w:szCs w:val="32"/>
        </w:rPr>
      </w:pPr>
      <w:r>
        <w:rPr>
          <w:sz w:val="28"/>
          <w:szCs w:val="32"/>
        </w:rPr>
        <w:br w:type="page"/>
      </w:r>
    </w:p>
    <w:p w:rsidR="00294FDC" w:rsidRDefault="00051E46" w:rsidP="00051E46">
      <w:pPr>
        <w:pStyle w:val="1"/>
      </w:pPr>
      <w:r>
        <w:rPr>
          <w:rFonts w:hint="eastAsia"/>
        </w:rPr>
        <w:lastRenderedPageBreak/>
        <w:t>参考文献</w:t>
      </w:r>
    </w:p>
    <w:p w:rsidR="00051E46" w:rsidRDefault="00051E46" w:rsidP="00051E46">
      <w:pPr>
        <w:rPr>
          <w:sz w:val="28"/>
          <w:szCs w:val="28"/>
        </w:rPr>
      </w:pPr>
      <w:r>
        <w:rPr>
          <w:sz w:val="28"/>
          <w:szCs w:val="28"/>
        </w:rPr>
        <w:t xml:space="preserve">[1] </w:t>
      </w:r>
      <w:r w:rsidRPr="00051E46">
        <w:rPr>
          <w:sz w:val="28"/>
          <w:szCs w:val="28"/>
        </w:rPr>
        <w:t>Ha N, Kim N. Efficient Flow Table Management Scheme in SDN-Based Cloud Computing Networks[J]. Journal of Information Processing Systems, 2018, 14(1).</w:t>
      </w:r>
    </w:p>
    <w:p w:rsidR="00051E46" w:rsidRDefault="00051E46" w:rsidP="00051E46">
      <w:pPr>
        <w:rPr>
          <w:sz w:val="28"/>
          <w:szCs w:val="28"/>
        </w:rPr>
      </w:pPr>
      <w:r>
        <w:rPr>
          <w:rFonts w:hint="eastAsia"/>
          <w:sz w:val="28"/>
          <w:szCs w:val="28"/>
        </w:rPr>
        <w:t>[</w:t>
      </w:r>
      <w:r>
        <w:rPr>
          <w:sz w:val="28"/>
          <w:szCs w:val="28"/>
        </w:rPr>
        <w:t xml:space="preserve">2] </w:t>
      </w:r>
      <w:r w:rsidRPr="00051E46">
        <w:rPr>
          <w:sz w:val="28"/>
          <w:szCs w:val="28"/>
        </w:rPr>
        <w:t>Wang Y, Tai D, Zhang T, et al. FlowShadow: Keeping update consistency in software-based OpenFlow switches[C]//Quality of Service (IWQoS), 2016 IEEE/ACM 24th International Symposium on. IEEE, 2016: 1-10.</w:t>
      </w:r>
    </w:p>
    <w:p w:rsidR="00051E46" w:rsidRDefault="00051E46" w:rsidP="00051E46">
      <w:pPr>
        <w:rPr>
          <w:sz w:val="28"/>
          <w:szCs w:val="28"/>
        </w:rPr>
      </w:pPr>
      <w:r>
        <w:rPr>
          <w:sz w:val="28"/>
          <w:szCs w:val="28"/>
        </w:rPr>
        <w:t xml:space="preserve">[3] </w:t>
      </w:r>
      <w:r w:rsidRPr="00051E46">
        <w:rPr>
          <w:sz w:val="28"/>
          <w:szCs w:val="28"/>
        </w:rPr>
        <w:t>Anju K B, Reju J, Namboothiri L V. Enhancement of Flow in SDN by Embedded Cache[J].</w:t>
      </w:r>
    </w:p>
    <w:p w:rsidR="00051E46" w:rsidRDefault="00051E46" w:rsidP="00051E46">
      <w:pPr>
        <w:rPr>
          <w:sz w:val="28"/>
          <w:szCs w:val="28"/>
        </w:rPr>
      </w:pPr>
      <w:r>
        <w:rPr>
          <w:sz w:val="28"/>
          <w:szCs w:val="28"/>
        </w:rPr>
        <w:t xml:space="preserve">[4] </w:t>
      </w:r>
      <w:r w:rsidRPr="00051E46">
        <w:rPr>
          <w:sz w:val="28"/>
          <w:szCs w:val="28"/>
        </w:rPr>
        <w:t>Li H, Guo S, Wu C, et al. FDRC: Flow-driven rule caching optimization in software defined networking[C]//2015 IEEE International Conference on Communications (ICC). IEEE, 2015: 5777-5782.</w:t>
      </w:r>
    </w:p>
    <w:p w:rsidR="00051E46" w:rsidRDefault="00051E46" w:rsidP="00051E46">
      <w:pPr>
        <w:rPr>
          <w:sz w:val="28"/>
          <w:szCs w:val="28"/>
        </w:rPr>
      </w:pPr>
      <w:r>
        <w:rPr>
          <w:sz w:val="28"/>
          <w:szCs w:val="28"/>
        </w:rPr>
        <w:t xml:space="preserve">[5] </w:t>
      </w:r>
      <w:r w:rsidR="00140422" w:rsidRPr="00140422">
        <w:rPr>
          <w:sz w:val="28"/>
          <w:szCs w:val="28"/>
        </w:rPr>
        <w:t>Katta N, Alipourfard O, Rexford J, et al. Infinite cacheflow in software-defined networks[C]//Proceedings of the third workshop on Hot topics in software defined networking. ACM, 2014: 175-180.</w:t>
      </w:r>
    </w:p>
    <w:p w:rsidR="00140422" w:rsidRDefault="00140422" w:rsidP="00051E46">
      <w:pPr>
        <w:rPr>
          <w:sz w:val="28"/>
          <w:szCs w:val="28"/>
        </w:rPr>
      </w:pPr>
      <w:r>
        <w:rPr>
          <w:sz w:val="28"/>
          <w:szCs w:val="28"/>
        </w:rPr>
        <w:t xml:space="preserve">[6] </w:t>
      </w:r>
      <w:r w:rsidRPr="00140422">
        <w:rPr>
          <w:sz w:val="28"/>
          <w:szCs w:val="28"/>
        </w:rPr>
        <w:t>Lee B S, Kanagavelu R, Aung K M M. An efficient flow cache algorithm with improved fairness in software-defined data center networks[C]//Cloud Networking (CloudNet), 2013 IEEE 2nd International Conference on. IEEE, 2013: 18-24.</w:t>
      </w:r>
    </w:p>
    <w:p w:rsidR="00140422" w:rsidRDefault="00140422" w:rsidP="00051E46">
      <w:pPr>
        <w:rPr>
          <w:sz w:val="28"/>
          <w:szCs w:val="28"/>
        </w:rPr>
      </w:pPr>
      <w:r>
        <w:rPr>
          <w:sz w:val="28"/>
          <w:szCs w:val="28"/>
        </w:rPr>
        <w:lastRenderedPageBreak/>
        <w:t xml:space="preserve">[7] </w:t>
      </w:r>
      <w:r w:rsidRPr="00140422">
        <w:rPr>
          <w:sz w:val="28"/>
          <w:szCs w:val="28"/>
        </w:rPr>
        <w:t>Katta N, Alipourfard O, Rexford J, et al. Cacheflow: Dependency-aware rule-caching for software-defined networks[C]//Proceedings of the Symposium on SDN Research. ACM, 2016: 6.</w:t>
      </w:r>
    </w:p>
    <w:p w:rsidR="00140422" w:rsidRPr="00051E46" w:rsidRDefault="00140422" w:rsidP="00051E46">
      <w:pPr>
        <w:rPr>
          <w:sz w:val="28"/>
          <w:szCs w:val="28"/>
        </w:rPr>
      </w:pPr>
      <w:r>
        <w:rPr>
          <w:sz w:val="28"/>
          <w:szCs w:val="28"/>
        </w:rPr>
        <w:t xml:space="preserve">[8] </w:t>
      </w:r>
      <w:r w:rsidR="00385DDF" w:rsidRPr="00385DDF">
        <w:rPr>
          <w:sz w:val="28"/>
          <w:szCs w:val="28"/>
        </w:rPr>
        <w:t>Pfaff B, Pettit J, Koponen T, et al. The Design and Implementation of Open vSwitch[C]//NSDI. 2015, 15: 117-130.</w:t>
      </w:r>
      <w:bookmarkEnd w:id="0"/>
    </w:p>
    <w:sectPr w:rsidR="00140422" w:rsidRPr="00051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07B" w:rsidRDefault="0030107B" w:rsidP="00B156E0">
      <w:r>
        <w:separator/>
      </w:r>
    </w:p>
  </w:endnote>
  <w:endnote w:type="continuationSeparator" w:id="0">
    <w:p w:rsidR="0030107B" w:rsidRDefault="0030107B" w:rsidP="00B1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07B" w:rsidRDefault="0030107B" w:rsidP="00B156E0">
      <w:r>
        <w:separator/>
      </w:r>
    </w:p>
  </w:footnote>
  <w:footnote w:type="continuationSeparator" w:id="0">
    <w:p w:rsidR="0030107B" w:rsidRDefault="0030107B" w:rsidP="00B156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F1004"/>
    <w:multiLevelType w:val="hybridMultilevel"/>
    <w:tmpl w:val="9EFA5550"/>
    <w:lvl w:ilvl="0" w:tplc="FC8637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476740"/>
    <w:multiLevelType w:val="hybridMultilevel"/>
    <w:tmpl w:val="80F228C2"/>
    <w:lvl w:ilvl="0" w:tplc="1692214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36E74"/>
    <w:multiLevelType w:val="multilevel"/>
    <w:tmpl w:val="63DA2F4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A390983"/>
    <w:multiLevelType w:val="hybridMultilevel"/>
    <w:tmpl w:val="C7F8299A"/>
    <w:lvl w:ilvl="0" w:tplc="0F5A3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49648A"/>
    <w:multiLevelType w:val="hybridMultilevel"/>
    <w:tmpl w:val="77E8832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 w15:restartNumberingAfterBreak="0">
    <w:nsid w:val="3AB85254"/>
    <w:multiLevelType w:val="hybridMultilevel"/>
    <w:tmpl w:val="BB14886E"/>
    <w:lvl w:ilvl="0" w:tplc="19924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4624B1"/>
    <w:multiLevelType w:val="hybridMultilevel"/>
    <w:tmpl w:val="3D56A0AC"/>
    <w:lvl w:ilvl="0" w:tplc="5CD6E1F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234FF"/>
    <w:multiLevelType w:val="hybridMultilevel"/>
    <w:tmpl w:val="B4EE91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635C7AC9"/>
    <w:multiLevelType w:val="hybridMultilevel"/>
    <w:tmpl w:val="C3F89D8E"/>
    <w:lvl w:ilvl="0" w:tplc="695A0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000A1B"/>
    <w:multiLevelType w:val="hybridMultilevel"/>
    <w:tmpl w:val="AA8076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EA54F5"/>
    <w:multiLevelType w:val="hybridMultilevel"/>
    <w:tmpl w:val="BBA06C84"/>
    <w:lvl w:ilvl="0" w:tplc="75583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2C02BE"/>
    <w:multiLevelType w:val="hybridMultilevel"/>
    <w:tmpl w:val="DFC08DD4"/>
    <w:lvl w:ilvl="0" w:tplc="7B6426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E52538E"/>
    <w:multiLevelType w:val="hybridMultilevel"/>
    <w:tmpl w:val="4BDA6808"/>
    <w:lvl w:ilvl="0" w:tplc="BA805402">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1"/>
  </w:num>
  <w:num w:numId="4">
    <w:abstractNumId w:val="6"/>
  </w:num>
  <w:num w:numId="5">
    <w:abstractNumId w:val="5"/>
  </w:num>
  <w:num w:numId="6">
    <w:abstractNumId w:val="8"/>
  </w:num>
  <w:num w:numId="7">
    <w:abstractNumId w:val="4"/>
  </w:num>
  <w:num w:numId="8">
    <w:abstractNumId w:val="9"/>
  </w:num>
  <w:num w:numId="9">
    <w:abstractNumId w:val="7"/>
  </w:num>
  <w:num w:numId="10">
    <w:abstractNumId w:val="2"/>
  </w:num>
  <w:num w:numId="11">
    <w:abstractNumId w:val="3"/>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300"/>
    <w:rsid w:val="000100BA"/>
    <w:rsid w:val="00026FCF"/>
    <w:rsid w:val="00051E46"/>
    <w:rsid w:val="0005406B"/>
    <w:rsid w:val="00084106"/>
    <w:rsid w:val="000D08D6"/>
    <w:rsid w:val="000D61ED"/>
    <w:rsid w:val="00131B81"/>
    <w:rsid w:val="0013463D"/>
    <w:rsid w:val="001373F6"/>
    <w:rsid w:val="00140422"/>
    <w:rsid w:val="001475E7"/>
    <w:rsid w:val="0015127A"/>
    <w:rsid w:val="001549D1"/>
    <w:rsid w:val="00176CB4"/>
    <w:rsid w:val="001C5AB1"/>
    <w:rsid w:val="001C7B70"/>
    <w:rsid w:val="001D49D4"/>
    <w:rsid w:val="001E1E36"/>
    <w:rsid w:val="001F1AD1"/>
    <w:rsid w:val="001F7123"/>
    <w:rsid w:val="00294FDC"/>
    <w:rsid w:val="002A0355"/>
    <w:rsid w:val="002C6DAE"/>
    <w:rsid w:val="00300127"/>
    <w:rsid w:val="0030107B"/>
    <w:rsid w:val="0032264C"/>
    <w:rsid w:val="00323023"/>
    <w:rsid w:val="00340163"/>
    <w:rsid w:val="00365B4A"/>
    <w:rsid w:val="00385DDF"/>
    <w:rsid w:val="00395139"/>
    <w:rsid w:val="003A2301"/>
    <w:rsid w:val="003A4622"/>
    <w:rsid w:val="0045017E"/>
    <w:rsid w:val="004916D6"/>
    <w:rsid w:val="004A6E6D"/>
    <w:rsid w:val="004F46DD"/>
    <w:rsid w:val="004F4869"/>
    <w:rsid w:val="004F5C84"/>
    <w:rsid w:val="00523324"/>
    <w:rsid w:val="00566F6C"/>
    <w:rsid w:val="00576997"/>
    <w:rsid w:val="005910A9"/>
    <w:rsid w:val="005E0AD0"/>
    <w:rsid w:val="006240B5"/>
    <w:rsid w:val="00633F6F"/>
    <w:rsid w:val="00651B6F"/>
    <w:rsid w:val="00694728"/>
    <w:rsid w:val="007377BF"/>
    <w:rsid w:val="00773C53"/>
    <w:rsid w:val="007A4253"/>
    <w:rsid w:val="008C57E0"/>
    <w:rsid w:val="008C703D"/>
    <w:rsid w:val="00900FD1"/>
    <w:rsid w:val="0096087F"/>
    <w:rsid w:val="009934DE"/>
    <w:rsid w:val="009C3258"/>
    <w:rsid w:val="00A107D5"/>
    <w:rsid w:val="00A6004E"/>
    <w:rsid w:val="00A83300"/>
    <w:rsid w:val="00A854FF"/>
    <w:rsid w:val="00AE3B3E"/>
    <w:rsid w:val="00B025E8"/>
    <w:rsid w:val="00B156E0"/>
    <w:rsid w:val="00B2191A"/>
    <w:rsid w:val="00B46E27"/>
    <w:rsid w:val="00B51BCF"/>
    <w:rsid w:val="00B5210F"/>
    <w:rsid w:val="00B560EE"/>
    <w:rsid w:val="00B77223"/>
    <w:rsid w:val="00B827CD"/>
    <w:rsid w:val="00BE4550"/>
    <w:rsid w:val="00BE4DE1"/>
    <w:rsid w:val="00C27CC0"/>
    <w:rsid w:val="00CE292D"/>
    <w:rsid w:val="00CE2CBB"/>
    <w:rsid w:val="00D21CD3"/>
    <w:rsid w:val="00D32BCE"/>
    <w:rsid w:val="00D7238C"/>
    <w:rsid w:val="00D74038"/>
    <w:rsid w:val="00DE1F71"/>
    <w:rsid w:val="00E0275D"/>
    <w:rsid w:val="00E24D57"/>
    <w:rsid w:val="00E47072"/>
    <w:rsid w:val="00EF05E7"/>
    <w:rsid w:val="00EF1D75"/>
    <w:rsid w:val="00EF4C36"/>
    <w:rsid w:val="00F12F00"/>
    <w:rsid w:val="00F14485"/>
    <w:rsid w:val="00F36099"/>
    <w:rsid w:val="00F500D2"/>
    <w:rsid w:val="00F8095C"/>
    <w:rsid w:val="00FA1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D9DBE"/>
  <w15:chartTrackingRefBased/>
  <w15:docId w15:val="{C043B2FF-9927-45BD-A8D0-02855542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12F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C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34DE"/>
    <w:pPr>
      <w:keepNext/>
      <w:keepLines/>
      <w:spacing w:before="260" w:after="260" w:line="416" w:lineRule="auto"/>
      <w:outlineLvl w:val="2"/>
    </w:pPr>
    <w:rPr>
      <w:b/>
      <w:bCs/>
      <w:sz w:val="30"/>
      <w:szCs w:val="30"/>
    </w:rPr>
  </w:style>
  <w:style w:type="paragraph" w:styleId="4">
    <w:name w:val="heading 4"/>
    <w:basedOn w:val="a"/>
    <w:next w:val="a"/>
    <w:link w:val="40"/>
    <w:uiPriority w:val="9"/>
    <w:unhideWhenUsed/>
    <w:qFormat/>
    <w:rsid w:val="009934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4038"/>
    <w:pPr>
      <w:ind w:firstLineChars="200" w:firstLine="420"/>
    </w:pPr>
  </w:style>
  <w:style w:type="table" w:styleId="a4">
    <w:name w:val="Table Grid"/>
    <w:basedOn w:val="a1"/>
    <w:uiPriority w:val="39"/>
    <w:rsid w:val="00E4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0275D"/>
    <w:rPr>
      <w:color w:val="808080"/>
    </w:rPr>
  </w:style>
  <w:style w:type="character" w:customStyle="1" w:styleId="10">
    <w:name w:val="标题 1 字符"/>
    <w:basedOn w:val="a0"/>
    <w:link w:val="1"/>
    <w:uiPriority w:val="9"/>
    <w:rsid w:val="00F12F00"/>
    <w:rPr>
      <w:b/>
      <w:bCs/>
      <w:kern w:val="44"/>
      <w:sz w:val="44"/>
      <w:szCs w:val="44"/>
    </w:rPr>
  </w:style>
  <w:style w:type="character" w:customStyle="1" w:styleId="20">
    <w:name w:val="标题 2 字符"/>
    <w:basedOn w:val="a0"/>
    <w:link w:val="2"/>
    <w:uiPriority w:val="9"/>
    <w:rsid w:val="00EF4C36"/>
    <w:rPr>
      <w:rFonts w:asciiTheme="majorHAnsi" w:eastAsiaTheme="majorEastAsia" w:hAnsiTheme="majorHAnsi" w:cstheme="majorBidi"/>
      <w:b/>
      <w:bCs/>
      <w:sz w:val="32"/>
      <w:szCs w:val="32"/>
    </w:rPr>
  </w:style>
  <w:style w:type="paragraph" w:styleId="a6">
    <w:name w:val="Body Text"/>
    <w:basedOn w:val="a"/>
    <w:link w:val="a7"/>
    <w:qFormat/>
    <w:rsid w:val="00B156E0"/>
    <w:pPr>
      <w:widowControl/>
      <w:spacing w:before="180" w:after="180"/>
      <w:jc w:val="left"/>
    </w:pPr>
    <w:rPr>
      <w:kern w:val="0"/>
      <w:sz w:val="24"/>
      <w:szCs w:val="24"/>
      <w:lang w:eastAsia="en-US"/>
    </w:rPr>
  </w:style>
  <w:style w:type="character" w:customStyle="1" w:styleId="a7">
    <w:name w:val="正文文本 字符"/>
    <w:basedOn w:val="a0"/>
    <w:link w:val="a6"/>
    <w:rsid w:val="00B156E0"/>
    <w:rPr>
      <w:kern w:val="0"/>
      <w:sz w:val="24"/>
      <w:szCs w:val="24"/>
      <w:lang w:eastAsia="en-US"/>
    </w:rPr>
  </w:style>
  <w:style w:type="paragraph" w:customStyle="1" w:styleId="ImageCaption">
    <w:name w:val="Image Caption"/>
    <w:basedOn w:val="a8"/>
    <w:rsid w:val="00B156E0"/>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B156E0"/>
    <w:pPr>
      <w:keepNext/>
      <w:widowControl/>
      <w:spacing w:after="200"/>
      <w:jc w:val="left"/>
    </w:pPr>
    <w:rPr>
      <w:kern w:val="0"/>
      <w:sz w:val="24"/>
      <w:szCs w:val="24"/>
      <w:lang w:eastAsia="en-US"/>
    </w:rPr>
  </w:style>
  <w:style w:type="paragraph" w:styleId="a8">
    <w:name w:val="caption"/>
    <w:basedOn w:val="a"/>
    <w:next w:val="a"/>
    <w:uiPriority w:val="35"/>
    <w:semiHidden/>
    <w:unhideWhenUsed/>
    <w:qFormat/>
    <w:rsid w:val="00B156E0"/>
    <w:rPr>
      <w:rFonts w:asciiTheme="majorHAnsi" w:eastAsia="黑体" w:hAnsiTheme="majorHAnsi" w:cstheme="majorBidi"/>
      <w:sz w:val="20"/>
      <w:szCs w:val="20"/>
    </w:rPr>
  </w:style>
  <w:style w:type="paragraph" w:customStyle="1" w:styleId="FirstParagraph">
    <w:name w:val="First Paragraph"/>
    <w:basedOn w:val="a6"/>
    <w:next w:val="a6"/>
    <w:qFormat/>
    <w:rsid w:val="00B156E0"/>
  </w:style>
  <w:style w:type="paragraph" w:styleId="a9">
    <w:name w:val="header"/>
    <w:basedOn w:val="a"/>
    <w:link w:val="aa"/>
    <w:uiPriority w:val="99"/>
    <w:unhideWhenUsed/>
    <w:rsid w:val="00B156E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156E0"/>
    <w:rPr>
      <w:sz w:val="18"/>
      <w:szCs w:val="18"/>
    </w:rPr>
  </w:style>
  <w:style w:type="paragraph" w:styleId="ab">
    <w:name w:val="footer"/>
    <w:basedOn w:val="a"/>
    <w:link w:val="ac"/>
    <w:uiPriority w:val="99"/>
    <w:unhideWhenUsed/>
    <w:rsid w:val="00B156E0"/>
    <w:pPr>
      <w:tabs>
        <w:tab w:val="center" w:pos="4153"/>
        <w:tab w:val="right" w:pos="8306"/>
      </w:tabs>
      <w:snapToGrid w:val="0"/>
      <w:jc w:val="left"/>
    </w:pPr>
    <w:rPr>
      <w:sz w:val="18"/>
      <w:szCs w:val="18"/>
    </w:rPr>
  </w:style>
  <w:style w:type="character" w:customStyle="1" w:styleId="ac">
    <w:name w:val="页脚 字符"/>
    <w:basedOn w:val="a0"/>
    <w:link w:val="ab"/>
    <w:uiPriority w:val="99"/>
    <w:rsid w:val="00B156E0"/>
    <w:rPr>
      <w:sz w:val="18"/>
      <w:szCs w:val="18"/>
    </w:rPr>
  </w:style>
  <w:style w:type="character" w:customStyle="1" w:styleId="30">
    <w:name w:val="标题 3 字符"/>
    <w:basedOn w:val="a0"/>
    <w:link w:val="3"/>
    <w:uiPriority w:val="9"/>
    <w:rsid w:val="009934DE"/>
    <w:rPr>
      <w:b/>
      <w:bCs/>
      <w:sz w:val="30"/>
      <w:szCs w:val="30"/>
    </w:rPr>
  </w:style>
  <w:style w:type="character" w:customStyle="1" w:styleId="fontstyle01">
    <w:name w:val="fontstyle01"/>
    <w:basedOn w:val="a0"/>
    <w:rsid w:val="00B025E8"/>
    <w:rPr>
      <w:rFonts w:ascii="Times-Roman" w:hAnsi="Times-Roman" w:hint="default"/>
      <w:b w:val="0"/>
      <w:bCs w:val="0"/>
      <w:i w:val="0"/>
      <w:iCs w:val="0"/>
      <w:color w:val="231F20"/>
      <w:sz w:val="20"/>
      <w:szCs w:val="20"/>
    </w:rPr>
  </w:style>
  <w:style w:type="character" w:customStyle="1" w:styleId="40">
    <w:name w:val="标题 4 字符"/>
    <w:basedOn w:val="a0"/>
    <w:link w:val="4"/>
    <w:uiPriority w:val="9"/>
    <w:rsid w:val="009934DE"/>
    <w:rPr>
      <w:rFonts w:asciiTheme="majorHAnsi" w:eastAsiaTheme="majorEastAsia" w:hAnsiTheme="majorHAnsi" w:cstheme="majorBidi"/>
      <w:b/>
      <w:bCs/>
      <w:sz w:val="28"/>
      <w:szCs w:val="28"/>
    </w:rPr>
  </w:style>
  <w:style w:type="paragraph" w:styleId="ad">
    <w:name w:val="No Spacing"/>
    <w:link w:val="ae"/>
    <w:uiPriority w:val="1"/>
    <w:qFormat/>
    <w:rsid w:val="00323023"/>
    <w:rPr>
      <w:kern w:val="0"/>
      <w:sz w:val="22"/>
    </w:rPr>
  </w:style>
  <w:style w:type="character" w:customStyle="1" w:styleId="ae">
    <w:name w:val="无间隔 字符"/>
    <w:basedOn w:val="a0"/>
    <w:link w:val="ad"/>
    <w:uiPriority w:val="1"/>
    <w:rsid w:val="0032302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ABFF55D33645D08DF156A0947762BE"/>
        <w:category>
          <w:name w:val="常规"/>
          <w:gallery w:val="placeholder"/>
        </w:category>
        <w:types>
          <w:type w:val="bbPlcHdr"/>
        </w:types>
        <w:behaviors>
          <w:behavior w:val="content"/>
        </w:behaviors>
        <w:guid w:val="{68AFF75C-06DA-49BB-9CF3-FD44FB168803}"/>
      </w:docPartPr>
      <w:docPartBody>
        <w:p w:rsidR="00000000" w:rsidRDefault="004767DF" w:rsidP="004767DF">
          <w:pPr>
            <w:pStyle w:val="9EABFF55D33645D08DF156A0947762BE"/>
          </w:pPr>
          <w:r>
            <w:rPr>
              <w:rFonts w:asciiTheme="majorHAnsi" w:eastAsiaTheme="majorEastAsia" w:hAnsiTheme="majorHAnsi" w:cstheme="majorBidi"/>
              <w:color w:val="5B9BD5"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7DF"/>
    <w:rsid w:val="004767DF"/>
    <w:rsid w:val="00751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ABFF55D33645D08DF156A0947762BE">
    <w:name w:val="9EABFF55D33645D08DF156A0947762BE"/>
    <w:rsid w:val="004767D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915A0-CCBA-4153-B27E-F1D7FC891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35</Pages>
  <Words>2177</Words>
  <Characters>12409</Characters>
  <Application>Microsoft Office Word</Application>
  <DocSecurity>0</DocSecurity>
  <Lines>103</Lines>
  <Paragraphs>29</Paragraphs>
  <ScaleCrop>false</ScaleCrop>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SDN流表查询中的cache加速技术调查报告</dc:title>
  <dc:subject/>
  <dc:creator>zhanghao</dc:creator>
  <cp:keywords/>
  <dc:description/>
  <cp:lastModifiedBy>zhanghao</cp:lastModifiedBy>
  <cp:revision>50</cp:revision>
  <dcterms:created xsi:type="dcterms:W3CDTF">2018-10-25T11:34:00Z</dcterms:created>
  <dcterms:modified xsi:type="dcterms:W3CDTF">2018-11-06T03:52:00Z</dcterms:modified>
</cp:coreProperties>
</file>