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</w:t>
      </w:r>
      <w:proofErr w:type="gramStart"/>
      <w:r>
        <w:rPr>
          <w:rFonts w:ascii="黑体" w:eastAsia="黑体" w:hAnsi="黑体" w:hint="eastAsia"/>
          <w:sz w:val="28"/>
          <w:szCs w:val="28"/>
        </w:rPr>
        <w:t>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proofErr w:type="gramEnd"/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</w:t>
      </w:r>
      <w:proofErr w:type="gramStart"/>
      <w:r w:rsidR="00D15A40">
        <w:rPr>
          <w:rFonts w:ascii="黑体" w:eastAsia="黑体" w:hAnsi="黑体" w:hint="eastAsia"/>
          <w:sz w:val="28"/>
          <w:szCs w:val="28"/>
        </w:rPr>
        <w:t>原版有</w:t>
      </w:r>
      <w:proofErr w:type="gramEnd"/>
      <w:r w:rsidR="00D15A40">
        <w:rPr>
          <w:rFonts w:ascii="黑体" w:eastAsia="黑体" w:hAnsi="黑体" w:hint="eastAsia"/>
          <w:sz w:val="28"/>
          <w:szCs w:val="28"/>
        </w:rPr>
        <w:t>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proofErr w:type="spellStart"/>
      <w:r w:rsidR="00D15A40">
        <w:rPr>
          <w:rFonts w:ascii="黑体" w:eastAsia="黑体" w:hAnsi="黑体"/>
          <w:sz w:val="28"/>
          <w:szCs w:val="28"/>
        </w:rPr>
        <w:t>opencc</w:t>
      </w:r>
      <w:proofErr w:type="spellEnd"/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proofErr w:type="spellStart"/>
      <w:r w:rsidR="00351EC8">
        <w:rPr>
          <w:rFonts w:ascii="黑体" w:eastAsia="黑体" w:hAnsi="黑体"/>
          <w:sz w:val="28"/>
          <w:szCs w:val="28"/>
        </w:rPr>
        <w:t>scp</w:t>
      </w:r>
      <w:proofErr w:type="spellEnd"/>
      <w:r w:rsidR="00351EC8">
        <w:rPr>
          <w:rFonts w:ascii="黑体" w:eastAsia="黑体" w:hAnsi="黑体" w:hint="eastAsia"/>
          <w:sz w:val="28"/>
          <w:szCs w:val="28"/>
        </w:rPr>
        <w:t>跨行键位时，所</w:t>
      </w:r>
      <w:proofErr w:type="gramStart"/>
      <w:r w:rsidR="00351EC8">
        <w:rPr>
          <w:rFonts w:ascii="黑体" w:eastAsia="黑体" w:hAnsi="黑体" w:hint="eastAsia"/>
          <w:sz w:val="28"/>
          <w:szCs w:val="28"/>
        </w:rPr>
        <w:t>在行以</w:t>
      </w:r>
      <w:proofErr w:type="gramEnd"/>
      <w:r w:rsidR="00351EC8">
        <w:rPr>
          <w:rFonts w:ascii="黑体" w:eastAsia="黑体" w:hAnsi="黑体" w:hint="eastAsia"/>
          <w:sz w:val="28"/>
          <w:szCs w:val="28"/>
        </w:rPr>
        <w:t>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084B1484" w:rsidR="00947CCD" w:rsidRDefault="001C502E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C502E">
        <w:drawing>
          <wp:inline distT="0" distB="0" distL="0" distR="0" wp14:anchorId="10102790" wp14:editId="216DB1CF">
            <wp:extent cx="27146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5D85A3F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30391">
        <w:rPr>
          <w:rFonts w:ascii="黑体" w:eastAsia="黑体" w:hAnsi="黑体" w:hint="eastAsia"/>
          <w:sz w:val="28"/>
          <w:szCs w:val="28"/>
        </w:rPr>
        <w:t>，</w:t>
      </w:r>
      <w:r w:rsidR="00CD7838">
        <w:rPr>
          <w:rFonts w:ascii="黑体" w:eastAsia="黑体" w:hAnsi="黑体" w:hint="eastAsia"/>
          <w:sz w:val="28"/>
          <w:szCs w:val="28"/>
        </w:rPr>
        <w:t>部分</w:t>
      </w:r>
      <w:r w:rsidR="00930391">
        <w:rPr>
          <w:rFonts w:ascii="黑体" w:eastAsia="黑体" w:hAnsi="黑体" w:hint="eastAsia"/>
          <w:sz w:val="28"/>
          <w:szCs w:val="28"/>
        </w:rPr>
        <w:t>二级字首选让给了高频词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1F2D85">
        <w:rPr>
          <w:rFonts w:ascii="黑体" w:eastAsia="黑体" w:hAnsi="黑体"/>
          <w:sz w:val="28"/>
          <w:szCs w:val="28"/>
        </w:rPr>
        <w:t>’</w:t>
      </w:r>
      <w:proofErr w:type="gramEnd"/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proofErr w:type="gramStart"/>
      <w:r w:rsidR="001F2D85">
        <w:rPr>
          <w:rFonts w:ascii="黑体" w:eastAsia="黑体" w:hAnsi="黑体"/>
          <w:sz w:val="28"/>
          <w:szCs w:val="28"/>
        </w:rPr>
        <w:t>’</w:t>
      </w:r>
      <w:proofErr w:type="gramEnd"/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proofErr w:type="gramStart"/>
      <w:r w:rsidR="00326728">
        <w:rPr>
          <w:rFonts w:ascii="黑体" w:eastAsia="黑体" w:hAnsi="黑体"/>
          <w:sz w:val="28"/>
          <w:szCs w:val="28"/>
        </w:rPr>
        <w:t>’</w:t>
      </w:r>
      <w:proofErr w:type="gramEnd"/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D331172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930391">
        <w:rPr>
          <w:rFonts w:ascii="黑体" w:eastAsia="黑体" w:hAnsi="黑体"/>
          <w:sz w:val="28"/>
          <w:szCs w:val="28"/>
        </w:rPr>
        <w:t>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proofErr w:type="gramStart"/>
      <w:r>
        <w:rPr>
          <w:rFonts w:ascii="黑体" w:eastAsia="黑体" w:hAnsi="黑体"/>
          <w:sz w:val="28"/>
          <w:szCs w:val="28"/>
        </w:rPr>
        <w:t>’</w:t>
      </w:r>
      <w:proofErr w:type="gramEnd"/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>
        <w:rPr>
          <w:rFonts w:ascii="黑体" w:eastAsia="黑体" w:hAnsi="黑体"/>
          <w:sz w:val="28"/>
          <w:szCs w:val="28"/>
        </w:rPr>
        <w:t>Ctrl+space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416</cp:revision>
  <cp:lastPrinted>2022-07-14T16:23:00Z</cp:lastPrinted>
  <dcterms:created xsi:type="dcterms:W3CDTF">2021-07-22T09:02:00Z</dcterms:created>
  <dcterms:modified xsi:type="dcterms:W3CDTF">2022-11-27T03:25:00Z</dcterms:modified>
</cp:coreProperties>
</file>