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1240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storyboard</w:t>
      </w:r>
    </w:p>
    <w:p w14:paraId="4B78046E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117465" cy="5250815"/>
            <wp:effectExtent l="0" t="0" r="13335" b="6985"/>
            <wp:docPr id="1" name="图片 1" descr="冥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冥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D67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画面进入场景之前：黑幕加字幕介绍《牡丹亭》故事背景</w:t>
      </w:r>
    </w:p>
    <w:p w14:paraId="1F2EF26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添加注释：场景中背景音包含昆曲唱词</w:t>
      </w:r>
    </w:p>
    <w:p w14:paraId="0D79B726">
      <w:pPr>
        <w:rPr>
          <w:rFonts w:hint="eastAsia"/>
          <w:sz w:val="28"/>
          <w:szCs w:val="36"/>
        </w:rPr>
      </w:pPr>
    </w:p>
    <w:p w14:paraId="65D36AB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1.1冥府：</w:t>
      </w:r>
    </w:p>
    <w:p w14:paraId="61BFA47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玩家第一视角进入冥府大厅，初始位置固定于殿前中央。判官坐在高出地面两级台阶之上，两侧站立两名小鬼。殿内暗红色调，空间上方缓慢飘数个绿色鬼火，四周立有石柱，柱身缠绕残骸手骨。</w:t>
      </w:r>
    </w:p>
    <w:p w14:paraId="5704680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主光源：案台左右两边的火把</w:t>
      </w:r>
    </w:p>
    <w:p w14:paraId="258F93D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其他光源：飘浮在大殿中的绿色鬼火</w:t>
      </w:r>
    </w:p>
    <w:p w14:paraId="01B3AD6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环境音：低频风声与鬼魂低语。</w:t>
      </w:r>
    </w:p>
    <w:p w14:paraId="4DE1B0E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互动机制：玩家靠近案台后，手柄激光移动到生死簿上，生死簿高亮，按下trigger书页自动翻开，触发下一叙事阶段。</w:t>
      </w:r>
    </w:p>
    <w:p w14:paraId="54ABCE1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玩家第一视角进入冥府大厅，初始位置固定于阎罗殿中央，可以看见判官端坐高台。玩家手柄激光移动到案几上的《生死簿》显示高亮，</w:t>
      </w:r>
    </w:p>
    <w:p w14:paraId="0DD628A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新手引导内容：激光碰到高亮物体 生死簿旁边输入文字：点击高亮物体以进行交互</w:t>
      </w:r>
    </w:p>
    <w:p w14:paraId="679695A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点击《生死薄》触发剧情：</w:t>
      </w:r>
    </w:p>
    <w:p w14:paraId="68C36026">
      <w:pPr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出现2d视频动画：书卷上写：阳世有一女魂，姓杜名丽娘，</w:t>
      </w:r>
      <w:r>
        <w:rPr>
          <w:rFonts w:hint="eastAsia"/>
          <w:sz w:val="28"/>
          <w:szCs w:val="36"/>
        </w:rPr>
        <w:t>因春情成疾、一梦而亡，</w:t>
      </w:r>
      <w:bookmarkStart w:id="0" w:name="_GoBack"/>
      <w:r>
        <w:rPr>
          <w:rFonts w:hint="eastAsia"/>
          <w:sz w:val="28"/>
          <w:szCs w:val="36"/>
        </w:rPr>
        <w:t>却阳寿未尽、缘分未了</w:t>
      </w:r>
      <w:bookmarkEnd w:id="0"/>
      <w:r>
        <w:rPr>
          <w:rFonts w:hint="eastAsia"/>
          <w:sz w:val="28"/>
          <w:szCs w:val="36"/>
          <w:lang w:eastAsia="zh-CN"/>
        </w:rPr>
        <w:t>。</w:t>
      </w:r>
    </w:p>
    <w:p w14:paraId="6355E8B4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画外音：英文叙事人物背景</w:t>
      </w:r>
    </w:p>
    <w:p w14:paraId="6B49CF3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唱词落下，画面黑转，进入下一空间。</w:t>
      </w:r>
    </w:p>
    <w:p w14:paraId="482A09D9">
      <w:pPr>
        <w:rPr>
          <w:rFonts w:hint="eastAsia"/>
          <w:sz w:val="28"/>
          <w:szCs w:val="36"/>
        </w:rPr>
      </w:pPr>
    </w:p>
    <w:p w14:paraId="7EAC381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视频播放完了之后，直接黑屏跳转选门场景</w:t>
      </w:r>
    </w:p>
    <w:p w14:paraId="7BFE04A8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菜单内容：</w:t>
      </w:r>
    </w:p>
    <w:p w14:paraId="240679A9">
      <w:pPr>
        <w:rPr>
          <w:rFonts w:hint="default"/>
          <w:sz w:val="28"/>
          <w:szCs w:val="36"/>
          <w:lang w:val="en-US" w:eastAsia="zh-CN"/>
        </w:rPr>
      </w:pPr>
    </w:p>
    <w:p w14:paraId="5278BA71">
      <w:pPr>
        <w:rPr>
          <w:rFonts w:hint="eastAsia"/>
          <w:sz w:val="28"/>
          <w:szCs w:val="36"/>
        </w:rPr>
      </w:pPr>
    </w:p>
    <w:p w14:paraId="0C2F3593">
      <w:pPr>
        <w:rPr>
          <w:rFonts w:hint="eastAsia"/>
          <w:sz w:val="28"/>
          <w:szCs w:val="36"/>
        </w:rPr>
      </w:pPr>
    </w:p>
    <w:p w14:paraId="5BD3AC3E">
      <w:pPr>
        <w:rPr>
          <w:rFonts w:hint="eastAsia"/>
          <w:sz w:val="28"/>
          <w:szCs w:val="36"/>
        </w:rPr>
      </w:pPr>
    </w:p>
    <w:p w14:paraId="6878F6CA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4784725" cy="4636135"/>
            <wp:effectExtent l="0" t="0" r="15875" b="12065"/>
            <wp:docPr id="2" name="图片 2" descr="选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选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30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1.2 选门：</w:t>
      </w:r>
    </w:p>
    <w:p w14:paraId="41B3340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玩家第一视角来到三扇门前面对选择</w:t>
      </w:r>
    </w:p>
    <w:p w14:paraId="76076F3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左门为红木双门，纹样简洁，门内透出暖光；中门为庙观式朱门，设石阶与灯笼，体量最大，庄重肃穆；右门为金色雕花木门，门框缠绕藤蔓，色调明亮。</w:t>
      </w:r>
    </w:p>
    <w:p w14:paraId="56C04E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主光源：圣光，柔光</w:t>
      </w:r>
    </w:p>
    <w:p w14:paraId="3C5C277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背景音乐：为缓慢古琴与笛声。</w:t>
      </w:r>
    </w:p>
    <w:p w14:paraId="3D533ED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画外音：缓声念道：</w:t>
      </w:r>
    </w:p>
    <w:p w14:paraId="15058FC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“三门在前，各通一境。或入闺阁，或登梅观，或游花园。随心而行。”</w:t>
      </w:r>
    </w:p>
    <w:p w14:paraId="3AED1A0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玩家靠近并触碰任一门扉，门面泛起水波，画面渐暗，进入对应剧情。</w:t>
      </w:r>
    </w:p>
    <w:p w14:paraId="45B9B235">
      <w:pPr>
        <w:rPr>
          <w:rFonts w:hint="eastAsia"/>
          <w:sz w:val="28"/>
          <w:szCs w:val="36"/>
        </w:rPr>
      </w:pPr>
    </w:p>
    <w:p w14:paraId="4121D1C9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4939030" cy="4951730"/>
            <wp:effectExtent l="0" t="0" r="13970" b="1270"/>
            <wp:docPr id="3" name="图片 3" descr="闺房-梳妆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闺房-梳妆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617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闺房2.1 梳妆台</w:t>
      </w:r>
    </w:p>
    <w:p w14:paraId="2F2B635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玩家进入闺房，正对窗前梳妆台。</w:t>
      </w:r>
    </w:p>
    <w:p w14:paraId="22D705B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互动机制：玩家用手柄指向梳子，梳子高亮。按下 trigger 后触发剧情。</w:t>
      </w:r>
    </w:p>
    <w:p w14:paraId="04645FD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音效：梳齿轻轻划过木桌的摩擦声。</w:t>
      </w:r>
    </w:p>
    <w:p w14:paraId="4E29A61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画外音：近距离低声</w:t>
      </w:r>
    </w:p>
    <w:p w14:paraId="1EC3DA6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“云髻罢梳还对镜。停半晌，整花钿。没揣菱花，偷人半面。”</w:t>
      </w:r>
    </w:p>
    <w:p w14:paraId="398792B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镜面中缓慢浮现柔美的杜丽娘2D影像。背景环境声减弱，极轻心跳声出现。</w:t>
      </w:r>
    </w:p>
    <w:p w14:paraId="793ABD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光线逐渐转为暖红。</w:t>
      </w:r>
    </w:p>
    <w:p w14:paraId="646257A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画外音：</w:t>
      </w:r>
    </w:p>
    <w:p w14:paraId="1837686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加强：“恰三春好处无人见。”“可知我一生儿爱好是天然。”</w:t>
      </w:r>
    </w:p>
    <w:p w14:paraId="6F3BDCF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画面：镜面渐渐模糊，隐约叠现花园影像。窗外忽起微风，纱帘轻动。</w:t>
      </w:r>
    </w:p>
    <w:p w14:paraId="5F719BA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远处传来低声唱词：</w:t>
      </w:r>
    </w:p>
    <w:p w14:paraId="1A62140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“春情难遣，蓦地里怀人幽怨。想幽梦谁边，和春光暗流传？”</w:t>
      </w:r>
    </w:p>
    <w:p w14:paraId="53491C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画面渐暗，本幕结束。</w:t>
      </w:r>
    </w:p>
    <w:p w14:paraId="163220DB">
      <w:pPr>
        <w:rPr>
          <w:rFonts w:hint="eastAsia"/>
          <w:sz w:val="28"/>
          <w:szCs w:val="36"/>
        </w:rPr>
      </w:pPr>
    </w:p>
    <w:p w14:paraId="002EC31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背景音：</w:t>
      </w:r>
    </w:p>
    <w:p w14:paraId="6E8AC9C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开始：安静、日常</w:t>
      </w:r>
    </w:p>
    <w:p w14:paraId="1CB9C7A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→ 触发：私密、靠近</w:t>
      </w:r>
    </w:p>
    <w:p w14:paraId="3798726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→ 情欲觉醒：温暖、轻微心跳</w:t>
      </w:r>
    </w:p>
    <w:p w14:paraId="46A04FF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→ 向花园过渡：自然声音渗入</w:t>
      </w:r>
    </w:p>
    <w:p w14:paraId="4C883D31">
      <w:pPr>
        <w:rPr>
          <w:rFonts w:hint="eastAsia"/>
          <w:sz w:val="28"/>
          <w:szCs w:val="36"/>
        </w:rPr>
      </w:pPr>
    </w:p>
    <w:p w14:paraId="115A84D9">
      <w:pPr>
        <w:rPr>
          <w:rFonts w:hint="default" w:eastAsiaTheme="minor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玩家进入闺房，视角正对梳妆台，玩家将手柄指小铜镜触发高亮。小镜子会出现杜丽娘画像的剧情，</w:t>
      </w:r>
    </w:p>
    <w:p w14:paraId="3788C33E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玩家进入闺房，视角正对梳妆台。玩家将手柄指向</w:t>
      </w:r>
      <w:r>
        <w:rPr>
          <w:rFonts w:hint="eastAsia"/>
          <w:sz w:val="28"/>
          <w:szCs w:val="36"/>
          <w:highlight w:val="yellow"/>
          <w:lang w:val="en-US" w:eastAsia="zh-CN"/>
        </w:rPr>
        <w:t>小铜镜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触发高亮，按下Trigger后剧情开始：</w:t>
      </w:r>
      <w:r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小铜镜被拿起浮现杜丽娘的画像。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画外音以低声独白表现杜丽娘对镜自照时的情感萌动。镜中逐渐浮现她的影像，背景环境声减弱，加入极轻微心跳声。</w:t>
      </w:r>
      <w:r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小铜镜后面的梳妆台上有一个更大的镜子，大镜子上雕刻者一只黄鹂鸟，镜子中呈现花园景象。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空间光线转为暖色。远处传来若有若无的唱声。画面渐暗，本幕结束。</w:t>
      </w:r>
    </w:p>
    <w:p w14:paraId="56A5CD71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013960" cy="4735195"/>
            <wp:effectExtent l="0" t="0" r="15240" b="14605"/>
            <wp:docPr id="4" name="图片 4" descr="闺房-绣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闺房-绣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623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闺房2.2 绣台</w:t>
      </w:r>
    </w:p>
    <w:p w14:paraId="4E52106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玩家向右转，来到闺房一侧的绣台。光线仍偏暖。</w:t>
      </w:r>
    </w:p>
    <w:p w14:paraId="37B17B7F">
      <w:pPr>
        <w:rPr>
          <w:rFonts w:hint="eastAsia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互动机制：玩家用手柄指向绣画，绣画高亮。按下 trigger 后触发剧情。</w:t>
      </w:r>
    </w:p>
    <w:p w14:paraId="6D21FC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绣布上的图案缓慢浮起，化作轻薄影像，在空中环绕。</w:t>
      </w:r>
    </w:p>
    <w:p w14:paraId="5C05BCE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光线逐渐转冷、压低。</w:t>
      </w:r>
    </w:p>
    <w:p w14:paraId="1D435B0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画外音：</w:t>
      </w:r>
    </w:p>
    <w:p w14:paraId="33B1BFA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父亲的声音响起，语气严肃：</w:t>
      </w:r>
    </w:p>
    <w:p w14:paraId="6458037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“小姐终日绣房，有何生活？”</w:t>
      </w:r>
    </w:p>
    <w:p w14:paraId="5863344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“绣房中则是绣。”</w:t>
      </w:r>
    </w:p>
    <w:p w14:paraId="05ADAF1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“绣的许多？”</w:t>
      </w:r>
    </w:p>
    <w:p w14:paraId="2885603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“绣了打绵。”</w:t>
      </w:r>
    </w:p>
    <w:p w14:paraId="5E5711D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“甚么绵？”</w:t>
      </w:r>
    </w:p>
    <w:p w14:paraId="4573B49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“睡眠。”</w:t>
      </w:r>
    </w:p>
    <w:p w14:paraId="54CA71A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语气转为训诫，音量逐渐提高、更加清晰：</w:t>
      </w:r>
    </w:p>
    <w:p w14:paraId="20EFD28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“适问春香，你白日眠睡，是何道理？</w:t>
      </w:r>
    </w:p>
    <w:p w14:paraId="74CA63C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假如刺绣馀闲，有架上图书，可以寓目。</w:t>
      </w:r>
    </w:p>
    <w:p w14:paraId="3CB81EC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他日到人家，知书知礼，父母光辉。</w:t>
      </w:r>
    </w:p>
    <w:p w14:paraId="5235817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这都是你娘亲失教也。”</w:t>
      </w:r>
    </w:p>
    <w:p w14:paraId="1AC39A9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随着声音结束，绣画图案缓缓落回画面，空间恢复静止。本幕结束。</w:t>
      </w:r>
    </w:p>
    <w:p w14:paraId="39865A1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背景音：</w:t>
      </w:r>
    </w:p>
    <w:p w14:paraId="12F09EB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乐器：低音古琴 + 极轻堂鼓低频铺底</w:t>
      </w:r>
    </w:p>
    <w:p w14:paraId="4DE4EA2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节奏：缓慢、断续</w:t>
      </w:r>
    </w:p>
    <w:p w14:paraId="079BED0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音调：偏低，音域下沉</w:t>
      </w:r>
    </w:p>
    <w:p w14:paraId="1BBA765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在父亲声音出现时，古琴音压低、节奏停顿</w:t>
      </w:r>
    </w:p>
    <w:p w14:paraId="2D8D7AC2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4FB5773E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28"/>
          <w:szCs w:val="36"/>
          <w:highlight w:val="yellow"/>
          <w:lang w:val="en-US" w:eastAsia="zh-CN"/>
        </w:rPr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highlight w:val="yellow"/>
          <w:u w:val="none"/>
          <w:lang w:val="en-US" w:eastAsia="zh-CN" w:bidi="ar"/>
        </w:rPr>
        <w:t>玩家点击绣台上的绣画，手柄产生轻微震动反馈。触发后，父亲的声音出现，语气由质问到严厉，内容围绕责问她终日闲居、不务女工，并强调读书与礼教的重要。空间色调迅速转为冷色，床帘自动合拢，光线压低。笼中的鸟开始躁动，扑翅声增强，空气变得压抑。父亲的声音逐渐变得清晰而高亢，形成规训感。画外音结束后，空间恢复安静，本幕结束。</w:t>
      </w:r>
    </w:p>
    <w:p w14:paraId="621047B7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530850" cy="4707890"/>
            <wp:effectExtent l="0" t="0" r="6350" b="16510"/>
            <wp:docPr id="5" name="图片 5" descr="闺房-书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闺房-书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53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闺房2.3 书桌</w:t>
      </w:r>
    </w:p>
    <w:p w14:paraId="27CEABE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玩家向左转，来到书桌前。桌上摆放《诗经》，书页翻至“关关雎鸠，在河之洲。窈窕淑女，君子好逑”。</w:t>
      </w:r>
    </w:p>
    <w:p w14:paraId="56D40E1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互动机制：玩家用手柄指向书页，页面高亮。按下 trigger 后触发剧情。</w:t>
      </w:r>
    </w:p>
    <w:p w14:paraId="6C6AEA8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初始环境音：窗外极轻鸟鸣，远处风声，纸张轻微翻动声。</w:t>
      </w:r>
    </w:p>
    <w:p w14:paraId="77F7319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画外音响起，陈最良念道：“关关雎鸠，在河之洲。窈窕淑女，君子好逑。”</w:t>
      </w:r>
    </w:p>
    <w:p w14:paraId="0B5F00B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环境声音变化：鸟鸣与古琴音稍增强。空间混响增加</w:t>
      </w:r>
    </w:p>
    <w:p w14:paraId="2910B5A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语气平缓讲解：“雎鸠是个鸟，关关鸟声也。”</w:t>
      </w:r>
    </w:p>
    <w:p w14:paraId="7A36C74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空间中对话声逐渐展开，音量略低，仿佛在同一室内回响：</w:t>
      </w:r>
    </w:p>
    <w:p w14:paraId="3C86EFE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“怎样声儿？”</w:t>
      </w:r>
    </w:p>
    <w:p w14:paraId="4C39CCE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（鸠鸟叫声）</w:t>
      </w:r>
    </w:p>
    <w:p w14:paraId="42CDCA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“此鸟性喜幽静，在河之洲。”</w:t>
      </w:r>
    </w:p>
    <w:p w14:paraId="0FB712C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“兴者起也。起那下头窈窕淑女，是幽闲女子，有那等君子好好的来求他。”</w:t>
      </w:r>
    </w:p>
    <w:p w14:paraId="1DA2540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“为甚好好的求他？”</w:t>
      </w:r>
    </w:p>
    <w:p w14:paraId="22728B4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此时书页上的“窈窕淑女，君子好逑”缓缓脱离纸面，化作文字光影，在玩家周围环绕一圈。</w:t>
      </w:r>
    </w:p>
    <w:p w14:paraId="000AA6E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空间色调渐转为淡粉色。窗外远处隐约出现一名男子身影，如梦境般一闪而过。</w:t>
      </w:r>
    </w:p>
    <w:p w14:paraId="7FF639D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突然陈最良声音提高：“多嘴哩！”</w:t>
      </w:r>
    </w:p>
    <w:p w14:paraId="07BBF51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粉色光调迅速退去，文字落回书页。鸟鸣消失，室内恢复原本光线。</w:t>
      </w:r>
    </w:p>
    <w:p w14:paraId="3B3648D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画面回归现实，本幕结束。</w:t>
      </w:r>
    </w:p>
    <w:p w14:paraId="0A6CC5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i w:val="0"/>
          <w:iCs w:val="0"/>
          <w:caps w:val="0"/>
          <w:color w:val="000000"/>
          <w:spacing w:val="0"/>
          <w:highlight w:val="yellow"/>
        </w:rPr>
        <w:t>玩家点击《诗经》，手柄产生轻微震动反馈，传出清晰翻页声。书本自动浮现至玩家面前，纸页上显现诗句。伴随轻微鸟鸣声，画外音开始讲解诗意，先解释鸟声，再引申到男女情思的含义。远处隐约传来老师与侍女的低声对话，语气由玩笑转为训诫，强调诗句背后的“兴”与求爱之意。书页上浮现2D文字效果，随后缓缓落回桌面。书本放下后，空间发生细微变化：窗台原本的一只黄鹂受到惊动，另一只鸟飞近停落；桌上花瓶中的花苞缓缓绽放，光线略微转暖，暗示情感萌动。但紧接着，一声严厉的制止打断氛围，环境色调迅速恢复平静，声音收束，本幕结束。</w:t>
      </w:r>
    </w:p>
    <w:p w14:paraId="2A839B72">
      <w:pPr>
        <w:rPr>
          <w:rFonts w:hint="eastAsia"/>
          <w:sz w:val="28"/>
          <w:szCs w:val="36"/>
        </w:rPr>
      </w:pPr>
    </w:p>
    <w:p w14:paraId="057F5C14">
      <w:pPr>
        <w:rPr>
          <w:rFonts w:hint="eastAsia"/>
          <w:sz w:val="28"/>
          <w:szCs w:val="36"/>
        </w:rPr>
      </w:pPr>
    </w:p>
    <w:p w14:paraId="2ACE8339">
      <w:pPr>
        <w:rPr>
          <w:rFonts w:hint="eastAsia"/>
          <w:sz w:val="28"/>
          <w:szCs w:val="36"/>
        </w:rPr>
      </w:pPr>
    </w:p>
    <w:p w14:paraId="510F2917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53990" cy="5247640"/>
            <wp:effectExtent l="0" t="0" r="3810" b="10160"/>
            <wp:docPr id="6" name="图片 6" descr="花园-太湖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花园-太湖石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794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花园3.3 太湖石</w:t>
      </w:r>
    </w:p>
    <w:p w14:paraId="721BB3E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玩家右转，面向一旁的太湖石和池子。</w:t>
      </w:r>
    </w:p>
    <w:p w14:paraId="0FED179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互动机制：玩家用手柄指向太湖山石，湖山石高亮。按下 trigger 后触发剧情。（触发时声音：水波荡漾声，湖面回声轻微扩散）</w:t>
      </w:r>
    </w:p>
    <w:p w14:paraId="3B58A61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杜丽娘低声：“秀才，你去了也？”</w:t>
      </w:r>
    </w:p>
    <w:p w14:paraId="035240F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声音变化：风声突然停止，鸟鸣消失，古琴音骤然抽离，留短暂空白静音。</w:t>
      </w:r>
    </w:p>
    <w:p w14:paraId="6DCEC71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环境音恢复为：极淡风声鸟声</w:t>
      </w:r>
    </w:p>
    <w:p w14:paraId="2FA9D8C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水面逐渐平静。湖中倒影由模糊变清晰，慢慢形成一幅杜丽娘的自画像。</w:t>
      </w:r>
    </w:p>
    <w:p w14:paraId="5E5B493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色调偏淡青与柔白</w:t>
      </w:r>
    </w:p>
    <w:p w14:paraId="4E16A86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背景音乐重新出现：单音古琴，极淡笛声</w:t>
      </w:r>
    </w:p>
    <w:p w14:paraId="5DF1218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杜丽娘独白：“近睹分明似俨然，远观自在若飞仙。”“似我杜丽娘寄谁呵！”</w:t>
      </w:r>
    </w:p>
    <w:p w14:paraId="370449D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“则怕呵，把俺年深色浅，当了个金屋藏娇。”</w:t>
      </w:r>
    </w:p>
    <w:p w14:paraId="48EC20D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画面中自画像轻微泛光。</w:t>
      </w:r>
    </w:p>
    <w:p w14:paraId="23FFCBF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继续：“这一幅行乐图，向行家裱去。”</w:t>
      </w:r>
    </w:p>
    <w:p w14:paraId="3DB418F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声音加入极轻纸张展开声。</w:t>
      </w:r>
    </w:p>
    <w:p w14:paraId="29B00CB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“小姐，裱完了，安奉在那里？”“尽香闺赏玩无人到。”</w:t>
      </w:r>
    </w:p>
    <w:p w14:paraId="594F7BE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画面色调略转灰白。</w:t>
      </w:r>
    </w:p>
    <w:p w14:paraId="14165C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“这形模则合挂巫山庙。”</w:t>
      </w:r>
    </w:p>
    <w:p w14:paraId="09B4807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音乐升高半度。</w:t>
      </w:r>
    </w:p>
    <w:p w14:paraId="13AC79B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“又怕为雨为云飞去了。”</w:t>
      </w:r>
    </w:p>
    <w:p w14:paraId="58B5EB9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结尾声音：笛声拉长，古琴单音落下，湖面倒影微微晃动，画面慢慢淡出。</w:t>
      </w:r>
    </w:p>
    <w:p w14:paraId="53B3107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本幕结束。</w:t>
      </w:r>
    </w:p>
    <w:p w14:paraId="37D42501">
      <w:pPr>
        <w:rPr>
          <w:rFonts w:hint="eastAsia"/>
          <w:sz w:val="28"/>
          <w:szCs w:val="36"/>
        </w:rPr>
      </w:pPr>
    </w:p>
    <w:p w14:paraId="3CF372B6">
      <w:pPr>
        <w:rPr>
          <w:rFonts w:hint="eastAsia"/>
          <w:sz w:val="28"/>
          <w:szCs w:val="36"/>
        </w:rPr>
      </w:pPr>
    </w:p>
    <w:p w14:paraId="51B2BF46">
      <w:pPr>
        <w:rPr>
          <w:rFonts w:hint="eastAsia"/>
          <w:sz w:val="28"/>
          <w:szCs w:val="36"/>
        </w:rPr>
      </w:pPr>
    </w:p>
    <w:p w14:paraId="40FFF9EA">
      <w:pPr>
        <w:rPr>
          <w:rFonts w:hint="eastAsia"/>
          <w:sz w:val="28"/>
          <w:szCs w:val="36"/>
        </w:rPr>
      </w:pPr>
    </w:p>
    <w:p w14:paraId="09C64D1B">
      <w:pPr>
        <w:rPr>
          <w:rFonts w:hint="eastAsia"/>
          <w:sz w:val="28"/>
          <w:szCs w:val="36"/>
        </w:rPr>
      </w:pPr>
    </w:p>
    <w:p w14:paraId="1A51A84D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4890135" cy="4334510"/>
            <wp:effectExtent l="0" t="0" r="12065" b="8890"/>
            <wp:docPr id="7" name="图片 7" descr="花园-牡丹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花园-牡丹亭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698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花园3.1 牡丹亭</w:t>
      </w:r>
    </w:p>
    <w:p w14:paraId="57CEDA9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玩家进入花园，正对面前的牡丹亭。</w:t>
      </w:r>
    </w:p>
    <w:p w14:paraId="48FAC67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互动机制：玩家用手柄指向牡丹亭周围的芍药花，花朵高亮。按下 trigger 后触发剧情。</w:t>
      </w:r>
    </w:p>
    <w:p w14:paraId="75F67C3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初始环境音：花园鸟鸣，风声水声，轻古琴声</w:t>
      </w:r>
    </w:p>
    <w:p w14:paraId="4131ACC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画外音缓缓响起：</w:t>
      </w:r>
    </w:p>
    <w:p w14:paraId="045EA5F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“牡丹亭畔，芍药阑边。”“不到园林，怎知春色如许！”</w:t>
      </w:r>
    </w:p>
    <w:p w14:paraId="7B6A3F5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此时色调开始变得粉嫩明媚。</w:t>
      </w:r>
    </w:p>
    <w:p w14:paraId="1F12742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背景音乐加入：轻笛，古琴声音稍强。</w:t>
      </w:r>
    </w:p>
    <w:p w14:paraId="6F6C3DA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画外音继续：</w:t>
      </w:r>
    </w:p>
    <w:p w14:paraId="0374A59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“原来姹紫嫣红开遍，似这般都付与断井颓垣。”</w:t>
      </w:r>
    </w:p>
    <w:p w14:paraId="3B3C19C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“良辰美景奈何天，赏心乐事谁家院！”</w:t>
      </w:r>
    </w:p>
    <w:p w14:paraId="0656C6B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光线渐柔。空气中加入极淡花瓣飘落效果。</w:t>
      </w:r>
    </w:p>
    <w:p w14:paraId="05BA99A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远处传来杜丽娘叹声：</w:t>
      </w:r>
    </w:p>
    <w:p w14:paraId="10387BA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“春色恼人，信有之乎！”“吾今年已二八，未逢折桂之夫。”</w:t>
      </w:r>
    </w:p>
    <w:p w14:paraId="3FF5997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“忽慕春情，怎得蟾宫之客？”</w:t>
      </w:r>
    </w:p>
    <w:p w14:paraId="2C4359A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环境音：音乐旋律略微上扬，空间混响增加</w:t>
      </w:r>
    </w:p>
    <w:p w14:paraId="52DD8CF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画面回归现实，本幕结束。</w:t>
      </w:r>
    </w:p>
    <w:p w14:paraId="1EE62DE2">
      <w:pPr>
        <w:rPr>
          <w:rFonts w:hint="eastAsia"/>
          <w:sz w:val="28"/>
          <w:szCs w:val="36"/>
        </w:rPr>
      </w:pPr>
    </w:p>
    <w:p w14:paraId="19B88253">
      <w:pPr>
        <w:rPr>
          <w:rFonts w:hint="eastAsia"/>
          <w:sz w:val="28"/>
          <w:szCs w:val="36"/>
        </w:rPr>
      </w:pPr>
    </w:p>
    <w:p w14:paraId="58066ADA">
      <w:pPr>
        <w:rPr>
          <w:rFonts w:hint="eastAsia"/>
          <w:sz w:val="28"/>
          <w:szCs w:val="36"/>
        </w:rPr>
      </w:pPr>
    </w:p>
    <w:p w14:paraId="3DDFA845">
      <w:pPr>
        <w:rPr>
          <w:rFonts w:hint="eastAsia"/>
          <w:sz w:val="28"/>
          <w:szCs w:val="36"/>
        </w:rPr>
      </w:pPr>
    </w:p>
    <w:p w14:paraId="070BF3C1">
      <w:pPr>
        <w:rPr>
          <w:rFonts w:hint="eastAsia"/>
          <w:sz w:val="28"/>
          <w:szCs w:val="36"/>
        </w:rPr>
      </w:pPr>
    </w:p>
    <w:p w14:paraId="014B3B73">
      <w:pPr>
        <w:rPr>
          <w:rFonts w:hint="eastAsia"/>
          <w:sz w:val="28"/>
          <w:szCs w:val="36"/>
        </w:rPr>
      </w:pPr>
    </w:p>
    <w:p w14:paraId="472269B3">
      <w:pPr>
        <w:rPr>
          <w:rFonts w:hint="eastAsia"/>
          <w:sz w:val="28"/>
          <w:szCs w:val="36"/>
        </w:rPr>
      </w:pPr>
    </w:p>
    <w:p w14:paraId="72FE6F14">
      <w:pPr>
        <w:rPr>
          <w:rFonts w:hint="eastAsia"/>
          <w:sz w:val="28"/>
          <w:szCs w:val="36"/>
        </w:rPr>
      </w:pPr>
    </w:p>
    <w:p w14:paraId="183E7FC8">
      <w:pPr>
        <w:rPr>
          <w:rFonts w:hint="eastAsia"/>
          <w:sz w:val="28"/>
          <w:szCs w:val="36"/>
        </w:rPr>
      </w:pPr>
    </w:p>
    <w:p w14:paraId="4C7A9FD8">
      <w:pPr>
        <w:rPr>
          <w:rFonts w:hint="eastAsia"/>
          <w:sz w:val="28"/>
          <w:szCs w:val="36"/>
        </w:rPr>
      </w:pPr>
    </w:p>
    <w:p w14:paraId="1FB192AB">
      <w:pPr>
        <w:rPr>
          <w:rFonts w:hint="eastAsia"/>
          <w:sz w:val="28"/>
          <w:szCs w:val="36"/>
        </w:rPr>
      </w:pPr>
    </w:p>
    <w:p w14:paraId="07561269">
      <w:pPr>
        <w:rPr>
          <w:rFonts w:hint="eastAsia"/>
          <w:sz w:val="28"/>
          <w:szCs w:val="36"/>
        </w:rPr>
      </w:pPr>
    </w:p>
    <w:p w14:paraId="1C64A6D9">
      <w:pPr>
        <w:rPr>
          <w:rFonts w:hint="eastAsia"/>
          <w:sz w:val="28"/>
          <w:szCs w:val="36"/>
        </w:rPr>
      </w:pPr>
    </w:p>
    <w:p w14:paraId="18445086">
      <w:pPr>
        <w:rPr>
          <w:rFonts w:hint="eastAsia"/>
          <w:sz w:val="28"/>
          <w:szCs w:val="36"/>
        </w:rPr>
      </w:pPr>
    </w:p>
    <w:p w14:paraId="34E83733">
      <w:pPr>
        <w:rPr>
          <w:rFonts w:hint="eastAsia"/>
          <w:sz w:val="28"/>
          <w:szCs w:val="36"/>
        </w:rPr>
      </w:pPr>
    </w:p>
    <w:p w14:paraId="36F2592F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40020" cy="5229860"/>
            <wp:effectExtent l="0" t="0" r="17780" b="2540"/>
            <wp:docPr id="8" name="图片 8" descr="花园-柳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花园-柳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75D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花园3.2 柳树</w:t>
      </w:r>
    </w:p>
    <w:p w14:paraId="5C520EE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玩家左转，面向一旁的柳树。</w:t>
      </w:r>
    </w:p>
    <w:p w14:paraId="2219D0A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互动机制：玩家用手柄指向柳枝，柳枝高亮。按下 trigger 后触发剧情。（触发时声音：柳枝轻摆声，风声加强，柳叶飘落声）</w:t>
      </w:r>
    </w:p>
    <w:p w14:paraId="31A53A7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初始环境音：花园鸟鸣，风声水声，柳叶摩擦声，轻古琴声</w:t>
      </w:r>
    </w:p>
    <w:p w14:paraId="19CC9FC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画外音响起：“折取垂柳半枝。”</w:t>
      </w:r>
    </w:p>
    <w:p w14:paraId="4DF55F0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空间光线略微柔化，加入淡金色逆光。</w:t>
      </w:r>
    </w:p>
    <w:p w14:paraId="34FBB1E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柳梦梅身影缓缓从柳影后显现，人物带轻微柔焦效果，边缘泛淡光，呈梦境状态。</w:t>
      </w:r>
    </w:p>
    <w:p w14:paraId="64FCDEE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背景音乐变化：加入笛子旋律</w:t>
      </w:r>
    </w:p>
    <w:p w14:paraId="12F1596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柳梦梅念白：</w:t>
      </w:r>
    </w:p>
    <w:p w14:paraId="7F5D337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“恰好花园内，折取垂柳半枝。姐姐，既淹通书史，可作诗以赏此柳枝乎？”</w:t>
      </w:r>
    </w:p>
    <w:p w14:paraId="4714507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柳梦梅笑道：</w:t>
      </w:r>
    </w:p>
    <w:p w14:paraId="42CA278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“小姐，咱爱杀你哩！”“则为你如花美眷，似水流年，是答儿闲寻遍。在幽闺自怜。”</w:t>
      </w:r>
    </w:p>
    <w:p w14:paraId="7673E9A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背景音乐变化：音乐情绪上扬，加入弦乐旋律</w:t>
      </w:r>
    </w:p>
    <w:p w14:paraId="223B7E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风声再次增强，花瓣与柳叶在两人之间缓慢旋转。</w:t>
      </w:r>
    </w:p>
    <w:p w14:paraId="7CBEC58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“转过这芍药栏前，紧靠著湖山石边。”</w:t>
      </w:r>
    </w:p>
    <w:p w14:paraId="29E24DB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然后画面渐暗。本幕结束。</w:t>
      </w:r>
    </w:p>
    <w:p w14:paraId="0829A34F">
      <w:pPr>
        <w:rPr>
          <w:rFonts w:hint="eastAsia"/>
          <w:sz w:val="28"/>
          <w:szCs w:val="36"/>
        </w:rPr>
      </w:pPr>
    </w:p>
    <w:p w14:paraId="38D35FB0">
      <w:pPr>
        <w:rPr>
          <w:rFonts w:hint="eastAsia"/>
          <w:sz w:val="28"/>
          <w:szCs w:val="36"/>
        </w:rPr>
      </w:pPr>
    </w:p>
    <w:p w14:paraId="7874117C">
      <w:pPr>
        <w:rPr>
          <w:rFonts w:hint="eastAsia"/>
          <w:sz w:val="28"/>
          <w:szCs w:val="36"/>
        </w:rPr>
      </w:pPr>
    </w:p>
    <w:p w14:paraId="0E015822">
      <w:pPr>
        <w:rPr>
          <w:rFonts w:hint="eastAsia"/>
          <w:sz w:val="28"/>
          <w:szCs w:val="36"/>
        </w:rPr>
      </w:pPr>
    </w:p>
    <w:p w14:paraId="65F72729">
      <w:pPr>
        <w:rPr>
          <w:rFonts w:hint="eastAsia"/>
          <w:sz w:val="28"/>
          <w:szCs w:val="36"/>
        </w:rPr>
      </w:pPr>
    </w:p>
    <w:p w14:paraId="4B08E248">
      <w:pPr>
        <w:rPr>
          <w:rFonts w:hint="eastAsia"/>
          <w:sz w:val="28"/>
          <w:szCs w:val="36"/>
        </w:rPr>
      </w:pPr>
    </w:p>
    <w:p w14:paraId="10D1AB22">
      <w:pPr>
        <w:rPr>
          <w:rFonts w:hint="eastAsia"/>
          <w:sz w:val="28"/>
          <w:szCs w:val="36"/>
        </w:rPr>
      </w:pPr>
    </w:p>
    <w:p w14:paraId="0F29E826">
      <w:pPr>
        <w:rPr>
          <w:rFonts w:hint="eastAsia"/>
          <w:sz w:val="28"/>
          <w:szCs w:val="36"/>
        </w:rPr>
      </w:pPr>
    </w:p>
    <w:p w14:paraId="34B48625">
      <w:pPr>
        <w:rPr>
          <w:rFonts w:hint="eastAsia"/>
          <w:sz w:val="28"/>
          <w:szCs w:val="36"/>
        </w:rPr>
      </w:pPr>
    </w:p>
    <w:p w14:paraId="02D54CF6">
      <w:pPr>
        <w:rPr>
          <w:rFonts w:hint="eastAsia"/>
          <w:sz w:val="28"/>
          <w:szCs w:val="36"/>
        </w:rPr>
      </w:pPr>
    </w:p>
    <w:p w14:paraId="291B9F30">
      <w:pPr>
        <w:rPr>
          <w:rFonts w:hint="eastAsia"/>
          <w:sz w:val="28"/>
          <w:szCs w:val="36"/>
        </w:rPr>
      </w:pPr>
    </w:p>
    <w:p w14:paraId="11CE1926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38115" cy="5191760"/>
            <wp:effectExtent l="0" t="0" r="19685" b="15240"/>
            <wp:docPr id="9" name="图片 9" descr="梅花观-书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梅花观-书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1D3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梅花观 4.1 观音画像</w:t>
      </w:r>
    </w:p>
    <w:p w14:paraId="50F5F5A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进入梅花观内，初始位置固定于书生卧室门前，视角正对室内。房间陈设简朴，一张书案靠窗摆放，案上散落书卷与笔墨。右侧墙面悬挂一幅卷轴画像，画轴微微泛黄。窗外透入冷色月光，室内光影交错。</w:t>
      </w:r>
    </w:p>
    <w:p w14:paraId="7EC1A8D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空间氛围偏冷青色调，空气中有轻微尘埃漂浮，整体静谧而带有一丝诡谲。</w:t>
      </w:r>
    </w:p>
    <w:p w14:paraId="1C3C640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主光源：窗外洒入的月光</w:t>
      </w:r>
    </w:p>
    <w:p w14:paraId="674988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其他光源：书案上的微弱烛光（轻微摇曳）</w:t>
      </w:r>
    </w:p>
    <w:p w14:paraId="64FE857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环境音：持续风声、细碎风铃声，偶有远处虫鸣</w:t>
      </w:r>
    </w:p>
    <w:p w14:paraId="44884B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互动机制：玩家靠近墙面画像后，手柄激光移动到画像上触发高亮，画轴边缘泛出淡淡冷光。按下Trigger后，画面轻微震动，卷轴自动缓缓展开，进入叙事触发。</w:t>
      </w:r>
    </w:p>
    <w:p w14:paraId="174EB5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玩家第一视角注视画像展开，画中原本端庄静止的女子逐渐变得清晰生动。触发</w:t>
      </w:r>
      <w:r>
        <w:rPr>
          <w:rFonts w:hint="eastAsia"/>
          <w:sz w:val="28"/>
          <w:szCs w:val="36"/>
          <w:lang w:val="en-US" w:eastAsia="zh-CN"/>
        </w:rPr>
        <w:t>皮影戏</w:t>
      </w:r>
      <w:r>
        <w:rPr>
          <w:rFonts w:hint="eastAsia"/>
          <w:sz w:val="28"/>
          <w:szCs w:val="36"/>
        </w:rPr>
        <w:t>剧情：</w:t>
      </w:r>
    </w:p>
    <w:p w14:paraId="59C6BE8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于太湖石旁拾得画匣，误以为观音圣像，恭敬带回书舍供奉。夜晚独坐灯下，他展开画卷细观，见画中女子容貌清丽，神情含情。再读题诗，字句似有回应，心中顿生感应，认定此为冥冥之中注定的缘分，愿与画中人梦中相会。</w:t>
      </w:r>
    </w:p>
    <w:p w14:paraId="19F0010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随着叙述推进，室内光线逐渐转暗，烛光忽明忽灭，风铃声变得更加清晰而空灵。</w:t>
      </w:r>
    </w:p>
    <w:p w14:paraId="35FDC41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夜深之际，画卷表面泛起微光，画中女子缓缓“脱离”画面，半透明身影立于室内。杜丽娘鬼魂现身，自言正是画中之人，声音轻柔却带回声，与柳梦梅对视。</w:t>
      </w:r>
    </w:p>
    <w:p w14:paraId="0412F43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两人对话未尽，情意渐生，最终于幽暗之中定下情誓。</w:t>
      </w:r>
    </w:p>
    <w:p w14:paraId="58E9420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唱词落下，环境声骤然收束，画面缓慢褪黑，进入下一叙事空间。</w:t>
      </w:r>
    </w:p>
    <w:p w14:paraId="67539D73">
      <w:pPr>
        <w:rPr>
          <w:rFonts w:hint="eastAsia"/>
          <w:sz w:val="28"/>
          <w:szCs w:val="36"/>
        </w:rPr>
      </w:pPr>
    </w:p>
    <w:p w14:paraId="306E47B3">
      <w:pPr>
        <w:rPr>
          <w:rFonts w:hint="eastAsia"/>
          <w:sz w:val="28"/>
          <w:szCs w:val="36"/>
        </w:rPr>
      </w:pPr>
    </w:p>
    <w:p w14:paraId="7A105211">
      <w:pPr>
        <w:rPr>
          <w:rFonts w:hint="eastAsia"/>
          <w:sz w:val="28"/>
          <w:szCs w:val="36"/>
        </w:rPr>
      </w:pPr>
    </w:p>
    <w:p w14:paraId="027649E8">
      <w:pPr>
        <w:rPr>
          <w:rFonts w:hint="eastAsia"/>
          <w:sz w:val="28"/>
          <w:szCs w:val="36"/>
        </w:rPr>
      </w:pPr>
    </w:p>
    <w:p w14:paraId="6E6D1145">
      <w:pPr>
        <w:rPr>
          <w:rFonts w:hint="eastAsia"/>
          <w:sz w:val="28"/>
          <w:szCs w:val="36"/>
        </w:rPr>
      </w:pPr>
    </w:p>
    <w:p w14:paraId="7DC5585B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81295" cy="5222875"/>
            <wp:effectExtent l="0" t="0" r="1905" b="9525"/>
            <wp:docPr id="10" name="图片 10" descr="梅花观-梅花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梅花观-梅花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734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梅花观4.21 梅花树</w:t>
      </w:r>
    </w:p>
    <w:p w14:paraId="10BBCD6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玩家第一视角通过转动，梅花树逐渐进入画面中央，成为视觉焦点。</w:t>
      </w:r>
    </w:p>
    <w:p w14:paraId="0217557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一株梅花树立于画面正前方，枝干苍劲，花瓣缓慢飘落。地面隐约可见水痕，似与外界相通，空间呈现出虚实交叠的状态。</w:t>
      </w:r>
    </w:p>
    <w:p w14:paraId="1D31BE5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整体色调由室内冷青逐渐过渡为柔和的浅粉与月白色，氛围由诡谲转为幽静而含情。</w:t>
      </w:r>
    </w:p>
    <w:p w14:paraId="02C33AD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主光源：上方柔和月光，均匀洒落于梅花树与地面</w:t>
      </w:r>
    </w:p>
    <w:p w14:paraId="0E827E7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其他光源：环境微光（无明确光源，整体泛光增强梦境感）</w:t>
      </w:r>
    </w:p>
    <w:p w14:paraId="22EE91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环境音：持续风声、轻微流水声，远处风铃声隐约回响</w:t>
      </w:r>
    </w:p>
    <w:p w14:paraId="4B48791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互动机制：玩家将手柄激光移动至梅花树树干或飘落花瓣时触发高亮，花瓣边缘泛起柔和光晕。按下Trigger后，花瓣飘落速度减缓，空间轻微模糊，进入叙事触发。</w:t>
      </w:r>
    </w:p>
    <w:p w14:paraId="2E60C06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玩家第一视角凝视梅花树，花瓣在空中缓缓定格又再次流动，触发剧情：</w:t>
      </w:r>
    </w:p>
    <w:p w14:paraId="35ED110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柳梦梅与杜丽娘相对而立于树下，花影摇曳之间，情意渐深。柳梦梅向杜丽娘表露心迹，愿与她结为夫妻。</w:t>
      </w:r>
    </w:p>
    <w:p w14:paraId="3B46BD8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杜丽娘虽动情，却忧心自身身为幽魂，名分未定，难以归于人世。言语间带有迟疑与不安。</w:t>
      </w:r>
    </w:p>
    <w:p w14:paraId="44BEE5F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柳梦梅遂于梅树之下拈香立誓，神情郑重，誓言生同室、死同穴，愿以正妻之礼待之，不负此情。</w:t>
      </w:r>
    </w:p>
    <w:p w14:paraId="78BC6A8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随着誓言落下，环境光线微微增强，花瓣飘落变得更加缓慢而清晰，仿佛时间被拉长。</w:t>
      </w:r>
    </w:p>
    <w:p w14:paraId="2220F38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杜丽娘闻誓动容，神情由迟疑转为坚定，眼中含泪，情感释放。</w:t>
      </w:r>
    </w:p>
    <w:p w14:paraId="715CE24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风声渐弱，流水声变得清晰而平缓。</w:t>
      </w:r>
    </w:p>
    <w:p w14:paraId="7100C1B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唱词落下，花瓣突然加速飘落，画面随之轻微晃动并渐渐褪黑，进入下一叙事阶段。</w:t>
      </w:r>
    </w:p>
    <w:p w14:paraId="17963262">
      <w:pPr>
        <w:rPr>
          <w:rFonts w:hint="eastAsia"/>
          <w:sz w:val="28"/>
          <w:szCs w:val="36"/>
        </w:rPr>
      </w:pPr>
    </w:p>
    <w:p w14:paraId="229527D3">
      <w:pPr>
        <w:rPr>
          <w:rFonts w:hint="eastAsia"/>
          <w:sz w:val="28"/>
          <w:szCs w:val="36"/>
        </w:rPr>
      </w:pPr>
    </w:p>
    <w:p w14:paraId="52B2D2EC">
      <w:pPr>
        <w:rPr>
          <w:rFonts w:hint="eastAsia"/>
          <w:sz w:val="28"/>
          <w:szCs w:val="36"/>
        </w:rPr>
      </w:pPr>
    </w:p>
    <w:p w14:paraId="373323F4">
      <w:pPr>
        <w:rPr>
          <w:rFonts w:hint="eastAsia"/>
          <w:sz w:val="28"/>
          <w:szCs w:val="36"/>
        </w:rPr>
      </w:pPr>
    </w:p>
    <w:p w14:paraId="579789E6">
      <w:pPr>
        <w:rPr>
          <w:rFonts w:hint="eastAsia"/>
          <w:sz w:val="28"/>
          <w:szCs w:val="36"/>
        </w:rPr>
      </w:pPr>
    </w:p>
    <w:p w14:paraId="403A356C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53355" cy="5191760"/>
            <wp:effectExtent l="0" t="0" r="4445" b="15240"/>
            <wp:docPr id="11" name="图片 11" descr="梅花观-正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梅花观-正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A1D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梅花观4.3 香炉</w:t>
      </w:r>
    </w:p>
    <w:p w14:paraId="7FB4F91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玩家第一视角停留于梅花庭院空间中，通过转动视角，道观正殿逐渐进入画面中央，成为新的视觉焦点。</w:t>
      </w:r>
    </w:p>
    <w:p w14:paraId="3E7A56A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正殿门前立有一座青铜香炉，炉身古旧斑驳，香烟袅袅升起，在空中缓慢盘旋扩散。殿门半开，内部幽暗深邃，隐约可见供台轮廓。</w:t>
      </w:r>
    </w:p>
    <w:p w14:paraId="0FD3AD3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整体色调由柔和粉白逐渐转为沉稳的暗金与灰青色，氛围由私密情感过渡为肃穆与神秘。</w:t>
      </w:r>
    </w:p>
    <w:p w14:paraId="3046EC7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主光源：正殿内透出的微弱暖光</w:t>
      </w:r>
    </w:p>
    <w:p w14:paraId="3F76CDF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其他光源：香炉中香火的点点红光、烟雾反射的散射光</w:t>
      </w:r>
    </w:p>
    <w:p w14:paraId="4401765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环境音：持续风声、低沉钟声间歇响起，空间回声明显增强</w:t>
      </w:r>
    </w:p>
    <w:p w14:paraId="31447DC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互动机制：玩家将手柄激光移动至香炉时触发高亮，香烟边缘泛出淡金色光晕。按下Trigger后，烟雾流动变缓并向上聚拢，画面轻微虚化，进入叙事触发。</w:t>
      </w:r>
    </w:p>
    <w:p w14:paraId="0E66439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玩家第一视角凝视香炉，烟雾逐渐凝聚成若隐若现的形态，触发剧情：</w:t>
      </w:r>
    </w:p>
    <w:p w14:paraId="04D0DB9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道姑立于殿前，神情肃然，为杜丽娘焚香祈愿。她将残梅供入净瓶，动作缓慢而虔诚，似在以花寄魂。</w:t>
      </w:r>
    </w:p>
    <w:p w14:paraId="7DEBBC5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随着香火渐盛，空间气流发生微妙变化，烟雾不再随风散去，而是在空中回旋聚集。</w:t>
      </w:r>
    </w:p>
    <w:p w14:paraId="1B285A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杜丽娘的鬼魂缓缓显现于香烟之间，身形半透明，若隐若现。她凝视供奉的残梅，触景生情，神色哀婉。</w:t>
      </w:r>
    </w:p>
    <w:p w14:paraId="73C1ECF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片刻后，空中忽有花瓣飘落，与先前不同，这些花瓣自无形中出现，缓慢下落，带有微光。</w:t>
      </w:r>
    </w:p>
    <w:p w14:paraId="1AB37BD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道姑察觉异象，抬头凝视，神情由惊疑转为笃信，认定杜丽娘魂魄已归。</w:t>
      </w:r>
    </w:p>
    <w:p w14:paraId="11796E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她再次焚香祝祷，声音低沉而坚定，空间回声随之增强，宗教氛围达到顶点。</w:t>
      </w:r>
    </w:p>
    <w:p w14:paraId="56FFC70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随着祝祷声落下，钟声缓缓响起，烟雾迅速散开，花瓣消失。</w:t>
      </w:r>
    </w:p>
    <w:p w14:paraId="0147DABA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画面逐渐收暗，进入下一叙事阶段</w:t>
      </w:r>
      <w:r>
        <w:rPr>
          <w:rFonts w:hint="eastAsia"/>
          <w:sz w:val="28"/>
          <w:szCs w:val="36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7FED98"/>
    <w:rsid w:val="3BFE4F7F"/>
    <w:rsid w:val="47FFB68E"/>
    <w:rsid w:val="494F8A62"/>
    <w:rsid w:val="6A2ED412"/>
    <w:rsid w:val="BFE789EF"/>
    <w:rsid w:val="C5DFC9C5"/>
    <w:rsid w:val="D5CF039A"/>
    <w:rsid w:val="DAAB5CF1"/>
    <w:rsid w:val="DE7FED98"/>
    <w:rsid w:val="F7DB1E7A"/>
    <w:rsid w:val="FB762D35"/>
    <w:rsid w:val="FCBB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2396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2026-02-26T15:52:00Z</dcterms:created>
  <dc:creator>WPS_1753711460</dc:creator>
  <cp:lastModifiedBy>WPS_1753711460</cp:lastModifiedBy>
  <dcterms:modified xsi:type="dcterms:W3CDTF">2026-04-13T18:34:24Z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DC5570191151512A2029DD69E3CEF65D_43</vt:lpwstr>
  </property>
</Properties>
</file>