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56D" w:rsidRDefault="00902D98">
      <w:pPr>
        <w:outlineLvl w:val="0"/>
        <w:rPr>
          <w:rFonts w:ascii="Verdana" w:hAnsi="Verdana"/>
          <w:b/>
          <w:bCs/>
          <w:color w:val="222222"/>
          <w:sz w:val="23"/>
          <w:szCs w:val="23"/>
          <w:shd w:val="clear" w:color="auto" w:fill="F5F7FA"/>
        </w:rPr>
      </w:pPr>
      <w:r>
        <w:rPr>
          <w:rFonts w:ascii="Verdana" w:hAnsi="Verdana"/>
          <w:b/>
          <w:bCs/>
          <w:color w:val="222222"/>
          <w:sz w:val="23"/>
          <w:szCs w:val="23"/>
          <w:shd w:val="clear" w:color="auto" w:fill="F5F7FA"/>
        </w:rPr>
        <w:t>应聘</w:t>
      </w:r>
      <w:r>
        <w:rPr>
          <w:rFonts w:ascii="Verdana" w:hAnsi="Verdana"/>
          <w:b/>
          <w:bCs/>
          <w:color w:val="222222"/>
          <w:sz w:val="23"/>
          <w:szCs w:val="23"/>
          <w:shd w:val="clear" w:color="auto" w:fill="F5F7FA"/>
        </w:rPr>
        <w:t xml:space="preserve"> </w:t>
      </w:r>
      <w:r>
        <w:rPr>
          <w:rFonts w:ascii="Verdana" w:hAnsi="Verdana" w:hint="eastAsia"/>
          <w:b/>
          <w:bCs/>
          <w:color w:val="222222"/>
          <w:sz w:val="23"/>
          <w:szCs w:val="23"/>
          <w:shd w:val="clear" w:color="auto" w:fill="F5F7FA"/>
        </w:rPr>
        <w:t>运维工程师</w:t>
      </w:r>
      <w:r>
        <w:rPr>
          <w:rFonts w:ascii="Verdana" w:hAnsi="Verdana"/>
          <w:b/>
          <w:bCs/>
          <w:color w:val="222222"/>
          <w:sz w:val="23"/>
          <w:szCs w:val="23"/>
          <w:shd w:val="clear" w:color="auto" w:fill="F5F7FA"/>
        </w:rPr>
        <w:t xml:space="preserve"> -</w:t>
      </w:r>
      <w:r>
        <w:rPr>
          <w:rFonts w:ascii="Verdana" w:hAnsi="Verdana"/>
          <w:b/>
          <w:bCs/>
          <w:color w:val="222222"/>
          <w:sz w:val="23"/>
          <w:szCs w:val="23"/>
          <w:shd w:val="clear" w:color="auto" w:fill="F5F7FA"/>
        </w:rPr>
        <w:t>宁波</w:t>
      </w:r>
      <w:r>
        <w:rPr>
          <w:rFonts w:ascii="Verdana" w:hAnsi="Verdana"/>
          <w:b/>
          <w:bCs/>
          <w:color w:val="222222"/>
          <w:sz w:val="23"/>
          <w:szCs w:val="23"/>
          <w:shd w:val="clear" w:color="auto" w:fill="F5F7FA"/>
        </w:rPr>
        <w:t>-</w:t>
      </w:r>
      <w:r>
        <w:rPr>
          <w:rFonts w:ascii="Verdana" w:hAnsi="Verdana" w:hint="eastAsia"/>
          <w:b/>
          <w:bCs/>
          <w:color w:val="222222"/>
          <w:sz w:val="23"/>
          <w:szCs w:val="23"/>
          <w:shd w:val="clear" w:color="auto" w:fill="F5F7FA"/>
        </w:rPr>
        <w:t>章华勇</w:t>
      </w:r>
    </w:p>
    <w:p w:rsidR="00D3756D" w:rsidRDefault="00D3756D">
      <w:pPr>
        <w:rPr>
          <w:rFonts w:ascii="Verdana" w:hAnsi="Verdana"/>
          <w:b/>
          <w:bCs/>
          <w:color w:val="222222"/>
          <w:sz w:val="23"/>
          <w:szCs w:val="23"/>
          <w:shd w:val="clear" w:color="auto" w:fill="F5F7FA"/>
        </w:rPr>
      </w:pPr>
    </w:p>
    <w:tbl>
      <w:tblPr>
        <w:tblW w:w="9000" w:type="dxa"/>
        <w:tblCellSpacing w:w="0" w:type="dxa"/>
        <w:shd w:val="clear" w:color="auto" w:fill="F6F7F9"/>
        <w:tblLayout w:type="fixed"/>
        <w:tblCellMar>
          <w:left w:w="0" w:type="dxa"/>
          <w:right w:w="0" w:type="dxa"/>
        </w:tblCellMar>
        <w:tblLook w:val="04A0" w:firstRow="1" w:lastRow="0" w:firstColumn="1" w:lastColumn="0" w:noHBand="0" w:noVBand="1"/>
      </w:tblPr>
      <w:tblGrid>
        <w:gridCol w:w="9000"/>
      </w:tblGrid>
      <w:tr w:rsidR="00D3756D">
        <w:trPr>
          <w:tblCellSpacing w:w="0" w:type="dxa"/>
        </w:trPr>
        <w:tc>
          <w:tcPr>
            <w:tcW w:w="9000" w:type="dxa"/>
            <w:shd w:val="clear" w:color="auto" w:fill="F6F7F9"/>
            <w:vAlign w:val="center"/>
          </w:tcPr>
          <w:tbl>
            <w:tblPr>
              <w:tblW w:w="9000" w:type="dxa"/>
              <w:tblCellSpacing w:w="0" w:type="dxa"/>
              <w:tblLayout w:type="fixed"/>
              <w:tblCellMar>
                <w:left w:w="0" w:type="dxa"/>
                <w:right w:w="0" w:type="dxa"/>
              </w:tblCellMar>
              <w:tblLook w:val="04A0" w:firstRow="1" w:lastRow="0" w:firstColumn="1" w:lastColumn="0" w:noHBand="0" w:noVBand="1"/>
            </w:tblPr>
            <w:tblGrid>
              <w:gridCol w:w="9000"/>
            </w:tblGrid>
            <w:tr w:rsidR="00D3756D">
              <w:trPr>
                <w:tblCellSpacing w:w="0" w:type="dxa"/>
              </w:trPr>
              <w:tc>
                <w:tcPr>
                  <w:tcW w:w="9000" w:type="dxa"/>
                  <w:vAlign w:val="center"/>
                </w:tcPr>
                <w:tbl>
                  <w:tblPr>
                    <w:tblW w:w="8550" w:type="dxa"/>
                    <w:jc w:val="center"/>
                    <w:tblCellSpacing w:w="0" w:type="dxa"/>
                    <w:tblBorders>
                      <w:top w:val="single" w:sz="6" w:space="0" w:color="EBEBEB"/>
                      <w:left w:val="single" w:sz="6" w:space="0" w:color="EBEBEB"/>
                      <w:bottom w:val="single" w:sz="6" w:space="0" w:color="EBEBEB"/>
                      <w:right w:val="single" w:sz="6" w:space="0" w:color="EBEBEB"/>
                    </w:tblBorders>
                    <w:shd w:val="clear" w:color="auto" w:fill="FFFFFF"/>
                    <w:tblLayout w:type="fixed"/>
                    <w:tblCellMar>
                      <w:left w:w="0" w:type="dxa"/>
                      <w:right w:w="0" w:type="dxa"/>
                    </w:tblCellMar>
                    <w:tblLook w:val="04A0" w:firstRow="1" w:lastRow="0" w:firstColumn="1" w:lastColumn="0" w:noHBand="0" w:noVBand="1"/>
                  </w:tblPr>
                  <w:tblGrid>
                    <w:gridCol w:w="7220"/>
                    <w:gridCol w:w="1237"/>
                    <w:gridCol w:w="93"/>
                  </w:tblGrid>
                  <w:tr w:rsidR="00D3756D">
                    <w:trPr>
                      <w:tblCellSpacing w:w="0" w:type="dxa"/>
                      <w:jc w:val="center"/>
                    </w:trPr>
                    <w:tc>
                      <w:tcPr>
                        <w:tcW w:w="7220" w:type="dxa"/>
                        <w:shd w:val="clear" w:color="auto" w:fill="FFFFFF"/>
                      </w:tcPr>
                      <w:tbl>
                        <w:tblPr>
                          <w:tblW w:w="6990" w:type="dxa"/>
                          <w:tblCellSpacing w:w="0" w:type="dxa"/>
                          <w:tblLayout w:type="fixed"/>
                          <w:tblCellMar>
                            <w:left w:w="0" w:type="dxa"/>
                            <w:right w:w="0" w:type="dxa"/>
                          </w:tblCellMar>
                          <w:tblLook w:val="04A0" w:firstRow="1" w:lastRow="0" w:firstColumn="1" w:lastColumn="0" w:noHBand="0" w:noVBand="1"/>
                        </w:tblPr>
                        <w:tblGrid>
                          <w:gridCol w:w="6990"/>
                        </w:tblGrid>
                        <w:tr w:rsidR="00D3756D">
                          <w:trPr>
                            <w:trHeight w:val="750"/>
                            <w:tblCellSpacing w:w="0" w:type="dxa"/>
                          </w:trPr>
                          <w:tc>
                            <w:tcPr>
                              <w:tcW w:w="6990" w:type="dxa"/>
                              <w:tcMar>
                                <w:top w:w="0" w:type="dxa"/>
                                <w:left w:w="180" w:type="dxa"/>
                                <w:bottom w:w="0" w:type="dxa"/>
                                <w:right w:w="0" w:type="dxa"/>
                              </w:tcMar>
                              <w:vAlign w:val="center"/>
                            </w:tcPr>
                            <w:p w:rsidR="00D3756D" w:rsidRDefault="00902D98">
                              <w:pPr>
                                <w:widowControl/>
                                <w:wordWrap w:val="0"/>
                                <w:spacing w:line="750" w:lineRule="atLeast"/>
                                <w:jc w:val="left"/>
                                <w:rPr>
                                  <w:rFonts w:ascii="微软雅黑" w:eastAsia="微软雅黑" w:hAnsi="微软雅黑" w:cs="宋体"/>
                                  <w:color w:val="333333"/>
                                  <w:kern w:val="0"/>
                                  <w:sz w:val="33"/>
                                  <w:szCs w:val="33"/>
                                </w:rPr>
                              </w:pPr>
                              <w:r>
                                <w:rPr>
                                  <w:rFonts w:ascii="微软雅黑" w:eastAsia="微软雅黑" w:hAnsi="微软雅黑" w:cs="宋体" w:hint="eastAsia"/>
                                  <w:color w:val="333333"/>
                                  <w:kern w:val="0"/>
                                  <w:sz w:val="33"/>
                                  <w:szCs w:val="33"/>
                                </w:rPr>
                                <w:t>章华勇</w:t>
                              </w:r>
                            </w:p>
                          </w:tc>
                        </w:tr>
                        <w:tr w:rsidR="00D3756D">
                          <w:trPr>
                            <w:trHeight w:val="450"/>
                            <w:tblCellSpacing w:w="0" w:type="dxa"/>
                          </w:trPr>
                          <w:tc>
                            <w:tcPr>
                              <w:tcW w:w="6990" w:type="dxa"/>
                              <w:tcMar>
                                <w:top w:w="0" w:type="dxa"/>
                                <w:left w:w="180" w:type="dxa"/>
                                <w:bottom w:w="0" w:type="dxa"/>
                                <w:right w:w="0" w:type="dxa"/>
                              </w:tcMar>
                              <w:vAlign w:val="center"/>
                            </w:tcPr>
                            <w:p w:rsidR="00D3756D" w:rsidRDefault="00902D98">
                              <w:pPr>
                                <w:widowControl/>
                                <w:wordWrap w:val="0"/>
                                <w:spacing w:line="360" w:lineRule="atLeast"/>
                                <w:jc w:val="left"/>
                                <w:rPr>
                                  <w:rFonts w:ascii="Arial" w:eastAsia="宋体" w:hAnsi="Arial" w:cs="Arial"/>
                                  <w:b/>
                                  <w:bCs/>
                                  <w:color w:val="000000"/>
                                  <w:kern w:val="0"/>
                                  <w:sz w:val="18"/>
                                  <w:szCs w:val="18"/>
                                </w:rPr>
                              </w:pPr>
                              <w:r>
                                <w:rPr>
                                  <w:rFonts w:ascii="Arial" w:eastAsia="宋体" w:hAnsi="Arial" w:cs="Arial" w:hint="eastAsia"/>
                                  <w:b/>
                                  <w:bCs/>
                                  <w:color w:val="000000"/>
                                  <w:kern w:val="0"/>
                                  <w:sz w:val="18"/>
                                  <w:szCs w:val="18"/>
                                </w:rPr>
                                <w:t>男</w:t>
                              </w:r>
                              <w:r>
                                <w:rPr>
                                  <w:rFonts w:ascii="Arial" w:eastAsia="宋体" w:hAnsi="Arial" w:cs="Arial"/>
                                  <w:b/>
                                  <w:bCs/>
                                  <w:color w:val="000000"/>
                                  <w:kern w:val="0"/>
                                  <w:sz w:val="18"/>
                                  <w:szCs w:val="18"/>
                                </w:rPr>
                                <w:t>|1</w:t>
                              </w:r>
                              <w:r>
                                <w:rPr>
                                  <w:rFonts w:ascii="Arial" w:eastAsia="宋体" w:hAnsi="Arial" w:cs="Arial"/>
                                  <w:b/>
                                  <w:bCs/>
                                  <w:color w:val="000000"/>
                                  <w:kern w:val="0"/>
                                  <w:sz w:val="18"/>
                                  <w:szCs w:val="18"/>
                                </w:rPr>
                                <w:t>年工作经验</w:t>
                              </w:r>
                              <w:r>
                                <w:rPr>
                                  <w:rFonts w:ascii="Arial" w:eastAsia="宋体" w:hAnsi="Arial" w:cs="Arial"/>
                                  <w:color w:val="B5B5B5"/>
                                  <w:kern w:val="0"/>
                                  <w:sz w:val="15"/>
                                  <w:szCs w:val="15"/>
                                </w:rPr>
                                <w:t>|</w:t>
                              </w:r>
                              <w:r>
                                <w:rPr>
                                  <w:rFonts w:ascii="Arial" w:eastAsia="宋体" w:hAnsi="Arial" w:cs="Arial"/>
                                  <w:b/>
                                  <w:bCs/>
                                  <w:color w:val="000000"/>
                                  <w:kern w:val="0"/>
                                  <w:sz w:val="18"/>
                                  <w:szCs w:val="18"/>
                                </w:rPr>
                                <w:t>199</w:t>
                              </w:r>
                              <w:r>
                                <w:rPr>
                                  <w:rFonts w:ascii="Arial" w:eastAsia="宋体" w:hAnsi="Arial" w:cs="Arial" w:hint="eastAsia"/>
                                  <w:b/>
                                  <w:bCs/>
                                  <w:color w:val="000000"/>
                                  <w:kern w:val="0"/>
                                  <w:sz w:val="18"/>
                                  <w:szCs w:val="18"/>
                                </w:rPr>
                                <w:t>6</w:t>
                              </w:r>
                              <w:r>
                                <w:rPr>
                                  <w:rFonts w:ascii="Arial" w:eastAsia="宋体" w:hAnsi="Arial" w:cs="Arial"/>
                                  <w:b/>
                                  <w:bCs/>
                                  <w:color w:val="000000"/>
                                  <w:kern w:val="0"/>
                                  <w:sz w:val="18"/>
                                  <w:szCs w:val="18"/>
                                </w:rPr>
                                <w:t>年</w:t>
                              </w:r>
                              <w:r>
                                <w:rPr>
                                  <w:rFonts w:ascii="Arial" w:eastAsia="宋体" w:hAnsi="Arial" w:cs="Arial"/>
                                  <w:b/>
                                  <w:bCs/>
                                  <w:color w:val="000000"/>
                                  <w:kern w:val="0"/>
                                  <w:sz w:val="18"/>
                                  <w:szCs w:val="18"/>
                                </w:rPr>
                                <w:t>8</w:t>
                              </w:r>
                              <w:r>
                                <w:rPr>
                                  <w:rFonts w:ascii="Arial" w:eastAsia="宋体" w:hAnsi="Arial" w:cs="Arial"/>
                                  <w:b/>
                                  <w:bCs/>
                                  <w:color w:val="000000"/>
                                  <w:kern w:val="0"/>
                                  <w:sz w:val="18"/>
                                  <w:szCs w:val="18"/>
                                </w:rPr>
                                <w:t>月</w:t>
                              </w:r>
                              <w:r>
                                <w:rPr>
                                  <w:rFonts w:ascii="Arial" w:eastAsia="宋体" w:hAnsi="Arial" w:cs="Arial"/>
                                  <w:color w:val="000000"/>
                                  <w:kern w:val="0"/>
                                  <w:sz w:val="18"/>
                                  <w:szCs w:val="18"/>
                                </w:rPr>
                                <w:br/>
                              </w:r>
                              <w:r w:rsidR="00FF07EC" w:rsidRPr="00FF07EC">
                                <w:rPr>
                                  <w:rFonts w:ascii="Arial" w:eastAsia="宋体" w:hAnsi="Arial" w:cs="Arial" w:hint="eastAsia"/>
                                  <w:b/>
                                  <w:bCs/>
                                  <w:color w:val="000000"/>
                                  <w:kern w:val="0"/>
                                  <w:sz w:val="18"/>
                                  <w:szCs w:val="18"/>
                                </w:rPr>
                                <w:t>现</w:t>
                              </w:r>
                              <w:r>
                                <w:rPr>
                                  <w:rFonts w:ascii="Arial" w:eastAsia="宋体" w:hAnsi="Arial" w:cs="Arial"/>
                                  <w:b/>
                                  <w:bCs/>
                                  <w:color w:val="000000"/>
                                  <w:kern w:val="0"/>
                                  <w:sz w:val="18"/>
                                  <w:szCs w:val="18"/>
                                </w:rPr>
                                <w:t>居住于浙江</w:t>
                              </w:r>
                              <w:r>
                                <w:rPr>
                                  <w:rFonts w:ascii="Arial" w:eastAsia="宋体" w:hAnsi="Arial" w:cs="Arial"/>
                                  <w:b/>
                                  <w:bCs/>
                                  <w:color w:val="000000"/>
                                  <w:kern w:val="0"/>
                                  <w:sz w:val="18"/>
                                  <w:szCs w:val="18"/>
                                </w:rPr>
                                <w:t xml:space="preserve"> </w:t>
                              </w:r>
                              <w:r>
                                <w:rPr>
                                  <w:rFonts w:ascii="Arial" w:eastAsia="宋体" w:hAnsi="Arial" w:cs="Arial"/>
                                  <w:b/>
                                  <w:bCs/>
                                  <w:color w:val="000000"/>
                                  <w:kern w:val="0"/>
                                  <w:sz w:val="18"/>
                                  <w:szCs w:val="18"/>
                                </w:rPr>
                                <w:t>宁波</w:t>
                              </w:r>
                              <w:r>
                                <w:rPr>
                                  <w:rFonts w:ascii="Arial" w:eastAsia="宋体" w:hAnsi="Arial" w:cs="Arial"/>
                                  <w:b/>
                                  <w:bCs/>
                                  <w:color w:val="000000"/>
                                  <w:kern w:val="0"/>
                                  <w:sz w:val="18"/>
                                  <w:szCs w:val="18"/>
                                </w:rPr>
                                <w:t>-</w:t>
                              </w:r>
                              <w:r>
                                <w:rPr>
                                  <w:rFonts w:ascii="Arial" w:eastAsia="宋体" w:hAnsi="Arial" w:cs="Arial"/>
                                  <w:b/>
                                  <w:bCs/>
                                  <w:color w:val="000000"/>
                                  <w:kern w:val="0"/>
                                  <w:sz w:val="18"/>
                                  <w:szCs w:val="18"/>
                                </w:rPr>
                                <w:t>鄞州区</w:t>
                              </w:r>
                              <w:r>
                                <w:rPr>
                                  <w:rFonts w:ascii="Arial" w:eastAsia="宋体" w:hAnsi="Arial" w:cs="Arial"/>
                                  <w:b/>
                                  <w:bCs/>
                                  <w:color w:val="000000"/>
                                  <w:kern w:val="0"/>
                                  <w:sz w:val="18"/>
                                  <w:szCs w:val="18"/>
                                </w:rPr>
                                <w:t>|</w:t>
                              </w:r>
                              <w:r>
                                <w:rPr>
                                  <w:rFonts w:ascii="Arial" w:eastAsia="宋体" w:hAnsi="Arial" w:cs="Arial"/>
                                  <w:b/>
                                  <w:bCs/>
                                  <w:color w:val="000000"/>
                                  <w:kern w:val="0"/>
                                  <w:sz w:val="18"/>
                                  <w:szCs w:val="18"/>
                                </w:rPr>
                                <w:t>本科</w:t>
                              </w:r>
                              <w:r>
                                <w:rPr>
                                  <w:rFonts w:ascii="Arial" w:eastAsia="宋体" w:hAnsi="Arial" w:cs="Arial"/>
                                  <w:b/>
                                  <w:bCs/>
                                  <w:color w:val="000000"/>
                                  <w:kern w:val="0"/>
                                  <w:sz w:val="18"/>
                                  <w:szCs w:val="18"/>
                                </w:rPr>
                                <w:t>|</w:t>
                              </w:r>
                              <w:r>
                                <w:rPr>
                                  <w:rFonts w:ascii="Arial" w:eastAsia="宋体" w:hAnsi="Arial" w:cs="Arial" w:hint="eastAsia"/>
                                  <w:b/>
                                  <w:bCs/>
                                  <w:color w:val="000000"/>
                                  <w:kern w:val="0"/>
                                  <w:sz w:val="18"/>
                                  <w:szCs w:val="18"/>
                                </w:rPr>
                                <w:t>安徽</w:t>
                              </w:r>
                            </w:p>
                            <w:p w:rsidR="00D3756D" w:rsidRDefault="00902D98">
                              <w:pPr>
                                <w:widowControl/>
                                <w:wordWrap w:val="0"/>
                                <w:spacing w:line="360" w:lineRule="atLeast"/>
                                <w:jc w:val="left"/>
                                <w:rPr>
                                  <w:rFonts w:ascii="Arial" w:eastAsia="宋体" w:hAnsi="Arial" w:cs="Arial"/>
                                  <w:b/>
                                  <w:bCs/>
                                  <w:color w:val="000000"/>
                                  <w:kern w:val="0"/>
                                  <w:sz w:val="18"/>
                                  <w:szCs w:val="18"/>
                                </w:rPr>
                              </w:pPr>
                              <w:r>
                                <w:rPr>
                                  <w:rFonts w:ascii="Arial" w:eastAsia="宋体" w:hAnsi="Arial" w:cs="Arial" w:hint="eastAsia"/>
                                  <w:b/>
                                  <w:bCs/>
                                  <w:color w:val="000000"/>
                                  <w:kern w:val="0"/>
                                  <w:sz w:val="18"/>
                                  <w:szCs w:val="18"/>
                                </w:rPr>
                                <w:t>qq:2471339937</w:t>
                              </w:r>
                            </w:p>
                            <w:p w:rsidR="00D3756D" w:rsidRDefault="00902D98">
                              <w:pPr>
                                <w:widowControl/>
                                <w:wordWrap w:val="0"/>
                                <w:spacing w:line="360" w:lineRule="atLeast"/>
                                <w:jc w:val="left"/>
                                <w:rPr>
                                  <w:rFonts w:ascii="Arial" w:eastAsia="宋体" w:hAnsi="Arial" w:cs="Arial"/>
                                  <w:color w:val="000000"/>
                                  <w:kern w:val="0"/>
                                  <w:sz w:val="18"/>
                                  <w:szCs w:val="18"/>
                                </w:rPr>
                              </w:pPr>
                              <w:r>
                                <w:rPr>
                                  <w:rFonts w:ascii="Arial" w:eastAsia="宋体" w:hAnsi="Arial" w:cs="Arial" w:hint="eastAsia"/>
                                  <w:b/>
                                  <w:bCs/>
                                  <w:color w:val="000000"/>
                                  <w:kern w:val="0"/>
                                  <w:sz w:val="18"/>
                                  <w:szCs w:val="18"/>
                                </w:rPr>
                                <w:t>手机：</w:t>
                              </w:r>
                              <w:r>
                                <w:rPr>
                                  <w:rFonts w:ascii="Arial" w:eastAsia="宋体" w:hAnsi="Arial" w:cs="Arial" w:hint="eastAsia"/>
                                  <w:b/>
                                  <w:bCs/>
                                  <w:color w:val="000000"/>
                                  <w:kern w:val="0"/>
                                  <w:sz w:val="18"/>
                                  <w:szCs w:val="18"/>
                                </w:rPr>
                                <w:t>15755021037</w:t>
                              </w:r>
                            </w:p>
                          </w:tc>
                        </w:tr>
                        <w:tr w:rsidR="00D3756D">
                          <w:trPr>
                            <w:tblCellSpacing w:w="0" w:type="dxa"/>
                          </w:trPr>
                          <w:tc>
                            <w:tcPr>
                              <w:tcW w:w="6990" w:type="dxa"/>
                              <w:vAlign w:val="center"/>
                            </w:tcPr>
                            <w:tbl>
                              <w:tblPr>
                                <w:tblW w:w="105"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D3756D">
                                <w:trPr>
                                  <w:trHeight w:val="810"/>
                                  <w:tblCellSpacing w:w="15" w:type="dxa"/>
                                </w:trPr>
                                <w:tc>
                                  <w:tcPr>
                                    <w:tcW w:w="45" w:type="dxa"/>
                                    <w:vAlign w:val="center"/>
                                  </w:tcPr>
                                  <w:p w:rsidR="00D3756D" w:rsidRDefault="00D3756D">
                                    <w:pPr>
                                      <w:widowControl/>
                                      <w:wordWrap w:val="0"/>
                                      <w:spacing w:line="360" w:lineRule="atLeast"/>
                                      <w:jc w:val="left"/>
                                      <w:rPr>
                                        <w:rFonts w:ascii="Arial" w:eastAsia="宋体" w:hAnsi="Arial" w:cs="Arial"/>
                                        <w:color w:val="000000"/>
                                        <w:kern w:val="0"/>
                                        <w:sz w:val="18"/>
                                        <w:szCs w:val="18"/>
                                      </w:rPr>
                                    </w:pPr>
                                  </w:p>
                                </w:tc>
                              </w:tr>
                            </w:tbl>
                            <w:p w:rsidR="00D3756D" w:rsidRDefault="00D3756D">
                              <w:pPr>
                                <w:widowControl/>
                                <w:wordWrap w:val="0"/>
                                <w:jc w:val="left"/>
                                <w:rPr>
                                  <w:rFonts w:ascii="Arial" w:eastAsia="宋体" w:hAnsi="Arial" w:cs="Arial"/>
                                  <w:color w:val="000000"/>
                                  <w:kern w:val="0"/>
                                  <w:sz w:val="18"/>
                                  <w:szCs w:val="18"/>
                                </w:rPr>
                              </w:pPr>
                            </w:p>
                          </w:tc>
                        </w:tr>
                      </w:tbl>
                      <w:p w:rsidR="00D3756D" w:rsidRDefault="00D3756D">
                        <w:pPr>
                          <w:widowControl/>
                          <w:jc w:val="left"/>
                          <w:rPr>
                            <w:rFonts w:ascii="Arial" w:eastAsia="宋体" w:hAnsi="Arial" w:cs="Arial"/>
                            <w:color w:val="000000"/>
                            <w:kern w:val="0"/>
                            <w:sz w:val="18"/>
                            <w:szCs w:val="18"/>
                          </w:rPr>
                        </w:pPr>
                      </w:p>
                    </w:tc>
                    <w:tc>
                      <w:tcPr>
                        <w:tcW w:w="1237" w:type="dxa"/>
                        <w:shd w:val="clear" w:color="auto" w:fill="FFFFFF"/>
                        <w:vAlign w:val="center"/>
                      </w:tcPr>
                      <w:p w:rsidR="00D3756D" w:rsidRDefault="00D3756D">
                        <w:pPr>
                          <w:widowControl/>
                          <w:jc w:val="left"/>
                          <w:rPr>
                            <w:rFonts w:ascii="宋体" w:eastAsia="宋体" w:hAnsi="宋体" w:cs="Arial"/>
                            <w:color w:val="000000"/>
                            <w:kern w:val="0"/>
                            <w:sz w:val="18"/>
                            <w:szCs w:val="18"/>
                          </w:rPr>
                        </w:pPr>
                      </w:p>
                    </w:tc>
                    <w:tc>
                      <w:tcPr>
                        <w:tcW w:w="93" w:type="dxa"/>
                        <w:shd w:val="clear" w:color="auto" w:fill="FFFFFF"/>
                        <w:vAlign w:val="center"/>
                      </w:tcPr>
                      <w:p w:rsidR="00D3756D" w:rsidRDefault="00D3756D">
                        <w:pPr>
                          <w:widowControl/>
                          <w:jc w:val="left"/>
                          <w:rPr>
                            <w:rFonts w:ascii="宋体" w:eastAsia="宋体" w:hAnsi="宋体" w:cs="Arial"/>
                            <w:color w:val="000000"/>
                            <w:kern w:val="0"/>
                            <w:sz w:val="18"/>
                            <w:szCs w:val="18"/>
                          </w:rPr>
                        </w:pPr>
                      </w:p>
                    </w:tc>
                  </w:tr>
                  <w:tr w:rsidR="00D3756D">
                    <w:trPr>
                      <w:trHeight w:val="150"/>
                      <w:tblCellSpacing w:w="0" w:type="dxa"/>
                      <w:jc w:val="center"/>
                    </w:trPr>
                    <w:tc>
                      <w:tcPr>
                        <w:tcW w:w="8550" w:type="dxa"/>
                        <w:gridSpan w:val="3"/>
                        <w:shd w:val="clear" w:color="auto" w:fill="FFFFFF"/>
                        <w:vAlign w:val="center"/>
                      </w:tcPr>
                      <w:p w:rsidR="00D3756D" w:rsidRDefault="00D3756D">
                        <w:pPr>
                          <w:widowControl/>
                          <w:jc w:val="left"/>
                          <w:rPr>
                            <w:rFonts w:ascii="Times New Roman" w:eastAsia="Times New Roman" w:hAnsi="Times New Roman" w:cs="Times New Roman"/>
                            <w:kern w:val="0"/>
                            <w:sz w:val="20"/>
                            <w:szCs w:val="20"/>
                          </w:rPr>
                        </w:pPr>
                      </w:p>
                    </w:tc>
                  </w:tr>
                </w:tbl>
                <w:p w:rsidR="00D3756D" w:rsidRDefault="00D3756D">
                  <w:pPr>
                    <w:widowControl/>
                    <w:jc w:val="left"/>
                    <w:rPr>
                      <w:rFonts w:ascii="Arial" w:eastAsia="宋体" w:hAnsi="Arial" w:cs="Arial"/>
                      <w:color w:val="000000"/>
                      <w:kern w:val="0"/>
                      <w:sz w:val="18"/>
                      <w:szCs w:val="18"/>
                    </w:rPr>
                  </w:pPr>
                </w:p>
              </w:tc>
            </w:tr>
            <w:tr w:rsidR="00D3756D">
              <w:trPr>
                <w:trHeight w:val="150"/>
                <w:tblCellSpacing w:w="0" w:type="dxa"/>
              </w:trPr>
              <w:tc>
                <w:tcPr>
                  <w:tcW w:w="9000" w:type="dxa"/>
                  <w:vAlign w:val="center"/>
                </w:tcPr>
                <w:p w:rsidR="00D3756D" w:rsidRDefault="00D3756D">
                  <w:pPr>
                    <w:widowControl/>
                    <w:jc w:val="left"/>
                    <w:rPr>
                      <w:rFonts w:ascii="Times New Roman" w:eastAsia="Times New Roman" w:hAnsi="Times New Roman" w:cs="Times New Roman"/>
                      <w:kern w:val="0"/>
                      <w:sz w:val="20"/>
                      <w:szCs w:val="20"/>
                    </w:rPr>
                  </w:pPr>
                </w:p>
              </w:tc>
            </w:tr>
            <w:tr w:rsidR="00D3756D">
              <w:trPr>
                <w:tblCellSpacing w:w="0" w:type="dxa"/>
              </w:trPr>
              <w:tc>
                <w:tcPr>
                  <w:tcW w:w="9000" w:type="dxa"/>
                  <w:vAlign w:val="center"/>
                </w:tcPr>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p w:rsidR="00D3756D" w:rsidRDefault="00D3756D">
                        <w:pPr>
                          <w:widowControl/>
                          <w:jc w:val="left"/>
                          <w:rPr>
                            <w:rFonts w:ascii="Times New Roman" w:eastAsia="Times New Roman" w:hAnsi="Times New Roman" w:cs="Times New Roman"/>
                            <w:kern w:val="0"/>
                            <w:sz w:val="20"/>
                            <w:szCs w:val="20"/>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tbl>
                  <w:tblPr>
                    <w:tblW w:w="8550" w:type="dxa"/>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wordWrap w:val="0"/>
                          <w:jc w:val="left"/>
                          <w:rPr>
                            <w:rFonts w:ascii="Arial" w:eastAsia="宋体" w:hAnsi="Arial" w:cs="Arial"/>
                            <w:color w:val="000000"/>
                            <w:kern w:val="0"/>
                            <w:sz w:val="18"/>
                            <w:szCs w:val="18"/>
                          </w:rPr>
                        </w:pPr>
                        <w:r>
                          <w:rPr>
                            <w:rFonts w:ascii="宋体" w:eastAsia="宋体" w:hAnsi="宋体" w:cs="Arial" w:hint="eastAsia"/>
                            <w:color w:val="FFFFFF"/>
                            <w:kern w:val="0"/>
                            <w:szCs w:val="21"/>
                          </w:rPr>
                          <w:t>自我评价</w:t>
                        </w:r>
                      </w:p>
                    </w:tc>
                  </w:tr>
                </w:tbl>
                <w:p w:rsidR="00D3756D" w:rsidRDefault="00D3756D">
                  <w:pPr>
                    <w:widowControl/>
                    <w:jc w:val="left"/>
                    <w:rPr>
                      <w:rFonts w:ascii="Arial" w:eastAsia="宋体" w:hAnsi="Arial" w:cs="Arial"/>
                      <w:vanish/>
                      <w:color w:val="000000"/>
                      <w:kern w:val="0"/>
                      <w:sz w:val="18"/>
                      <w:szCs w:val="18"/>
                    </w:rPr>
                  </w:pPr>
                </w:p>
                <w:tbl>
                  <w:tblPr>
                    <w:tblW w:w="855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8550"/>
                  </w:tblGrid>
                  <w:tr w:rsidR="00D3756D">
                    <w:trPr>
                      <w:trHeight w:val="75"/>
                      <w:tblCellSpacing w:w="15" w:type="dxa"/>
                    </w:trPr>
                    <w:tc>
                      <w:tcPr>
                        <w:tcW w:w="8490" w:type="dxa"/>
                        <w:vAlign w:val="center"/>
                      </w:tcPr>
                      <w:p w:rsidR="00D3756D" w:rsidRDefault="00D3756D">
                        <w:pPr>
                          <w:widowControl/>
                          <w:jc w:val="left"/>
                          <w:rPr>
                            <w:rFonts w:ascii="Arial" w:eastAsia="宋体" w:hAnsi="Arial" w:cs="Arial"/>
                            <w:color w:val="000000"/>
                            <w:kern w:val="0"/>
                            <w:sz w:val="18"/>
                            <w:szCs w:val="18"/>
                          </w:rPr>
                        </w:pPr>
                      </w:p>
                    </w:tc>
                  </w:tr>
                  <w:tr w:rsidR="00D3756D">
                    <w:trPr>
                      <w:tblCellSpacing w:w="15" w:type="dxa"/>
                    </w:trPr>
                    <w:tc>
                      <w:tcPr>
                        <w:tcW w:w="8490" w:type="dxa"/>
                        <w:tcMar>
                          <w:top w:w="15" w:type="dxa"/>
                          <w:left w:w="180" w:type="dxa"/>
                          <w:bottom w:w="15" w:type="dxa"/>
                          <w:right w:w="15" w:type="dxa"/>
                        </w:tcMar>
                        <w:vAlign w:val="center"/>
                      </w:tcPr>
                      <w:p w:rsidR="00D3756D" w:rsidRDefault="00902D98">
                        <w:pPr>
                          <w:widowControl/>
                          <w:wordWrap w:val="0"/>
                          <w:spacing w:line="270" w:lineRule="atLeast"/>
                          <w:jc w:val="left"/>
                          <w:rPr>
                            <w:rFonts w:ascii="Arial" w:eastAsia="宋体" w:hAnsi="Arial" w:cs="Arial"/>
                            <w:color w:val="000000"/>
                            <w:kern w:val="0"/>
                            <w:sz w:val="18"/>
                            <w:szCs w:val="18"/>
                          </w:rPr>
                        </w:pPr>
                        <w:r>
                          <w:rPr>
                            <w:rFonts w:ascii="Arial" w:eastAsia="宋体" w:hAnsi="Arial" w:cs="Arial"/>
                            <w:color w:val="000000"/>
                            <w:kern w:val="0"/>
                            <w:sz w:val="18"/>
                            <w:szCs w:val="18"/>
                          </w:rPr>
                          <w:t>诚实守信答应别人的事情一定按时完成；</w:t>
                        </w:r>
                        <w:r>
                          <w:rPr>
                            <w:rFonts w:ascii="Arial" w:eastAsia="宋体" w:hAnsi="Arial" w:cs="Arial"/>
                            <w:color w:val="000000"/>
                            <w:kern w:val="0"/>
                            <w:sz w:val="18"/>
                            <w:szCs w:val="18"/>
                          </w:rPr>
                          <w:br/>
                        </w:r>
                        <w:r>
                          <w:rPr>
                            <w:rFonts w:ascii="Arial" w:eastAsia="宋体" w:hAnsi="Arial" w:cs="Arial"/>
                            <w:color w:val="000000"/>
                            <w:kern w:val="0"/>
                            <w:sz w:val="18"/>
                            <w:szCs w:val="18"/>
                          </w:rPr>
                          <w:t>遵守时间，在之前的工作单位从来没有出现迟到早退的现象；</w:t>
                        </w:r>
                        <w:r>
                          <w:rPr>
                            <w:rFonts w:ascii="Arial" w:eastAsia="宋体" w:hAnsi="Arial" w:cs="Arial"/>
                            <w:color w:val="000000"/>
                            <w:kern w:val="0"/>
                            <w:sz w:val="18"/>
                            <w:szCs w:val="18"/>
                          </w:rPr>
                          <w:br/>
                        </w:r>
                        <w:r>
                          <w:rPr>
                            <w:rFonts w:ascii="Arial" w:eastAsia="宋体" w:hAnsi="Arial" w:cs="Arial"/>
                            <w:color w:val="000000"/>
                            <w:kern w:val="0"/>
                            <w:sz w:val="18"/>
                            <w:szCs w:val="18"/>
                          </w:rPr>
                          <w:t>注重团队意识，团队之间相互合作，才能使工作能够更好地完成。</w:t>
                        </w:r>
                      </w:p>
                    </w:tc>
                  </w:tr>
                  <w:tr w:rsidR="00D3756D">
                    <w:trPr>
                      <w:trHeight w:val="75"/>
                      <w:tblCellSpacing w:w="15" w:type="dxa"/>
                    </w:trPr>
                    <w:tc>
                      <w:tcPr>
                        <w:tcW w:w="8490" w:type="dxa"/>
                        <w:vAlign w:val="center"/>
                      </w:tcPr>
                      <w:p w:rsidR="00D3756D" w:rsidRDefault="00D3756D">
                        <w:pPr>
                          <w:widowControl/>
                          <w:wordWrap w:val="0"/>
                          <w:spacing w:line="270" w:lineRule="atLeast"/>
                          <w:jc w:val="left"/>
                          <w:rPr>
                            <w:rFonts w:ascii="Arial" w:eastAsia="宋体" w:hAnsi="Arial" w:cs="Arial"/>
                            <w:color w:val="000000"/>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求职意向</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1425"/>
                    <w:gridCol w:w="7125"/>
                  </w:tblGrid>
                  <w:tr w:rsidR="00D3756D">
                    <w:trPr>
                      <w:tblCellSpacing w:w="0" w:type="dxa"/>
                      <w:jc w:val="center"/>
                    </w:trPr>
                    <w:tc>
                      <w:tcPr>
                        <w:tcW w:w="1425" w:type="dxa"/>
                      </w:tcPr>
                      <w:p w:rsidR="00D3756D" w:rsidRDefault="00902D98">
                        <w:pPr>
                          <w:widowControl/>
                          <w:jc w:val="right"/>
                          <w:rPr>
                            <w:rFonts w:ascii="Arial" w:eastAsia="宋体" w:hAnsi="Arial" w:cs="Arial"/>
                            <w:color w:val="000000"/>
                            <w:kern w:val="0"/>
                            <w:sz w:val="18"/>
                            <w:szCs w:val="18"/>
                          </w:rPr>
                        </w:pPr>
                        <w:r>
                          <w:rPr>
                            <w:rFonts w:ascii="Arial" w:eastAsia="宋体" w:hAnsi="Arial" w:cs="Arial"/>
                            <w:color w:val="000000"/>
                            <w:kern w:val="0"/>
                            <w:sz w:val="18"/>
                            <w:szCs w:val="18"/>
                          </w:rPr>
                          <w:t>期望工作性质：</w:t>
                        </w:r>
                      </w:p>
                    </w:tc>
                    <w:tc>
                      <w:tcPr>
                        <w:tcW w:w="7125" w:type="dxa"/>
                      </w:tcPr>
                      <w:p w:rsidR="00D3756D" w:rsidRDefault="00902D98">
                        <w:pPr>
                          <w:widowControl/>
                          <w:jc w:val="left"/>
                          <w:rPr>
                            <w:rFonts w:ascii="Arial" w:eastAsia="宋体" w:hAnsi="Arial" w:cs="Arial"/>
                            <w:color w:val="000000"/>
                            <w:kern w:val="0"/>
                            <w:sz w:val="18"/>
                            <w:szCs w:val="18"/>
                          </w:rPr>
                        </w:pPr>
                        <w:r>
                          <w:rPr>
                            <w:rFonts w:ascii="Arial" w:eastAsia="宋体" w:hAnsi="Arial" w:cs="Arial"/>
                            <w:color w:val="000000"/>
                            <w:kern w:val="0"/>
                            <w:sz w:val="18"/>
                            <w:szCs w:val="18"/>
                          </w:rPr>
                          <w:t>全职</w:t>
                        </w:r>
                      </w:p>
                    </w:tc>
                  </w:tr>
                  <w:tr w:rsidR="00D3756D">
                    <w:trPr>
                      <w:tblCellSpacing w:w="0" w:type="dxa"/>
                      <w:jc w:val="center"/>
                    </w:trPr>
                    <w:tc>
                      <w:tcPr>
                        <w:tcW w:w="1425" w:type="dxa"/>
                      </w:tcPr>
                      <w:p w:rsidR="00D3756D" w:rsidRDefault="00902D98">
                        <w:pPr>
                          <w:widowControl/>
                          <w:jc w:val="right"/>
                          <w:rPr>
                            <w:rFonts w:ascii="Arial" w:eastAsia="宋体" w:hAnsi="Arial" w:cs="Arial"/>
                            <w:color w:val="000000"/>
                            <w:kern w:val="0"/>
                            <w:sz w:val="18"/>
                            <w:szCs w:val="18"/>
                          </w:rPr>
                        </w:pPr>
                        <w:r>
                          <w:rPr>
                            <w:rFonts w:ascii="Arial" w:eastAsia="宋体" w:hAnsi="Arial" w:cs="Arial"/>
                            <w:color w:val="000000"/>
                            <w:kern w:val="0"/>
                            <w:sz w:val="18"/>
                            <w:szCs w:val="18"/>
                          </w:rPr>
                          <w:t>期望从事职业：</w:t>
                        </w:r>
                      </w:p>
                    </w:tc>
                    <w:tc>
                      <w:tcPr>
                        <w:tcW w:w="7125" w:type="dxa"/>
                      </w:tcPr>
                      <w:p w:rsidR="00D3756D" w:rsidRDefault="00902D98">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运维工程师</w:t>
                        </w:r>
                      </w:p>
                    </w:tc>
                  </w:tr>
                  <w:tr w:rsidR="00D3756D">
                    <w:trPr>
                      <w:tblCellSpacing w:w="0" w:type="dxa"/>
                      <w:jc w:val="center"/>
                    </w:trPr>
                    <w:tc>
                      <w:tcPr>
                        <w:tcW w:w="1425" w:type="dxa"/>
                      </w:tcPr>
                      <w:p w:rsidR="00D3756D" w:rsidRDefault="00902D98">
                        <w:pPr>
                          <w:widowControl/>
                          <w:jc w:val="right"/>
                          <w:rPr>
                            <w:rFonts w:ascii="Arial" w:eastAsia="宋体" w:hAnsi="Arial" w:cs="Arial"/>
                            <w:color w:val="000000"/>
                            <w:kern w:val="0"/>
                            <w:sz w:val="18"/>
                            <w:szCs w:val="18"/>
                          </w:rPr>
                        </w:pPr>
                        <w:r>
                          <w:rPr>
                            <w:rFonts w:ascii="Arial" w:eastAsia="宋体" w:hAnsi="Arial" w:cs="Arial"/>
                            <w:color w:val="000000"/>
                            <w:kern w:val="0"/>
                            <w:sz w:val="18"/>
                            <w:szCs w:val="18"/>
                          </w:rPr>
                          <w:t>期望月薪：</w:t>
                        </w:r>
                      </w:p>
                    </w:tc>
                    <w:tc>
                      <w:tcPr>
                        <w:tcW w:w="7125" w:type="dxa"/>
                      </w:tcPr>
                      <w:p w:rsidR="00D3756D" w:rsidRDefault="00902D98">
                        <w:pPr>
                          <w:widowControl/>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7000</w:t>
                        </w:r>
                        <w:r>
                          <w:rPr>
                            <w:rFonts w:ascii="Arial" w:eastAsia="宋体" w:hAnsi="Arial" w:cs="Arial"/>
                            <w:color w:val="000000"/>
                            <w:kern w:val="0"/>
                            <w:sz w:val="18"/>
                            <w:szCs w:val="18"/>
                          </w:rPr>
                          <w:t>-10000</w:t>
                        </w:r>
                        <w:r>
                          <w:rPr>
                            <w:rFonts w:ascii="Arial" w:eastAsia="宋体" w:hAnsi="Arial" w:cs="Arial"/>
                            <w:color w:val="000000"/>
                            <w:kern w:val="0"/>
                            <w:sz w:val="18"/>
                            <w:szCs w:val="18"/>
                          </w:rPr>
                          <w:t>元</w:t>
                        </w:r>
                        <w:r>
                          <w:rPr>
                            <w:rFonts w:ascii="Arial" w:eastAsia="宋体" w:hAnsi="Arial" w:cs="Arial"/>
                            <w:color w:val="000000"/>
                            <w:kern w:val="0"/>
                            <w:sz w:val="18"/>
                            <w:szCs w:val="18"/>
                          </w:rPr>
                          <w:t>/</w:t>
                        </w:r>
                        <w:r>
                          <w:rPr>
                            <w:rFonts w:ascii="Arial" w:eastAsia="宋体" w:hAnsi="Arial" w:cs="Arial"/>
                            <w:color w:val="000000"/>
                            <w:kern w:val="0"/>
                            <w:sz w:val="18"/>
                            <w:szCs w:val="18"/>
                          </w:rPr>
                          <w:t>月</w:t>
                        </w:r>
                      </w:p>
                    </w:tc>
                  </w:tr>
                  <w:tr w:rsidR="00D3756D">
                    <w:trPr>
                      <w:tblCellSpacing w:w="0" w:type="dxa"/>
                      <w:jc w:val="center"/>
                    </w:trPr>
                    <w:tc>
                      <w:tcPr>
                        <w:tcW w:w="1425" w:type="dxa"/>
                      </w:tcPr>
                      <w:p w:rsidR="00D3756D" w:rsidRDefault="00902D98">
                        <w:pPr>
                          <w:widowControl/>
                          <w:jc w:val="right"/>
                          <w:rPr>
                            <w:rFonts w:ascii="Arial" w:eastAsia="宋体" w:hAnsi="Arial" w:cs="Arial"/>
                            <w:color w:val="000000"/>
                            <w:kern w:val="0"/>
                            <w:sz w:val="18"/>
                            <w:szCs w:val="18"/>
                          </w:rPr>
                        </w:pPr>
                        <w:r>
                          <w:rPr>
                            <w:rFonts w:ascii="Arial" w:eastAsia="宋体" w:hAnsi="Arial" w:cs="Arial"/>
                            <w:color w:val="000000"/>
                            <w:kern w:val="0"/>
                            <w:sz w:val="18"/>
                            <w:szCs w:val="18"/>
                          </w:rPr>
                          <w:t>目前状况：</w:t>
                        </w:r>
                      </w:p>
                    </w:tc>
                    <w:tc>
                      <w:tcPr>
                        <w:tcW w:w="7125" w:type="dxa"/>
                      </w:tcPr>
                      <w:p w:rsidR="00D3756D" w:rsidRDefault="00902D98">
                        <w:pPr>
                          <w:widowControl/>
                          <w:jc w:val="left"/>
                          <w:rPr>
                            <w:rFonts w:ascii="Arial" w:eastAsia="宋体" w:hAnsi="Arial" w:cs="Arial" w:hint="eastAsia"/>
                            <w:color w:val="000000"/>
                            <w:kern w:val="0"/>
                            <w:sz w:val="18"/>
                            <w:szCs w:val="18"/>
                          </w:rPr>
                        </w:pPr>
                        <w:r>
                          <w:rPr>
                            <w:rFonts w:ascii="Arial" w:eastAsia="宋体" w:hAnsi="Arial" w:cs="Arial"/>
                            <w:color w:val="000000"/>
                            <w:kern w:val="0"/>
                            <w:sz w:val="18"/>
                            <w:szCs w:val="18"/>
                          </w:rPr>
                          <w:t>我目前处于</w:t>
                        </w:r>
                        <w:r>
                          <w:rPr>
                            <w:rFonts w:ascii="Arial" w:eastAsia="宋体" w:hAnsi="Arial" w:cs="Arial" w:hint="eastAsia"/>
                            <w:color w:val="000000"/>
                            <w:kern w:val="0"/>
                            <w:sz w:val="18"/>
                            <w:szCs w:val="18"/>
                          </w:rPr>
                          <w:t>在职</w:t>
                        </w:r>
                        <w:r>
                          <w:rPr>
                            <w:rFonts w:ascii="Arial" w:eastAsia="宋体" w:hAnsi="Arial" w:cs="Arial"/>
                            <w:color w:val="000000"/>
                            <w:kern w:val="0"/>
                            <w:sz w:val="18"/>
                            <w:szCs w:val="18"/>
                          </w:rPr>
                          <w:t>状态，</w:t>
                        </w:r>
                        <w:r w:rsidR="007D739C">
                          <w:rPr>
                            <w:rFonts w:ascii="Arial" w:eastAsia="宋体" w:hAnsi="Arial" w:cs="Arial" w:hint="eastAsia"/>
                            <w:color w:val="000000"/>
                            <w:kern w:val="0"/>
                            <w:sz w:val="18"/>
                            <w:szCs w:val="18"/>
                          </w:rPr>
                          <w:t>预计一周内到岗</w:t>
                        </w:r>
                      </w:p>
                    </w:tc>
                  </w:tr>
                </w:tbl>
                <w:p w:rsidR="00D3756D" w:rsidRDefault="00D3756D">
                  <w:pPr>
                    <w:widowControl/>
                    <w:jc w:val="left"/>
                    <w:rPr>
                      <w:rFonts w:ascii="Arial" w:eastAsia="宋体" w:hAnsi="Arial" w:cs="Arial"/>
                      <w:color w:val="000000"/>
                      <w:kern w:val="0"/>
                      <w:sz w:val="18"/>
                      <w:szCs w:val="18"/>
                    </w:rPr>
                  </w:pPr>
                </w:p>
              </w:tc>
            </w:tr>
            <w:tr w:rsidR="00D3756D">
              <w:trPr>
                <w:trHeight w:val="3470"/>
                <w:tblCellSpacing w:w="0" w:type="dxa"/>
              </w:trPr>
              <w:tc>
                <w:tcPr>
                  <w:tcW w:w="9000" w:type="dxa"/>
                  <w:vAlign w:val="center"/>
                </w:tcPr>
                <w:p w:rsidR="00D3756D" w:rsidRDefault="00D3756D">
                  <w:pPr>
                    <w:widowControl/>
                    <w:jc w:val="left"/>
                    <w:rPr>
                      <w:rFonts w:ascii="Arial" w:eastAsia="宋体" w:hAnsi="Arial" w:cs="Arial" w:hint="eastAsia"/>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工作经历</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8340" w:type="dxa"/>
                          <w:tblCellSpacing w:w="0" w:type="dxa"/>
                          <w:tblLayout w:type="fixed"/>
                          <w:tblCellMar>
                            <w:left w:w="0" w:type="dxa"/>
                            <w:right w:w="0" w:type="dxa"/>
                          </w:tblCellMar>
                          <w:tblLook w:val="04A0" w:firstRow="1" w:lastRow="0" w:firstColumn="1" w:lastColumn="0" w:noHBand="0" w:noVBand="1"/>
                        </w:tblPr>
                        <w:tblGrid>
                          <w:gridCol w:w="1980"/>
                          <w:gridCol w:w="6360"/>
                        </w:tblGrid>
                        <w:tr w:rsidR="00D3756D">
                          <w:trPr>
                            <w:trHeight w:val="330"/>
                            <w:tblCellSpacing w:w="0" w:type="dxa"/>
                          </w:trPr>
                          <w:tc>
                            <w:tcPr>
                              <w:tcW w:w="1980" w:type="dxa"/>
                              <w:vAlign w:val="center"/>
                            </w:tcPr>
                            <w:p w:rsidR="00D3756D" w:rsidRDefault="00902D98">
                              <w:pPr>
                                <w:widowControl/>
                                <w:wordWrap w:val="0"/>
                                <w:spacing w:before="100" w:beforeAutospacing="1" w:after="100" w:afterAutospacing="1"/>
                                <w:jc w:val="right"/>
                                <w:rPr>
                                  <w:rFonts w:ascii="新宋体" w:eastAsia="新宋体" w:hAnsi="新宋体" w:cs="宋体"/>
                                  <w:b/>
                                  <w:bCs/>
                                  <w:color w:val="000000"/>
                                  <w:kern w:val="0"/>
                                  <w:sz w:val="18"/>
                                  <w:szCs w:val="18"/>
                                </w:rPr>
                              </w:pPr>
                              <w:r>
                                <w:rPr>
                                  <w:rFonts w:ascii="新宋体" w:eastAsia="新宋体" w:hAnsi="新宋体" w:cs="宋体" w:hint="eastAsia"/>
                                  <w:b/>
                                  <w:bCs/>
                                  <w:color w:val="000000"/>
                                  <w:kern w:val="0"/>
                                  <w:sz w:val="18"/>
                                  <w:szCs w:val="18"/>
                                </w:rPr>
                                <w:t>2018/06 - 2018/10</w:t>
                              </w:r>
                            </w:p>
                          </w:tc>
                          <w:tc>
                            <w:tcPr>
                              <w:tcW w:w="6360" w:type="dxa"/>
                              <w:tcMar>
                                <w:top w:w="0" w:type="dxa"/>
                                <w:left w:w="210" w:type="dxa"/>
                                <w:bottom w:w="0" w:type="dxa"/>
                                <w:right w:w="0" w:type="dxa"/>
                              </w:tcMar>
                              <w:vAlign w:val="center"/>
                            </w:tcPr>
                            <w:p w:rsidR="00D3756D" w:rsidRDefault="00902D98">
                              <w:pPr>
                                <w:widowControl/>
                                <w:wordWrap w:val="0"/>
                                <w:jc w:val="left"/>
                                <w:rPr>
                                  <w:rFonts w:ascii="Arial" w:eastAsia="宋体" w:hAnsi="Arial" w:cs="Arial"/>
                                  <w:b/>
                                  <w:bCs/>
                                  <w:color w:val="000000"/>
                                  <w:kern w:val="0"/>
                                  <w:sz w:val="18"/>
                                  <w:szCs w:val="18"/>
                                </w:rPr>
                              </w:pPr>
                              <w:r>
                                <w:rPr>
                                  <w:rFonts w:ascii="宋体" w:eastAsia="宋体" w:hAnsi="宋体" w:cs="Arial" w:hint="eastAsia"/>
                                  <w:b/>
                                  <w:bCs/>
                                  <w:color w:val="000000"/>
                                  <w:kern w:val="0"/>
                                  <w:sz w:val="18"/>
                                  <w:szCs w:val="18"/>
                                </w:rPr>
                                <w:t>中海油浙江销售运营管理中心</w:t>
                              </w:r>
                            </w:p>
                          </w:tc>
                        </w:tr>
                        <w:tr w:rsidR="00D3756D">
                          <w:trPr>
                            <w:trHeight w:val="330"/>
                            <w:tblCellSpacing w:w="0" w:type="dxa"/>
                          </w:trPr>
                          <w:tc>
                            <w:tcPr>
                              <w:tcW w:w="1980" w:type="dxa"/>
                              <w:vAlign w:val="center"/>
                            </w:tcPr>
                            <w:p w:rsidR="00D3756D" w:rsidRDefault="00D3756D">
                              <w:pPr>
                                <w:widowControl/>
                                <w:wordWrap w:val="0"/>
                                <w:jc w:val="left"/>
                                <w:rPr>
                                  <w:rFonts w:ascii="Arial" w:eastAsia="宋体" w:hAnsi="Arial" w:cs="Arial"/>
                                  <w:b/>
                                  <w:bCs/>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jc w:val="left"/>
                                <w:rPr>
                                  <w:rFonts w:ascii="新宋体" w:eastAsia="新宋体" w:hAnsi="新宋体" w:cs="宋体"/>
                                  <w:b/>
                                  <w:bCs/>
                                  <w:color w:val="000000"/>
                                  <w:kern w:val="0"/>
                                  <w:sz w:val="18"/>
                                  <w:szCs w:val="18"/>
                                </w:rPr>
                              </w:pPr>
                              <w:r>
                                <w:rPr>
                                  <w:rFonts w:ascii="新宋体" w:eastAsia="新宋体" w:hAnsi="新宋体" w:cs="宋体" w:hint="eastAsia"/>
                                  <w:b/>
                                  <w:bCs/>
                                  <w:color w:val="000000"/>
                                  <w:kern w:val="0"/>
                                  <w:sz w:val="18"/>
                                  <w:szCs w:val="18"/>
                                </w:rPr>
                                <w:t>桌面运维|4001-6000元/月</w:t>
                              </w:r>
                            </w:p>
                          </w:tc>
                        </w:tr>
                        <w:tr w:rsidR="00D3756D">
                          <w:trPr>
                            <w:trHeight w:val="330"/>
                            <w:tblCellSpacing w:w="0" w:type="dxa"/>
                          </w:trPr>
                          <w:tc>
                            <w:tcPr>
                              <w:tcW w:w="1980" w:type="dxa"/>
                              <w:vAlign w:val="center"/>
                            </w:tcPr>
                            <w:p w:rsidR="00D3756D" w:rsidRDefault="00D3756D">
                              <w:pPr>
                                <w:widowControl/>
                                <w:wordWrap w:val="0"/>
                                <w:jc w:val="left"/>
                                <w:rPr>
                                  <w:rFonts w:ascii="新宋体" w:eastAsia="新宋体" w:hAnsi="新宋体" w:cs="宋体"/>
                                  <w:b/>
                                  <w:bCs/>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jc w:val="left"/>
                                <w:rPr>
                                  <w:rFonts w:ascii="Arial" w:eastAsia="宋体" w:hAnsi="Arial" w:cs="Arial"/>
                                  <w:color w:val="000000"/>
                                  <w:kern w:val="0"/>
                                  <w:sz w:val="18"/>
                                  <w:szCs w:val="18"/>
                                </w:rPr>
                              </w:pPr>
                              <w:r>
                                <w:rPr>
                                  <w:rFonts w:ascii="Arial" w:eastAsia="宋体" w:hAnsi="Arial" w:cs="Arial" w:hint="eastAsia"/>
                                  <w:color w:val="000000"/>
                                  <w:kern w:val="0"/>
                                  <w:sz w:val="18"/>
                                  <w:szCs w:val="18"/>
                                </w:rPr>
                                <w:t>计算机运维</w:t>
                              </w:r>
                              <w:r>
                                <w:rPr>
                                  <w:rFonts w:ascii="Arial" w:eastAsia="宋体" w:hAnsi="Arial" w:cs="Arial"/>
                                  <w:color w:val="000000"/>
                                  <w:kern w:val="0"/>
                                  <w:sz w:val="18"/>
                                  <w:szCs w:val="18"/>
                                </w:rPr>
                                <w:t>|</w:t>
                              </w:r>
                              <w:r>
                                <w:rPr>
                                  <w:rFonts w:ascii="宋体" w:eastAsia="宋体" w:hAnsi="宋体" w:cs="Arial" w:hint="eastAsia"/>
                                  <w:color w:val="000000"/>
                                  <w:kern w:val="0"/>
                                  <w:sz w:val="18"/>
                                  <w:szCs w:val="18"/>
                                </w:rPr>
                                <w:t>企业性质：国企</w:t>
                              </w:r>
                              <w:r>
                                <w:rPr>
                                  <w:rFonts w:ascii="Arial" w:eastAsia="宋体" w:hAnsi="Arial" w:cs="Arial"/>
                                  <w:color w:val="000000"/>
                                  <w:kern w:val="0"/>
                                  <w:sz w:val="18"/>
                                  <w:szCs w:val="18"/>
                                </w:rPr>
                                <w:t>|</w:t>
                              </w:r>
                              <w:r>
                                <w:rPr>
                                  <w:rFonts w:ascii="宋体" w:eastAsia="宋体" w:hAnsi="宋体" w:cs="Arial" w:hint="eastAsia"/>
                                  <w:color w:val="000000"/>
                                  <w:kern w:val="0"/>
                                  <w:sz w:val="18"/>
                                  <w:szCs w:val="18"/>
                                </w:rPr>
                                <w:t>规模：200人左右</w:t>
                              </w:r>
                            </w:p>
                          </w:tc>
                        </w:tr>
                        <w:tr w:rsidR="00D3756D">
                          <w:trPr>
                            <w:trHeight w:val="102"/>
                            <w:tblCellSpacing w:w="0" w:type="dxa"/>
                          </w:trPr>
                          <w:tc>
                            <w:tcPr>
                              <w:tcW w:w="1980" w:type="dxa"/>
                              <w:vAlign w:val="center"/>
                            </w:tcPr>
                            <w:p w:rsidR="00D3756D" w:rsidRDefault="00D3756D">
                              <w:pPr>
                                <w:widowControl/>
                                <w:wordWrap w:val="0"/>
                                <w:jc w:val="left"/>
                                <w:rPr>
                                  <w:rFonts w:ascii="Arial" w:eastAsia="宋体" w:hAnsi="Arial" w:cs="Arial"/>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spacing w:before="100" w:beforeAutospacing="1" w:after="100" w:afterAutospacing="1" w:line="300" w:lineRule="atLeast"/>
                                <w:jc w:val="left"/>
                                <w:rPr>
                                  <w:rFonts w:ascii="宋体" w:eastAsia="宋体" w:hAnsi="宋体" w:cs="Arial"/>
                                  <w:color w:val="000000"/>
                                  <w:kern w:val="0"/>
                                  <w:sz w:val="18"/>
                                  <w:szCs w:val="18"/>
                                </w:rPr>
                              </w:pPr>
                              <w:r>
                                <w:rPr>
                                  <w:rFonts w:ascii="宋体" w:eastAsia="宋体" w:hAnsi="宋体" w:cs="Arial" w:hint="eastAsia"/>
                                  <w:color w:val="000000"/>
                                  <w:kern w:val="0"/>
                                  <w:sz w:val="18"/>
                                  <w:szCs w:val="18"/>
                                </w:rPr>
                                <w:t>工作描述：1、负责公司网络安全以及个人计算机网络的调试维护；</w:t>
                              </w:r>
                              <w:r>
                                <w:rPr>
                                  <w:rFonts w:ascii="宋体" w:eastAsia="宋体" w:hAnsi="宋体" w:cs="Arial" w:hint="eastAsia"/>
                                  <w:color w:val="000000"/>
                                  <w:kern w:val="0"/>
                                  <w:sz w:val="18"/>
                                  <w:szCs w:val="18"/>
                                </w:rPr>
                                <w:br/>
                                <w:t>2、负责公司电脑、打印机、复印机、视频会议等设备的维护与调试工作；</w:t>
                              </w:r>
                              <w:r>
                                <w:rPr>
                                  <w:rFonts w:ascii="宋体" w:eastAsia="宋体" w:hAnsi="宋体" w:cs="Arial" w:hint="eastAsia"/>
                                  <w:color w:val="000000"/>
                                  <w:kern w:val="0"/>
                                  <w:sz w:val="18"/>
                                  <w:szCs w:val="18"/>
                                </w:rPr>
                                <w:br/>
                                <w:t>3、负责员工办公设备硬件维护工作，以及系统与办公等软件安装工作及定时漏洞查杀修复；</w:t>
                              </w:r>
                              <w:r>
                                <w:rPr>
                                  <w:rFonts w:ascii="宋体" w:eastAsia="宋体" w:hAnsi="宋体" w:cs="Arial" w:hint="eastAsia"/>
                                  <w:color w:val="000000"/>
                                  <w:kern w:val="0"/>
                                  <w:sz w:val="18"/>
                                  <w:szCs w:val="18"/>
                                </w:rPr>
                                <w:br/>
                                <w:t>4、机房服务器的日常管理及巡检以及定时处理个人主机扫描漏洞检查及修复；</w:t>
                              </w:r>
                              <w:r>
                                <w:rPr>
                                  <w:rFonts w:ascii="宋体" w:eastAsia="宋体" w:hAnsi="宋体" w:cs="Arial" w:hint="eastAsia"/>
                                  <w:color w:val="000000"/>
                                  <w:kern w:val="0"/>
                                  <w:sz w:val="18"/>
                                  <w:szCs w:val="18"/>
                                </w:rPr>
                                <w:br/>
                                <w:t>5、其他临时任务</w:t>
                              </w:r>
                            </w:p>
                          </w:tc>
                        </w:tr>
                        <w:tr w:rsidR="00D3756D">
                          <w:trPr>
                            <w:trHeight w:val="329"/>
                            <w:tblCellSpacing w:w="0" w:type="dxa"/>
                          </w:trPr>
                          <w:tc>
                            <w:tcPr>
                              <w:tcW w:w="1980" w:type="dxa"/>
                              <w:vAlign w:val="center"/>
                            </w:tcPr>
                            <w:p w:rsidR="00D3756D" w:rsidRDefault="00902D98">
                              <w:pPr>
                                <w:widowControl/>
                                <w:wordWrap w:val="0"/>
                                <w:spacing w:before="100" w:beforeAutospacing="1" w:after="100" w:afterAutospacing="1"/>
                                <w:jc w:val="right"/>
                                <w:rPr>
                                  <w:rFonts w:ascii="Arial" w:eastAsia="宋体" w:hAnsi="Arial" w:cs="Arial"/>
                                  <w:color w:val="000000"/>
                                  <w:kern w:val="0"/>
                                  <w:sz w:val="18"/>
                                  <w:szCs w:val="18"/>
                                </w:rPr>
                              </w:pPr>
                              <w:r>
                                <w:rPr>
                                  <w:rFonts w:ascii="新宋体" w:eastAsia="新宋体" w:hAnsi="新宋体" w:cs="宋体" w:hint="eastAsia"/>
                                  <w:b/>
                                  <w:bCs/>
                                  <w:color w:val="000000"/>
                                  <w:kern w:val="0"/>
                                  <w:sz w:val="18"/>
                                  <w:szCs w:val="18"/>
                                </w:rPr>
                                <w:t>2018/10 - 2019/11</w:t>
                              </w:r>
                            </w:p>
                          </w:tc>
                          <w:tc>
                            <w:tcPr>
                              <w:tcW w:w="6360" w:type="dxa"/>
                              <w:tcMar>
                                <w:top w:w="0" w:type="dxa"/>
                                <w:left w:w="210" w:type="dxa"/>
                                <w:bottom w:w="0" w:type="dxa"/>
                                <w:right w:w="0" w:type="dxa"/>
                              </w:tcMar>
                              <w:vAlign w:val="center"/>
                            </w:tcPr>
                            <w:p w:rsidR="00D3756D" w:rsidRDefault="00902D98">
                              <w:pPr>
                                <w:widowControl/>
                                <w:wordWrap w:val="0"/>
                                <w:jc w:val="left"/>
                                <w:rPr>
                                  <w:rFonts w:ascii="宋体" w:eastAsia="宋体" w:hAnsi="宋体" w:cs="Arial"/>
                                  <w:color w:val="000000"/>
                                  <w:kern w:val="0"/>
                                  <w:sz w:val="18"/>
                                  <w:szCs w:val="18"/>
                                </w:rPr>
                              </w:pPr>
                              <w:r>
                                <w:rPr>
                                  <w:rFonts w:ascii="宋体" w:eastAsia="宋体" w:hAnsi="宋体" w:cs="Arial" w:hint="eastAsia"/>
                                  <w:b/>
                                  <w:bCs/>
                                  <w:color w:val="000000"/>
                                  <w:kern w:val="0"/>
                                  <w:sz w:val="18"/>
                                  <w:szCs w:val="18"/>
                                </w:rPr>
                                <w:t>中海油气电集团信息技术中心华东分部</w:t>
                              </w:r>
                            </w:p>
                          </w:tc>
                        </w:tr>
                        <w:tr w:rsidR="00D3756D">
                          <w:trPr>
                            <w:trHeight w:val="330"/>
                            <w:tblCellSpacing w:w="0" w:type="dxa"/>
                          </w:trPr>
                          <w:tc>
                            <w:tcPr>
                              <w:tcW w:w="1980" w:type="dxa"/>
                              <w:vAlign w:val="center"/>
                            </w:tcPr>
                            <w:p w:rsidR="00D3756D" w:rsidRDefault="00D3756D">
                              <w:pPr>
                                <w:widowControl/>
                                <w:wordWrap w:val="0"/>
                                <w:jc w:val="left"/>
                                <w:rPr>
                                  <w:rFonts w:ascii="Arial" w:eastAsia="宋体" w:hAnsi="Arial" w:cs="Arial"/>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jc w:val="left"/>
                                <w:rPr>
                                  <w:rFonts w:ascii="宋体" w:eastAsia="宋体" w:hAnsi="宋体" w:cs="Arial"/>
                                  <w:color w:val="000000"/>
                                  <w:kern w:val="0"/>
                                  <w:sz w:val="18"/>
                                  <w:szCs w:val="18"/>
                                </w:rPr>
                              </w:pPr>
                              <w:r>
                                <w:rPr>
                                  <w:rFonts w:ascii="新宋体" w:eastAsia="新宋体" w:hAnsi="新宋体" w:cs="宋体" w:hint="eastAsia"/>
                                  <w:b/>
                                  <w:bCs/>
                                  <w:color w:val="000000"/>
                                  <w:kern w:val="0"/>
                                  <w:sz w:val="18"/>
                                  <w:szCs w:val="18"/>
                                </w:rPr>
                                <w:t>系统运维|5001-8000元/月</w:t>
                              </w:r>
                            </w:p>
                          </w:tc>
                        </w:tr>
                        <w:tr w:rsidR="00D3756D">
                          <w:trPr>
                            <w:trHeight w:val="330"/>
                            <w:tblCellSpacing w:w="0" w:type="dxa"/>
                          </w:trPr>
                          <w:tc>
                            <w:tcPr>
                              <w:tcW w:w="1980" w:type="dxa"/>
                              <w:vAlign w:val="center"/>
                            </w:tcPr>
                            <w:p w:rsidR="00D3756D" w:rsidRDefault="00D3756D">
                              <w:pPr>
                                <w:widowControl/>
                                <w:wordWrap w:val="0"/>
                                <w:jc w:val="left"/>
                                <w:rPr>
                                  <w:rFonts w:ascii="Arial" w:eastAsia="宋体" w:hAnsi="Arial" w:cs="Arial"/>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jc w:val="left"/>
                                <w:rPr>
                                  <w:rFonts w:ascii="宋体" w:eastAsia="宋体" w:hAnsi="宋体" w:cs="Arial"/>
                                  <w:color w:val="000000"/>
                                  <w:kern w:val="0"/>
                                  <w:sz w:val="18"/>
                                  <w:szCs w:val="18"/>
                                </w:rPr>
                              </w:pPr>
                              <w:r>
                                <w:rPr>
                                  <w:rFonts w:ascii="Arial" w:eastAsia="宋体" w:hAnsi="Arial" w:cs="Arial" w:hint="eastAsia"/>
                                  <w:color w:val="000000"/>
                                  <w:kern w:val="0"/>
                                  <w:sz w:val="18"/>
                                  <w:szCs w:val="18"/>
                                </w:rPr>
                                <w:t>服务器运维</w:t>
                              </w:r>
                              <w:r>
                                <w:rPr>
                                  <w:rFonts w:ascii="Arial" w:eastAsia="宋体" w:hAnsi="Arial" w:cs="Arial"/>
                                  <w:color w:val="000000"/>
                                  <w:kern w:val="0"/>
                                  <w:sz w:val="18"/>
                                  <w:szCs w:val="18"/>
                                </w:rPr>
                                <w:t>|</w:t>
                              </w:r>
                              <w:r>
                                <w:rPr>
                                  <w:rFonts w:ascii="宋体" w:eastAsia="宋体" w:hAnsi="宋体" w:cs="Arial" w:hint="eastAsia"/>
                                  <w:color w:val="000000"/>
                                  <w:kern w:val="0"/>
                                  <w:sz w:val="18"/>
                                  <w:szCs w:val="18"/>
                                </w:rPr>
                                <w:t>企业性质：国企</w:t>
                              </w:r>
                              <w:r>
                                <w:rPr>
                                  <w:rFonts w:ascii="Arial" w:eastAsia="宋体" w:hAnsi="Arial" w:cs="Arial"/>
                                  <w:color w:val="000000"/>
                                  <w:kern w:val="0"/>
                                  <w:sz w:val="18"/>
                                  <w:szCs w:val="18"/>
                                </w:rPr>
                                <w:t>|</w:t>
                              </w:r>
                              <w:r>
                                <w:rPr>
                                  <w:rFonts w:ascii="宋体" w:eastAsia="宋体" w:hAnsi="宋体" w:cs="Arial" w:hint="eastAsia"/>
                                  <w:color w:val="000000"/>
                                  <w:kern w:val="0"/>
                                  <w:sz w:val="18"/>
                                  <w:szCs w:val="18"/>
                                </w:rPr>
                                <w:t>规模：40人左右</w:t>
                              </w:r>
                            </w:p>
                          </w:tc>
                        </w:tr>
                        <w:tr w:rsidR="00D3756D">
                          <w:trPr>
                            <w:trHeight w:val="330"/>
                            <w:tblCellSpacing w:w="0" w:type="dxa"/>
                          </w:trPr>
                          <w:tc>
                            <w:tcPr>
                              <w:tcW w:w="1980" w:type="dxa"/>
                              <w:vAlign w:val="center"/>
                            </w:tcPr>
                            <w:p w:rsidR="00D3756D" w:rsidRDefault="00D3756D">
                              <w:pPr>
                                <w:widowControl/>
                                <w:wordWrap w:val="0"/>
                                <w:jc w:val="left"/>
                                <w:rPr>
                                  <w:rFonts w:ascii="Arial" w:eastAsia="宋体" w:hAnsi="Arial" w:cs="Arial"/>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spacing w:before="100" w:beforeAutospacing="1" w:after="100" w:afterAutospacing="1" w:line="300" w:lineRule="atLeast"/>
                                <w:jc w:val="left"/>
                                <w:rPr>
                                  <w:rFonts w:ascii="宋体" w:eastAsia="宋体" w:hAnsi="宋体" w:cs="Arial"/>
                                  <w:color w:val="000000"/>
                                  <w:kern w:val="0"/>
                                  <w:sz w:val="18"/>
                                  <w:szCs w:val="18"/>
                                </w:rPr>
                              </w:pPr>
                              <w:r>
                                <w:rPr>
                                  <w:rFonts w:ascii="宋体" w:eastAsia="宋体" w:hAnsi="宋体" w:cs="Arial" w:hint="eastAsia"/>
                                  <w:color w:val="000000"/>
                                  <w:kern w:val="0"/>
                                  <w:sz w:val="18"/>
                                  <w:szCs w:val="18"/>
                                </w:rPr>
                                <w:t>工作描述：1、为开发人员申请及管理虚拟化linux云主机服务器；</w:t>
                              </w:r>
                              <w:r>
                                <w:rPr>
                                  <w:rFonts w:ascii="宋体" w:eastAsia="宋体" w:hAnsi="宋体" w:cs="Arial" w:hint="eastAsia"/>
                                  <w:color w:val="000000"/>
                                  <w:kern w:val="0"/>
                                  <w:sz w:val="18"/>
                                  <w:szCs w:val="18"/>
                                </w:rPr>
                                <w:br/>
                                <w:t>2、负责linux云主机网络配置及相关软件安装及配置；</w:t>
                              </w:r>
                              <w:r>
                                <w:rPr>
                                  <w:rFonts w:ascii="宋体" w:eastAsia="宋体" w:hAnsi="宋体" w:cs="Arial" w:hint="eastAsia"/>
                                  <w:color w:val="000000"/>
                                  <w:kern w:val="0"/>
                                  <w:sz w:val="18"/>
                                  <w:szCs w:val="18"/>
                                </w:rPr>
                                <w:br/>
                                <w:t>3、及时查杀服务器系统漏洞；</w:t>
                              </w:r>
                              <w:r>
                                <w:rPr>
                                  <w:rFonts w:ascii="宋体" w:eastAsia="宋体" w:hAnsi="宋体" w:cs="Arial" w:hint="eastAsia"/>
                                  <w:color w:val="000000"/>
                                  <w:kern w:val="0"/>
                                  <w:sz w:val="18"/>
                                  <w:szCs w:val="18"/>
                                </w:rPr>
                                <w:br/>
                                <w:t>4、维护Linux服务器各种服务的正常运行及监控；</w:t>
                              </w:r>
                              <w:r>
                                <w:rPr>
                                  <w:rFonts w:ascii="宋体" w:eastAsia="宋体" w:hAnsi="宋体" w:cs="Arial" w:hint="eastAsia"/>
                                  <w:color w:val="000000"/>
                                  <w:kern w:val="0"/>
                                  <w:sz w:val="18"/>
                                  <w:szCs w:val="18"/>
                                </w:rPr>
                                <w:br/>
                                <w:t>5、做好云主机相关数据备份工作及云主机资源使用情况。</w:t>
                              </w:r>
                            </w:p>
                          </w:tc>
                        </w:tr>
                      </w:tbl>
                      <w:p w:rsidR="00D3756D" w:rsidRDefault="00D3756D">
                        <w:pPr>
                          <w:widowControl/>
                          <w:jc w:val="left"/>
                          <w:rPr>
                            <w:rFonts w:ascii="Arial" w:eastAsia="宋体" w:hAnsi="Arial" w:cs="Arial"/>
                            <w:color w:val="333333"/>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rHeight w:val="5181"/>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项目经验</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8340" w:type="dxa"/>
                          <w:tblCellSpacing w:w="0" w:type="dxa"/>
                          <w:tblLayout w:type="fixed"/>
                          <w:tblCellMar>
                            <w:left w:w="0" w:type="dxa"/>
                            <w:right w:w="0" w:type="dxa"/>
                          </w:tblCellMar>
                          <w:tblLook w:val="04A0" w:firstRow="1" w:lastRow="0" w:firstColumn="1" w:lastColumn="0" w:noHBand="0" w:noVBand="1"/>
                        </w:tblPr>
                        <w:tblGrid>
                          <w:gridCol w:w="1980"/>
                          <w:gridCol w:w="6360"/>
                        </w:tblGrid>
                        <w:tr w:rsidR="00D3756D">
                          <w:trPr>
                            <w:trHeight w:val="360"/>
                            <w:tblCellSpacing w:w="0" w:type="dxa"/>
                          </w:trPr>
                          <w:tc>
                            <w:tcPr>
                              <w:tcW w:w="1980" w:type="dxa"/>
                              <w:vAlign w:val="center"/>
                            </w:tcPr>
                            <w:p w:rsidR="00D3756D" w:rsidRDefault="00902D98">
                              <w:pPr>
                                <w:widowControl/>
                                <w:wordWrap w:val="0"/>
                                <w:spacing w:before="100" w:beforeAutospacing="1" w:after="100" w:afterAutospacing="1"/>
                                <w:jc w:val="right"/>
                                <w:rPr>
                                  <w:rFonts w:ascii="新宋体" w:eastAsia="新宋体" w:hAnsi="新宋体" w:cs="宋体"/>
                                  <w:b/>
                                  <w:bCs/>
                                  <w:color w:val="000000"/>
                                  <w:kern w:val="0"/>
                                  <w:sz w:val="18"/>
                                  <w:szCs w:val="18"/>
                                </w:rPr>
                              </w:pPr>
                              <w:r>
                                <w:rPr>
                                  <w:rFonts w:ascii="新宋体" w:eastAsia="新宋体" w:hAnsi="新宋体" w:cs="宋体" w:hint="eastAsia"/>
                                  <w:b/>
                                  <w:bCs/>
                                  <w:color w:val="000000"/>
                                  <w:kern w:val="0"/>
                                  <w:sz w:val="18"/>
                                  <w:szCs w:val="18"/>
                                </w:rPr>
                                <w:t>2018/10- 2019/10</w:t>
                              </w:r>
                            </w:p>
                          </w:tc>
                          <w:tc>
                            <w:tcPr>
                              <w:tcW w:w="6360" w:type="dxa"/>
                              <w:tcMar>
                                <w:top w:w="0" w:type="dxa"/>
                                <w:left w:w="210" w:type="dxa"/>
                                <w:bottom w:w="0" w:type="dxa"/>
                                <w:right w:w="0" w:type="dxa"/>
                              </w:tcMar>
                              <w:vAlign w:val="center"/>
                            </w:tcPr>
                            <w:p w:rsidR="00D3756D" w:rsidRDefault="00902D98">
                              <w:pPr>
                                <w:widowControl/>
                                <w:wordWrap w:val="0"/>
                                <w:jc w:val="left"/>
                                <w:rPr>
                                  <w:rFonts w:ascii="Arial" w:eastAsia="宋体" w:hAnsi="Arial" w:cs="Arial"/>
                                  <w:b/>
                                  <w:bCs/>
                                  <w:color w:val="000000"/>
                                  <w:kern w:val="0"/>
                                  <w:sz w:val="18"/>
                                  <w:szCs w:val="18"/>
                                </w:rPr>
                              </w:pPr>
                              <w:r>
                                <w:rPr>
                                  <w:rFonts w:ascii="Arial" w:eastAsia="宋体" w:hAnsi="Arial" w:cs="Arial" w:hint="eastAsia"/>
                                  <w:b/>
                                  <w:bCs/>
                                  <w:color w:val="000000"/>
                                  <w:kern w:val="0"/>
                                  <w:sz w:val="18"/>
                                  <w:szCs w:val="18"/>
                                </w:rPr>
                                <w:t>天然气供需预警系统</w:t>
                              </w:r>
                            </w:p>
                          </w:tc>
                        </w:tr>
                        <w:tr w:rsidR="00D3756D">
                          <w:trPr>
                            <w:trHeight w:val="330"/>
                            <w:tblCellSpacing w:w="0" w:type="dxa"/>
                          </w:trPr>
                          <w:tc>
                            <w:tcPr>
                              <w:tcW w:w="1980" w:type="dxa"/>
                              <w:vAlign w:val="center"/>
                            </w:tcPr>
                            <w:p w:rsidR="00D3756D" w:rsidRDefault="00D3756D">
                              <w:pPr>
                                <w:widowControl/>
                                <w:wordWrap w:val="0"/>
                                <w:jc w:val="left"/>
                                <w:rPr>
                                  <w:rFonts w:ascii="Arial" w:eastAsia="宋体" w:hAnsi="Arial" w:cs="Arial"/>
                                  <w:b/>
                                  <w:bCs/>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spacing w:before="100" w:beforeAutospacing="1" w:after="100" w:afterAutospacing="1" w:line="300" w:lineRule="atLeast"/>
                                <w:jc w:val="left"/>
                                <w:rPr>
                                  <w:rFonts w:ascii="宋体" w:eastAsia="宋体" w:hAnsi="宋体" w:cs="Arial"/>
                                  <w:color w:val="000000"/>
                                  <w:kern w:val="0"/>
                                  <w:sz w:val="18"/>
                                  <w:szCs w:val="18"/>
                                </w:rPr>
                              </w:pPr>
                              <w:r>
                                <w:rPr>
                                  <w:rFonts w:ascii="宋体" w:eastAsia="宋体" w:hAnsi="宋体" w:cs="Arial" w:hint="eastAsia"/>
                                  <w:color w:val="000000"/>
                                  <w:kern w:val="0"/>
                                  <w:sz w:val="18"/>
                                  <w:szCs w:val="18"/>
                                </w:rPr>
                                <w:t>责任描述：保证系统服务mysql服务运行，以及数据维护工作；</w:t>
                              </w:r>
                              <w:r>
                                <w:rPr>
                                  <w:rFonts w:ascii="宋体" w:eastAsia="宋体" w:hAnsi="宋体" w:cs="Arial" w:hint="eastAsia"/>
                                  <w:color w:val="000000"/>
                                  <w:kern w:val="0"/>
                                  <w:sz w:val="18"/>
                                  <w:szCs w:val="18"/>
                                </w:rPr>
                                <w:br/>
                                <w:t>保证DMZ区服务器tomcat服务正常工作；</w:t>
                              </w:r>
                              <w:r>
                                <w:rPr>
                                  <w:rFonts w:ascii="宋体" w:eastAsia="宋体" w:hAnsi="宋体" w:cs="Arial" w:hint="eastAsia"/>
                                  <w:color w:val="000000"/>
                                  <w:kern w:val="0"/>
                                  <w:sz w:val="18"/>
                                  <w:szCs w:val="18"/>
                                </w:rPr>
                                <w:br/>
                                <w:t>保证爬虫服务正常运行，确保价格数据顺利爬取；</w:t>
                              </w:r>
                              <w:r>
                                <w:rPr>
                                  <w:rFonts w:ascii="宋体" w:eastAsia="宋体" w:hAnsi="宋体" w:cs="Arial" w:hint="eastAsia"/>
                                  <w:color w:val="000000"/>
                                  <w:kern w:val="0"/>
                                  <w:sz w:val="18"/>
                                  <w:szCs w:val="18"/>
                                </w:rPr>
                                <w:br/>
                                <w:t>全力配合上级公司对服务器的检查及维护</w:t>
                              </w:r>
                            </w:p>
                          </w:tc>
                        </w:tr>
                        <w:tr w:rsidR="00D3756D">
                          <w:trPr>
                            <w:trHeight w:val="330"/>
                            <w:tblCellSpacing w:w="0" w:type="dxa"/>
                          </w:trPr>
                          <w:tc>
                            <w:tcPr>
                              <w:tcW w:w="1980" w:type="dxa"/>
                              <w:vAlign w:val="center"/>
                            </w:tcPr>
                            <w:p w:rsidR="00D3756D" w:rsidRDefault="00D3756D">
                              <w:pPr>
                                <w:widowControl/>
                                <w:jc w:val="left"/>
                                <w:rPr>
                                  <w:rFonts w:ascii="宋体" w:eastAsia="宋体" w:hAnsi="宋体" w:cs="Arial"/>
                                  <w:color w:val="000000"/>
                                  <w:kern w:val="0"/>
                                  <w:sz w:val="18"/>
                                  <w:szCs w:val="18"/>
                                </w:rPr>
                              </w:pPr>
                            </w:p>
                          </w:tc>
                          <w:tc>
                            <w:tcPr>
                              <w:tcW w:w="6360" w:type="dxa"/>
                              <w:tcMar>
                                <w:top w:w="0" w:type="dxa"/>
                                <w:left w:w="210" w:type="dxa"/>
                                <w:bottom w:w="0" w:type="dxa"/>
                                <w:right w:w="0" w:type="dxa"/>
                              </w:tcMar>
                              <w:vAlign w:val="center"/>
                            </w:tcPr>
                            <w:p w:rsidR="00D3756D" w:rsidRDefault="00902D98">
                              <w:pPr>
                                <w:widowControl/>
                                <w:wordWrap w:val="0"/>
                                <w:spacing w:before="100" w:beforeAutospacing="1" w:after="100" w:afterAutospacing="1" w:line="300" w:lineRule="atLeast"/>
                                <w:jc w:val="left"/>
                                <w:rPr>
                                  <w:rFonts w:ascii="宋体" w:eastAsia="宋体" w:hAnsi="宋体" w:cs="Arial"/>
                                  <w:color w:val="000000"/>
                                  <w:kern w:val="0"/>
                                  <w:sz w:val="18"/>
                                  <w:szCs w:val="18"/>
                                </w:rPr>
                              </w:pPr>
                              <w:r>
                                <w:rPr>
                                  <w:rFonts w:ascii="宋体" w:eastAsia="宋体" w:hAnsi="宋体" w:cs="Arial" w:hint="eastAsia"/>
                                  <w:color w:val="000000"/>
                                  <w:kern w:val="0"/>
                                  <w:sz w:val="18"/>
                                  <w:szCs w:val="18"/>
                                </w:rPr>
                                <w:t>项目简介：保证系统服务正常运行，全力配合上级公司对服务器的检查及维护。</w:t>
                              </w:r>
                            </w:p>
                          </w:tc>
                        </w:tr>
                      </w:tbl>
                      <w:p w:rsidR="00D3756D" w:rsidRDefault="00D3756D">
                        <w:pPr>
                          <w:widowControl/>
                          <w:wordWrap w:val="0"/>
                          <w:jc w:val="left"/>
                          <w:rPr>
                            <w:rFonts w:ascii="Arial" w:eastAsia="宋体" w:hAnsi="Arial" w:cs="Arial"/>
                            <w:color w:val="333333"/>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hint="eastAsia"/>
                      <w:color w:val="000000"/>
                      <w:kern w:val="0"/>
                      <w:sz w:val="18"/>
                      <w:szCs w:val="18"/>
                    </w:rPr>
                  </w:pPr>
                  <w:bookmarkStart w:id="0" w:name="_GoBack"/>
                  <w:bookmarkEnd w:id="0"/>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教育经历</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8160" w:type="dxa"/>
                          <w:tblCellSpacing w:w="0" w:type="dxa"/>
                          <w:tblLayout w:type="fixed"/>
                          <w:tblCellMar>
                            <w:left w:w="0" w:type="dxa"/>
                            <w:right w:w="0" w:type="dxa"/>
                          </w:tblCellMar>
                          <w:tblLook w:val="04A0" w:firstRow="1" w:lastRow="0" w:firstColumn="1" w:lastColumn="0" w:noHBand="0" w:noVBand="1"/>
                        </w:tblPr>
                        <w:tblGrid>
                          <w:gridCol w:w="1980"/>
                          <w:gridCol w:w="6180"/>
                        </w:tblGrid>
                        <w:tr w:rsidR="00D3756D">
                          <w:trPr>
                            <w:trHeight w:val="300"/>
                            <w:tblCellSpacing w:w="0" w:type="dxa"/>
                          </w:trPr>
                          <w:tc>
                            <w:tcPr>
                              <w:tcW w:w="1980" w:type="dxa"/>
                            </w:tcPr>
                            <w:p w:rsidR="00D3756D" w:rsidRDefault="00902D98" w:rsidP="00304FCF">
                              <w:pPr>
                                <w:widowControl/>
                                <w:ind w:firstLineChars="100" w:firstLine="180"/>
                                <w:jc w:val="left"/>
                                <w:rPr>
                                  <w:rFonts w:ascii="新宋体" w:eastAsia="新宋体" w:hAnsi="新宋体" w:cs="宋体"/>
                                  <w:b/>
                                  <w:bCs/>
                                  <w:color w:val="000000"/>
                                  <w:kern w:val="0"/>
                                  <w:sz w:val="18"/>
                                  <w:szCs w:val="18"/>
                                </w:rPr>
                              </w:pPr>
                              <w:r w:rsidRPr="00304FCF">
                                <w:rPr>
                                  <w:rFonts w:ascii="Arial" w:eastAsia="宋体" w:hAnsi="Arial" w:cs="Arial" w:hint="eastAsia"/>
                                  <w:color w:val="000000"/>
                                  <w:kern w:val="0"/>
                                  <w:sz w:val="18"/>
                                  <w:szCs w:val="18"/>
                                </w:rPr>
                                <w:t>2014/09 - 2018/07</w:t>
                              </w:r>
                            </w:p>
                          </w:tc>
                          <w:tc>
                            <w:tcPr>
                              <w:tcW w:w="6180" w:type="dxa"/>
                              <w:tcMar>
                                <w:top w:w="0" w:type="dxa"/>
                                <w:left w:w="180" w:type="dxa"/>
                                <w:bottom w:w="0" w:type="dxa"/>
                                <w:right w:w="0" w:type="dxa"/>
                              </w:tcMar>
                              <w:vAlign w:val="center"/>
                            </w:tcPr>
                            <w:p w:rsidR="00D3756D" w:rsidRDefault="00902D98">
                              <w:pPr>
                                <w:widowControl/>
                                <w:wordWrap w:val="0"/>
                                <w:jc w:val="left"/>
                                <w:rPr>
                                  <w:rFonts w:ascii="Arial" w:eastAsia="宋体" w:hAnsi="Arial" w:cs="Arial"/>
                                  <w:color w:val="000000"/>
                                  <w:kern w:val="0"/>
                                  <w:sz w:val="18"/>
                                  <w:szCs w:val="18"/>
                                </w:rPr>
                              </w:pPr>
                              <w:r>
                                <w:rPr>
                                  <w:rFonts w:ascii="宋体" w:eastAsia="宋体" w:hAnsi="宋体" w:cs="Arial" w:hint="eastAsia"/>
                                  <w:color w:val="000000"/>
                                  <w:kern w:val="0"/>
                                  <w:sz w:val="18"/>
                                  <w:szCs w:val="18"/>
                                </w:rPr>
                                <w:t>滁州学院</w:t>
                              </w:r>
                              <w:r w:rsidR="00304FCF">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电子信息工程</w:t>
                              </w:r>
                              <w:r w:rsidR="00304FCF">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统招</w:t>
                              </w:r>
                              <w:r w:rsidR="00304FCF">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本科</w:t>
                              </w:r>
                            </w:p>
                          </w:tc>
                        </w:tr>
                      </w:tbl>
                      <w:p w:rsidR="00D3756D" w:rsidRDefault="00D3756D">
                        <w:pPr>
                          <w:widowControl/>
                          <w:wordWrap w:val="0"/>
                          <w:jc w:val="left"/>
                          <w:rPr>
                            <w:rFonts w:ascii="Arial" w:eastAsia="宋体" w:hAnsi="Arial" w:cs="Arial"/>
                            <w:color w:val="333333"/>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证书</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8331" w:type="dxa"/>
                          <w:tblCellSpacing w:w="0" w:type="dxa"/>
                          <w:tblLayout w:type="fixed"/>
                          <w:tblCellMar>
                            <w:left w:w="0" w:type="dxa"/>
                            <w:right w:w="0" w:type="dxa"/>
                          </w:tblCellMar>
                          <w:tblLook w:val="04A0" w:firstRow="1" w:lastRow="0" w:firstColumn="1" w:lastColumn="0" w:noHBand="0" w:noVBand="1"/>
                        </w:tblPr>
                        <w:tblGrid>
                          <w:gridCol w:w="1116"/>
                          <w:gridCol w:w="7215"/>
                        </w:tblGrid>
                        <w:tr w:rsidR="00D3756D">
                          <w:trPr>
                            <w:trHeight w:val="300"/>
                            <w:tblCellSpacing w:w="0" w:type="dxa"/>
                          </w:trPr>
                          <w:tc>
                            <w:tcPr>
                              <w:tcW w:w="1116" w:type="dxa"/>
                              <w:tcMar>
                                <w:top w:w="0" w:type="dxa"/>
                                <w:left w:w="180"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Arial" w:eastAsia="宋体" w:hAnsi="Arial" w:cs="Arial"/>
                                  <w:color w:val="000000"/>
                                  <w:kern w:val="0"/>
                                  <w:sz w:val="18"/>
                                  <w:szCs w:val="18"/>
                                </w:rPr>
                                <w:t>2017/03</w:t>
                              </w:r>
                            </w:p>
                          </w:tc>
                          <w:tc>
                            <w:tcPr>
                              <w:tcW w:w="7215" w:type="dxa"/>
                              <w:tcMar>
                                <w:top w:w="0" w:type="dxa"/>
                                <w:left w:w="180"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000000"/>
                                  <w:kern w:val="0"/>
                                  <w:sz w:val="18"/>
                                  <w:szCs w:val="18"/>
                                </w:rPr>
                                <w:t>全国计算机等级二级 优秀</w:t>
                              </w:r>
                            </w:p>
                          </w:tc>
                        </w:tr>
                      </w:tbl>
                      <w:p w:rsidR="00D3756D" w:rsidRDefault="00D3756D">
                        <w:pPr>
                          <w:widowControl/>
                          <w:wordWrap w:val="0"/>
                          <w:jc w:val="left"/>
                          <w:rPr>
                            <w:rFonts w:ascii="Arial" w:eastAsia="宋体" w:hAnsi="Arial" w:cs="Arial"/>
                            <w:color w:val="333333"/>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语言能力</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3287" w:type="dxa"/>
                          <w:tblCellSpacing w:w="0" w:type="dxa"/>
                          <w:tblLayout w:type="fixed"/>
                          <w:tblCellMar>
                            <w:left w:w="0" w:type="dxa"/>
                            <w:right w:w="0" w:type="dxa"/>
                          </w:tblCellMar>
                          <w:tblLook w:val="04A0" w:firstRow="1" w:lastRow="0" w:firstColumn="1" w:lastColumn="0" w:noHBand="0" w:noVBand="1"/>
                        </w:tblPr>
                        <w:tblGrid>
                          <w:gridCol w:w="3287"/>
                        </w:tblGrid>
                        <w:tr w:rsidR="00D3756D">
                          <w:trPr>
                            <w:trHeight w:val="300"/>
                            <w:tblCellSpacing w:w="0" w:type="dxa"/>
                          </w:trPr>
                          <w:tc>
                            <w:tcPr>
                              <w:tcW w:w="3287" w:type="dxa"/>
                              <w:tcMar>
                                <w:top w:w="0" w:type="dxa"/>
                                <w:left w:w="180"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000000"/>
                                  <w:kern w:val="0"/>
                                  <w:sz w:val="18"/>
                                  <w:szCs w:val="18"/>
                                </w:rPr>
                                <w:t>英语：读写能力</w:t>
                              </w:r>
                              <w:r w:rsidR="00304FCF">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良好</w:t>
                              </w:r>
                              <w:r>
                                <w:rPr>
                                  <w:rFonts w:ascii="Arial" w:eastAsia="宋体" w:hAnsi="Arial" w:cs="Arial"/>
                                  <w:color w:val="000000"/>
                                  <w:kern w:val="0"/>
                                  <w:sz w:val="18"/>
                                  <w:szCs w:val="18"/>
                                </w:rPr>
                                <w:t>|</w:t>
                              </w:r>
                              <w:r>
                                <w:rPr>
                                  <w:rFonts w:ascii="宋体" w:eastAsia="宋体" w:hAnsi="宋体" w:cs="Arial" w:hint="eastAsia"/>
                                  <w:color w:val="000000"/>
                                  <w:kern w:val="0"/>
                                  <w:sz w:val="18"/>
                                  <w:szCs w:val="18"/>
                                </w:rPr>
                                <w:t>听说能力</w:t>
                              </w:r>
                              <w:r w:rsidR="00304FCF">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良好</w:t>
                              </w:r>
                            </w:p>
                          </w:tc>
                        </w:tr>
                      </w:tbl>
                      <w:p w:rsidR="00D3756D" w:rsidRDefault="00902D98">
                        <w:pPr>
                          <w:widowControl/>
                          <w:wordWrap w:val="0"/>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 xml:space="preserve"> </w:t>
                        </w:r>
                        <w:r w:rsidR="00304FCF">
                          <w:rPr>
                            <w:rFonts w:ascii="Arial" w:eastAsia="宋体" w:hAnsi="Arial" w:cs="Arial"/>
                            <w:color w:val="333333"/>
                            <w:kern w:val="0"/>
                            <w:sz w:val="18"/>
                            <w:szCs w:val="18"/>
                          </w:rPr>
                          <w:t xml:space="preserve"> </w:t>
                        </w:r>
                        <w:r>
                          <w:rPr>
                            <w:rFonts w:ascii="Arial" w:eastAsia="宋体" w:hAnsi="Arial" w:cs="Arial" w:hint="eastAsia"/>
                            <w:color w:val="333333"/>
                            <w:kern w:val="0"/>
                            <w:sz w:val="18"/>
                            <w:szCs w:val="18"/>
                          </w:rPr>
                          <w:t>CET 4</w:t>
                        </w:r>
                        <w:r>
                          <w:rPr>
                            <w:rFonts w:ascii="Arial" w:eastAsia="宋体" w:hAnsi="Arial" w:cs="Arial" w:hint="eastAsia"/>
                            <w:color w:val="333333"/>
                            <w:kern w:val="0"/>
                            <w:sz w:val="18"/>
                            <w:szCs w:val="18"/>
                          </w:rPr>
                          <w:t>级</w:t>
                        </w: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shd w:val="clear" w:color="auto" w:fill="429BD8"/>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tcBorders>
                          <w:top w:val="single" w:sz="6" w:space="0" w:color="EBEBEB"/>
                          <w:left w:val="single" w:sz="6" w:space="0" w:color="EBEBEB"/>
                          <w:bottom w:val="single" w:sz="6" w:space="0" w:color="EBEBEB"/>
                          <w:right w:val="single" w:sz="6" w:space="0" w:color="EBEBEB"/>
                        </w:tcBorders>
                        <w:shd w:val="clear" w:color="auto" w:fill="429BD8"/>
                        <w:tcMar>
                          <w:top w:w="0" w:type="dxa"/>
                          <w:left w:w="75"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FFFFFF"/>
                            <w:kern w:val="0"/>
                            <w:szCs w:val="21"/>
                          </w:rPr>
                          <w:t>专业技能</w:t>
                        </w:r>
                      </w:p>
                    </w:tc>
                  </w:tr>
                </w:tbl>
                <w:p w:rsidR="00D3756D" w:rsidRDefault="00D3756D">
                  <w:pPr>
                    <w:widowControl/>
                    <w:jc w:val="left"/>
                    <w:rPr>
                      <w:rFonts w:ascii="Arial" w:eastAsia="宋体" w:hAnsi="Arial" w:cs="Arial"/>
                      <w:color w:val="000000"/>
                      <w:kern w:val="0"/>
                      <w:sz w:val="18"/>
                      <w:szCs w:val="18"/>
                    </w:rPr>
                  </w:pPr>
                </w:p>
                <w:tbl>
                  <w:tblPr>
                    <w:tblW w:w="8550" w:type="dxa"/>
                    <w:jc w:val="center"/>
                    <w:tblCellSpacing w:w="0" w:type="dxa"/>
                    <w:tblLayout w:type="fixed"/>
                    <w:tblCellMar>
                      <w:left w:w="0" w:type="dxa"/>
                      <w:right w:w="0" w:type="dxa"/>
                    </w:tblCellMar>
                    <w:tblLook w:val="04A0" w:firstRow="1" w:lastRow="0" w:firstColumn="1" w:lastColumn="0" w:noHBand="0" w:noVBand="1"/>
                  </w:tblPr>
                  <w:tblGrid>
                    <w:gridCol w:w="8550"/>
                  </w:tblGrid>
                  <w:tr w:rsidR="00D3756D">
                    <w:trPr>
                      <w:tblCellSpacing w:w="0" w:type="dxa"/>
                      <w:jc w:val="center"/>
                    </w:trPr>
                    <w:tc>
                      <w:tcPr>
                        <w:tcW w:w="8550" w:type="dxa"/>
                        <w:vAlign w:val="center"/>
                      </w:tcPr>
                      <w:tbl>
                        <w:tblPr>
                          <w:tblW w:w="1847" w:type="dxa"/>
                          <w:tblCellSpacing w:w="0" w:type="dxa"/>
                          <w:tblLayout w:type="fixed"/>
                          <w:tblCellMar>
                            <w:left w:w="0" w:type="dxa"/>
                            <w:right w:w="0" w:type="dxa"/>
                          </w:tblCellMar>
                          <w:tblLook w:val="04A0" w:firstRow="1" w:lastRow="0" w:firstColumn="1" w:lastColumn="0" w:noHBand="0" w:noVBand="1"/>
                        </w:tblPr>
                        <w:tblGrid>
                          <w:gridCol w:w="1847"/>
                        </w:tblGrid>
                        <w:tr w:rsidR="00D3756D">
                          <w:trPr>
                            <w:trHeight w:val="300"/>
                            <w:tblCellSpacing w:w="0" w:type="dxa"/>
                          </w:trPr>
                          <w:tc>
                            <w:tcPr>
                              <w:tcW w:w="1847" w:type="dxa"/>
                              <w:tcMar>
                                <w:top w:w="0" w:type="dxa"/>
                                <w:left w:w="180" w:type="dxa"/>
                                <w:bottom w:w="0" w:type="dxa"/>
                                <w:right w:w="0" w:type="dxa"/>
                              </w:tcMar>
                              <w:vAlign w:val="center"/>
                            </w:tcPr>
                            <w:p w:rsidR="00D3756D" w:rsidRDefault="00902D98">
                              <w:pPr>
                                <w:widowControl/>
                                <w:jc w:val="left"/>
                                <w:rPr>
                                  <w:rFonts w:ascii="Arial" w:eastAsia="宋体" w:hAnsi="Arial" w:cs="Arial"/>
                                  <w:color w:val="000000"/>
                                  <w:kern w:val="0"/>
                                  <w:sz w:val="18"/>
                                  <w:szCs w:val="18"/>
                                </w:rPr>
                              </w:pPr>
                              <w:r>
                                <w:rPr>
                                  <w:rFonts w:ascii="宋体" w:eastAsia="宋体" w:hAnsi="宋体" w:cs="Arial" w:hint="eastAsia"/>
                                  <w:color w:val="000000"/>
                                  <w:kern w:val="0"/>
                                  <w:sz w:val="18"/>
                                  <w:szCs w:val="18"/>
                                </w:rPr>
                                <w:lastRenderedPageBreak/>
                                <w:t>linux熟练</w:t>
                              </w:r>
                            </w:p>
                          </w:tc>
                        </w:tr>
                        <w:tr w:rsidR="00D3756D">
                          <w:trPr>
                            <w:trHeight w:val="300"/>
                            <w:tblCellSpacing w:w="0" w:type="dxa"/>
                          </w:trPr>
                          <w:tc>
                            <w:tcPr>
                              <w:tcW w:w="1847" w:type="dxa"/>
                              <w:tcMar>
                                <w:top w:w="0" w:type="dxa"/>
                                <w:left w:w="180" w:type="dxa"/>
                                <w:bottom w:w="0" w:type="dxa"/>
                                <w:right w:w="0" w:type="dxa"/>
                              </w:tcMar>
                              <w:vAlign w:val="center"/>
                            </w:tcPr>
                            <w:p w:rsidR="00D3756D" w:rsidRDefault="00304FCF">
                              <w:pPr>
                                <w:widowControl/>
                                <w:jc w:val="left"/>
                                <w:rPr>
                                  <w:rFonts w:ascii="Arial" w:eastAsia="宋体" w:hAnsi="Arial" w:cs="Arial"/>
                                  <w:color w:val="000000"/>
                                  <w:kern w:val="0"/>
                                  <w:sz w:val="18"/>
                                  <w:szCs w:val="18"/>
                                </w:rPr>
                              </w:pPr>
                              <w:r>
                                <w:rPr>
                                  <w:rFonts w:ascii="宋体" w:eastAsia="宋体" w:hAnsi="宋体" w:cs="Arial"/>
                                  <w:color w:val="000000"/>
                                  <w:kern w:val="0"/>
                                  <w:sz w:val="18"/>
                                  <w:szCs w:val="18"/>
                                </w:rPr>
                                <w:t>S</w:t>
                              </w:r>
                              <w:r>
                                <w:rPr>
                                  <w:rFonts w:ascii="宋体" w:eastAsia="宋体" w:hAnsi="宋体" w:cs="Arial" w:hint="eastAsia"/>
                                  <w:color w:val="000000"/>
                                  <w:kern w:val="0"/>
                                  <w:sz w:val="18"/>
                                  <w:szCs w:val="18"/>
                                </w:rPr>
                                <w:t>hell</w:t>
                              </w:r>
                              <w:r>
                                <w:rPr>
                                  <w:rFonts w:ascii="宋体" w:eastAsia="宋体" w:hAnsi="宋体" w:cs="Arial"/>
                                  <w:color w:val="000000"/>
                                  <w:kern w:val="0"/>
                                  <w:sz w:val="18"/>
                                  <w:szCs w:val="18"/>
                                </w:rPr>
                                <w:t xml:space="preserve"> </w:t>
                              </w:r>
                              <w:r>
                                <w:rPr>
                                  <w:rFonts w:ascii="宋体" w:eastAsia="宋体" w:hAnsi="宋体" w:cs="Arial" w:hint="eastAsia"/>
                                  <w:color w:val="000000"/>
                                  <w:kern w:val="0"/>
                                  <w:sz w:val="18"/>
                                  <w:szCs w:val="18"/>
                                </w:rPr>
                                <w:t>脚本 熟练</w:t>
                              </w:r>
                            </w:p>
                          </w:tc>
                        </w:tr>
                        <w:tr w:rsidR="00D3756D">
                          <w:trPr>
                            <w:trHeight w:val="300"/>
                            <w:tblCellSpacing w:w="0" w:type="dxa"/>
                          </w:trPr>
                          <w:tc>
                            <w:tcPr>
                              <w:tcW w:w="1847" w:type="dxa"/>
                              <w:tcMar>
                                <w:top w:w="0" w:type="dxa"/>
                                <w:left w:w="180" w:type="dxa"/>
                                <w:bottom w:w="0" w:type="dxa"/>
                                <w:right w:w="0" w:type="dxa"/>
                              </w:tcMar>
                              <w:vAlign w:val="center"/>
                            </w:tcPr>
                            <w:p w:rsidR="00D3756D" w:rsidRDefault="00304FCF">
                              <w:pPr>
                                <w:widowControl/>
                                <w:jc w:val="left"/>
                                <w:rPr>
                                  <w:rFonts w:ascii="Arial" w:eastAsia="宋体" w:hAnsi="Arial" w:cs="Arial"/>
                                  <w:color w:val="000000"/>
                                  <w:kern w:val="0"/>
                                  <w:sz w:val="18"/>
                                  <w:szCs w:val="18"/>
                                </w:rPr>
                              </w:pPr>
                              <w:r>
                                <w:rPr>
                                  <w:rFonts w:ascii="宋体" w:eastAsia="宋体" w:hAnsi="宋体" w:cs="Arial" w:hint="eastAsia"/>
                                  <w:color w:val="000000"/>
                                  <w:kern w:val="0"/>
                                  <w:sz w:val="18"/>
                                  <w:szCs w:val="18"/>
                                </w:rPr>
                                <w:t>windows10</w:t>
                              </w:r>
                              <w:r>
                                <w:rPr>
                                  <w:rFonts w:ascii="宋体" w:eastAsia="宋体" w:hAnsi="宋体" w:cs="Arial"/>
                                  <w:color w:val="000000"/>
                                  <w:kern w:val="0"/>
                                  <w:sz w:val="18"/>
                                  <w:szCs w:val="18"/>
                                </w:rPr>
                                <w:t xml:space="preserve"> </w:t>
                              </w:r>
                              <w:r w:rsidR="00902D98">
                                <w:rPr>
                                  <w:rFonts w:ascii="宋体" w:eastAsia="宋体" w:hAnsi="宋体" w:cs="Arial" w:hint="eastAsia"/>
                                  <w:color w:val="000000"/>
                                  <w:kern w:val="0"/>
                                  <w:sz w:val="18"/>
                                  <w:szCs w:val="18"/>
                                </w:rPr>
                                <w:t>熟练</w:t>
                              </w:r>
                            </w:p>
                          </w:tc>
                        </w:tr>
                      </w:tbl>
                      <w:p w:rsidR="00D3756D" w:rsidRDefault="00D3756D">
                        <w:pPr>
                          <w:widowControl/>
                          <w:wordWrap w:val="0"/>
                          <w:jc w:val="left"/>
                          <w:rPr>
                            <w:rFonts w:ascii="Arial" w:eastAsia="宋体" w:hAnsi="Arial" w:cs="Arial"/>
                            <w:color w:val="333333"/>
                            <w:kern w:val="0"/>
                            <w:sz w:val="18"/>
                            <w:szCs w:val="18"/>
                          </w:rPr>
                        </w:pPr>
                      </w:p>
                    </w:tc>
                  </w:tr>
                </w:tbl>
                <w:p w:rsidR="00D3756D" w:rsidRDefault="00D3756D">
                  <w:pPr>
                    <w:widowControl/>
                    <w:jc w:val="left"/>
                    <w:rPr>
                      <w:rFonts w:ascii="Arial" w:eastAsia="宋体" w:hAnsi="Arial" w:cs="Arial"/>
                      <w:color w:val="000000"/>
                      <w:kern w:val="0"/>
                      <w:sz w:val="18"/>
                      <w:szCs w:val="18"/>
                    </w:rPr>
                  </w:pPr>
                </w:p>
              </w:tc>
            </w:tr>
            <w:tr w:rsidR="00D3756D">
              <w:trPr>
                <w:tblCellSpacing w:w="0" w:type="dxa"/>
              </w:trPr>
              <w:tc>
                <w:tcPr>
                  <w:tcW w:w="9000" w:type="dxa"/>
                  <w:vAlign w:val="center"/>
                </w:tcPr>
                <w:p w:rsidR="00D3756D" w:rsidRDefault="00D3756D">
                  <w:pPr>
                    <w:widowControl/>
                    <w:jc w:val="left"/>
                    <w:rPr>
                      <w:rFonts w:ascii="Arial" w:eastAsia="宋体" w:hAnsi="Arial" w:cs="Arial"/>
                      <w:color w:val="000000"/>
                      <w:kern w:val="0"/>
                      <w:sz w:val="18"/>
                      <w:szCs w:val="18"/>
                    </w:rPr>
                  </w:pPr>
                </w:p>
                <w:p w:rsidR="00D3756D" w:rsidRDefault="00D3756D">
                  <w:pPr>
                    <w:widowControl/>
                    <w:jc w:val="left"/>
                    <w:rPr>
                      <w:rFonts w:ascii="Arial" w:eastAsia="宋体" w:hAnsi="Arial" w:cs="Arial"/>
                      <w:color w:val="000000"/>
                      <w:kern w:val="0"/>
                      <w:sz w:val="18"/>
                      <w:szCs w:val="18"/>
                    </w:rPr>
                  </w:pPr>
                </w:p>
              </w:tc>
            </w:tr>
          </w:tbl>
          <w:p w:rsidR="00D3756D" w:rsidRDefault="00D3756D">
            <w:pPr>
              <w:widowControl/>
              <w:jc w:val="left"/>
              <w:rPr>
                <w:rFonts w:ascii="Arial" w:eastAsia="宋体" w:hAnsi="Arial" w:cs="Arial"/>
                <w:color w:val="000000"/>
                <w:kern w:val="0"/>
                <w:sz w:val="18"/>
                <w:szCs w:val="18"/>
              </w:rPr>
            </w:pPr>
          </w:p>
        </w:tc>
      </w:tr>
    </w:tbl>
    <w:p w:rsidR="00D3756D" w:rsidRPr="00304FCF" w:rsidRDefault="00D3756D"/>
    <w:sectPr w:rsidR="00D3756D" w:rsidRPr="00304F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39B2" w:rsidRDefault="00F539B2" w:rsidP="0092055D">
      <w:r>
        <w:separator/>
      </w:r>
    </w:p>
  </w:endnote>
  <w:endnote w:type="continuationSeparator" w:id="0">
    <w:p w:rsidR="00F539B2" w:rsidRDefault="00F539B2" w:rsidP="00920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altName w:val="DejaVu Sans"/>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新宋体">
    <w:altName w:val="文泉驿微米黑"/>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39B2" w:rsidRDefault="00F539B2" w:rsidP="0092055D">
      <w:r>
        <w:separator/>
      </w:r>
    </w:p>
  </w:footnote>
  <w:footnote w:type="continuationSeparator" w:id="0">
    <w:p w:rsidR="00F539B2" w:rsidRDefault="00F539B2" w:rsidP="009205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02D"/>
    <w:rsid w:val="BFF3ABB1"/>
    <w:rsid w:val="DF724FE0"/>
    <w:rsid w:val="DFFFE540"/>
    <w:rsid w:val="F75F078D"/>
    <w:rsid w:val="FA3FD811"/>
    <w:rsid w:val="FD2FCE99"/>
    <w:rsid w:val="FE9F2E16"/>
    <w:rsid w:val="FFBF18A6"/>
    <w:rsid w:val="FFEF2CE1"/>
    <w:rsid w:val="00133E85"/>
    <w:rsid w:val="00304FCF"/>
    <w:rsid w:val="00596CB8"/>
    <w:rsid w:val="007D739C"/>
    <w:rsid w:val="00867C48"/>
    <w:rsid w:val="00902D98"/>
    <w:rsid w:val="0092055D"/>
    <w:rsid w:val="0095782F"/>
    <w:rsid w:val="009B002D"/>
    <w:rsid w:val="009B5059"/>
    <w:rsid w:val="00BC6A4F"/>
    <w:rsid w:val="00D3756D"/>
    <w:rsid w:val="00D65393"/>
    <w:rsid w:val="00F539B2"/>
    <w:rsid w:val="00FF07EC"/>
    <w:rsid w:val="3FCE2CFB"/>
    <w:rsid w:val="4F7ECBBC"/>
    <w:rsid w:val="5FAF1BF3"/>
    <w:rsid w:val="73BB9172"/>
    <w:rsid w:val="7A99FB4F"/>
    <w:rsid w:val="7D7E4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8E0BA3-51F6-4D34-B66E-16C37A6C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qFormat/>
    <w:rPr>
      <w:color w:val="0000FF"/>
      <w:u w:val="single"/>
    </w:rPr>
  </w:style>
  <w:style w:type="paragraph" w:styleId="a5">
    <w:name w:val="header"/>
    <w:basedOn w:val="a"/>
    <w:link w:val="Char"/>
    <w:uiPriority w:val="99"/>
    <w:unhideWhenUsed/>
    <w:rsid w:val="009205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2055D"/>
    <w:rPr>
      <w:kern w:val="2"/>
      <w:sz w:val="18"/>
      <w:szCs w:val="18"/>
    </w:rPr>
  </w:style>
  <w:style w:type="paragraph" w:styleId="a6">
    <w:name w:val="footer"/>
    <w:basedOn w:val="a"/>
    <w:link w:val="Char0"/>
    <w:uiPriority w:val="99"/>
    <w:unhideWhenUsed/>
    <w:rsid w:val="0092055D"/>
    <w:pPr>
      <w:tabs>
        <w:tab w:val="center" w:pos="4153"/>
        <w:tab w:val="right" w:pos="8306"/>
      </w:tabs>
      <w:snapToGrid w:val="0"/>
      <w:jc w:val="left"/>
    </w:pPr>
    <w:rPr>
      <w:sz w:val="18"/>
      <w:szCs w:val="18"/>
    </w:rPr>
  </w:style>
  <w:style w:type="character" w:customStyle="1" w:styleId="Char0">
    <w:name w:val="页脚 Char"/>
    <w:basedOn w:val="a0"/>
    <w:link w:val="a6"/>
    <w:uiPriority w:val="99"/>
    <w:rsid w:val="0092055D"/>
    <w:rPr>
      <w:kern w:val="2"/>
      <w:sz w:val="18"/>
      <w:szCs w:val="18"/>
    </w:rPr>
  </w:style>
  <w:style w:type="paragraph" w:styleId="a7">
    <w:name w:val="Balloon Text"/>
    <w:basedOn w:val="a"/>
    <w:link w:val="Char1"/>
    <w:uiPriority w:val="99"/>
    <w:semiHidden/>
    <w:unhideWhenUsed/>
    <w:rsid w:val="00304FCF"/>
    <w:rPr>
      <w:sz w:val="18"/>
      <w:szCs w:val="18"/>
    </w:rPr>
  </w:style>
  <w:style w:type="character" w:customStyle="1" w:styleId="Char1">
    <w:name w:val="批注框文本 Char"/>
    <w:basedOn w:val="a0"/>
    <w:link w:val="a7"/>
    <w:uiPriority w:val="99"/>
    <w:semiHidden/>
    <w:rsid w:val="00304FC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贺青/渤海人力/安全环保公司/海油发展</dc:creator>
  <cp:lastModifiedBy>章华勇/华东分部/信息技术中心/气电集团机关/气电集团</cp:lastModifiedBy>
  <cp:revision>10</cp:revision>
  <cp:lastPrinted>2019-11-22T01:58:00Z</cp:lastPrinted>
  <dcterms:created xsi:type="dcterms:W3CDTF">2018-10-10T08:54:00Z</dcterms:created>
  <dcterms:modified xsi:type="dcterms:W3CDTF">2019-11-22T02:20:00Z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