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A541" w14:textId="5CE6A351" w:rsidR="00ED7D25" w:rsidRDefault="008B152B" w:rsidP="00710BC4">
      <w:pPr>
        <w:pStyle w:val="a4"/>
      </w:pPr>
      <w:r>
        <w:rPr>
          <w:rFonts w:hint="eastAsia"/>
        </w:rPr>
        <w:t>自动问诊程序</w:t>
      </w:r>
      <w:r w:rsidR="00710BC4">
        <w:rPr>
          <w:rFonts w:hint="eastAsia"/>
        </w:rPr>
        <w:t>说明</w:t>
      </w:r>
      <w:r>
        <w:rPr>
          <w:rFonts w:hint="eastAsia"/>
        </w:rPr>
        <w:t>文档</w:t>
      </w:r>
    </w:p>
    <w:p w14:paraId="2A7E9B96" w14:textId="77777777" w:rsidR="008B152B" w:rsidRDefault="008B152B"/>
    <w:p w14:paraId="2D00399A" w14:textId="27D8A8FB" w:rsidR="008B152B" w:rsidRDefault="008B152B" w:rsidP="008B152B">
      <w:pPr>
        <w:pStyle w:val="a3"/>
        <w:numPr>
          <w:ilvl w:val="0"/>
          <w:numId w:val="1"/>
        </w:numPr>
        <w:ind w:firstLineChars="0"/>
      </w:pPr>
      <w:r>
        <w:rPr>
          <w:rFonts w:hint="eastAsia"/>
        </w:rPr>
        <w:t>项目结构：</w:t>
      </w:r>
    </w:p>
    <w:p w14:paraId="0DF1C936" w14:textId="683A1EDF" w:rsidR="008B152B" w:rsidRDefault="008B152B" w:rsidP="008B152B">
      <w:pPr>
        <w:pStyle w:val="a3"/>
        <w:ind w:left="360" w:firstLineChars="0" w:firstLine="0"/>
      </w:pPr>
      <w:r>
        <w:rPr>
          <w:noProof/>
        </w:rPr>
        <w:drawing>
          <wp:inline distT="0" distB="0" distL="0" distR="0" wp14:anchorId="18BF3172" wp14:editId="0B77B220">
            <wp:extent cx="5274310" cy="3081020"/>
            <wp:effectExtent l="0" t="0" r="2540" b="5080"/>
            <wp:docPr id="644304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04105" name=""/>
                    <pic:cNvPicPr/>
                  </pic:nvPicPr>
                  <pic:blipFill>
                    <a:blip r:embed="rId5"/>
                    <a:stretch>
                      <a:fillRect/>
                    </a:stretch>
                  </pic:blipFill>
                  <pic:spPr>
                    <a:xfrm>
                      <a:off x="0" y="0"/>
                      <a:ext cx="5274310" cy="3081020"/>
                    </a:xfrm>
                    <a:prstGeom prst="rect">
                      <a:avLst/>
                    </a:prstGeom>
                  </pic:spPr>
                </pic:pic>
              </a:graphicData>
            </a:graphic>
          </wp:inline>
        </w:drawing>
      </w:r>
    </w:p>
    <w:p w14:paraId="352A9B74" w14:textId="4B6CEE56" w:rsidR="008B152B" w:rsidRDefault="008B152B" w:rsidP="008B152B">
      <w:pPr>
        <w:pStyle w:val="a3"/>
        <w:numPr>
          <w:ilvl w:val="0"/>
          <w:numId w:val="1"/>
        </w:numPr>
        <w:ind w:firstLineChars="0"/>
      </w:pPr>
      <w:r>
        <w:rPr>
          <w:rFonts w:hint="eastAsia"/>
        </w:rPr>
        <w:t>安装环境：</w:t>
      </w:r>
    </w:p>
    <w:p w14:paraId="2F4690AD" w14:textId="09E0D54D" w:rsidR="008B152B" w:rsidRDefault="008B152B" w:rsidP="008B152B">
      <w:pPr>
        <w:pStyle w:val="a3"/>
        <w:numPr>
          <w:ilvl w:val="1"/>
          <w:numId w:val="1"/>
        </w:numPr>
        <w:ind w:firstLineChars="0"/>
      </w:pPr>
      <w:r>
        <w:rPr>
          <w:rFonts w:hint="eastAsia"/>
        </w:rPr>
        <w:t>python</w:t>
      </w:r>
      <w:r>
        <w:t>3.11</w:t>
      </w:r>
      <w:r>
        <w:rPr>
          <w:rFonts w:hint="eastAsia"/>
        </w:rPr>
        <w:t>（更低的python</w:t>
      </w:r>
      <w:r>
        <w:t>3</w:t>
      </w:r>
      <w:r>
        <w:rPr>
          <w:rFonts w:hint="eastAsia"/>
        </w:rPr>
        <w:t>版本没有测过）</w:t>
      </w:r>
    </w:p>
    <w:p w14:paraId="3430058E" w14:textId="10E939E4" w:rsidR="008B152B" w:rsidRDefault="008B152B" w:rsidP="008B152B">
      <w:pPr>
        <w:pStyle w:val="a3"/>
        <w:numPr>
          <w:ilvl w:val="1"/>
          <w:numId w:val="1"/>
        </w:numPr>
        <w:ind w:firstLineChars="0"/>
      </w:pPr>
      <w:r>
        <w:rPr>
          <w:rFonts w:hint="eastAsia"/>
        </w:rPr>
        <w:t>安装依赖：</w:t>
      </w:r>
      <w:r w:rsidRPr="008B152B">
        <w:t>python</w:t>
      </w:r>
      <w:r>
        <w:t xml:space="preserve"> </w:t>
      </w:r>
      <w:r w:rsidRPr="008B152B">
        <w:t>-m</w:t>
      </w:r>
      <w:r>
        <w:t xml:space="preserve"> </w:t>
      </w:r>
      <w:r w:rsidRPr="008B152B">
        <w:t>pip</w:t>
      </w:r>
      <w:r>
        <w:t xml:space="preserve"> </w:t>
      </w:r>
      <w:r w:rsidRPr="008B152B">
        <w:t>install</w:t>
      </w:r>
      <w:r>
        <w:t xml:space="preserve"> </w:t>
      </w:r>
      <w:r w:rsidRPr="008B152B">
        <w:t>-r</w:t>
      </w:r>
      <w:r>
        <w:t xml:space="preserve"> </w:t>
      </w:r>
      <w:r w:rsidRPr="008B152B">
        <w:t>.\AutoConsultation_publish\requirements.txt</w:t>
      </w:r>
    </w:p>
    <w:p w14:paraId="26104922" w14:textId="06ABA00F" w:rsidR="007831F9" w:rsidRDefault="007831F9" w:rsidP="007831F9">
      <w:pPr>
        <w:pStyle w:val="a3"/>
        <w:numPr>
          <w:ilvl w:val="0"/>
          <w:numId w:val="1"/>
        </w:numPr>
        <w:ind w:firstLineChars="0"/>
      </w:pPr>
      <w:r>
        <w:rPr>
          <w:rFonts w:hint="eastAsia"/>
        </w:rPr>
        <w:t>（可选）修改</w:t>
      </w:r>
      <w:r w:rsidRPr="007831F9">
        <w:t>references_pipe.py</w:t>
      </w:r>
      <w:r>
        <w:rPr>
          <w:rFonts w:hint="eastAsia"/>
        </w:rPr>
        <w:t>中的</w:t>
      </w:r>
      <w:r w:rsidRPr="007831F9">
        <w:t>get_pre_defined_references</w:t>
      </w:r>
      <w:r w:rsidR="00710BC4">
        <w:rPr>
          <w:rFonts w:hint="eastAsia"/>
        </w:rPr>
        <w:t>函数</w:t>
      </w:r>
      <w:r>
        <w:rPr>
          <w:rFonts w:hint="eastAsia"/>
        </w:rPr>
        <w:t>，实现自定义的参考资料引入</w:t>
      </w:r>
      <w:r w:rsidR="00710BC4">
        <w:rPr>
          <w:rFonts w:hint="eastAsia"/>
        </w:rPr>
        <w:t>方法，通过此函数引入的方法优先级高于百度接口获得的结果。以一个自定义虚构的“幻影细胞症”为</w:t>
      </w:r>
      <w:r>
        <w:rPr>
          <w:rFonts w:hint="eastAsia"/>
        </w:rPr>
        <w:t>例：</w:t>
      </w:r>
    </w:p>
    <w:p w14:paraId="230B9ADE" w14:textId="399B469A" w:rsidR="007831F9" w:rsidRPr="007831F9" w:rsidRDefault="007831F9" w:rsidP="007831F9">
      <w:pPr>
        <w:widowControl/>
        <w:shd w:val="clear" w:color="auto" w:fill="FFFFFF"/>
        <w:ind w:left="360"/>
        <w:jc w:val="left"/>
        <w:rPr>
          <w:rFonts w:ascii="Courier New" w:eastAsia="宋体" w:hAnsi="Courier New" w:cs="Courier New"/>
          <w:color w:val="080808"/>
          <w:kern w:val="0"/>
          <w:sz w:val="20"/>
          <w:szCs w:val="20"/>
        </w:rPr>
      </w:pPr>
      <w:r w:rsidRPr="007831F9">
        <w:rPr>
          <w:rFonts w:ascii="Courier New" w:eastAsia="宋体" w:hAnsi="Courier New" w:cs="Courier New"/>
          <w:color w:val="0033B3"/>
          <w:kern w:val="0"/>
          <w:sz w:val="20"/>
          <w:szCs w:val="20"/>
        </w:rPr>
        <w:t xml:space="preserve">def </w:t>
      </w:r>
      <w:r w:rsidRPr="007831F9">
        <w:rPr>
          <w:rFonts w:ascii="Courier New" w:eastAsia="宋体" w:hAnsi="Courier New" w:cs="Courier New"/>
          <w:color w:val="00627A"/>
          <w:kern w:val="0"/>
          <w:sz w:val="20"/>
          <w:szCs w:val="20"/>
        </w:rPr>
        <w:t>get_pre_defined_references</w:t>
      </w:r>
      <w:r w:rsidRPr="007831F9">
        <w:rPr>
          <w:rFonts w:ascii="Courier New" w:eastAsia="宋体" w:hAnsi="Courier New" w:cs="Courier New"/>
          <w:color w:val="080808"/>
          <w:kern w:val="0"/>
          <w:sz w:val="20"/>
          <w:szCs w:val="20"/>
        </w:rPr>
        <w:t>(query):</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033B3"/>
          <w:kern w:val="0"/>
          <w:sz w:val="20"/>
          <w:szCs w:val="20"/>
        </w:rPr>
        <w:t xml:space="preserve">if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幻影细胞症</w:t>
      </w:r>
      <w:r w:rsidRPr="007831F9">
        <w:rPr>
          <w:rFonts w:ascii="Courier New" w:eastAsia="宋体" w:hAnsi="Courier New" w:cs="Courier New"/>
          <w:color w:val="067D17"/>
          <w:kern w:val="0"/>
          <w:sz w:val="20"/>
          <w:szCs w:val="20"/>
        </w:rPr>
        <w:t xml:space="preserve">" </w:t>
      </w:r>
      <w:r w:rsidRPr="007831F9">
        <w:rPr>
          <w:rFonts w:ascii="Courier New" w:eastAsia="宋体" w:hAnsi="Courier New" w:cs="Courier New"/>
          <w:color w:val="0033B3"/>
          <w:kern w:val="0"/>
          <w:sz w:val="20"/>
          <w:szCs w:val="20"/>
        </w:rPr>
        <w:t xml:space="preserve">in </w:t>
      </w:r>
      <w:r w:rsidRPr="007831F9">
        <w:rPr>
          <w:rFonts w:ascii="Courier New" w:eastAsia="宋体" w:hAnsi="Courier New" w:cs="Courier New"/>
          <w:color w:val="080808"/>
          <w:kern w:val="0"/>
          <w:sz w:val="20"/>
          <w:szCs w:val="20"/>
        </w:rPr>
        <w:t>query:</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033B3"/>
          <w:kern w:val="0"/>
          <w:sz w:val="20"/>
          <w:szCs w:val="20"/>
        </w:rPr>
        <w:t xml:space="preserve">return </w:t>
      </w:r>
      <w:r w:rsidRPr="007831F9">
        <w:rPr>
          <w:rFonts w:ascii="Courier New" w:eastAsia="宋体" w:hAnsi="Courier New" w:cs="Courier New"/>
          <w:color w:val="080808"/>
          <w:kern w:val="0"/>
          <w:sz w:val="20"/>
          <w:szCs w:val="20"/>
        </w:rPr>
        <w:t>{</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幻影细胞症的病因</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80808"/>
          <w:kern w:val="0"/>
          <w:sz w:val="20"/>
          <w:szCs w:val="20"/>
        </w:rP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幻影细胞症是一种极其罕见的疾病，其主要原因是由于体内某种未知的环境因素导致细胞膜上的蛋白质发生异常，使得细胞在某些特定条件下会暂时消失，形成</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80808"/>
          <w:kern w:val="0"/>
          <w:sz w:val="20"/>
          <w:szCs w:val="20"/>
        </w:rPr>
        <w:t>,</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幻影细胞症的病症</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80808"/>
          <w:kern w:val="0"/>
          <w:sz w:val="20"/>
          <w:szCs w:val="20"/>
        </w:rP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患者会出现一些奇特的症状，如肌肉无力、视觉模糊、记忆丧失等。这些症状通常在体力或精神压力较大时出现，并在压力消除后逐渐恢复。</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80808"/>
          <w:kern w:val="0"/>
          <w:sz w:val="20"/>
          <w:szCs w:val="20"/>
        </w:rPr>
        <w:t>,</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幻影细胞症的治疗方法</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80808"/>
          <w:kern w:val="0"/>
          <w:sz w:val="20"/>
          <w:szCs w:val="20"/>
        </w:rPr>
        <w:t xml:space="preserve">: </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目前，针对幻影细胞症的治疗主要依赖于药物和生活方式的调整。药物治疗主要是使用一种名为</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细胞稳定剂</w:t>
      </w:r>
      <w:r w:rsidRPr="007831F9">
        <w:rPr>
          <w:rFonts w:ascii="Courier New" w:eastAsia="宋体" w:hAnsi="Courier New" w:cs="Courier New"/>
          <w:color w:val="067D17"/>
          <w:kern w:val="0"/>
          <w:sz w:val="20"/>
          <w:szCs w:val="20"/>
        </w:rPr>
        <w:t>”</w:t>
      </w:r>
      <w:r w:rsidRPr="007831F9">
        <w:rPr>
          <w:rFonts w:ascii="宋体" w:eastAsia="宋体" w:hAnsi="宋体" w:cs="Courier New" w:hint="eastAsia"/>
          <w:color w:val="067D17"/>
          <w:kern w:val="0"/>
          <w:sz w:val="20"/>
          <w:szCs w:val="20"/>
        </w:rPr>
        <w:t>的药物，可以帮助稳定细胞膜上的蛋白质，防止细胞消失。生活方式的调整则包括减少体力和精神压力，保持良好的饮食和睡眠习惯。</w:t>
      </w:r>
      <w:r w:rsidRPr="007831F9">
        <w:rPr>
          <w:rFonts w:ascii="Courier New" w:eastAsia="宋体" w:hAnsi="Courier New" w:cs="Courier New"/>
          <w:color w:val="067D17"/>
          <w:kern w:val="0"/>
          <w:sz w:val="20"/>
          <w:szCs w:val="20"/>
        </w:rPr>
        <w:t>"</w:t>
      </w:r>
      <w:r w:rsidRPr="007831F9">
        <w:rPr>
          <w:rFonts w:ascii="Courier New" w:eastAsia="宋体" w:hAnsi="Courier New" w:cs="Courier New"/>
          <w:color w:val="067D17"/>
          <w:kern w:val="0"/>
          <w:sz w:val="20"/>
          <w:szCs w:val="20"/>
        </w:rPr>
        <w:br/>
        <w:t xml:space="preserve">        </w:t>
      </w:r>
      <w:r w:rsidRPr="007831F9">
        <w:rPr>
          <w:rFonts w:ascii="Courier New" w:eastAsia="宋体" w:hAnsi="Courier New" w:cs="Courier New"/>
          <w:color w:val="080808"/>
          <w:kern w:val="0"/>
          <w:sz w:val="20"/>
          <w:szCs w:val="20"/>
        </w:rPr>
        <w:t>}</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033B3"/>
          <w:kern w:val="0"/>
          <w:sz w:val="20"/>
          <w:szCs w:val="20"/>
        </w:rPr>
        <w:t>else</w:t>
      </w:r>
      <w:r w:rsidRPr="007831F9">
        <w:rPr>
          <w:rFonts w:ascii="Courier New" w:eastAsia="宋体" w:hAnsi="Courier New" w:cs="Courier New"/>
          <w:color w:val="080808"/>
          <w:kern w:val="0"/>
          <w:sz w:val="20"/>
          <w:szCs w:val="20"/>
        </w:rPr>
        <w:t>:</w:t>
      </w:r>
      <w:r w:rsidRPr="007831F9">
        <w:rPr>
          <w:rFonts w:ascii="Courier New" w:eastAsia="宋体" w:hAnsi="Courier New" w:cs="Courier New"/>
          <w:color w:val="080808"/>
          <w:kern w:val="0"/>
          <w:sz w:val="20"/>
          <w:szCs w:val="20"/>
        </w:rPr>
        <w:br/>
        <w:t xml:space="preserve">        </w:t>
      </w:r>
      <w:r w:rsidRPr="007831F9">
        <w:rPr>
          <w:rFonts w:ascii="Courier New" w:eastAsia="宋体" w:hAnsi="Courier New" w:cs="Courier New"/>
          <w:color w:val="0033B3"/>
          <w:kern w:val="0"/>
          <w:sz w:val="20"/>
          <w:szCs w:val="20"/>
        </w:rPr>
        <w:t xml:space="preserve">return </w:t>
      </w:r>
      <w:r w:rsidRPr="007831F9">
        <w:rPr>
          <w:rFonts w:ascii="Courier New" w:eastAsia="宋体" w:hAnsi="Courier New" w:cs="Courier New"/>
          <w:color w:val="080808"/>
          <w:kern w:val="0"/>
          <w:sz w:val="20"/>
          <w:szCs w:val="20"/>
        </w:rPr>
        <w:t>{}</w:t>
      </w:r>
    </w:p>
    <w:p w14:paraId="2771376E" w14:textId="05A1AA56" w:rsidR="008B152B" w:rsidRDefault="008B152B" w:rsidP="007831F9">
      <w:pPr>
        <w:pStyle w:val="a3"/>
        <w:numPr>
          <w:ilvl w:val="0"/>
          <w:numId w:val="1"/>
        </w:numPr>
        <w:ind w:firstLineChars="0"/>
      </w:pPr>
      <w:r>
        <w:rPr>
          <w:rFonts w:hint="eastAsia"/>
        </w:rPr>
        <w:t>在python中调用接口进行问诊文章（判断类）生成：</w:t>
      </w:r>
    </w:p>
    <w:p w14:paraId="08D06D85" w14:textId="3D7B8714" w:rsidR="007831F9" w:rsidRDefault="00710BC4" w:rsidP="007831F9">
      <w:pPr>
        <w:pStyle w:val="a3"/>
        <w:numPr>
          <w:ilvl w:val="1"/>
          <w:numId w:val="1"/>
        </w:numPr>
        <w:ind w:firstLineChars="0"/>
      </w:pPr>
      <w:r>
        <w:rPr>
          <w:rFonts w:hint="eastAsia"/>
        </w:rPr>
        <w:lastRenderedPageBreak/>
        <w:t>引用模块：</w:t>
      </w:r>
      <w:r>
        <w:t xml:space="preserve">from AutoConsultation_publish.utils import </w:t>
      </w:r>
      <w:r w:rsidR="00FE10EB" w:rsidRPr="00FE10EB">
        <w:t>PipeEnsemble</w:t>
      </w:r>
    </w:p>
    <w:p w14:paraId="7BCA9050" w14:textId="495FB190" w:rsidR="00FE10EB" w:rsidRDefault="00FE10EB" w:rsidP="007831F9">
      <w:pPr>
        <w:pStyle w:val="a3"/>
        <w:numPr>
          <w:ilvl w:val="1"/>
          <w:numId w:val="1"/>
        </w:numPr>
        <w:ind w:firstLineChars="0"/>
      </w:pPr>
      <w:r>
        <w:rPr>
          <w:rFonts w:hint="eastAsia"/>
        </w:rPr>
        <w:t>构建实例：pipe</w:t>
      </w:r>
      <w:r>
        <w:t xml:space="preserve"> = </w:t>
      </w:r>
      <w:r w:rsidRPr="00FE10EB">
        <w:t>PipeEnsemble</w:t>
      </w:r>
      <w:r>
        <w:t>()</w:t>
      </w:r>
    </w:p>
    <w:p w14:paraId="31831305" w14:textId="4C4561E3" w:rsidR="00710BC4" w:rsidRDefault="00710BC4" w:rsidP="007831F9">
      <w:pPr>
        <w:pStyle w:val="a3"/>
        <w:numPr>
          <w:ilvl w:val="1"/>
          <w:numId w:val="1"/>
        </w:numPr>
        <w:ind w:firstLineChars="0"/>
      </w:pPr>
      <w:r>
        <w:rPr>
          <w:rFonts w:hint="eastAsia"/>
        </w:rPr>
        <w:t>给定query：</w:t>
      </w:r>
      <w:r>
        <w:t>query = "得了幻影细胞症能喝藿香正气水吗"</w:t>
      </w:r>
    </w:p>
    <w:p w14:paraId="6D372DD4" w14:textId="56C2DBD0" w:rsidR="00710BC4" w:rsidRDefault="00710BC4" w:rsidP="007831F9">
      <w:pPr>
        <w:pStyle w:val="a3"/>
        <w:numPr>
          <w:ilvl w:val="1"/>
          <w:numId w:val="1"/>
        </w:numPr>
        <w:ind w:firstLineChars="0"/>
      </w:pPr>
      <w:r>
        <w:rPr>
          <w:rFonts w:hint="eastAsia"/>
        </w:rPr>
        <w:t>调用模块生成结果：</w:t>
      </w:r>
      <w:r>
        <w:t>result = pipe(query)</w:t>
      </w:r>
    </w:p>
    <w:p w14:paraId="76EC3C1C" w14:textId="6DA8C503" w:rsidR="00710BC4" w:rsidRDefault="00710BC4" w:rsidP="007831F9">
      <w:pPr>
        <w:pStyle w:val="a3"/>
        <w:numPr>
          <w:ilvl w:val="1"/>
          <w:numId w:val="1"/>
        </w:numPr>
        <w:ind w:firstLineChars="0"/>
      </w:pPr>
      <w:r>
        <w:rPr>
          <w:rFonts w:hint="eastAsia"/>
        </w:rPr>
        <w:t>读取生成结果中的文章：</w:t>
      </w:r>
      <w:r>
        <w:t>print(result['article'])</w:t>
      </w:r>
      <w:r>
        <w:rPr>
          <w:rFonts w:hint="eastAsia"/>
        </w:rPr>
        <w:t>（若生成失败会是None）</w:t>
      </w:r>
    </w:p>
    <w:p w14:paraId="5D84A2A0" w14:textId="4FC47942" w:rsidR="00710BC4" w:rsidRDefault="00710BC4" w:rsidP="007831F9">
      <w:pPr>
        <w:pStyle w:val="a3"/>
        <w:numPr>
          <w:ilvl w:val="1"/>
          <w:numId w:val="1"/>
        </w:numPr>
        <w:ind w:firstLineChars="0"/>
      </w:pPr>
      <w:r>
        <w:rPr>
          <w:rFonts w:hint="eastAsia"/>
        </w:rPr>
        <w:t>示例如下：</w:t>
      </w:r>
    </w:p>
    <w:p w14:paraId="2A058B87" w14:textId="77777777" w:rsidR="007831F9" w:rsidRDefault="007831F9" w:rsidP="007831F9">
      <w:pPr>
        <w:pStyle w:val="a3"/>
        <w:ind w:left="360"/>
      </w:pPr>
      <w:r>
        <w:t>(venv) PS D:\jupyter&gt; python</w:t>
      </w:r>
    </w:p>
    <w:p w14:paraId="31C68EB7" w14:textId="77777777" w:rsidR="007831F9" w:rsidRDefault="007831F9" w:rsidP="007831F9">
      <w:pPr>
        <w:pStyle w:val="a3"/>
        <w:ind w:left="360"/>
      </w:pPr>
      <w:r>
        <w:t>Python 3.11.4 | packaged by Anaconda, Inc. | (main, Jul  5 2023, 13:38:37) [MSC v.1916 64 bit (AMD64)] on win32</w:t>
      </w:r>
    </w:p>
    <w:p w14:paraId="295DBFB3" w14:textId="77777777" w:rsidR="007831F9" w:rsidRDefault="007831F9" w:rsidP="007831F9">
      <w:pPr>
        <w:pStyle w:val="a3"/>
        <w:ind w:left="360"/>
      </w:pPr>
      <w:r>
        <w:t>Type "help", "copyright", "credits" or "license" for more information.</w:t>
      </w:r>
    </w:p>
    <w:p w14:paraId="0C8FF8DE" w14:textId="0B3DC8AE" w:rsidR="007831F9" w:rsidRDefault="007831F9" w:rsidP="007831F9">
      <w:pPr>
        <w:pStyle w:val="a3"/>
        <w:ind w:left="360"/>
      </w:pPr>
      <w:r>
        <w:t xml:space="preserve">&gt;&gt;&gt; from AutoConsultation_publish.utils import </w:t>
      </w:r>
      <w:r w:rsidR="00FE10EB" w:rsidRPr="00FE10EB">
        <w:t>PipeEnsemble</w:t>
      </w:r>
    </w:p>
    <w:p w14:paraId="63DEEFAF" w14:textId="4F19D351" w:rsidR="00FE10EB" w:rsidRDefault="00FE10EB" w:rsidP="007831F9">
      <w:pPr>
        <w:pStyle w:val="a3"/>
        <w:ind w:left="360"/>
      </w:pPr>
      <w:r>
        <w:rPr>
          <w:rFonts w:hint="eastAsia"/>
        </w:rPr>
        <w:t>&gt;</w:t>
      </w:r>
      <w:r>
        <w:t xml:space="preserve">&gt;&gt; </w:t>
      </w:r>
      <w:r>
        <w:rPr>
          <w:rFonts w:hint="eastAsia"/>
        </w:rPr>
        <w:t>pipe</w:t>
      </w:r>
      <w:r>
        <w:t xml:space="preserve"> = </w:t>
      </w:r>
      <w:r w:rsidRPr="00FE10EB">
        <w:t>PipeEnsemble</w:t>
      </w:r>
      <w:r>
        <w:t>()</w:t>
      </w:r>
    </w:p>
    <w:p w14:paraId="0A4B1107" w14:textId="77777777" w:rsidR="007831F9" w:rsidRDefault="007831F9" w:rsidP="007831F9">
      <w:pPr>
        <w:pStyle w:val="a3"/>
        <w:ind w:left="360"/>
      </w:pPr>
      <w:r>
        <w:t>&gt;&gt;&gt; query = "得了幻影细胞症能喝藿香正气水吗"</w:t>
      </w:r>
    </w:p>
    <w:p w14:paraId="7CD8EBBE" w14:textId="2CCCAA69" w:rsidR="007831F9" w:rsidRDefault="007831F9" w:rsidP="007831F9">
      <w:pPr>
        <w:pStyle w:val="a3"/>
        <w:ind w:left="360"/>
      </w:pPr>
      <w:r>
        <w:t>&gt;&gt;&gt; result = pipe(query)</w:t>
      </w:r>
    </w:p>
    <w:p w14:paraId="28D8CCB0" w14:textId="77777777" w:rsidR="007831F9" w:rsidRDefault="007831F9" w:rsidP="007831F9">
      <w:pPr>
        <w:pStyle w:val="a3"/>
        <w:ind w:left="360"/>
      </w:pPr>
      <w:r>
        <w:t xml:space="preserve">&gt;&gt;&gt; print(result.keys()) </w:t>
      </w:r>
    </w:p>
    <w:p w14:paraId="20314EBC" w14:textId="77777777" w:rsidR="007831F9" w:rsidRDefault="007831F9" w:rsidP="007831F9">
      <w:pPr>
        <w:pStyle w:val="a3"/>
        <w:ind w:left="360"/>
      </w:pPr>
      <w:r>
        <w:t>dict_keys(['query', 'references', 'time_references', 'article_draft', 'time_article_draft', 'article', 'time_article', 'exception', 'dollars', 'seconds'])</w:t>
      </w:r>
    </w:p>
    <w:p w14:paraId="1EA65120" w14:textId="77777777" w:rsidR="007831F9" w:rsidRDefault="007831F9" w:rsidP="007831F9">
      <w:pPr>
        <w:pStyle w:val="a3"/>
        <w:ind w:left="360"/>
      </w:pPr>
      <w:r>
        <w:t xml:space="preserve">&gt;&gt;&gt; print(result['references']) </w:t>
      </w:r>
    </w:p>
    <w:p w14:paraId="6D82EF65" w14:textId="77777777" w:rsidR="007831F9" w:rsidRDefault="007831F9" w:rsidP="007831F9">
      <w:pPr>
        <w:pStyle w:val="a3"/>
        <w:ind w:left="360"/>
      </w:pPr>
      <w:r>
        <w:t>1. 幻影细胞症的病因：幻影细胞症是一种极其罕见的疾病，其主要原因是由于体内某种未知的环境因素导致细胞膜上的蛋白质发生异常，使得细胞在某些特定条件下会暂时消失，形成“幻影”。</w:t>
      </w:r>
    </w:p>
    <w:p w14:paraId="5326ED6D" w14:textId="77777777" w:rsidR="007831F9" w:rsidRDefault="007831F9" w:rsidP="007831F9">
      <w:pPr>
        <w:pStyle w:val="a3"/>
        <w:ind w:left="360"/>
      </w:pPr>
      <w:r>
        <w:t>2. 幻影细胞症的病症：患者会出现一些奇特的症状，如肌肉无力、视觉模糊、记忆丧失等。这些症状通常在体力或精神压力较大时出现，并在压力消除后逐渐恢复。</w:t>
      </w:r>
    </w:p>
    <w:p w14:paraId="176F52A1" w14:textId="77777777" w:rsidR="007831F9" w:rsidRDefault="007831F9" w:rsidP="007831F9">
      <w:pPr>
        <w:pStyle w:val="a3"/>
        <w:ind w:left="360"/>
      </w:pPr>
      <w:r>
        <w:t>3. 幻影细胞症的治疗方法：目前，针对幻影细胞症的治疗主要依赖于药物和生活方式的调整。药物治疗主要是使用一种名为“细胞稳定剂”的药物，可以帮助稳定细胞膜上的蛋白质，防止细胞消失。生活方式的调整则包括减少体力和精神压力，保持良好的饮食和睡眠习惯。</w:t>
      </w:r>
    </w:p>
    <w:p w14:paraId="35A75DF1" w14:textId="10F6CBE1" w:rsidR="007831F9" w:rsidRDefault="007831F9" w:rsidP="007831F9">
      <w:pPr>
        <w:pStyle w:val="a3"/>
        <w:ind w:left="360"/>
      </w:pPr>
      <w:r>
        <w:t xml:space="preserve">&gt;&gt;&gt; print(result['article']) </w:t>
      </w:r>
    </w:p>
    <w:p w14:paraId="70CBC15C" w14:textId="77777777" w:rsidR="007831F9" w:rsidRDefault="007831F9" w:rsidP="007831F9">
      <w:pPr>
        <w:pStyle w:val="a3"/>
        <w:ind w:left="360"/>
      </w:pPr>
      <w:r>
        <w:rPr>
          <w:rFonts w:hint="eastAsia"/>
        </w:rPr>
        <w:t>幻影细胞症是一种罕见的疾病，与喝藿香正气水没有直接关系。但是，在选择任何药物或治疗方法之前，患者应该先咨询专业医生的建议。</w:t>
      </w:r>
    </w:p>
    <w:p w14:paraId="53C5EC51" w14:textId="77777777" w:rsidR="007831F9" w:rsidRDefault="007831F9" w:rsidP="007831F9">
      <w:pPr>
        <w:pStyle w:val="a3"/>
        <w:ind w:left="360"/>
      </w:pPr>
    </w:p>
    <w:p w14:paraId="1405F62E" w14:textId="0F4BFF03" w:rsidR="007831F9" w:rsidRDefault="007831F9" w:rsidP="007831F9">
      <w:pPr>
        <w:pStyle w:val="a3"/>
        <w:ind w:left="360"/>
      </w:pPr>
      <w:r>
        <w:rPr>
          <w:rFonts w:hint="eastAsia"/>
        </w:rPr>
        <w:t>藿香正气水是一种中药配方，常用于治疗肠胃不适、腹泻等症状。它的主要成分包括藿香、苍术、陈皮等，具有行气、止泻、解表等功效。幻影细胞症并没有特定的治疗方法，且与胃肠道症状的关系并不明确，因此不能确保藿香正气水对于幻影细胞症的治疗有效性。如果患者的症状确实与胃肠道有关，且在专业医生的建议下可以尝试使用藿香正气水，那么也应该谨慎使用，及时观察是否出现不适症状。</w:t>
      </w:r>
    </w:p>
    <w:p w14:paraId="43C1F750" w14:textId="77777777" w:rsidR="007831F9" w:rsidRDefault="007831F9" w:rsidP="007831F9">
      <w:pPr>
        <w:pStyle w:val="a3"/>
        <w:ind w:left="360"/>
      </w:pPr>
    </w:p>
    <w:p w14:paraId="3E0AEC07" w14:textId="726875C6" w:rsidR="007831F9" w:rsidRPr="008B152B" w:rsidRDefault="007831F9" w:rsidP="007831F9">
      <w:pPr>
        <w:pStyle w:val="a3"/>
        <w:ind w:left="360"/>
      </w:pPr>
      <w:r>
        <w:rPr>
          <w:rFonts w:hint="eastAsia"/>
        </w:rPr>
        <w:t>治疗幻影细胞症需要综合考虑患者的病情和个体差异，建议患者在医生的指导下进行治疗。同时，生活方式的调整也是重要的治疗措施之一，保持良好的心态、饮食、睡眠习惯对于缓解症状和促进康复也非常重要。患者的家人和朋友也应该给予充分的支持和关爱，帮助患者度过难关。</w:t>
      </w:r>
    </w:p>
    <w:sectPr w:rsidR="007831F9" w:rsidRPr="008B15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C0F"/>
    <w:multiLevelType w:val="hybridMultilevel"/>
    <w:tmpl w:val="75B4FD04"/>
    <w:lvl w:ilvl="0" w:tplc="59965A1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2D46E0"/>
    <w:multiLevelType w:val="multilevel"/>
    <w:tmpl w:val="9D6A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529458">
    <w:abstractNumId w:val="0"/>
  </w:num>
  <w:num w:numId="2" w16cid:durableId="34147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2B"/>
    <w:rsid w:val="00270D79"/>
    <w:rsid w:val="00680854"/>
    <w:rsid w:val="00710BC4"/>
    <w:rsid w:val="007831F9"/>
    <w:rsid w:val="00831247"/>
    <w:rsid w:val="008B152B"/>
    <w:rsid w:val="00ED7D25"/>
    <w:rsid w:val="00FE1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936C"/>
  <w15:chartTrackingRefBased/>
  <w15:docId w15:val="{26576CC2-E5D1-42AF-8DE6-F8D45C30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B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B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52B"/>
    <w:pPr>
      <w:ind w:firstLineChars="200" w:firstLine="420"/>
    </w:pPr>
  </w:style>
  <w:style w:type="paragraph" w:customStyle="1" w:styleId="alt">
    <w:name w:val="alt"/>
    <w:basedOn w:val="a"/>
    <w:rsid w:val="008B152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B152B"/>
  </w:style>
  <w:style w:type="character" w:customStyle="1" w:styleId="string">
    <w:name w:val="string"/>
    <w:basedOn w:val="a0"/>
    <w:rsid w:val="008B152B"/>
  </w:style>
  <w:style w:type="character" w:customStyle="1" w:styleId="number">
    <w:name w:val="number"/>
    <w:basedOn w:val="a0"/>
    <w:rsid w:val="008B152B"/>
  </w:style>
  <w:style w:type="character" w:customStyle="1" w:styleId="10">
    <w:name w:val="标题 1 字符"/>
    <w:basedOn w:val="a0"/>
    <w:link w:val="1"/>
    <w:uiPriority w:val="9"/>
    <w:rsid w:val="00710BC4"/>
    <w:rPr>
      <w:b/>
      <w:bCs/>
      <w:kern w:val="44"/>
      <w:sz w:val="44"/>
      <w:szCs w:val="44"/>
    </w:rPr>
  </w:style>
  <w:style w:type="character" w:customStyle="1" w:styleId="20">
    <w:name w:val="标题 2 字符"/>
    <w:basedOn w:val="a0"/>
    <w:link w:val="2"/>
    <w:uiPriority w:val="9"/>
    <w:rsid w:val="00710BC4"/>
    <w:rPr>
      <w:rFonts w:asciiTheme="majorHAnsi" w:eastAsiaTheme="majorEastAsia" w:hAnsiTheme="majorHAnsi" w:cstheme="majorBidi"/>
      <w:b/>
      <w:bCs/>
      <w:sz w:val="32"/>
      <w:szCs w:val="32"/>
    </w:rPr>
  </w:style>
  <w:style w:type="paragraph" w:styleId="a4">
    <w:name w:val="Title"/>
    <w:basedOn w:val="a"/>
    <w:next w:val="a"/>
    <w:link w:val="a5"/>
    <w:uiPriority w:val="10"/>
    <w:qFormat/>
    <w:rsid w:val="00710BC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10BC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06922">
      <w:bodyDiv w:val="1"/>
      <w:marLeft w:val="0"/>
      <w:marRight w:val="0"/>
      <w:marTop w:val="0"/>
      <w:marBottom w:val="0"/>
      <w:divBdr>
        <w:top w:val="none" w:sz="0" w:space="0" w:color="auto"/>
        <w:left w:val="none" w:sz="0" w:space="0" w:color="auto"/>
        <w:bottom w:val="none" w:sz="0" w:space="0" w:color="auto"/>
        <w:right w:val="none" w:sz="0" w:space="0" w:color="auto"/>
      </w:divBdr>
      <w:divsChild>
        <w:div w:id="2073891879">
          <w:marLeft w:val="0"/>
          <w:marRight w:val="0"/>
          <w:marTop w:val="0"/>
          <w:marBottom w:val="0"/>
          <w:divBdr>
            <w:top w:val="none" w:sz="0" w:space="0" w:color="auto"/>
            <w:left w:val="none" w:sz="0" w:space="0" w:color="auto"/>
            <w:bottom w:val="none" w:sz="0" w:space="0" w:color="auto"/>
            <w:right w:val="none" w:sz="0" w:space="0" w:color="auto"/>
          </w:divBdr>
        </w:div>
      </w:divsChild>
    </w:div>
    <w:div w:id="669797251">
      <w:bodyDiv w:val="1"/>
      <w:marLeft w:val="0"/>
      <w:marRight w:val="0"/>
      <w:marTop w:val="0"/>
      <w:marBottom w:val="0"/>
      <w:divBdr>
        <w:top w:val="none" w:sz="0" w:space="0" w:color="auto"/>
        <w:left w:val="none" w:sz="0" w:space="0" w:color="auto"/>
        <w:bottom w:val="none" w:sz="0" w:space="0" w:color="auto"/>
        <w:right w:val="none" w:sz="0" w:space="0" w:color="auto"/>
      </w:divBdr>
    </w:div>
    <w:div w:id="741680263">
      <w:bodyDiv w:val="1"/>
      <w:marLeft w:val="0"/>
      <w:marRight w:val="0"/>
      <w:marTop w:val="0"/>
      <w:marBottom w:val="0"/>
      <w:divBdr>
        <w:top w:val="none" w:sz="0" w:space="0" w:color="auto"/>
        <w:left w:val="none" w:sz="0" w:space="0" w:color="auto"/>
        <w:bottom w:val="none" w:sz="0" w:space="0" w:color="auto"/>
        <w:right w:val="none" w:sz="0" w:space="0" w:color="auto"/>
      </w:divBdr>
    </w:div>
    <w:div w:id="743844343">
      <w:bodyDiv w:val="1"/>
      <w:marLeft w:val="0"/>
      <w:marRight w:val="0"/>
      <w:marTop w:val="0"/>
      <w:marBottom w:val="0"/>
      <w:divBdr>
        <w:top w:val="none" w:sz="0" w:space="0" w:color="auto"/>
        <w:left w:val="none" w:sz="0" w:space="0" w:color="auto"/>
        <w:bottom w:val="none" w:sz="0" w:space="0" w:color="auto"/>
        <w:right w:val="none" w:sz="0" w:space="0" w:color="auto"/>
      </w:divBdr>
      <w:divsChild>
        <w:div w:id="294064884">
          <w:marLeft w:val="0"/>
          <w:marRight w:val="0"/>
          <w:marTop w:val="0"/>
          <w:marBottom w:val="0"/>
          <w:divBdr>
            <w:top w:val="none" w:sz="0" w:space="0" w:color="auto"/>
            <w:left w:val="none" w:sz="0" w:space="0" w:color="auto"/>
            <w:bottom w:val="none" w:sz="0" w:space="0" w:color="auto"/>
            <w:right w:val="none" w:sz="0" w:space="0" w:color="auto"/>
          </w:divBdr>
        </w:div>
      </w:divsChild>
    </w:div>
    <w:div w:id="788473215">
      <w:bodyDiv w:val="1"/>
      <w:marLeft w:val="0"/>
      <w:marRight w:val="0"/>
      <w:marTop w:val="0"/>
      <w:marBottom w:val="0"/>
      <w:divBdr>
        <w:top w:val="none" w:sz="0" w:space="0" w:color="auto"/>
        <w:left w:val="none" w:sz="0" w:space="0" w:color="auto"/>
        <w:bottom w:val="none" w:sz="0" w:space="0" w:color="auto"/>
        <w:right w:val="none" w:sz="0" w:space="0" w:color="auto"/>
      </w:divBdr>
    </w:div>
    <w:div w:id="794835650">
      <w:bodyDiv w:val="1"/>
      <w:marLeft w:val="0"/>
      <w:marRight w:val="0"/>
      <w:marTop w:val="0"/>
      <w:marBottom w:val="0"/>
      <w:divBdr>
        <w:top w:val="none" w:sz="0" w:space="0" w:color="auto"/>
        <w:left w:val="none" w:sz="0" w:space="0" w:color="auto"/>
        <w:bottom w:val="none" w:sz="0" w:space="0" w:color="auto"/>
        <w:right w:val="none" w:sz="0" w:space="0" w:color="auto"/>
      </w:divBdr>
      <w:divsChild>
        <w:div w:id="1929655261">
          <w:marLeft w:val="0"/>
          <w:marRight w:val="0"/>
          <w:marTop w:val="0"/>
          <w:marBottom w:val="0"/>
          <w:divBdr>
            <w:top w:val="none" w:sz="0" w:space="0" w:color="auto"/>
            <w:left w:val="none" w:sz="0" w:space="0" w:color="auto"/>
            <w:bottom w:val="none" w:sz="0" w:space="0" w:color="auto"/>
            <w:right w:val="none" w:sz="0" w:space="0" w:color="auto"/>
          </w:divBdr>
        </w:div>
      </w:divsChild>
    </w:div>
    <w:div w:id="861164806">
      <w:bodyDiv w:val="1"/>
      <w:marLeft w:val="0"/>
      <w:marRight w:val="0"/>
      <w:marTop w:val="0"/>
      <w:marBottom w:val="0"/>
      <w:divBdr>
        <w:top w:val="none" w:sz="0" w:space="0" w:color="auto"/>
        <w:left w:val="none" w:sz="0" w:space="0" w:color="auto"/>
        <w:bottom w:val="none" w:sz="0" w:space="0" w:color="auto"/>
        <w:right w:val="none" w:sz="0" w:space="0" w:color="auto"/>
      </w:divBdr>
      <w:divsChild>
        <w:div w:id="70858120">
          <w:marLeft w:val="0"/>
          <w:marRight w:val="0"/>
          <w:marTop w:val="0"/>
          <w:marBottom w:val="0"/>
          <w:divBdr>
            <w:top w:val="none" w:sz="0" w:space="0" w:color="auto"/>
            <w:left w:val="none" w:sz="0" w:space="0" w:color="auto"/>
            <w:bottom w:val="none" w:sz="0" w:space="0" w:color="auto"/>
            <w:right w:val="none" w:sz="0" w:space="0" w:color="auto"/>
          </w:divBdr>
        </w:div>
      </w:divsChild>
    </w:div>
    <w:div w:id="876699483">
      <w:bodyDiv w:val="1"/>
      <w:marLeft w:val="0"/>
      <w:marRight w:val="0"/>
      <w:marTop w:val="0"/>
      <w:marBottom w:val="0"/>
      <w:divBdr>
        <w:top w:val="none" w:sz="0" w:space="0" w:color="auto"/>
        <w:left w:val="none" w:sz="0" w:space="0" w:color="auto"/>
        <w:bottom w:val="none" w:sz="0" w:space="0" w:color="auto"/>
        <w:right w:val="none" w:sz="0" w:space="0" w:color="auto"/>
      </w:divBdr>
    </w:div>
    <w:div w:id="1520465644">
      <w:bodyDiv w:val="1"/>
      <w:marLeft w:val="0"/>
      <w:marRight w:val="0"/>
      <w:marTop w:val="0"/>
      <w:marBottom w:val="0"/>
      <w:divBdr>
        <w:top w:val="none" w:sz="0" w:space="0" w:color="auto"/>
        <w:left w:val="none" w:sz="0" w:space="0" w:color="auto"/>
        <w:bottom w:val="none" w:sz="0" w:space="0" w:color="auto"/>
        <w:right w:val="none" w:sz="0" w:space="0" w:color="auto"/>
      </w:divBdr>
      <w:divsChild>
        <w:div w:id="1397898053">
          <w:marLeft w:val="0"/>
          <w:marRight w:val="0"/>
          <w:marTop w:val="0"/>
          <w:marBottom w:val="0"/>
          <w:divBdr>
            <w:top w:val="none" w:sz="0" w:space="0" w:color="auto"/>
            <w:left w:val="none" w:sz="0" w:space="0" w:color="auto"/>
            <w:bottom w:val="none" w:sz="0" w:space="0" w:color="auto"/>
            <w:right w:val="none" w:sz="0" w:space="0" w:color="auto"/>
          </w:divBdr>
        </w:div>
      </w:divsChild>
    </w:div>
    <w:div w:id="1903326076">
      <w:bodyDiv w:val="1"/>
      <w:marLeft w:val="0"/>
      <w:marRight w:val="0"/>
      <w:marTop w:val="0"/>
      <w:marBottom w:val="0"/>
      <w:divBdr>
        <w:top w:val="none" w:sz="0" w:space="0" w:color="auto"/>
        <w:left w:val="none" w:sz="0" w:space="0" w:color="auto"/>
        <w:bottom w:val="none" w:sz="0" w:space="0" w:color="auto"/>
        <w:right w:val="none" w:sz="0" w:space="0" w:color="auto"/>
      </w:divBdr>
      <w:divsChild>
        <w:div w:id="1010714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健飞 章</dc:creator>
  <cp:keywords/>
  <dc:description/>
  <cp:lastModifiedBy>健飞 章</cp:lastModifiedBy>
  <cp:revision>3</cp:revision>
  <dcterms:created xsi:type="dcterms:W3CDTF">2023-10-11T09:50:00Z</dcterms:created>
  <dcterms:modified xsi:type="dcterms:W3CDTF">2023-11-08T03:51:00Z</dcterms:modified>
</cp:coreProperties>
</file>