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Default ContentType="image/jpeg" Extension="jpeg"/>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微软雅黑" w:hAnsi="微软雅黑" w:eastAsia="微软雅黑"/>
          <w:sz w:val="32"/>
        </w:rPr>
      </w:pPr>
    </w:p>
    <w:p>
      <w:pPr>
        <w:jc w:val="center"/>
        <w:rPr>
          <w:rFonts w:ascii="微软雅黑" w:hAnsi="微软雅黑" w:eastAsia="微软雅黑"/>
          <w:sz w:val="32"/>
        </w:rPr>
      </w:pPr>
    </w:p>
    <w:p>
      <w:pPr>
        <w:jc w:val="center"/>
        <w:rPr>
          <w:rFonts w:ascii="微软雅黑" w:hAnsi="微软雅黑" w:eastAsia="微软雅黑"/>
          <w:sz w:val="32"/>
        </w:rPr>
      </w:pPr>
    </w:p>
    <w:p>
      <w:pPr>
        <w:jc w:val="center"/>
        <w:rPr>
          <w:rFonts w:ascii="微软雅黑" w:hAnsi="微软雅黑" w:eastAsia="微软雅黑"/>
          <w:sz w:val="32"/>
        </w:rPr>
      </w:pPr>
    </w:p>
    <w:p>
      <w:pPr>
        <w:jc w:val="center"/>
        <w:rPr>
          <w:rFonts w:ascii="微软雅黑" w:hAnsi="微软雅黑" w:eastAsia="微软雅黑"/>
          <w:sz w:val="32"/>
        </w:rPr>
      </w:pPr>
    </w:p>
    <w:p>
      <w:pPr>
        <w:jc w:val="center"/>
        <w:outlineLvl w:val="0"/>
        <w:rPr>
          <w:rFonts w:ascii="微软雅黑" w:hAnsi="微软雅黑" w:eastAsia="微软雅黑"/>
          <w:sz w:val="20"/>
        </w:rPr>
      </w:pPr>
      <w:r>
        <w:rPr>
          <w:rFonts w:hint="eastAsia" w:ascii="Arial" w:cs="Arial"/>
          <w:b/>
          <w:sz w:val="52"/>
          <w:szCs w:val="52"/>
          <w:lang w:eastAsia="zh-CN"/>
        </w:rPr>
        <w:t>王府井系统监控平台说明书</w:t>
      </w:r>
      <w:r>
        <w:rPr>
          <w:rFonts w:ascii="微软雅黑" w:hAnsi="微软雅黑" w:eastAsia="微软雅黑"/>
          <w:sz w:val="20"/>
        </w:rPr>
        <w:br w:type="page"/>
      </w:r>
    </w:p>
    <w:p>
      <w:pPr>
        <w:rPr>
          <w:rFonts w:ascii="微软雅黑" w:hAnsi="微软雅黑" w:eastAsia="微软雅黑"/>
          <w:sz w:val="20"/>
        </w:rPr>
      </w:pPr>
      <w:r>
        <w:rPr>
          <w:rFonts w:hint="eastAsia" w:ascii="微软雅黑" w:hAnsi="微软雅黑" w:eastAsia="微软雅黑"/>
        </w:rPr>
        <w:t>版本信息</w:t>
      </w:r>
    </w:p>
    <w:tbl>
      <w:tblPr>
        <w:tblStyle w:val="45"/>
        <w:tblW w:w="849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7"/>
        <w:gridCol w:w="1417"/>
        <w:gridCol w:w="709"/>
        <w:gridCol w:w="2693"/>
        <w:gridCol w:w="1134"/>
        <w:gridCol w:w="851"/>
        <w:gridCol w:w="9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3" w:hRule="atLeast"/>
          <w:jc w:val="center"/>
        </w:trPr>
        <w:tc>
          <w:tcPr>
            <w:tcW w:w="777" w:type="dxa"/>
            <w:shd w:val="clear" w:color="auto" w:fill="99CCFF"/>
            <w:vAlign w:val="bottom"/>
          </w:tcPr>
          <w:p>
            <w:pPr>
              <w:spacing w:line="360" w:lineRule="auto"/>
              <w:jc w:val="center"/>
              <w:rPr>
                <w:rFonts w:ascii="微软雅黑" w:hAnsi="微软雅黑" w:eastAsia="微软雅黑" w:cs="KaiTi_GB2312"/>
                <w:b/>
                <w:sz w:val="20"/>
                <w:szCs w:val="21"/>
              </w:rPr>
            </w:pPr>
            <w:r>
              <w:rPr>
                <w:rFonts w:hint="eastAsia" w:ascii="微软雅黑" w:hAnsi="微软雅黑" w:eastAsia="微软雅黑" w:cs="KaiTi_GB2312"/>
                <w:b/>
                <w:sz w:val="20"/>
                <w:szCs w:val="21"/>
              </w:rPr>
              <w:t>版本</w:t>
            </w:r>
          </w:p>
        </w:tc>
        <w:tc>
          <w:tcPr>
            <w:tcW w:w="1417" w:type="dxa"/>
            <w:shd w:val="clear" w:color="auto" w:fill="99CCFF"/>
            <w:vAlign w:val="bottom"/>
          </w:tcPr>
          <w:p>
            <w:pPr>
              <w:spacing w:line="360" w:lineRule="auto"/>
              <w:jc w:val="center"/>
              <w:rPr>
                <w:rFonts w:ascii="微软雅黑" w:hAnsi="微软雅黑" w:eastAsia="微软雅黑" w:cs="KaiTi_GB2312"/>
                <w:b/>
                <w:sz w:val="20"/>
                <w:szCs w:val="21"/>
              </w:rPr>
            </w:pPr>
            <w:r>
              <w:rPr>
                <w:rFonts w:hint="eastAsia" w:ascii="微软雅黑" w:hAnsi="微软雅黑" w:eastAsia="微软雅黑" w:cs="KaiTi_GB2312"/>
                <w:b/>
                <w:sz w:val="20"/>
                <w:szCs w:val="21"/>
              </w:rPr>
              <w:t>时间</w:t>
            </w:r>
          </w:p>
        </w:tc>
        <w:tc>
          <w:tcPr>
            <w:tcW w:w="709" w:type="dxa"/>
            <w:shd w:val="clear" w:color="auto" w:fill="99CCFF"/>
            <w:vAlign w:val="bottom"/>
          </w:tcPr>
          <w:p>
            <w:pPr>
              <w:spacing w:line="360" w:lineRule="auto"/>
              <w:jc w:val="center"/>
              <w:rPr>
                <w:rFonts w:ascii="微软雅黑" w:hAnsi="微软雅黑" w:eastAsia="微软雅黑" w:cs="KaiTi_GB2312"/>
                <w:b/>
                <w:sz w:val="20"/>
                <w:szCs w:val="21"/>
              </w:rPr>
            </w:pPr>
            <w:r>
              <w:rPr>
                <w:rFonts w:hint="eastAsia" w:ascii="微软雅黑" w:hAnsi="微软雅黑" w:eastAsia="微软雅黑" w:cs="KaiTi_GB2312"/>
                <w:b/>
                <w:sz w:val="20"/>
                <w:szCs w:val="21"/>
              </w:rPr>
              <w:t>状态</w:t>
            </w:r>
          </w:p>
        </w:tc>
        <w:tc>
          <w:tcPr>
            <w:tcW w:w="2693" w:type="dxa"/>
            <w:shd w:val="clear" w:color="auto" w:fill="99CCFF"/>
            <w:vAlign w:val="bottom"/>
          </w:tcPr>
          <w:p>
            <w:pPr>
              <w:spacing w:line="360" w:lineRule="auto"/>
              <w:jc w:val="center"/>
              <w:rPr>
                <w:rFonts w:ascii="微软雅黑" w:hAnsi="微软雅黑" w:eastAsia="微软雅黑" w:cs="KaiTi_GB2312"/>
                <w:b/>
                <w:sz w:val="20"/>
                <w:szCs w:val="21"/>
              </w:rPr>
            </w:pPr>
            <w:r>
              <w:rPr>
                <w:rFonts w:hint="eastAsia" w:ascii="微软雅黑" w:hAnsi="微软雅黑" w:eastAsia="微软雅黑" w:cs="KaiTi_GB2312"/>
                <w:b/>
                <w:sz w:val="20"/>
                <w:szCs w:val="21"/>
              </w:rPr>
              <w:t>简要描述</w:t>
            </w:r>
          </w:p>
        </w:tc>
        <w:tc>
          <w:tcPr>
            <w:tcW w:w="1134" w:type="dxa"/>
            <w:shd w:val="clear" w:color="auto" w:fill="99CCFF"/>
            <w:vAlign w:val="bottom"/>
          </w:tcPr>
          <w:p>
            <w:pPr>
              <w:spacing w:line="360" w:lineRule="auto"/>
              <w:jc w:val="center"/>
              <w:rPr>
                <w:rFonts w:ascii="微软雅黑" w:hAnsi="微软雅黑" w:eastAsia="微软雅黑" w:cs="KaiTi_GB2312"/>
                <w:b/>
                <w:sz w:val="20"/>
                <w:szCs w:val="21"/>
              </w:rPr>
            </w:pPr>
            <w:r>
              <w:rPr>
                <w:rFonts w:hint="eastAsia" w:ascii="微软雅黑" w:hAnsi="微软雅黑" w:eastAsia="微软雅黑" w:cs="KaiTi_GB2312"/>
                <w:b/>
                <w:sz w:val="20"/>
                <w:szCs w:val="21"/>
              </w:rPr>
              <w:t>部门</w:t>
            </w:r>
          </w:p>
        </w:tc>
        <w:tc>
          <w:tcPr>
            <w:tcW w:w="851" w:type="dxa"/>
            <w:shd w:val="clear" w:color="auto" w:fill="99CCFF"/>
            <w:vAlign w:val="bottom"/>
          </w:tcPr>
          <w:p>
            <w:pPr>
              <w:spacing w:line="360" w:lineRule="auto"/>
              <w:jc w:val="center"/>
              <w:rPr>
                <w:rFonts w:ascii="微软雅黑" w:hAnsi="微软雅黑" w:eastAsia="微软雅黑" w:cs="KaiTi_GB2312"/>
                <w:b/>
                <w:sz w:val="20"/>
                <w:szCs w:val="21"/>
              </w:rPr>
            </w:pPr>
            <w:r>
              <w:rPr>
                <w:rFonts w:hint="eastAsia" w:ascii="微软雅黑" w:hAnsi="微软雅黑" w:eastAsia="微软雅黑" w:cs="KaiTi_GB2312"/>
                <w:b/>
                <w:sz w:val="20"/>
                <w:szCs w:val="21"/>
              </w:rPr>
              <w:t>更改人</w:t>
            </w:r>
          </w:p>
        </w:tc>
        <w:tc>
          <w:tcPr>
            <w:tcW w:w="910" w:type="dxa"/>
            <w:shd w:val="clear" w:color="auto" w:fill="99CCFF"/>
            <w:vAlign w:val="bottom"/>
          </w:tcPr>
          <w:p>
            <w:pPr>
              <w:spacing w:line="360" w:lineRule="auto"/>
              <w:jc w:val="center"/>
              <w:rPr>
                <w:rFonts w:ascii="微软雅黑" w:hAnsi="微软雅黑" w:eastAsia="微软雅黑" w:cs="KaiTi_GB2312"/>
                <w:b/>
                <w:sz w:val="20"/>
                <w:szCs w:val="21"/>
              </w:rPr>
            </w:pPr>
            <w:r>
              <w:rPr>
                <w:rFonts w:hint="eastAsia" w:ascii="微软雅黑" w:hAnsi="微软雅黑" w:eastAsia="微软雅黑" w:cs="KaiTi_GB2312"/>
                <w:b/>
                <w:sz w:val="20"/>
                <w:szCs w:val="21"/>
              </w:rPr>
              <w:t>批准人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jc w:val="center"/>
        </w:trPr>
        <w:tc>
          <w:tcPr>
            <w:tcW w:w="777" w:type="dxa"/>
            <w:vAlign w:val="bottom"/>
          </w:tcPr>
          <w:p>
            <w:pPr>
              <w:rPr>
                <w:rFonts w:ascii="微软雅黑" w:hAnsi="微软雅黑" w:eastAsia="微软雅黑" w:cs="KaiTi_GB2312"/>
                <w:sz w:val="20"/>
                <w:szCs w:val="21"/>
              </w:rPr>
            </w:pPr>
            <w:r>
              <w:rPr>
                <w:rFonts w:hint="eastAsia" w:ascii="微软雅黑" w:hAnsi="微软雅黑" w:eastAsia="微软雅黑" w:cs="KaiTi_GB2312"/>
                <w:sz w:val="20"/>
                <w:szCs w:val="21"/>
              </w:rPr>
              <w:t>V0.1</w:t>
            </w:r>
          </w:p>
        </w:tc>
        <w:tc>
          <w:tcPr>
            <w:tcW w:w="1417" w:type="dxa"/>
            <w:vAlign w:val="bottom"/>
          </w:tcPr>
          <w:p>
            <w:pPr>
              <w:rPr>
                <w:rFonts w:ascii="微软雅黑" w:hAnsi="微软雅黑" w:eastAsia="微软雅黑" w:cs="KaiTi_GB2312"/>
                <w:sz w:val="20"/>
                <w:szCs w:val="21"/>
              </w:rPr>
            </w:pPr>
            <w:r>
              <w:rPr>
                <w:rFonts w:hint="eastAsia" w:ascii="微软雅黑" w:hAnsi="微软雅黑" w:eastAsia="微软雅黑" w:cs="KaiTi_GB2312"/>
                <w:sz w:val="20"/>
                <w:szCs w:val="21"/>
              </w:rPr>
              <w:t>201</w:t>
            </w:r>
            <w:r>
              <w:rPr>
                <w:rFonts w:hint="eastAsia" w:ascii="微软雅黑" w:hAnsi="微软雅黑" w:eastAsia="微软雅黑" w:cs="KaiTi_GB2312"/>
                <w:sz w:val="20"/>
                <w:szCs w:val="21"/>
                <w:lang w:val="en-US" w:eastAsia="zh-CN"/>
              </w:rPr>
              <w:t>5</w:t>
            </w:r>
            <w:r>
              <w:rPr>
                <w:rFonts w:hint="eastAsia" w:ascii="微软雅黑" w:hAnsi="微软雅黑" w:eastAsia="微软雅黑" w:cs="KaiTi_GB2312"/>
                <w:sz w:val="20"/>
                <w:szCs w:val="21"/>
              </w:rPr>
              <w:t>/1</w:t>
            </w:r>
            <w:r>
              <w:rPr>
                <w:rFonts w:hint="eastAsia" w:ascii="微软雅黑" w:hAnsi="微软雅黑" w:eastAsia="微软雅黑" w:cs="KaiTi_GB2312"/>
                <w:sz w:val="20"/>
                <w:szCs w:val="21"/>
                <w:lang w:val="en-US" w:eastAsia="zh-CN"/>
              </w:rPr>
              <w:t>0</w:t>
            </w:r>
            <w:r>
              <w:rPr>
                <w:rFonts w:hint="eastAsia" w:ascii="微软雅黑" w:hAnsi="微软雅黑" w:eastAsia="微软雅黑" w:cs="KaiTi_GB2312"/>
                <w:sz w:val="20"/>
                <w:szCs w:val="21"/>
              </w:rPr>
              <w:t>/</w:t>
            </w:r>
            <w:r>
              <w:rPr>
                <w:rFonts w:hint="eastAsia" w:ascii="微软雅黑" w:hAnsi="微软雅黑" w:eastAsia="微软雅黑" w:cs="KaiTi_GB2312"/>
                <w:sz w:val="20"/>
                <w:szCs w:val="21"/>
                <w:lang w:val="en-US" w:eastAsia="zh-CN"/>
              </w:rPr>
              <w:t>1</w:t>
            </w:r>
            <w:r>
              <w:rPr>
                <w:rFonts w:hint="eastAsia" w:ascii="微软雅黑" w:hAnsi="微软雅黑" w:eastAsia="微软雅黑" w:cs="KaiTi_GB2312"/>
                <w:sz w:val="20"/>
                <w:szCs w:val="21"/>
              </w:rPr>
              <w:t>3</w:t>
            </w:r>
          </w:p>
        </w:tc>
        <w:tc>
          <w:tcPr>
            <w:tcW w:w="709" w:type="dxa"/>
            <w:vAlign w:val="bottom"/>
          </w:tcPr>
          <w:p>
            <w:pPr>
              <w:rPr>
                <w:rFonts w:ascii="微软雅黑" w:hAnsi="微软雅黑" w:eastAsia="微软雅黑" w:cs="KaiTi_GB2312"/>
                <w:sz w:val="20"/>
                <w:szCs w:val="21"/>
              </w:rPr>
            </w:pPr>
            <w:r>
              <w:rPr>
                <w:rFonts w:hint="eastAsia" w:ascii="微软雅黑" w:hAnsi="微软雅黑" w:eastAsia="微软雅黑" w:cs="KaiTi_GB2312"/>
                <w:sz w:val="20"/>
                <w:szCs w:val="21"/>
              </w:rPr>
              <w:t>N</w:t>
            </w:r>
          </w:p>
        </w:tc>
        <w:tc>
          <w:tcPr>
            <w:tcW w:w="2693" w:type="dxa"/>
            <w:vAlign w:val="bottom"/>
          </w:tcPr>
          <w:p>
            <w:pPr>
              <w:rPr>
                <w:rFonts w:ascii="微软雅黑" w:hAnsi="微软雅黑" w:eastAsia="微软雅黑" w:cs="KaiTi_GB2312"/>
                <w:sz w:val="20"/>
                <w:szCs w:val="21"/>
              </w:rPr>
            </w:pPr>
            <w:r>
              <w:rPr>
                <w:rFonts w:hint="eastAsia" w:ascii="微软雅黑" w:hAnsi="微软雅黑" w:eastAsia="微软雅黑" w:cs="KaiTi_GB2312"/>
                <w:sz w:val="20"/>
                <w:szCs w:val="21"/>
              </w:rPr>
              <w:t>创建文档结构及第一版内容</w:t>
            </w:r>
          </w:p>
        </w:tc>
        <w:tc>
          <w:tcPr>
            <w:tcW w:w="1134" w:type="dxa"/>
            <w:vAlign w:val="bottom"/>
          </w:tcPr>
          <w:p>
            <w:pPr>
              <w:rPr>
                <w:rFonts w:ascii="微软雅黑" w:hAnsi="微软雅黑" w:eastAsia="微软雅黑" w:cs="KaiTi_GB2312"/>
                <w:sz w:val="20"/>
                <w:szCs w:val="21"/>
              </w:rPr>
            </w:pPr>
            <w:r>
              <w:rPr>
                <w:rFonts w:hint="eastAsia" w:ascii="微软雅黑" w:hAnsi="微软雅黑" w:eastAsia="微软雅黑" w:cs="KaiTi_GB2312"/>
                <w:sz w:val="20"/>
                <w:szCs w:val="21"/>
              </w:rPr>
              <w:t>WFJ</w:t>
            </w:r>
          </w:p>
        </w:tc>
        <w:tc>
          <w:tcPr>
            <w:tcW w:w="851" w:type="dxa"/>
            <w:vAlign w:val="bottom"/>
          </w:tcPr>
          <w:p>
            <w:pPr>
              <w:rPr>
                <w:rFonts w:ascii="微软雅黑" w:hAnsi="微软雅黑" w:eastAsia="微软雅黑" w:cs="KaiTi_GB2312"/>
                <w:sz w:val="20"/>
                <w:szCs w:val="21"/>
              </w:rPr>
            </w:pPr>
            <w:bookmarkStart w:id="21" w:name="_GoBack"/>
            <w:bookmarkEnd w:id="21"/>
          </w:p>
        </w:tc>
        <w:tc>
          <w:tcPr>
            <w:tcW w:w="910" w:type="dxa"/>
            <w:vAlign w:val="bottom"/>
          </w:tcPr>
          <w:p>
            <w:pPr>
              <w:rPr>
                <w:rFonts w:ascii="微软雅黑" w:hAnsi="微软雅黑" w:eastAsia="微软雅黑" w:cs="KaiTi_GB2312"/>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jc w:val="center"/>
        </w:trPr>
        <w:tc>
          <w:tcPr>
            <w:tcW w:w="777" w:type="dxa"/>
            <w:vAlign w:val="bottom"/>
          </w:tcPr>
          <w:p>
            <w:pPr>
              <w:rPr>
                <w:rFonts w:ascii="微软雅黑" w:hAnsi="微软雅黑" w:eastAsia="微软雅黑" w:cs="KaiTi_GB2312"/>
                <w:sz w:val="20"/>
                <w:szCs w:val="21"/>
              </w:rPr>
            </w:pPr>
          </w:p>
        </w:tc>
        <w:tc>
          <w:tcPr>
            <w:tcW w:w="1417" w:type="dxa"/>
            <w:vAlign w:val="bottom"/>
          </w:tcPr>
          <w:p>
            <w:pPr>
              <w:rPr>
                <w:rFonts w:ascii="微软雅黑" w:hAnsi="微软雅黑" w:eastAsia="微软雅黑" w:cs="KaiTi_GB2312"/>
                <w:sz w:val="20"/>
                <w:szCs w:val="21"/>
              </w:rPr>
            </w:pPr>
          </w:p>
        </w:tc>
        <w:tc>
          <w:tcPr>
            <w:tcW w:w="709" w:type="dxa"/>
            <w:vAlign w:val="bottom"/>
          </w:tcPr>
          <w:p>
            <w:pPr>
              <w:rPr>
                <w:rFonts w:ascii="微软雅黑" w:hAnsi="微软雅黑" w:eastAsia="微软雅黑" w:cs="KaiTi_GB2312"/>
                <w:sz w:val="20"/>
                <w:szCs w:val="21"/>
              </w:rPr>
            </w:pPr>
          </w:p>
        </w:tc>
        <w:tc>
          <w:tcPr>
            <w:tcW w:w="2693" w:type="dxa"/>
            <w:vAlign w:val="bottom"/>
          </w:tcPr>
          <w:p>
            <w:pPr>
              <w:rPr>
                <w:rFonts w:ascii="微软雅黑" w:hAnsi="微软雅黑" w:eastAsia="微软雅黑" w:cs="KaiTi_GB2312"/>
                <w:sz w:val="20"/>
                <w:szCs w:val="21"/>
              </w:rPr>
            </w:pPr>
          </w:p>
        </w:tc>
        <w:tc>
          <w:tcPr>
            <w:tcW w:w="1134" w:type="dxa"/>
            <w:vAlign w:val="bottom"/>
          </w:tcPr>
          <w:p>
            <w:pPr>
              <w:rPr>
                <w:rFonts w:ascii="微软雅黑" w:hAnsi="微软雅黑" w:eastAsia="微软雅黑" w:cs="KaiTi_GB2312"/>
                <w:sz w:val="20"/>
                <w:szCs w:val="21"/>
              </w:rPr>
            </w:pPr>
          </w:p>
        </w:tc>
        <w:tc>
          <w:tcPr>
            <w:tcW w:w="851" w:type="dxa"/>
            <w:vAlign w:val="bottom"/>
          </w:tcPr>
          <w:p>
            <w:pPr>
              <w:rPr>
                <w:rFonts w:ascii="微软雅黑" w:hAnsi="微软雅黑" w:eastAsia="微软雅黑" w:cs="KaiTi_GB2312"/>
                <w:sz w:val="20"/>
                <w:szCs w:val="21"/>
              </w:rPr>
            </w:pPr>
          </w:p>
        </w:tc>
        <w:tc>
          <w:tcPr>
            <w:tcW w:w="910" w:type="dxa"/>
            <w:vAlign w:val="bottom"/>
          </w:tcPr>
          <w:p>
            <w:pPr>
              <w:rPr>
                <w:rFonts w:ascii="微软雅黑" w:hAnsi="微软雅黑" w:eastAsia="微软雅黑" w:cs="KaiTi_GB2312"/>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jc w:val="center"/>
        </w:trPr>
        <w:tc>
          <w:tcPr>
            <w:tcW w:w="777" w:type="dxa"/>
            <w:vAlign w:val="bottom"/>
          </w:tcPr>
          <w:p>
            <w:pPr>
              <w:rPr>
                <w:rFonts w:ascii="微软雅黑" w:hAnsi="微软雅黑" w:eastAsia="微软雅黑" w:cs="KaiTi_GB2312"/>
                <w:sz w:val="20"/>
                <w:szCs w:val="21"/>
              </w:rPr>
            </w:pPr>
          </w:p>
        </w:tc>
        <w:tc>
          <w:tcPr>
            <w:tcW w:w="1417" w:type="dxa"/>
            <w:vAlign w:val="bottom"/>
          </w:tcPr>
          <w:p>
            <w:pPr>
              <w:rPr>
                <w:rFonts w:ascii="微软雅黑" w:hAnsi="微软雅黑" w:eastAsia="微软雅黑" w:cs="KaiTi_GB2312"/>
                <w:sz w:val="20"/>
                <w:szCs w:val="21"/>
              </w:rPr>
            </w:pPr>
          </w:p>
        </w:tc>
        <w:tc>
          <w:tcPr>
            <w:tcW w:w="709" w:type="dxa"/>
            <w:vAlign w:val="bottom"/>
          </w:tcPr>
          <w:p>
            <w:pPr>
              <w:rPr>
                <w:rFonts w:ascii="微软雅黑" w:hAnsi="微软雅黑" w:eastAsia="微软雅黑" w:cs="KaiTi_GB2312"/>
                <w:sz w:val="20"/>
                <w:szCs w:val="21"/>
              </w:rPr>
            </w:pPr>
          </w:p>
        </w:tc>
        <w:tc>
          <w:tcPr>
            <w:tcW w:w="2693" w:type="dxa"/>
            <w:vAlign w:val="bottom"/>
          </w:tcPr>
          <w:p>
            <w:pPr>
              <w:rPr>
                <w:rFonts w:ascii="微软雅黑" w:hAnsi="微软雅黑" w:eastAsia="微软雅黑" w:cs="KaiTi_GB2312"/>
                <w:sz w:val="20"/>
                <w:szCs w:val="21"/>
              </w:rPr>
            </w:pPr>
          </w:p>
        </w:tc>
        <w:tc>
          <w:tcPr>
            <w:tcW w:w="1134" w:type="dxa"/>
            <w:vAlign w:val="bottom"/>
          </w:tcPr>
          <w:p>
            <w:pPr>
              <w:rPr>
                <w:rFonts w:ascii="微软雅黑" w:hAnsi="微软雅黑" w:eastAsia="微软雅黑" w:cs="KaiTi_GB2312"/>
                <w:sz w:val="20"/>
                <w:szCs w:val="21"/>
              </w:rPr>
            </w:pPr>
          </w:p>
        </w:tc>
        <w:tc>
          <w:tcPr>
            <w:tcW w:w="851" w:type="dxa"/>
            <w:vAlign w:val="bottom"/>
          </w:tcPr>
          <w:p>
            <w:pPr>
              <w:rPr>
                <w:rFonts w:ascii="微软雅黑" w:hAnsi="微软雅黑" w:eastAsia="微软雅黑" w:cs="KaiTi_GB2312"/>
                <w:sz w:val="20"/>
                <w:szCs w:val="21"/>
              </w:rPr>
            </w:pPr>
          </w:p>
        </w:tc>
        <w:tc>
          <w:tcPr>
            <w:tcW w:w="910" w:type="dxa"/>
            <w:vAlign w:val="bottom"/>
          </w:tcPr>
          <w:p>
            <w:pPr>
              <w:rPr>
                <w:rFonts w:ascii="微软雅黑" w:hAnsi="微软雅黑" w:eastAsia="微软雅黑" w:cs="KaiTi_GB2312"/>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jc w:val="center"/>
        </w:trPr>
        <w:tc>
          <w:tcPr>
            <w:tcW w:w="777" w:type="dxa"/>
            <w:vAlign w:val="bottom"/>
          </w:tcPr>
          <w:p>
            <w:pPr>
              <w:rPr>
                <w:rFonts w:ascii="微软雅黑" w:hAnsi="微软雅黑" w:eastAsia="微软雅黑" w:cs="KaiTi_GB2312"/>
                <w:sz w:val="20"/>
                <w:szCs w:val="21"/>
              </w:rPr>
            </w:pPr>
          </w:p>
        </w:tc>
        <w:tc>
          <w:tcPr>
            <w:tcW w:w="1417" w:type="dxa"/>
            <w:vAlign w:val="bottom"/>
          </w:tcPr>
          <w:p>
            <w:pPr>
              <w:rPr>
                <w:rFonts w:ascii="微软雅黑" w:hAnsi="微软雅黑" w:eastAsia="微软雅黑" w:cs="KaiTi_GB2312"/>
                <w:sz w:val="20"/>
                <w:szCs w:val="21"/>
              </w:rPr>
            </w:pPr>
          </w:p>
        </w:tc>
        <w:tc>
          <w:tcPr>
            <w:tcW w:w="709" w:type="dxa"/>
            <w:vAlign w:val="bottom"/>
          </w:tcPr>
          <w:p>
            <w:pPr>
              <w:rPr>
                <w:rFonts w:ascii="微软雅黑" w:hAnsi="微软雅黑" w:eastAsia="微软雅黑" w:cs="KaiTi_GB2312"/>
                <w:sz w:val="20"/>
                <w:szCs w:val="21"/>
              </w:rPr>
            </w:pPr>
          </w:p>
        </w:tc>
        <w:tc>
          <w:tcPr>
            <w:tcW w:w="2693" w:type="dxa"/>
            <w:vAlign w:val="bottom"/>
          </w:tcPr>
          <w:p>
            <w:pPr>
              <w:rPr>
                <w:rFonts w:ascii="微软雅黑" w:hAnsi="微软雅黑" w:eastAsia="微软雅黑" w:cs="KaiTi_GB2312"/>
                <w:sz w:val="20"/>
                <w:szCs w:val="21"/>
              </w:rPr>
            </w:pPr>
          </w:p>
        </w:tc>
        <w:tc>
          <w:tcPr>
            <w:tcW w:w="1134" w:type="dxa"/>
            <w:vAlign w:val="bottom"/>
          </w:tcPr>
          <w:p>
            <w:pPr>
              <w:rPr>
                <w:rFonts w:ascii="微软雅黑" w:hAnsi="微软雅黑" w:eastAsia="微软雅黑" w:cs="KaiTi_GB2312"/>
                <w:sz w:val="20"/>
                <w:szCs w:val="21"/>
              </w:rPr>
            </w:pPr>
          </w:p>
        </w:tc>
        <w:tc>
          <w:tcPr>
            <w:tcW w:w="851" w:type="dxa"/>
            <w:vAlign w:val="bottom"/>
          </w:tcPr>
          <w:p>
            <w:pPr>
              <w:rPr>
                <w:rFonts w:ascii="微软雅黑" w:hAnsi="微软雅黑" w:eastAsia="微软雅黑" w:cs="KaiTi_GB2312"/>
                <w:sz w:val="20"/>
                <w:szCs w:val="21"/>
              </w:rPr>
            </w:pPr>
          </w:p>
        </w:tc>
        <w:tc>
          <w:tcPr>
            <w:tcW w:w="910" w:type="dxa"/>
            <w:vAlign w:val="bottom"/>
          </w:tcPr>
          <w:p>
            <w:pPr>
              <w:rPr>
                <w:rFonts w:ascii="微软雅黑" w:hAnsi="微软雅黑" w:eastAsia="微软雅黑" w:cs="KaiTi_GB2312"/>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jc w:val="center"/>
        </w:trPr>
        <w:tc>
          <w:tcPr>
            <w:tcW w:w="777" w:type="dxa"/>
            <w:vAlign w:val="bottom"/>
          </w:tcPr>
          <w:p>
            <w:pPr>
              <w:rPr>
                <w:rFonts w:ascii="微软雅黑" w:hAnsi="微软雅黑" w:eastAsia="微软雅黑" w:cs="KaiTi_GB2312"/>
                <w:sz w:val="20"/>
                <w:szCs w:val="21"/>
              </w:rPr>
            </w:pPr>
          </w:p>
        </w:tc>
        <w:tc>
          <w:tcPr>
            <w:tcW w:w="1417" w:type="dxa"/>
            <w:vAlign w:val="bottom"/>
          </w:tcPr>
          <w:p>
            <w:pPr>
              <w:rPr>
                <w:rFonts w:ascii="微软雅黑" w:hAnsi="微软雅黑" w:eastAsia="微软雅黑" w:cs="KaiTi_GB2312"/>
                <w:sz w:val="20"/>
                <w:szCs w:val="21"/>
              </w:rPr>
            </w:pPr>
          </w:p>
        </w:tc>
        <w:tc>
          <w:tcPr>
            <w:tcW w:w="709" w:type="dxa"/>
            <w:vAlign w:val="bottom"/>
          </w:tcPr>
          <w:p>
            <w:pPr>
              <w:rPr>
                <w:rFonts w:ascii="微软雅黑" w:hAnsi="微软雅黑" w:eastAsia="微软雅黑" w:cs="KaiTi_GB2312"/>
                <w:sz w:val="20"/>
                <w:szCs w:val="21"/>
              </w:rPr>
            </w:pPr>
          </w:p>
        </w:tc>
        <w:tc>
          <w:tcPr>
            <w:tcW w:w="2693" w:type="dxa"/>
            <w:vAlign w:val="bottom"/>
          </w:tcPr>
          <w:p>
            <w:pPr>
              <w:rPr>
                <w:rFonts w:ascii="微软雅黑" w:hAnsi="微软雅黑" w:eastAsia="微软雅黑" w:cs="KaiTi_GB2312"/>
                <w:sz w:val="20"/>
                <w:szCs w:val="21"/>
              </w:rPr>
            </w:pPr>
          </w:p>
        </w:tc>
        <w:tc>
          <w:tcPr>
            <w:tcW w:w="1134" w:type="dxa"/>
            <w:vAlign w:val="bottom"/>
          </w:tcPr>
          <w:p>
            <w:pPr>
              <w:rPr>
                <w:rFonts w:ascii="微软雅黑" w:hAnsi="微软雅黑" w:eastAsia="微软雅黑" w:cs="KaiTi_GB2312"/>
                <w:sz w:val="20"/>
                <w:szCs w:val="21"/>
              </w:rPr>
            </w:pPr>
          </w:p>
        </w:tc>
        <w:tc>
          <w:tcPr>
            <w:tcW w:w="851" w:type="dxa"/>
            <w:vAlign w:val="bottom"/>
          </w:tcPr>
          <w:p>
            <w:pPr>
              <w:rPr>
                <w:rFonts w:ascii="微软雅黑" w:hAnsi="微软雅黑" w:eastAsia="微软雅黑" w:cs="KaiTi_GB2312"/>
                <w:sz w:val="20"/>
                <w:szCs w:val="21"/>
              </w:rPr>
            </w:pPr>
          </w:p>
        </w:tc>
        <w:tc>
          <w:tcPr>
            <w:tcW w:w="910" w:type="dxa"/>
            <w:vAlign w:val="bottom"/>
          </w:tcPr>
          <w:p>
            <w:pPr>
              <w:rPr>
                <w:rFonts w:ascii="微软雅黑" w:hAnsi="微软雅黑" w:eastAsia="微软雅黑" w:cs="KaiTi_GB2312"/>
                <w:sz w:val="20"/>
                <w:szCs w:val="21"/>
              </w:rPr>
            </w:pPr>
          </w:p>
        </w:tc>
      </w:tr>
    </w:tbl>
    <w:p>
      <w:pPr>
        <w:rPr>
          <w:rFonts w:ascii="微软雅黑" w:hAnsi="微软雅黑" w:eastAsia="微软雅黑"/>
          <w:sz w:val="20"/>
        </w:rPr>
      </w:pPr>
    </w:p>
    <w:p>
      <w:pPr>
        <w:rPr>
          <w:rFonts w:ascii="微软雅黑" w:hAnsi="微软雅黑" w:eastAsia="微软雅黑"/>
          <w:sz w:val="20"/>
        </w:rPr>
      </w:pPr>
      <w:r>
        <w:rPr>
          <w:rFonts w:ascii="微软雅黑" w:hAnsi="微软雅黑" w:eastAsia="微软雅黑"/>
          <w:sz w:val="20"/>
        </w:rPr>
        <w:br w:type="page"/>
      </w:r>
    </w:p>
    <w:p>
      <w:pPr>
        <w:pStyle w:val="47"/>
      </w:pPr>
      <w:r>
        <w:rPr>
          <w:lang w:val="zh-CN"/>
        </w:rPr>
        <w:t>目录</w:t>
      </w:r>
    </w:p>
    <w:p>
      <w:pPr>
        <w:rPr>
          <w:rFonts w:ascii="微软雅黑" w:hAnsi="微软雅黑" w:eastAsia="微软雅黑"/>
        </w:rPr>
      </w:pPr>
    </w:p>
    <w:p>
      <w:pPr>
        <w:rPr>
          <w:rFonts w:ascii="微软雅黑" w:hAnsi="微软雅黑" w:eastAsia="微软雅黑"/>
          <w:sz w:val="20"/>
        </w:rPr>
      </w:pPr>
      <w:r>
        <w:rPr>
          <w:rFonts w:ascii="微软雅黑" w:hAnsi="微软雅黑" w:eastAsia="微软雅黑"/>
          <w:sz w:val="20"/>
        </w:rPr>
        <w:br w:type="page"/>
      </w:r>
    </w:p>
    <w:p>
      <w:pPr>
        <w:pStyle w:val="2"/>
      </w:pPr>
      <w:bookmarkStart w:id="0" w:name="_Toc406506727"/>
      <w:r>
        <w:rPr>
          <w:rFonts w:hint="eastAsia"/>
        </w:rPr>
        <w:t>概述</w:t>
      </w:r>
      <w:bookmarkEnd w:id="0"/>
    </w:p>
    <w:p>
      <w:pPr>
        <w:pStyle w:val="3"/>
      </w:pPr>
      <w:bookmarkStart w:id="1" w:name="_Toc406506728"/>
      <w:r>
        <w:rPr>
          <w:rFonts w:hint="eastAsia"/>
        </w:rPr>
        <w:t>编写目的</w:t>
      </w:r>
      <w:bookmarkEnd w:id="1"/>
    </w:p>
    <w:p>
      <w:pPr>
        <w:pStyle w:val="94"/>
        <w:spacing w:beforeLines="50" w:afterLines="50"/>
        <w:ind w:firstLine="480"/>
        <w:jc w:val="both"/>
        <w:rPr>
          <w:sz w:val="24"/>
        </w:rPr>
      </w:pPr>
      <w:r>
        <w:rPr>
          <w:rFonts w:hint="eastAsia"/>
          <w:sz w:val="24"/>
          <w:lang w:eastAsia="zh-CN"/>
        </w:rPr>
        <w:t>王府井电商项目集成了很多的子系统，为了更好的观察所有系统，更清晰的查看每个系统的集群节点存活状态以及每个系统的异常数据，特开发此系统供所有开发人员使用。</w:t>
      </w:r>
    </w:p>
    <w:p/>
    <w:p>
      <w:pPr>
        <w:pStyle w:val="3"/>
      </w:pPr>
      <w:bookmarkStart w:id="2" w:name="_Toc406506729"/>
      <w:r>
        <w:rPr>
          <w:rFonts w:hint="eastAsia"/>
        </w:rPr>
        <w:t>目标读者</w:t>
      </w:r>
      <w:bookmarkEnd w:id="2"/>
    </w:p>
    <w:p>
      <w:pPr>
        <w:pStyle w:val="94"/>
        <w:spacing w:beforeLines="50" w:afterLines="50"/>
        <w:ind w:firstLine="420"/>
        <w:jc w:val="both"/>
        <w:rPr>
          <w:rFonts w:cs="Arial"/>
          <w:sz w:val="21"/>
          <w:szCs w:val="21"/>
        </w:rPr>
      </w:pPr>
      <w:r>
        <w:rPr>
          <w:rFonts w:hint="eastAsia" w:cs="Arial"/>
          <w:sz w:val="21"/>
          <w:szCs w:val="21"/>
          <w:lang w:eastAsia="zh-CN"/>
        </w:rPr>
        <w:t>本文档的目标读者适用于王府井全渠道所有的开发人员以及运维人员</w:t>
      </w:r>
      <w:r>
        <w:rPr>
          <w:rFonts w:cs="Arial"/>
          <w:sz w:val="21"/>
          <w:szCs w:val="21"/>
        </w:rPr>
        <w:t>。</w:t>
      </w:r>
    </w:p>
    <w:p/>
    <w:p>
      <w:pPr>
        <w:pStyle w:val="2"/>
      </w:pPr>
      <w:bookmarkStart w:id="3" w:name="_Toc406506730"/>
      <w:r>
        <w:rPr>
          <w:rFonts w:hint="eastAsia"/>
        </w:rPr>
        <w:t>系统组成</w:t>
      </w:r>
      <w:bookmarkEnd w:id="3"/>
    </w:p>
    <w:p>
      <w:pPr>
        <w:pStyle w:val="3"/>
      </w:pPr>
      <w:bookmarkStart w:id="4" w:name="_Toc406506731"/>
      <w:r>
        <w:rPr>
          <w:rFonts w:hint="eastAsia"/>
        </w:rPr>
        <w:t>参考文档</w:t>
      </w:r>
      <w:bookmarkEnd w:id="4"/>
    </w:p>
    <w:p/>
    <w:p>
      <w:pPr>
        <w:pStyle w:val="3"/>
      </w:pPr>
      <w:bookmarkStart w:id="5" w:name="_Toc406506732"/>
      <w:r>
        <w:rPr>
          <w:rFonts w:hint="eastAsia"/>
        </w:rPr>
        <w:t>组成结构</w:t>
      </w:r>
      <w:bookmarkEnd w:id="5"/>
    </w:p>
    <w:tbl>
      <w:tblPr>
        <w:tblStyle w:val="45"/>
        <w:tblW w:w="83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1"/>
        <w:gridCol w:w="2369"/>
        <w:gridCol w:w="4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vAlign w:val="top"/>
          </w:tcPr>
          <w:p>
            <w:pPr>
              <w:jc w:val="center"/>
            </w:pPr>
          </w:p>
        </w:tc>
        <w:tc>
          <w:tcPr>
            <w:tcW w:w="2369" w:type="dxa"/>
            <w:vAlign w:val="top"/>
          </w:tcPr>
          <w:p>
            <w:r>
              <w:rPr>
                <w:rFonts w:hint="eastAsia"/>
              </w:rPr>
              <w:t>配置</w:t>
            </w:r>
          </w:p>
        </w:tc>
        <w:tc>
          <w:tcPr>
            <w:tcW w:w="4188" w:type="dxa"/>
            <w:vAlign w:val="top"/>
          </w:tcPr>
          <w:p>
            <w:r>
              <w:rPr>
                <w:rFonts w:hint="eastAsia"/>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vMerge w:val="restart"/>
            <w:vAlign w:val="top"/>
          </w:tcPr>
          <w:p>
            <w:pPr>
              <w:jc w:val="center"/>
            </w:pPr>
            <w:r>
              <w:rPr>
                <w:rFonts w:hint="eastAsia"/>
              </w:rPr>
              <w:t>服务器一</w:t>
            </w:r>
          </w:p>
        </w:tc>
        <w:tc>
          <w:tcPr>
            <w:tcW w:w="2369" w:type="dxa"/>
            <w:vAlign w:val="top"/>
          </w:tcPr>
          <w:p>
            <w:r>
              <w:rPr>
                <w:rFonts w:hint="eastAsia"/>
              </w:rPr>
              <w:t>IP</w:t>
            </w:r>
          </w:p>
        </w:tc>
        <w:tc>
          <w:tcPr>
            <w:tcW w:w="4188" w:type="dxa"/>
            <w:vAlign w:val="top"/>
          </w:tcPr>
          <w:p>
            <w:r>
              <w:rPr>
                <w:rFonts w:hint="eastAsia"/>
              </w:rPr>
              <w:t>10.6.</w:t>
            </w:r>
            <w:r>
              <w:rPr>
                <w:rFonts w:hint="eastAsia"/>
                <w:lang w:val="en-US" w:eastAsia="zh-CN"/>
              </w:rPr>
              <w:t>2.56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vMerge w:val="continue"/>
            <w:vAlign w:val="top"/>
          </w:tcPr>
          <w:p/>
        </w:tc>
        <w:tc>
          <w:tcPr>
            <w:tcW w:w="2369" w:type="dxa"/>
            <w:vAlign w:val="top"/>
          </w:tcPr>
          <w:p>
            <w:r>
              <w:rPr>
                <w:rFonts w:hint="eastAsia"/>
              </w:rPr>
              <w:t>账号</w:t>
            </w:r>
          </w:p>
        </w:tc>
        <w:tc>
          <w:tcPr>
            <w:tcW w:w="4188" w:type="dxa"/>
            <w:vAlign w:val="top"/>
          </w:tcPr>
          <w:p>
            <w:r>
              <w:rPr>
                <w:rFonts w:hint="eastAsia"/>
              </w:rPr>
              <w:t>root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vMerge w:val="continue"/>
            <w:vAlign w:val="top"/>
          </w:tcPr>
          <w:p/>
        </w:tc>
        <w:tc>
          <w:tcPr>
            <w:tcW w:w="2369" w:type="dxa"/>
            <w:vAlign w:val="top"/>
          </w:tcPr>
          <w:p>
            <w:r>
              <w:rPr>
                <w:rFonts w:hint="eastAsia"/>
              </w:rPr>
              <w:t>密码</w:t>
            </w:r>
          </w:p>
        </w:tc>
        <w:tc>
          <w:tcPr>
            <w:tcW w:w="4188" w:type="dxa"/>
            <w:vAlign w:val="top"/>
          </w:tcPr>
          <w:p>
            <w:r>
              <w:rPr>
                <w:rFonts w:hint="eastAsia"/>
              </w:rPr>
              <w:t>hYbrIs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vMerge w:val="restart"/>
            <w:vAlign w:val="top"/>
          </w:tcPr>
          <w:p>
            <w:pPr>
              <w:jc w:val="center"/>
            </w:pPr>
            <w:r>
              <w:rPr>
                <w:rFonts w:hint="eastAsia"/>
              </w:rPr>
              <w:t>服务器二</w:t>
            </w:r>
          </w:p>
        </w:tc>
        <w:tc>
          <w:tcPr>
            <w:tcW w:w="2369" w:type="dxa"/>
            <w:vAlign w:val="top"/>
          </w:tcPr>
          <w:p>
            <w:r>
              <w:rPr>
                <w:rFonts w:hint="eastAsia"/>
              </w:rPr>
              <w:t>IP</w:t>
            </w:r>
          </w:p>
        </w:tc>
        <w:tc>
          <w:tcPr>
            <w:tcW w:w="4188" w:type="dxa"/>
            <w:vAlign w:val="top"/>
          </w:tcPr>
          <w:p>
            <w:r>
              <w:rPr>
                <w:rFonts w:hint="eastAsia"/>
              </w:rPr>
              <w:t>10.6.</w:t>
            </w:r>
            <w:r>
              <w:rPr>
                <w:rFonts w:hint="eastAsia"/>
                <w:lang w:val="en-US" w:eastAsia="zh-CN"/>
              </w:rPr>
              <w:t>2.57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vMerge w:val="continue"/>
            <w:vAlign w:val="top"/>
          </w:tcPr>
          <w:p/>
        </w:tc>
        <w:tc>
          <w:tcPr>
            <w:tcW w:w="2369" w:type="dxa"/>
            <w:vAlign w:val="top"/>
          </w:tcPr>
          <w:p>
            <w:r>
              <w:rPr>
                <w:rFonts w:hint="eastAsia"/>
              </w:rPr>
              <w:t>账号</w:t>
            </w:r>
          </w:p>
        </w:tc>
        <w:tc>
          <w:tcPr>
            <w:tcW w:w="4188" w:type="dxa"/>
            <w:vAlign w:val="top"/>
          </w:tcPr>
          <w:p>
            <w:r>
              <w:rPr>
                <w:rFonts w:hint="eastAsia"/>
              </w:rPr>
              <w:t>root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vMerge w:val="continue"/>
            <w:vAlign w:val="top"/>
          </w:tcPr>
          <w:p/>
        </w:tc>
        <w:tc>
          <w:tcPr>
            <w:tcW w:w="2369" w:type="dxa"/>
            <w:vAlign w:val="top"/>
          </w:tcPr>
          <w:p>
            <w:r>
              <w:rPr>
                <w:rFonts w:hint="eastAsia"/>
              </w:rPr>
              <w:t>密码</w:t>
            </w:r>
          </w:p>
        </w:tc>
        <w:tc>
          <w:tcPr>
            <w:tcW w:w="4188" w:type="dxa"/>
            <w:vAlign w:val="top"/>
          </w:tcPr>
          <w:p>
            <w:r>
              <w:rPr>
                <w:rFonts w:hint="eastAsia"/>
              </w:rPr>
              <w:t>hYbrIs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vMerge w:val="restart"/>
            <w:vAlign w:val="top"/>
          </w:tcPr>
          <w:p>
            <w:pPr>
              <w:jc w:val="center"/>
            </w:pPr>
            <w:r>
              <w:rPr>
                <w:rFonts w:hint="eastAsia"/>
              </w:rPr>
              <w:t>服务器</w:t>
            </w:r>
            <w:r>
              <w:rPr>
                <w:rFonts w:hint="eastAsia"/>
                <w:lang w:eastAsia="zh-CN"/>
              </w:rPr>
              <w:t>三</w:t>
            </w:r>
          </w:p>
        </w:tc>
        <w:tc>
          <w:tcPr>
            <w:tcW w:w="2369" w:type="dxa"/>
            <w:vAlign w:val="top"/>
          </w:tcPr>
          <w:p>
            <w:r>
              <w:rPr>
                <w:rFonts w:hint="eastAsia"/>
              </w:rPr>
              <w:t>IP</w:t>
            </w:r>
          </w:p>
        </w:tc>
        <w:tc>
          <w:tcPr>
            <w:tcW w:w="4188" w:type="dxa"/>
            <w:vAlign w:val="top"/>
          </w:tcPr>
          <w:p>
            <w:r>
              <w:rPr>
                <w:rFonts w:hint="eastAsia"/>
              </w:rPr>
              <w:t>10.6.</w:t>
            </w:r>
            <w:r>
              <w:rPr>
                <w:rFonts w:hint="eastAsia"/>
                <w:lang w:val="en-US" w:eastAsia="zh-CN"/>
              </w:rPr>
              <w:t>2.58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vMerge w:val="continue"/>
            <w:vAlign w:val="top"/>
          </w:tcPr>
          <w:p/>
        </w:tc>
        <w:tc>
          <w:tcPr>
            <w:tcW w:w="2369" w:type="dxa"/>
            <w:vAlign w:val="top"/>
          </w:tcPr>
          <w:p>
            <w:r>
              <w:rPr>
                <w:rFonts w:hint="eastAsia"/>
              </w:rPr>
              <w:t>账号</w:t>
            </w:r>
          </w:p>
        </w:tc>
        <w:tc>
          <w:tcPr>
            <w:tcW w:w="4188" w:type="dxa"/>
            <w:vAlign w:val="top"/>
          </w:tcPr>
          <w:p>
            <w:r>
              <w:rPr>
                <w:rFonts w:hint="eastAsia"/>
              </w:rPr>
              <w:t>root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vMerge w:val="continue"/>
            <w:vAlign w:val="top"/>
          </w:tcPr>
          <w:p/>
        </w:tc>
        <w:tc>
          <w:tcPr>
            <w:tcW w:w="2369" w:type="dxa"/>
            <w:vAlign w:val="top"/>
          </w:tcPr>
          <w:p>
            <w:r>
              <w:rPr>
                <w:rFonts w:hint="eastAsia"/>
              </w:rPr>
              <w:t>密码</w:t>
            </w:r>
          </w:p>
        </w:tc>
        <w:tc>
          <w:tcPr>
            <w:tcW w:w="4188" w:type="dxa"/>
            <w:vAlign w:val="top"/>
          </w:tcPr>
          <w:p>
            <w:r>
              <w:rPr>
                <w:rFonts w:hint="eastAsia"/>
              </w:rPr>
              <w:t>hYbrIs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vMerge w:val="restart"/>
            <w:vAlign w:val="top"/>
          </w:tcPr>
          <w:p>
            <w:pPr>
              <w:jc w:val="center"/>
            </w:pPr>
            <w:r>
              <w:rPr>
                <w:rFonts w:hint="eastAsia"/>
              </w:rPr>
              <w:t>服务器</w:t>
            </w:r>
            <w:r>
              <w:rPr>
                <w:rFonts w:hint="eastAsia"/>
                <w:lang w:eastAsia="zh-CN"/>
              </w:rPr>
              <w:t>四</w:t>
            </w:r>
          </w:p>
        </w:tc>
        <w:tc>
          <w:tcPr>
            <w:tcW w:w="2369" w:type="dxa"/>
            <w:vAlign w:val="top"/>
          </w:tcPr>
          <w:p>
            <w:r>
              <w:rPr>
                <w:rFonts w:hint="eastAsia"/>
              </w:rPr>
              <w:t>IP</w:t>
            </w:r>
          </w:p>
        </w:tc>
        <w:tc>
          <w:tcPr>
            <w:tcW w:w="4188" w:type="dxa"/>
            <w:vAlign w:val="top"/>
          </w:tcPr>
          <w:p>
            <w:r>
              <w:rPr>
                <w:rFonts w:hint="eastAsia"/>
              </w:rPr>
              <w:t>10.6.</w:t>
            </w:r>
            <w:r>
              <w:rPr>
                <w:rFonts w:hint="eastAsia"/>
                <w:lang w:val="en-US" w:eastAsia="zh-CN"/>
              </w:rPr>
              <w:t>2.59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vMerge w:val="continue"/>
            <w:vAlign w:val="top"/>
          </w:tcPr>
          <w:p/>
        </w:tc>
        <w:tc>
          <w:tcPr>
            <w:tcW w:w="2369" w:type="dxa"/>
            <w:vAlign w:val="top"/>
          </w:tcPr>
          <w:p>
            <w:r>
              <w:rPr>
                <w:rFonts w:hint="eastAsia"/>
              </w:rPr>
              <w:t>账号</w:t>
            </w:r>
          </w:p>
        </w:tc>
        <w:tc>
          <w:tcPr>
            <w:tcW w:w="4188" w:type="dxa"/>
            <w:vAlign w:val="top"/>
          </w:tcPr>
          <w:p>
            <w:r>
              <w:rPr>
                <w:rFonts w:hint="eastAsia"/>
              </w:rPr>
              <w:t>root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vMerge w:val="continue"/>
            <w:vAlign w:val="top"/>
          </w:tcPr>
          <w:p/>
        </w:tc>
        <w:tc>
          <w:tcPr>
            <w:tcW w:w="2369" w:type="dxa"/>
            <w:vAlign w:val="top"/>
          </w:tcPr>
          <w:p>
            <w:r>
              <w:rPr>
                <w:rFonts w:hint="eastAsia"/>
              </w:rPr>
              <w:t>密码</w:t>
            </w:r>
          </w:p>
        </w:tc>
        <w:tc>
          <w:tcPr>
            <w:tcW w:w="4188" w:type="dxa"/>
            <w:vAlign w:val="top"/>
          </w:tcPr>
          <w:p>
            <w:r>
              <w:rPr>
                <w:rFonts w:hint="eastAsia"/>
              </w:rPr>
              <w:t>hYbrIs</w:t>
            </w:r>
          </w:p>
        </w:tc>
      </w:tr>
    </w:tbl>
    <w:p/>
    <w:p>
      <w:pPr>
        <w:pStyle w:val="3"/>
      </w:pPr>
      <w:bookmarkStart w:id="6" w:name="_Toc406506733"/>
      <w:r>
        <w:rPr>
          <w:rFonts w:hint="eastAsia"/>
        </w:rPr>
        <w:t>逻辑部署图</w:t>
      </w:r>
      <w:bookmarkEnd w:id="6"/>
    </w:p>
    <w:p>
      <w:pPr>
        <w:pStyle w:val="3"/>
      </w:pPr>
      <w:bookmarkStart w:id="7" w:name="_Toc406506734"/>
      <w:r>
        <w:rPr>
          <w:rFonts w:hint="eastAsia"/>
        </w:rPr>
        <w:t>物理部署图</w:t>
      </w:r>
      <w:bookmarkEnd w:id="7"/>
    </w:p>
    <w:p>
      <w:pPr>
        <w:pStyle w:val="3"/>
      </w:pPr>
      <w:bookmarkStart w:id="8" w:name="_Toc406506748"/>
      <w:r>
        <w:rPr>
          <w:rFonts w:hint="eastAsia"/>
        </w:rPr>
        <w:t>概述</w:t>
      </w:r>
      <w:bookmarkEnd w:id="8"/>
    </w:p>
    <w:p>
      <w:pPr>
        <w:pStyle w:val="4"/>
        <w:rPr>
          <w:rFonts w:hint="eastAsia"/>
          <w:lang w:eastAsia="zh-CN"/>
        </w:rPr>
      </w:pPr>
      <w:r>
        <w:rPr>
          <w:rFonts w:hint="eastAsia"/>
          <w:lang w:eastAsia="zh-CN"/>
        </w:rPr>
        <w:t>项目概述</w:t>
      </w:r>
    </w:p>
    <w:p>
      <w:pPr>
        <w:rPr>
          <w:rFonts w:hint="eastAsia"/>
          <w:lang w:eastAsia="zh-CN"/>
        </w:rPr>
      </w:pPr>
      <w:r>
        <w:rPr>
          <w:rFonts w:hint="eastAsia"/>
          <w:lang w:eastAsia="zh-CN"/>
        </w:rPr>
        <w:t>此项目分为</w:t>
      </w:r>
      <w:r>
        <w:rPr>
          <w:rFonts w:hint="eastAsia"/>
          <w:b/>
          <w:bCs/>
          <w:lang w:eastAsia="zh-CN"/>
        </w:rPr>
        <w:t>exception-client-framework</w:t>
      </w:r>
      <w:r>
        <w:rPr>
          <w:rFonts w:hint="eastAsia"/>
          <w:lang w:eastAsia="zh-CN"/>
        </w:rPr>
        <w:t>、</w:t>
      </w:r>
      <w:r>
        <w:rPr>
          <w:rFonts w:hint="eastAsia"/>
          <w:b/>
          <w:bCs/>
          <w:lang w:eastAsia="zh-CN"/>
        </w:rPr>
        <w:t>exception-job</w:t>
      </w:r>
      <w:r>
        <w:rPr>
          <w:rFonts w:hint="eastAsia"/>
          <w:lang w:eastAsia="zh-CN"/>
        </w:rPr>
        <w:t>、</w:t>
      </w:r>
      <w:r>
        <w:rPr>
          <w:rFonts w:hint="eastAsia"/>
          <w:b/>
          <w:bCs/>
          <w:lang w:eastAsia="zh-CN"/>
        </w:rPr>
        <w:t>exception_dtl_bg</w:t>
      </w:r>
      <w:r>
        <w:rPr>
          <w:rFonts w:hint="eastAsia"/>
          <w:lang w:eastAsia="zh-CN"/>
        </w:rPr>
        <w:t>、</w:t>
      </w:r>
      <w:r>
        <w:rPr>
          <w:rFonts w:hint="eastAsia"/>
          <w:b/>
          <w:bCs/>
          <w:lang w:eastAsia="zh-CN"/>
        </w:rPr>
        <w:t>exceptionSocketPro</w:t>
      </w:r>
      <w:r>
        <w:rPr>
          <w:rFonts w:hint="eastAsia"/>
          <w:lang w:eastAsia="zh-CN"/>
        </w:rPr>
        <w:t>四个项目组合而成。</w:t>
      </w:r>
    </w:p>
    <w:p>
      <w:pPr>
        <w:rPr>
          <w:rFonts w:hint="eastAsia"/>
          <w:lang w:val="en-US" w:eastAsia="zh-CN"/>
        </w:rPr>
      </w:pPr>
      <w:r>
        <w:rPr>
          <w:rFonts w:hint="eastAsia"/>
          <w:b/>
          <w:bCs/>
          <w:lang w:eastAsia="zh-CN"/>
        </w:rPr>
        <w:t>exception-client-framework</w:t>
      </w:r>
      <w:r>
        <w:rPr>
          <w:rFonts w:hint="eastAsia"/>
          <w:lang w:eastAsia="zh-CN"/>
        </w:rPr>
        <w:t>项目打成</w:t>
      </w:r>
      <w:r>
        <w:rPr>
          <w:rFonts w:hint="eastAsia"/>
          <w:lang w:val="en-US" w:eastAsia="zh-CN"/>
        </w:rPr>
        <w:t>jar供所有系统使用，用于接收异常消息，发送至Mq服务器，MQ接收消息后发送至exception_dtl_gb中，接着将异常数据插入hbase数据库中。</w:t>
      </w:r>
    </w:p>
    <w:p>
      <w:pPr>
        <w:rPr>
          <w:rFonts w:hint="eastAsia"/>
          <w:lang w:val="en-US" w:eastAsia="zh-CN"/>
        </w:rPr>
      </w:pPr>
    </w:p>
    <w:p>
      <w:pPr>
        <w:rPr>
          <w:rFonts w:hint="eastAsia"/>
          <w:lang w:val="en-US" w:eastAsia="zh-CN"/>
        </w:rPr>
      </w:pPr>
      <w:r>
        <w:rPr>
          <w:rFonts w:hint="eastAsia"/>
          <w:b/>
          <w:bCs/>
          <w:lang w:val="en-US" w:eastAsia="zh-CN"/>
        </w:rPr>
        <w:t>exception-job</w:t>
      </w:r>
      <w:r>
        <w:rPr>
          <w:rFonts w:hint="eastAsia"/>
          <w:lang w:val="en-US" w:eastAsia="zh-CN"/>
        </w:rPr>
        <w:t xml:space="preserve"> 此项目打包为jar，放入hadoop的主节点的服务器中，定时调用，处理所有的</w:t>
      </w:r>
    </w:p>
    <w:p>
      <w:pPr>
        <w:rPr>
          <w:rFonts w:hint="eastAsia"/>
          <w:lang w:val="en-US" w:eastAsia="zh-CN"/>
        </w:rPr>
      </w:pPr>
    </w:p>
    <w:p>
      <w:pPr>
        <w:rPr>
          <w:rFonts w:hint="eastAsia"/>
          <w:lang w:eastAsia="zh-CN"/>
        </w:rPr>
      </w:pPr>
      <w:r>
        <w:rPr>
          <w:rFonts w:hint="eastAsia"/>
          <w:b/>
          <w:bCs/>
          <w:lang w:eastAsia="zh-CN"/>
        </w:rPr>
        <w:t>exception-server</w:t>
      </w:r>
      <w:r>
        <w:rPr>
          <w:rFonts w:hint="eastAsia"/>
          <w:lang w:eastAsia="zh-CN"/>
        </w:rPr>
        <w:t>为</w:t>
      </w:r>
      <w:r>
        <w:rPr>
          <w:rFonts w:hint="eastAsia"/>
          <w:lang w:val="en-US" w:eastAsia="zh-CN"/>
        </w:rPr>
        <w:t>netty项目,用于接收MQ传过来的异常数据并插入hbase数据库中，此项目还对外提供查询hbase数据的增删改查接口，供</w:t>
      </w:r>
      <w:r>
        <w:rPr>
          <w:rFonts w:hint="eastAsia"/>
          <w:lang w:eastAsia="zh-CN"/>
        </w:rPr>
        <w:t>exceptionSocketPro项目调用。</w:t>
      </w:r>
    </w:p>
    <w:p>
      <w:pPr>
        <w:rPr>
          <w:rFonts w:hint="eastAsia"/>
          <w:lang w:eastAsia="zh-CN"/>
        </w:rPr>
      </w:pPr>
    </w:p>
    <w:p>
      <w:pPr>
        <w:rPr>
          <w:rFonts w:hint="eastAsia"/>
          <w:lang w:val="en-US" w:eastAsia="zh-CN"/>
        </w:rPr>
      </w:pPr>
      <w:r>
        <w:rPr>
          <w:rFonts w:hint="eastAsia"/>
          <w:b/>
          <w:bCs/>
          <w:lang w:eastAsia="zh-CN"/>
        </w:rPr>
        <w:t>exceptionSocketPro</w:t>
      </w:r>
      <w:r>
        <w:rPr>
          <w:rFonts w:hint="eastAsia"/>
          <w:lang w:eastAsia="zh-CN"/>
        </w:rPr>
        <w:t>此项目作为核心项目，用于所有监控的信息展示，如</w:t>
      </w:r>
      <w:r>
        <w:rPr>
          <w:rFonts w:hint="eastAsia"/>
          <w:lang w:val="en-US" w:eastAsia="zh-CN"/>
        </w:rPr>
        <w:t>MQ、异常信息的数量统计、所有使用netty做服务的项目的节点存活情况以及jvm和线程监控。异常信息是指每个系统的异常数量，每个系统下的业务的异常数量，所有的异常列表。</w:t>
      </w:r>
    </w:p>
    <w:p>
      <w:pPr>
        <w:rPr>
          <w:rFonts w:hint="eastAsia"/>
          <w:lang w:val="en-US" w:eastAsia="zh-CN"/>
        </w:rPr>
      </w:pPr>
      <w:r>
        <w:rPr>
          <w:rFonts w:hint="eastAsia"/>
          <w:lang w:val="en-US" w:eastAsia="zh-CN"/>
        </w:rPr>
        <w:t>异常信息：有异常信息列表和异常信息数量组成，异常信息列表从exception-server中获取，异常信息数量直接从数据库中获取。</w:t>
      </w:r>
    </w:p>
    <w:p>
      <w:pPr>
        <w:rPr>
          <w:rFonts w:hint="eastAsia"/>
          <w:lang w:val="en-US" w:eastAsia="zh-CN"/>
        </w:rPr>
      </w:pPr>
      <w:r>
        <w:rPr>
          <w:rFonts w:hint="eastAsia"/>
          <w:lang w:val="en-US" w:eastAsia="zh-CN"/>
        </w:rPr>
        <w:t>节点存活：zookeepr监控各个系统的节点存活情况，将系统下存活节点的数量和每个节点的数据放入数据库。</w:t>
      </w:r>
    </w:p>
    <w:p>
      <w:pPr>
        <w:rPr>
          <w:rFonts w:hint="eastAsia"/>
          <w:lang w:val="en-US" w:eastAsia="zh-CN"/>
        </w:rPr>
      </w:pPr>
      <w:r>
        <w:rPr>
          <w:rFonts w:hint="eastAsia"/>
          <w:lang w:val="en-US" w:eastAsia="zh-CN"/>
        </w:rPr>
        <w:t>Jvm和线程：zookeepr监控的各个节点中存在jvm和线程数据，zookeeper节点注册watcher后，watcher自动获取变动的节点的数据放入数据库中，节点的数据中存在jvm和线程数据。</w:t>
      </w:r>
    </w:p>
    <w:p>
      <w:pPr>
        <w:pStyle w:val="4"/>
        <w:rPr>
          <w:rFonts w:hint="eastAsia"/>
          <w:lang w:val="en-US" w:eastAsia="zh-CN"/>
        </w:rPr>
      </w:pPr>
      <w:r>
        <w:rPr>
          <w:rFonts w:hint="eastAsia"/>
          <w:lang w:val="en-US" w:eastAsia="zh-CN"/>
        </w:rPr>
        <w:t>各个项目的package描述</w:t>
      </w:r>
    </w:p>
    <w:p>
      <w:pPr>
        <w:rPr>
          <w:rFonts w:hint="eastAsia"/>
          <w:sz w:val="24"/>
          <w:szCs w:val="22"/>
          <w:lang w:val="en-US" w:eastAsia="zh-CN"/>
        </w:rPr>
      </w:pPr>
      <w:r>
        <w:rPr>
          <w:rFonts w:hint="eastAsia"/>
          <w:b/>
          <w:bCs/>
          <w:sz w:val="24"/>
          <w:szCs w:val="22"/>
          <w:lang w:eastAsia="zh-CN"/>
        </w:rPr>
        <w:t>exception-client-framework</w:t>
      </w:r>
      <w:r>
        <w:rPr>
          <w:rFonts w:hint="eastAsia"/>
          <w:b/>
          <w:bCs/>
          <w:sz w:val="24"/>
          <w:szCs w:val="22"/>
          <w:lang w:val="en-US" w:eastAsia="zh-CN"/>
        </w:rPr>
        <w:t>:</w:t>
      </w:r>
    </w:p>
    <w:p>
      <w:pPr>
        <w:rPr>
          <w:rFonts w:ascii="宋体" w:hAnsi="Arial" w:eastAsia="宋体" w:cs="Times New Roman"/>
          <w:color w:val="000000"/>
          <w:sz w:val="21"/>
          <w:lang w:val="en-US" w:eastAsia="zh-CN" w:bidi="ar-SA"/>
        </w:rPr>
      </w:pPr>
      <w:r>
        <w:rPr>
          <w:rFonts w:ascii="宋体" w:hAnsi="Arial" w:eastAsia="宋体" w:cs="Times New Roman"/>
          <w:color w:val="000000"/>
          <w:sz w:val="21"/>
          <w:lang w:val="en-US" w:eastAsia="zh-CN" w:bidi="ar-SA"/>
        </w:rPr>
        <w:pict>
          <v:shape id="图片 2" o:spid="_x0000_s1027" type="#_x0000_t75" style="height:161.3pt;width:228.1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rPr>
          <w:rFonts w:ascii="宋体" w:hAnsi="Arial" w:eastAsia="宋体" w:cs="Times New Roman"/>
          <w:color w:val="000000"/>
          <w:sz w:val="21"/>
          <w:lang w:val="en-US" w:eastAsia="zh-CN" w:bidi="ar-SA"/>
        </w:rPr>
      </w:pPr>
    </w:p>
    <w:p>
      <w:pPr>
        <w:rPr>
          <w:rFonts w:ascii="宋体" w:hAnsi="Arial" w:eastAsia="宋体" w:cs="Times New Roman"/>
          <w:b/>
          <w:bCs/>
          <w:color w:val="000000"/>
          <w:sz w:val="21"/>
          <w:lang w:val="en-US" w:eastAsia="zh-CN" w:bidi="ar-SA"/>
        </w:rPr>
      </w:pPr>
      <w:r>
        <w:rPr>
          <w:rFonts w:hint="eastAsia" w:cs="Times New Roman"/>
          <w:b/>
          <w:bCs/>
          <w:color w:val="000000"/>
          <w:sz w:val="21"/>
          <w:lang w:val="en-US" w:eastAsia="zh-CN" w:bidi="ar-SA"/>
        </w:rPr>
        <w:t>com.wfj.exception.</w:t>
      </w:r>
    </w:p>
    <w:p>
      <w:pPr>
        <w:rPr>
          <w:rFonts w:hint="eastAsia"/>
          <w:lang w:val="en-US" w:eastAsia="zh-CN"/>
        </w:rPr>
      </w:pPr>
      <w:r>
        <w:rPr>
          <w:rFonts w:hint="eastAsia"/>
          <w:b/>
          <w:bCs/>
          <w:lang w:val="en-US" w:eastAsia="zh-CN"/>
        </w:rPr>
        <w:t>Common</w:t>
      </w:r>
      <w:r>
        <w:rPr>
          <w:rFonts w:hint="eastAsia"/>
          <w:lang w:val="en-US" w:eastAsia="zh-CN"/>
        </w:rPr>
        <w:t>:公共类</w:t>
      </w:r>
    </w:p>
    <w:p>
      <w:pPr>
        <w:rPr>
          <w:rFonts w:hint="eastAsia"/>
          <w:lang w:val="en-US" w:eastAsia="zh-CN"/>
        </w:rPr>
      </w:pPr>
      <w:r>
        <w:rPr>
          <w:rFonts w:hint="eastAsia"/>
          <w:b/>
          <w:bCs/>
          <w:lang w:val="en-US" w:eastAsia="zh-CN"/>
        </w:rPr>
        <w:t>File</w:t>
      </w:r>
      <w:r>
        <w:rPr>
          <w:rFonts w:hint="eastAsia"/>
          <w:lang w:val="en-US" w:eastAsia="zh-CN"/>
        </w:rPr>
        <w:t>:文件操作，如果异常数据向mq发送失败，会调用此文件下的方法将异常数据写入文件中</w:t>
      </w:r>
    </w:p>
    <w:p>
      <w:pPr>
        <w:rPr>
          <w:rFonts w:hint="eastAsia"/>
          <w:lang w:val="en-US" w:eastAsia="zh-CN"/>
        </w:rPr>
      </w:pPr>
      <w:r>
        <w:rPr>
          <w:rFonts w:hint="eastAsia"/>
          <w:b/>
          <w:bCs/>
          <w:lang w:val="en-US" w:eastAsia="zh-CN"/>
        </w:rPr>
        <w:t>Handler</w:t>
      </w:r>
      <w:r>
        <w:rPr>
          <w:rFonts w:hint="eastAsia"/>
          <w:lang w:val="en-US" w:eastAsia="zh-CN"/>
        </w:rPr>
        <w:t>:异常map的初始化类,异常基础类</w:t>
      </w:r>
    </w:p>
    <w:p>
      <w:pPr>
        <w:rPr>
          <w:rFonts w:hint="eastAsia"/>
          <w:lang w:val="en-US" w:eastAsia="zh-CN"/>
        </w:rPr>
      </w:pPr>
      <w:r>
        <w:rPr>
          <w:rFonts w:hint="eastAsia"/>
          <w:b/>
          <w:bCs/>
          <w:lang w:val="en-US" w:eastAsia="zh-CN"/>
        </w:rPr>
        <w:t>http</w:t>
      </w:r>
      <w:r>
        <w:rPr>
          <w:rFonts w:hint="eastAsia"/>
          <w:lang w:val="en-US" w:eastAsia="zh-CN"/>
        </w:rPr>
        <w:t>:异常信息的发送类</w:t>
      </w:r>
    </w:p>
    <w:p>
      <w:pPr>
        <w:rPr>
          <w:rFonts w:hint="eastAsia"/>
          <w:lang w:val="en-US" w:eastAsia="zh-CN"/>
        </w:rPr>
      </w:pPr>
      <w:r>
        <w:rPr>
          <w:rFonts w:hint="eastAsia"/>
          <w:b/>
          <w:bCs/>
          <w:lang w:val="en-US" w:eastAsia="zh-CN"/>
        </w:rPr>
        <w:t>Util</w:t>
      </w:r>
      <w:r>
        <w:rPr>
          <w:rFonts w:hint="eastAsia"/>
          <w:lang w:val="en-US" w:eastAsia="zh-CN"/>
        </w:rPr>
        <w:t>:工具类</w:t>
      </w:r>
    </w:p>
    <w:p>
      <w:pPr>
        <w:rPr>
          <w:rFonts w:hint="eastAsia"/>
          <w:lang w:val="en-US" w:eastAsia="zh-CN"/>
        </w:rPr>
      </w:pPr>
      <w:r>
        <w:rPr>
          <w:rFonts w:hint="eastAsia"/>
          <w:b/>
          <w:bCs/>
          <w:lang w:val="en-US" w:eastAsia="zh-CN"/>
        </w:rPr>
        <w:t>Resources</w:t>
      </w:r>
      <w:r>
        <w:rPr>
          <w:rFonts w:hint="eastAsia"/>
          <w:lang w:val="en-US" w:eastAsia="zh-CN"/>
        </w:rPr>
        <w:t>:异常系统自定义的第四级的异常编码</w:t>
      </w:r>
    </w:p>
    <w:p>
      <w:pPr>
        <w:rPr>
          <w:rFonts w:hint="eastAsia"/>
          <w:lang w:val="en-US" w:eastAsia="zh-CN"/>
        </w:rPr>
      </w:pPr>
    </w:p>
    <w:p>
      <w:pPr>
        <w:rPr>
          <w:rFonts w:hint="eastAsia"/>
          <w:b/>
          <w:bCs/>
          <w:sz w:val="24"/>
          <w:szCs w:val="22"/>
          <w:lang w:val="en-US" w:eastAsia="zh-CN"/>
        </w:rPr>
      </w:pPr>
      <w:r>
        <w:rPr>
          <w:rFonts w:hint="eastAsia"/>
          <w:b/>
          <w:bCs/>
          <w:sz w:val="24"/>
          <w:szCs w:val="22"/>
          <w:lang w:eastAsia="zh-CN"/>
        </w:rPr>
        <w:t>exception-job</w:t>
      </w:r>
      <w:r>
        <w:rPr>
          <w:rFonts w:hint="eastAsia"/>
          <w:b/>
          <w:bCs/>
          <w:sz w:val="24"/>
          <w:szCs w:val="22"/>
          <w:lang w:val="en-US" w:eastAsia="zh-CN"/>
        </w:rPr>
        <w:t>:</w:t>
      </w:r>
    </w:p>
    <w:p>
      <w:r>
        <w:rPr>
          <w:rFonts w:ascii="宋体" w:hAnsi="Arial" w:eastAsia="宋体" w:cs="Times New Roman"/>
          <w:color w:val="000000"/>
          <w:sz w:val="21"/>
          <w:lang w:val="en-US" w:eastAsia="zh-CN" w:bidi="ar-SA"/>
        </w:rPr>
        <w:pict>
          <v:shape id="图片 3" o:spid="_x0000_s1028" type="#_x0000_t75" style="height:226.4pt;width:235.4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rPr>
          <w:rFonts w:hint="eastAsia" w:eastAsia="宋体"/>
          <w:b/>
          <w:bCs/>
          <w:lang w:val="en-US" w:eastAsia="zh-CN"/>
        </w:rPr>
      </w:pPr>
    </w:p>
    <w:p>
      <w:pPr>
        <w:rPr>
          <w:rFonts w:hint="eastAsia" w:eastAsia="宋体"/>
          <w:b/>
          <w:bCs/>
          <w:lang w:val="en-US" w:eastAsia="zh-CN"/>
        </w:rPr>
      </w:pPr>
      <w:r>
        <w:rPr>
          <w:rFonts w:hint="eastAsia"/>
          <w:b/>
          <w:bCs/>
          <w:lang w:val="en-US" w:eastAsia="zh-CN"/>
        </w:rPr>
        <w:t>com.hadoop.</w:t>
      </w:r>
    </w:p>
    <w:p>
      <w:pPr>
        <w:rPr>
          <w:rFonts w:hint="eastAsia"/>
          <w:b w:val="0"/>
          <w:bCs w:val="0"/>
          <w:lang w:val="en-US" w:eastAsia="zh-CN"/>
        </w:rPr>
      </w:pPr>
      <w:r>
        <w:rPr>
          <w:rFonts w:hint="eastAsia"/>
          <w:b/>
          <w:bCs/>
          <w:lang w:val="en-US" w:eastAsia="zh-CN"/>
        </w:rPr>
        <w:t>Deploy:</w:t>
      </w:r>
      <w:r>
        <w:rPr>
          <w:rFonts w:hint="eastAsia"/>
          <w:b w:val="0"/>
          <w:bCs w:val="0"/>
          <w:lang w:val="en-US" w:eastAsia="zh-CN"/>
        </w:rPr>
        <w:t>存放资源文件，不同环境配置不同的参数</w:t>
      </w:r>
    </w:p>
    <w:p>
      <w:pPr>
        <w:rPr>
          <w:rFonts w:hint="eastAsia"/>
          <w:b w:val="0"/>
          <w:bCs w:val="0"/>
          <w:lang w:val="en-US" w:eastAsia="zh-CN"/>
        </w:rPr>
      </w:pPr>
      <w:r>
        <w:rPr>
          <w:rFonts w:hint="eastAsia"/>
          <w:b/>
          <w:bCs/>
          <w:lang w:val="en-US" w:eastAsia="zh-CN"/>
        </w:rPr>
        <w:t>Common:</w:t>
      </w:r>
      <w:r>
        <w:rPr>
          <w:rFonts w:hint="eastAsia"/>
          <w:b w:val="0"/>
          <w:bCs w:val="0"/>
          <w:lang w:val="en-US" w:eastAsia="zh-CN"/>
        </w:rPr>
        <w:t>公共类</w:t>
      </w:r>
    </w:p>
    <w:p>
      <w:pPr>
        <w:rPr>
          <w:rFonts w:hint="eastAsia"/>
          <w:b w:val="0"/>
          <w:bCs w:val="0"/>
          <w:lang w:val="en-US" w:eastAsia="zh-CN"/>
        </w:rPr>
      </w:pPr>
      <w:r>
        <w:rPr>
          <w:rFonts w:hint="eastAsia"/>
          <w:b/>
          <w:bCs/>
          <w:lang w:val="en-US" w:eastAsia="zh-CN"/>
        </w:rPr>
        <w:t>Job:</w:t>
      </w:r>
      <w:r>
        <w:rPr>
          <w:rFonts w:hint="eastAsia"/>
          <w:b w:val="0"/>
          <w:bCs w:val="0"/>
          <w:lang w:val="en-US" w:eastAsia="zh-CN"/>
        </w:rPr>
        <w:t>hadoop启动job配置</w:t>
      </w:r>
    </w:p>
    <w:p>
      <w:pPr>
        <w:rPr>
          <w:rFonts w:hint="eastAsia"/>
          <w:b w:val="0"/>
          <w:bCs w:val="0"/>
          <w:lang w:val="en-US" w:eastAsia="zh-CN"/>
        </w:rPr>
      </w:pPr>
      <w:r>
        <w:rPr>
          <w:rFonts w:hint="eastAsia"/>
          <w:b/>
          <w:bCs/>
          <w:lang w:val="en-US" w:eastAsia="zh-CN"/>
        </w:rPr>
        <w:t>Mapper:</w:t>
      </w:r>
      <w:r>
        <w:rPr>
          <w:rFonts w:hint="eastAsia"/>
          <w:b w:val="0"/>
          <w:bCs w:val="0"/>
          <w:lang w:val="en-US" w:eastAsia="zh-CN"/>
        </w:rPr>
        <w:t>hadoop的map功能</w:t>
      </w:r>
    </w:p>
    <w:p>
      <w:pPr>
        <w:rPr>
          <w:rFonts w:hint="eastAsia"/>
          <w:b w:val="0"/>
          <w:bCs w:val="0"/>
          <w:lang w:val="en-US" w:eastAsia="zh-CN"/>
        </w:rPr>
      </w:pPr>
      <w:r>
        <w:rPr>
          <w:rFonts w:hint="eastAsia"/>
          <w:b/>
          <w:bCs/>
          <w:lang w:val="en-US" w:eastAsia="zh-CN"/>
        </w:rPr>
        <w:t>Reduce:</w:t>
      </w:r>
      <w:r>
        <w:rPr>
          <w:rFonts w:hint="eastAsia"/>
          <w:b w:val="0"/>
          <w:bCs w:val="0"/>
          <w:lang w:val="en-US" w:eastAsia="zh-CN"/>
        </w:rPr>
        <w:t>hadoop的reduce功能</w:t>
      </w:r>
    </w:p>
    <w:p>
      <w:pPr>
        <w:rPr>
          <w:rFonts w:hint="eastAsia"/>
          <w:b w:val="0"/>
          <w:bCs w:val="0"/>
          <w:lang w:val="en-US" w:eastAsia="zh-CN"/>
        </w:rPr>
      </w:pPr>
      <w:r>
        <w:rPr>
          <w:rFonts w:hint="eastAsia"/>
          <w:b/>
          <w:bCs/>
          <w:lang w:val="en-US" w:eastAsia="zh-CN"/>
        </w:rPr>
        <w:t>Util:</w:t>
      </w:r>
      <w:r>
        <w:rPr>
          <w:rFonts w:hint="eastAsia"/>
          <w:b w:val="0"/>
          <w:bCs w:val="0"/>
          <w:lang w:val="en-US" w:eastAsia="zh-CN"/>
        </w:rPr>
        <w:t>工具类</w:t>
      </w:r>
    </w:p>
    <w:p>
      <w:pPr>
        <w:rPr>
          <w:rFonts w:hint="eastAsia"/>
          <w:b w:val="0"/>
          <w:bCs w:val="0"/>
          <w:lang w:val="en-US" w:eastAsia="zh-CN"/>
        </w:rPr>
      </w:pPr>
      <w:r>
        <w:rPr>
          <w:rFonts w:hint="eastAsia"/>
          <w:b/>
          <w:bCs/>
          <w:lang w:val="en-US" w:eastAsia="zh-CN"/>
        </w:rPr>
        <w:t>Vo:</w:t>
      </w:r>
      <w:r>
        <w:rPr>
          <w:rFonts w:hint="eastAsia"/>
          <w:b w:val="0"/>
          <w:bCs w:val="0"/>
          <w:lang w:val="en-US" w:eastAsia="zh-CN"/>
        </w:rPr>
        <w:t>基础类</w:t>
      </w:r>
    </w:p>
    <w:p>
      <w:pPr>
        <w:rPr>
          <w:rFonts w:hint="eastAsia"/>
          <w:b w:val="0"/>
          <w:bCs w:val="0"/>
          <w:lang w:val="en-US" w:eastAsia="zh-CN"/>
        </w:rPr>
      </w:pPr>
    </w:p>
    <w:p>
      <w:pPr>
        <w:rPr>
          <w:rFonts w:hint="eastAsia"/>
          <w:b/>
          <w:bCs/>
          <w:lang w:val="en-US" w:eastAsia="zh-CN"/>
        </w:rPr>
      </w:pPr>
      <w:r>
        <w:rPr>
          <w:rFonts w:hint="eastAsia"/>
          <w:b/>
          <w:bCs/>
          <w:sz w:val="24"/>
          <w:szCs w:val="22"/>
          <w:lang w:val="en-US" w:eastAsia="zh-CN"/>
        </w:rPr>
        <w:t>Exception-server:</w:t>
      </w:r>
    </w:p>
    <w:p>
      <w:r>
        <w:rPr>
          <w:rFonts w:ascii="宋体" w:hAnsi="Arial" w:eastAsia="宋体" w:cs="Times New Roman"/>
          <w:color w:val="000000"/>
          <w:sz w:val="21"/>
          <w:lang w:val="en-US" w:eastAsia="zh-CN" w:bidi="ar-SA"/>
        </w:rPr>
        <w:pict>
          <v:shape id="图片 4" o:spid="_x0000_s1029" type="#_x0000_t75" style="height:321.35pt;width:212.6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
      <w:pPr>
        <w:rPr>
          <w:rFonts w:hint="eastAsia" w:eastAsia="宋体"/>
          <w:b/>
          <w:bCs/>
          <w:lang w:val="en-US" w:eastAsia="zh-CN"/>
        </w:rPr>
      </w:pPr>
      <w:r>
        <w:rPr>
          <w:rFonts w:hint="eastAsia"/>
          <w:b/>
          <w:bCs/>
          <w:lang w:val="en-US" w:eastAsia="zh-CN"/>
        </w:rPr>
        <w:t>com.wfj.exception.server.</w:t>
      </w:r>
    </w:p>
    <w:p>
      <w:pPr>
        <w:rPr>
          <w:rFonts w:hint="eastAsia"/>
          <w:lang w:val="en-US" w:eastAsia="zh-CN"/>
        </w:rPr>
      </w:pPr>
      <w:r>
        <w:rPr>
          <w:rFonts w:hint="eastAsia"/>
          <w:b/>
          <w:bCs/>
          <w:lang w:val="en-US" w:eastAsia="zh-CN"/>
        </w:rPr>
        <w:t>Deploy</w:t>
      </w:r>
      <w:r>
        <w:rPr>
          <w:rFonts w:hint="eastAsia"/>
          <w:lang w:val="en-US" w:eastAsia="zh-CN"/>
        </w:rPr>
        <w:t>:存放资源文件，不同环境发布不同的资源文件</w:t>
      </w:r>
    </w:p>
    <w:p>
      <w:pPr>
        <w:rPr>
          <w:rFonts w:hint="eastAsia"/>
          <w:lang w:val="en-US" w:eastAsia="zh-CN"/>
        </w:rPr>
      </w:pPr>
      <w:r>
        <w:rPr>
          <w:rFonts w:hint="eastAsia"/>
          <w:b/>
          <w:bCs/>
          <w:lang w:val="en-US" w:eastAsia="zh-CN"/>
        </w:rPr>
        <w:t>Common</w:t>
      </w:r>
      <w:r>
        <w:rPr>
          <w:rFonts w:hint="eastAsia"/>
          <w:lang w:val="en-US" w:eastAsia="zh-CN"/>
        </w:rPr>
        <w:t>:公共类</w:t>
      </w:r>
    </w:p>
    <w:p>
      <w:pPr>
        <w:rPr>
          <w:rFonts w:hint="eastAsia"/>
          <w:lang w:val="en-US" w:eastAsia="zh-CN"/>
        </w:rPr>
      </w:pPr>
      <w:r>
        <w:rPr>
          <w:rFonts w:hint="eastAsia"/>
          <w:b/>
          <w:bCs/>
          <w:lang w:val="en-US" w:eastAsia="zh-CN"/>
        </w:rPr>
        <w:t>Controller</w:t>
      </w:r>
      <w:r>
        <w:rPr>
          <w:rFonts w:hint="eastAsia"/>
          <w:lang w:val="en-US" w:eastAsia="zh-CN"/>
        </w:rPr>
        <w:t>:spring controller层</w:t>
      </w:r>
    </w:p>
    <w:p>
      <w:pPr>
        <w:rPr>
          <w:rFonts w:hint="eastAsia"/>
          <w:lang w:val="en-US" w:eastAsia="zh-CN"/>
        </w:rPr>
      </w:pPr>
      <w:r>
        <w:rPr>
          <w:rFonts w:hint="eastAsia"/>
          <w:b/>
          <w:bCs/>
          <w:lang w:val="en-US" w:eastAsia="zh-CN"/>
        </w:rPr>
        <w:t>Dal</w:t>
      </w:r>
      <w:r>
        <w:rPr>
          <w:rFonts w:hint="eastAsia"/>
          <w:lang w:val="en-US" w:eastAsia="zh-CN"/>
        </w:rPr>
        <w:t>:数据访问层，暂时未用到</w:t>
      </w:r>
    </w:p>
    <w:p>
      <w:pPr>
        <w:rPr>
          <w:rFonts w:hint="eastAsia"/>
          <w:lang w:val="en-US" w:eastAsia="zh-CN"/>
        </w:rPr>
      </w:pPr>
      <w:r>
        <w:rPr>
          <w:rFonts w:hint="eastAsia"/>
          <w:b/>
          <w:bCs/>
          <w:lang w:val="en-US" w:eastAsia="zh-CN"/>
        </w:rPr>
        <w:t>Dto</w:t>
      </w:r>
      <w:r>
        <w:rPr>
          <w:rFonts w:hint="eastAsia"/>
          <w:lang w:val="en-US" w:eastAsia="zh-CN"/>
        </w:rPr>
        <w:t>:MQ返回信息解析的基础类</w:t>
      </w:r>
    </w:p>
    <w:p>
      <w:pPr>
        <w:rPr>
          <w:rFonts w:hint="eastAsia"/>
          <w:lang w:val="en-US" w:eastAsia="zh-CN"/>
        </w:rPr>
      </w:pPr>
      <w:r>
        <w:rPr>
          <w:rFonts w:hint="eastAsia"/>
          <w:b/>
          <w:bCs/>
          <w:lang w:val="en-US" w:eastAsia="zh-CN"/>
        </w:rPr>
        <w:t>Hadoop.hbase</w:t>
      </w:r>
      <w:r>
        <w:rPr>
          <w:rFonts w:hint="eastAsia"/>
          <w:lang w:val="en-US" w:eastAsia="zh-CN"/>
        </w:rPr>
        <w:t>:hbase数据库操作的dao和server</w:t>
      </w:r>
    </w:p>
    <w:p>
      <w:pPr>
        <w:rPr>
          <w:rFonts w:hint="eastAsia"/>
          <w:lang w:val="en-US" w:eastAsia="zh-CN"/>
        </w:rPr>
      </w:pPr>
      <w:r>
        <w:rPr>
          <w:rFonts w:hint="eastAsia"/>
          <w:b/>
          <w:bCs/>
          <w:lang w:val="en-US" w:eastAsia="zh-CN"/>
        </w:rPr>
        <w:t>Spring</w:t>
      </w:r>
      <w:r>
        <w:rPr>
          <w:rFonts w:hint="eastAsia"/>
          <w:lang w:val="en-US" w:eastAsia="zh-CN"/>
        </w:rPr>
        <w:t>:暂未用到</w:t>
      </w:r>
    </w:p>
    <w:p>
      <w:pPr>
        <w:rPr>
          <w:rFonts w:hint="eastAsia"/>
          <w:lang w:val="en-US" w:eastAsia="zh-CN"/>
        </w:rPr>
      </w:pPr>
      <w:r>
        <w:rPr>
          <w:rFonts w:hint="eastAsia"/>
          <w:b/>
          <w:bCs/>
          <w:lang w:val="en-US" w:eastAsia="zh-CN"/>
        </w:rPr>
        <w:t>Util</w:t>
      </w:r>
      <w:r>
        <w:rPr>
          <w:rFonts w:hint="eastAsia"/>
          <w:lang w:val="en-US" w:eastAsia="zh-CN"/>
        </w:rPr>
        <w:t>:工具包</w:t>
      </w:r>
    </w:p>
    <w:p>
      <w:pPr>
        <w:rPr>
          <w:rFonts w:hint="eastAsia"/>
          <w:lang w:val="en-US" w:eastAsia="zh-CN"/>
        </w:rPr>
      </w:pPr>
      <w:r>
        <w:rPr>
          <w:rFonts w:hint="eastAsia"/>
          <w:b/>
          <w:bCs/>
          <w:lang w:val="en-US" w:eastAsia="zh-CN"/>
        </w:rPr>
        <w:t>Vo</w:t>
      </w:r>
      <w:r>
        <w:rPr>
          <w:rFonts w:hint="eastAsia"/>
          <w:lang w:val="en-US" w:eastAsia="zh-CN"/>
        </w:rPr>
        <w:t>:基础类</w:t>
      </w:r>
    </w:p>
    <w:p>
      <w:pPr>
        <w:rPr>
          <w:rFonts w:hint="eastAsia"/>
          <w:lang w:val="en-US" w:eastAsia="zh-CN"/>
        </w:rPr>
      </w:pPr>
      <w:r>
        <w:rPr>
          <w:rFonts w:hint="eastAsia"/>
          <w:b/>
          <w:bCs/>
          <w:lang w:val="en-US" w:eastAsia="zh-CN"/>
        </w:rPr>
        <w:t>AppExceptionServer</w:t>
      </w:r>
      <w:r>
        <w:rPr>
          <w:rFonts w:hint="eastAsia"/>
          <w:lang w:val="en-US" w:eastAsia="zh-CN"/>
        </w:rPr>
        <w:t>:此项目的启动类</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b/>
          <w:bCs/>
          <w:lang w:val="en-US" w:eastAsia="zh-CN"/>
        </w:rPr>
      </w:pPr>
      <w:r>
        <w:rPr>
          <w:rFonts w:hint="eastAsia"/>
          <w:b/>
          <w:bCs/>
          <w:sz w:val="24"/>
          <w:szCs w:val="22"/>
          <w:lang w:val="en-US" w:eastAsia="zh-CN"/>
        </w:rPr>
        <w:t>exceptionSocketPro</w:t>
      </w:r>
      <w:r>
        <w:rPr>
          <w:rFonts w:hint="eastAsia"/>
          <w:b/>
          <w:bCs/>
          <w:lang w:val="en-US" w:eastAsia="zh-CN"/>
        </w:rPr>
        <w:t>:</w:t>
      </w:r>
    </w:p>
    <w:p>
      <w:pPr>
        <w:rPr>
          <w:rFonts w:hint="eastAsia"/>
          <w:b/>
          <w:bCs/>
          <w:lang w:val="en-US" w:eastAsia="zh-CN"/>
        </w:rPr>
      </w:pPr>
    </w:p>
    <w:p>
      <w:pPr>
        <w:rPr>
          <w:rFonts w:hint="eastAsia"/>
          <w:lang w:val="en-US" w:eastAsia="zh-CN"/>
        </w:rPr>
      </w:pPr>
      <w:r>
        <w:rPr>
          <w:rFonts w:ascii="宋体" w:hAnsi="Arial" w:eastAsia="宋体" w:cs="Times New Roman"/>
          <w:color w:val="000000"/>
          <w:sz w:val="21"/>
          <w:lang w:val="en-US" w:eastAsia="zh-CN" w:bidi="ar-SA"/>
        </w:rPr>
        <w:pict>
          <v:shape id="图片 5" o:spid="_x0000_s1030" type="#_x0000_t75" style="height:470.05pt;width:211.2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rPr>
          <w:rFonts w:hint="eastAsia"/>
          <w:lang w:val="en-US" w:eastAsia="zh-CN"/>
        </w:rPr>
      </w:pPr>
    </w:p>
    <w:p>
      <w:pPr>
        <w:rPr>
          <w:rFonts w:hint="eastAsia"/>
          <w:lang w:val="en-US" w:eastAsia="zh-CN"/>
        </w:rPr>
      </w:pPr>
      <w:r>
        <w:rPr>
          <w:rFonts w:hint="eastAsia"/>
          <w:b/>
          <w:bCs/>
          <w:lang w:val="en-US" w:eastAsia="zh-CN"/>
        </w:rPr>
        <w:t>Deploy</w:t>
      </w:r>
      <w:r>
        <w:rPr>
          <w:rFonts w:hint="eastAsia"/>
          <w:lang w:val="en-US" w:eastAsia="zh-CN"/>
        </w:rPr>
        <w:t>:资源文件</w:t>
      </w:r>
    </w:p>
    <w:p>
      <w:pPr>
        <w:rPr>
          <w:rFonts w:hint="eastAsia"/>
          <w:b/>
          <w:bCs/>
          <w:lang w:val="en-US" w:eastAsia="zh-CN"/>
        </w:rPr>
      </w:pPr>
      <w:r>
        <w:rPr>
          <w:rFonts w:hint="eastAsia"/>
          <w:b/>
          <w:bCs/>
          <w:lang w:val="en-US" w:eastAsia="zh-CN"/>
        </w:rPr>
        <w:t>Com.wfj.exception:</w:t>
      </w:r>
    </w:p>
    <w:p>
      <w:pPr>
        <w:ind w:firstLine="720" w:firstLineChars="0"/>
        <w:rPr>
          <w:rFonts w:hint="eastAsia"/>
          <w:lang w:val="en-US" w:eastAsia="zh-CN"/>
        </w:rPr>
      </w:pPr>
      <w:r>
        <w:rPr>
          <w:rFonts w:hint="eastAsia"/>
          <w:b/>
          <w:bCs/>
          <w:lang w:val="en-US" w:eastAsia="zh-CN"/>
        </w:rPr>
        <w:t>Common</w:t>
      </w:r>
      <w:r>
        <w:rPr>
          <w:rFonts w:hint="eastAsia"/>
          <w:lang w:val="en-US" w:eastAsia="zh-CN"/>
        </w:rPr>
        <w:t>:公共类，存放一些公共变量和枚举</w:t>
      </w:r>
    </w:p>
    <w:p>
      <w:pPr>
        <w:ind w:firstLine="720" w:firstLineChars="0"/>
        <w:rPr>
          <w:rFonts w:hint="eastAsia"/>
          <w:lang w:val="en-US" w:eastAsia="zh-CN"/>
        </w:rPr>
      </w:pPr>
      <w:r>
        <w:rPr>
          <w:rFonts w:hint="eastAsia"/>
          <w:b/>
          <w:bCs/>
          <w:lang w:val="en-US" w:eastAsia="zh-CN"/>
        </w:rPr>
        <w:t>Controller</w:t>
      </w:r>
      <w:r>
        <w:rPr>
          <w:rFonts w:hint="eastAsia"/>
          <w:lang w:val="en-US" w:eastAsia="zh-CN"/>
        </w:rPr>
        <w:t>:spring controller控制层</w:t>
      </w:r>
    </w:p>
    <w:p>
      <w:pPr>
        <w:ind w:firstLine="720" w:firstLineChars="0"/>
        <w:rPr>
          <w:rFonts w:hint="eastAsia"/>
          <w:lang w:val="en-US" w:eastAsia="zh-CN"/>
        </w:rPr>
      </w:pPr>
      <w:r>
        <w:rPr>
          <w:rFonts w:hint="eastAsia"/>
          <w:b/>
          <w:bCs/>
          <w:lang w:val="en-US" w:eastAsia="zh-CN"/>
        </w:rPr>
        <w:t>Dal</w:t>
      </w:r>
      <w:r>
        <w:rPr>
          <w:rFonts w:hint="eastAsia"/>
          <w:lang w:val="en-US" w:eastAsia="zh-CN"/>
        </w:rPr>
        <w:t>:</w:t>
      </w:r>
    </w:p>
    <w:p>
      <w:pPr>
        <w:ind w:left="720" w:leftChars="0" w:firstLine="720" w:firstLineChars="0"/>
        <w:rPr>
          <w:rFonts w:hint="eastAsia"/>
          <w:lang w:val="en-US" w:eastAsia="zh-CN"/>
        </w:rPr>
      </w:pPr>
      <w:r>
        <w:rPr>
          <w:rFonts w:hint="eastAsia"/>
          <w:lang w:val="en-US" w:eastAsia="zh-CN"/>
        </w:rPr>
        <w:t>Cond:entity下一些类的扩展，继承BaseCond，分页查询数据库用到此类</w:t>
      </w:r>
    </w:p>
    <w:p>
      <w:pPr>
        <w:ind w:left="720" w:leftChars="0" w:firstLine="720" w:firstLineChars="0"/>
        <w:rPr>
          <w:rFonts w:hint="eastAsia"/>
          <w:lang w:val="en-US" w:eastAsia="zh-CN"/>
        </w:rPr>
      </w:pPr>
      <w:r>
        <w:rPr>
          <w:rFonts w:hint="eastAsia"/>
          <w:lang w:val="en-US" w:eastAsia="zh-CN"/>
        </w:rPr>
        <w:t>Dao:暂未使用</w:t>
      </w:r>
    </w:p>
    <w:p>
      <w:pPr>
        <w:ind w:left="720" w:leftChars="0" w:firstLine="720" w:firstLineChars="0"/>
        <w:rPr>
          <w:rFonts w:hint="eastAsia"/>
          <w:lang w:val="en-US" w:eastAsia="zh-CN"/>
        </w:rPr>
      </w:pPr>
      <w:r>
        <w:rPr>
          <w:rFonts w:hint="eastAsia"/>
          <w:lang w:val="en-US" w:eastAsia="zh-CN"/>
        </w:rPr>
        <w:t>Entity:实体类</w:t>
      </w:r>
    </w:p>
    <w:p>
      <w:pPr>
        <w:ind w:left="720" w:leftChars="0" w:firstLine="720" w:firstLineChars="0"/>
        <w:rPr>
          <w:rFonts w:hint="eastAsia"/>
          <w:lang w:val="en-US" w:eastAsia="zh-CN"/>
        </w:rPr>
      </w:pPr>
      <w:r>
        <w:rPr>
          <w:rFonts w:hint="eastAsia"/>
          <w:lang w:val="en-US" w:eastAsia="zh-CN"/>
        </w:rPr>
        <w:t>Hbase.dao:调用exception-server中的一些接口</w:t>
      </w:r>
    </w:p>
    <w:p>
      <w:pPr>
        <w:ind w:left="720" w:leftChars="0" w:firstLine="720" w:firstLineChars="0"/>
        <w:rPr>
          <w:rFonts w:hint="eastAsia"/>
          <w:lang w:val="en-US" w:eastAsia="zh-CN"/>
        </w:rPr>
      </w:pPr>
      <w:r>
        <w:rPr>
          <w:rFonts w:hint="eastAsia"/>
          <w:lang w:val="en-US" w:eastAsia="zh-CN"/>
        </w:rPr>
        <w:t>Interceptor:spring拦截器，暂未用到</w:t>
      </w:r>
    </w:p>
    <w:p>
      <w:pPr>
        <w:ind w:left="720" w:leftChars="0" w:firstLine="720" w:firstLineChars="0"/>
        <w:rPr>
          <w:rFonts w:hint="eastAsia"/>
          <w:lang w:val="en-US" w:eastAsia="zh-CN"/>
        </w:rPr>
      </w:pPr>
      <w:r>
        <w:rPr>
          <w:rFonts w:hint="eastAsia"/>
          <w:lang w:val="en-US" w:eastAsia="zh-CN"/>
        </w:rPr>
        <w:t>Service:业务层</w:t>
      </w:r>
    </w:p>
    <w:p>
      <w:pPr>
        <w:ind w:left="720" w:leftChars="0" w:firstLine="720" w:firstLineChars="0"/>
        <w:rPr>
          <w:rFonts w:hint="eastAsia"/>
          <w:lang w:val="en-US" w:eastAsia="zh-CN"/>
        </w:rPr>
      </w:pPr>
      <w:r>
        <w:rPr>
          <w:rFonts w:hint="eastAsia"/>
          <w:lang w:val="en-US" w:eastAsia="zh-CN"/>
        </w:rPr>
        <w:t>Util:dal中的一些工具类</w:t>
      </w:r>
    </w:p>
    <w:p>
      <w:pPr>
        <w:ind w:left="720" w:leftChars="0" w:firstLine="720" w:firstLineChars="0"/>
        <w:rPr>
          <w:rFonts w:hint="eastAsia"/>
          <w:lang w:val="en-US" w:eastAsia="zh-CN"/>
        </w:rPr>
      </w:pPr>
      <w:r>
        <w:rPr>
          <w:rFonts w:hint="eastAsia"/>
          <w:lang w:val="en-US" w:eastAsia="zh-CN"/>
        </w:rPr>
        <w:t>Vo:不需要向数据库查数据的基础类</w:t>
      </w:r>
    </w:p>
    <w:p>
      <w:pPr>
        <w:ind w:firstLine="720" w:firstLineChars="0"/>
        <w:rPr>
          <w:rFonts w:hint="eastAsia"/>
          <w:lang w:val="en-US" w:eastAsia="zh-CN"/>
        </w:rPr>
      </w:pPr>
      <w:r>
        <w:rPr>
          <w:rFonts w:hint="eastAsia"/>
          <w:b/>
          <w:bCs/>
          <w:lang w:val="en-US" w:eastAsia="zh-CN"/>
        </w:rPr>
        <w:t>Email</w:t>
      </w:r>
      <w:r>
        <w:rPr>
          <w:rFonts w:hint="eastAsia"/>
          <w:lang w:val="en-US" w:eastAsia="zh-CN"/>
        </w:rPr>
        <w:t>:邮件的一些工具类</w:t>
      </w:r>
    </w:p>
    <w:p>
      <w:pPr>
        <w:ind w:firstLine="720" w:firstLineChars="0"/>
        <w:rPr>
          <w:rFonts w:hint="eastAsia"/>
          <w:lang w:val="en-US" w:eastAsia="zh-CN"/>
        </w:rPr>
      </w:pPr>
      <w:r>
        <w:rPr>
          <w:rFonts w:hint="eastAsia"/>
          <w:b/>
          <w:bCs/>
          <w:lang w:val="en-US" w:eastAsia="zh-CN"/>
        </w:rPr>
        <w:t>Quartz</w:t>
      </w:r>
      <w:r>
        <w:rPr>
          <w:rFonts w:hint="eastAsia"/>
          <w:lang w:val="en-US" w:eastAsia="zh-CN"/>
        </w:rPr>
        <w:t>:spring定时任务</w:t>
      </w:r>
    </w:p>
    <w:p>
      <w:pPr>
        <w:ind w:firstLine="720" w:firstLineChars="0"/>
        <w:rPr>
          <w:rFonts w:hint="eastAsia"/>
          <w:lang w:val="en-US" w:eastAsia="zh-CN"/>
        </w:rPr>
      </w:pPr>
      <w:r>
        <w:rPr>
          <w:rFonts w:hint="eastAsia"/>
          <w:b/>
          <w:bCs/>
          <w:lang w:val="en-US" w:eastAsia="zh-CN"/>
        </w:rPr>
        <w:t>Zookeeper</w:t>
      </w:r>
      <w:r>
        <w:rPr>
          <w:rFonts w:hint="eastAsia"/>
          <w:lang w:val="en-US" w:eastAsia="zh-CN"/>
        </w:rPr>
        <w:t>:zookeeper的操作,存在初始化zk,接听zk的功能,以及初始化邮件短信配置的功能</w:t>
      </w:r>
    </w:p>
    <w:p>
      <w:pPr>
        <w:rPr>
          <w:rFonts w:hint="eastAsia"/>
          <w:lang w:val="en-US" w:eastAsia="zh-CN"/>
        </w:rPr>
      </w:pPr>
      <w:r>
        <w:rPr>
          <w:rFonts w:hint="eastAsia"/>
          <w:b/>
          <w:bCs/>
          <w:lang w:val="en-US" w:eastAsia="zh-CN"/>
        </w:rPr>
        <w:t>Sysmanager</w:t>
      </w:r>
      <w:r>
        <w:rPr>
          <w:rFonts w:hint="eastAsia"/>
          <w:lang w:val="en-US" w:eastAsia="zh-CN"/>
        </w:rPr>
        <w:t>:登录权限控制</w:t>
      </w:r>
    </w:p>
    <w:p>
      <w:pPr>
        <w:rPr>
          <w:rFonts w:hint="eastAsia"/>
          <w:lang w:val="en-US" w:eastAsia="zh-CN"/>
        </w:rPr>
      </w:pPr>
      <w:r>
        <w:rPr>
          <w:rFonts w:hint="eastAsia"/>
          <w:b/>
          <w:bCs/>
          <w:lang w:val="en-US" w:eastAsia="zh-CN"/>
        </w:rPr>
        <w:t>MQ:</w:t>
      </w:r>
      <w:r>
        <w:rPr>
          <w:rFonts w:hint="eastAsia"/>
          <w:lang w:val="en-US" w:eastAsia="zh-CN"/>
        </w:rPr>
        <w:t>mq</w:t>
      </w:r>
    </w:p>
    <w:p>
      <w:pPr>
        <w:rPr>
          <w:rFonts w:hint="eastAsia"/>
          <w:lang w:val="en-US" w:eastAsia="zh-CN"/>
        </w:rPr>
      </w:pPr>
      <w:r>
        <w:rPr>
          <w:rFonts w:hint="eastAsia"/>
          <w:b/>
          <w:bCs/>
          <w:lang w:val="en-US" w:eastAsia="zh-CN"/>
        </w:rPr>
        <w:t>Websocket</w:t>
      </w:r>
      <w:r>
        <w:rPr>
          <w:rFonts w:hint="eastAsia"/>
          <w:lang w:val="en-US" w:eastAsia="zh-CN"/>
        </w:rPr>
        <w:t>:由于websocket与springMvc有冲突，暂未用到,如果解决冲突，可继续使用</w:t>
      </w:r>
    </w:p>
    <w:p>
      <w:pPr>
        <w:rPr>
          <w:rFonts w:hint="eastAsia"/>
          <w:lang w:val="en-US" w:eastAsia="zh-CN"/>
        </w:rPr>
      </w:pPr>
    </w:p>
    <w:p>
      <w:pPr>
        <w:rPr>
          <w:rFonts w:hint="eastAsia"/>
          <w:lang w:val="en-US" w:eastAsia="zh-CN"/>
        </w:rPr>
      </w:pPr>
      <w:r>
        <w:rPr>
          <w:rFonts w:ascii="宋体" w:hAnsi="Arial" w:eastAsia="宋体" w:cs="Times New Roman"/>
          <w:color w:val="000000"/>
          <w:sz w:val="21"/>
          <w:lang w:val="en-US" w:eastAsia="zh-CN" w:bidi="ar-SA"/>
        </w:rPr>
        <w:pict>
          <v:shape id="图片 6" o:spid="_x0000_s1031" type="#_x0000_t75" style="height:378.2pt;width:180.2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hint="eastAsia"/>
          <w:lang w:val="en-US" w:eastAsia="zh-CN"/>
        </w:rPr>
        <w:t xml:space="preserve">   </w:t>
      </w:r>
      <w:r>
        <w:rPr>
          <w:rFonts w:ascii="宋体" w:hAnsi="Arial" w:eastAsia="宋体" w:cs="Times New Roman"/>
          <w:color w:val="000000"/>
          <w:sz w:val="21"/>
          <w:lang w:val="en-US" w:eastAsia="zh-CN" w:bidi="ar-SA"/>
        </w:rPr>
        <w:pict>
          <v:shape id="图片 7" o:spid="_x0000_s1032" type="#_x0000_t75" style="height:294pt;width:198.5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rPr>
          <w:rFonts w:hint="eastAsia"/>
          <w:lang w:val="en-US" w:eastAsia="zh-CN"/>
        </w:rPr>
      </w:pPr>
      <w:r>
        <w:rPr>
          <w:rFonts w:hint="eastAsia"/>
          <w:lang w:val="en-US" w:eastAsia="zh-CN"/>
        </w:rPr>
        <w:t>Webapp:</w:t>
      </w:r>
    </w:p>
    <w:p>
      <w:pPr>
        <w:ind w:firstLine="720" w:firstLineChars="0"/>
        <w:rPr>
          <w:rFonts w:hint="eastAsia"/>
          <w:lang w:val="en-US" w:eastAsia="zh-CN"/>
        </w:rPr>
      </w:pPr>
      <w:r>
        <w:rPr>
          <w:rFonts w:hint="eastAsia"/>
          <w:lang w:val="en-US" w:eastAsia="zh-CN"/>
        </w:rPr>
        <w:t>系统监控使用了static,view两个主要文件夹</w:t>
      </w:r>
    </w:p>
    <w:p>
      <w:pPr>
        <w:ind w:firstLine="720" w:firstLineChars="0"/>
        <w:rPr>
          <w:rFonts w:hint="eastAsia"/>
          <w:lang w:val="en-US" w:eastAsia="zh-CN"/>
        </w:rPr>
      </w:pPr>
      <w:r>
        <w:rPr>
          <w:rFonts w:hint="eastAsia"/>
          <w:lang w:val="en-US" w:eastAsia="zh-CN"/>
        </w:rPr>
        <w:t>Static:存放js以及静态界面</w:t>
      </w:r>
    </w:p>
    <w:p>
      <w:pPr>
        <w:ind w:left="720" w:leftChars="0" w:firstLine="720" w:firstLineChars="0"/>
        <w:rPr>
          <w:rFonts w:hint="eastAsia"/>
          <w:lang w:val="en-US" w:eastAsia="zh-CN"/>
        </w:rPr>
      </w:pPr>
      <w:r>
        <w:rPr>
          <w:rFonts w:hint="eastAsia"/>
          <w:lang w:val="en-US" w:eastAsia="zh-CN"/>
        </w:rPr>
        <w:t>Js.manage:js文件</w:t>
      </w:r>
    </w:p>
    <w:p>
      <w:pPr>
        <w:ind w:left="1440" w:leftChars="0" w:firstLine="720" w:firstLineChars="0"/>
        <w:rPr>
          <w:rFonts w:hint="eastAsia"/>
          <w:lang w:val="en-US" w:eastAsia="zh-CN"/>
        </w:rPr>
      </w:pPr>
      <w:r>
        <w:rPr>
          <w:rFonts w:hint="eastAsia"/>
          <w:lang w:val="en-US" w:eastAsia="zh-CN"/>
        </w:rPr>
        <w:t>Mail:邮件配置</w:t>
      </w:r>
    </w:p>
    <w:p>
      <w:pPr>
        <w:ind w:left="1440" w:leftChars="0" w:firstLine="720" w:firstLineChars="0"/>
        <w:rPr>
          <w:rFonts w:hint="eastAsia"/>
          <w:lang w:val="en-US" w:eastAsia="zh-CN"/>
        </w:rPr>
      </w:pPr>
      <w:r>
        <w:rPr>
          <w:rFonts w:hint="eastAsia"/>
          <w:lang w:val="en-US" w:eastAsia="zh-CN"/>
        </w:rPr>
        <w:t>mesDetailShow:异常详细展示页</w:t>
      </w:r>
    </w:p>
    <w:p>
      <w:pPr>
        <w:ind w:left="1440" w:leftChars="0" w:firstLine="720" w:firstLineChars="0"/>
        <w:rPr>
          <w:rFonts w:hint="eastAsia"/>
          <w:lang w:val="en-US" w:eastAsia="zh-CN"/>
        </w:rPr>
      </w:pPr>
      <w:r>
        <w:rPr>
          <w:rFonts w:hint="eastAsia"/>
          <w:lang w:val="en-US" w:eastAsia="zh-CN"/>
        </w:rPr>
        <w:t>mesEarlyWarn:系统预警配置信息</w:t>
      </w:r>
    </w:p>
    <w:p>
      <w:pPr>
        <w:ind w:left="1440" w:leftChars="0" w:firstLine="720" w:firstLineChars="0"/>
        <w:rPr>
          <w:rFonts w:hint="eastAsia"/>
          <w:lang w:val="en-US" w:eastAsia="zh-CN"/>
        </w:rPr>
      </w:pPr>
      <w:r>
        <w:rPr>
          <w:rFonts w:hint="eastAsia"/>
          <w:lang w:val="en-US" w:eastAsia="zh-CN"/>
        </w:rPr>
        <w:t>mesProcessTrack:异常处理轨迹</w:t>
      </w:r>
    </w:p>
    <w:p>
      <w:pPr>
        <w:ind w:left="1440" w:leftChars="0" w:firstLine="720" w:firstLineChars="0"/>
        <w:rPr>
          <w:rFonts w:hint="eastAsia"/>
          <w:lang w:val="en-US" w:eastAsia="zh-CN"/>
        </w:rPr>
      </w:pPr>
      <w:r>
        <w:rPr>
          <w:rFonts w:hint="eastAsia"/>
          <w:lang w:val="en-US" w:eastAsia="zh-CN"/>
        </w:rPr>
        <w:t>Pluginjs:生成一些图表的js</w:t>
      </w:r>
    </w:p>
    <w:p>
      <w:pPr>
        <w:ind w:left="1440" w:leftChars="0" w:firstLine="720" w:firstLineChars="0"/>
        <w:rPr>
          <w:rFonts w:hint="eastAsia"/>
          <w:lang w:val="en-US" w:eastAsia="zh-CN"/>
        </w:rPr>
      </w:pPr>
      <w:r>
        <w:rPr>
          <w:rFonts w:hint="eastAsia"/>
          <w:lang w:val="en-US" w:eastAsia="zh-CN"/>
        </w:rPr>
        <w:t>Sms:短信配置</w:t>
      </w:r>
    </w:p>
    <w:p>
      <w:pPr>
        <w:ind w:left="1440" w:leftChars="0" w:firstLine="720" w:firstLineChars="0"/>
        <w:rPr>
          <w:rFonts w:hint="eastAsia"/>
          <w:lang w:val="en-US" w:eastAsia="zh-CN"/>
        </w:rPr>
      </w:pPr>
      <w:r>
        <w:rPr>
          <w:rFonts w:hint="eastAsia"/>
          <w:lang w:val="en-US" w:eastAsia="zh-CN"/>
        </w:rPr>
        <w:t>sysMonitor:系统监控</w:t>
      </w:r>
    </w:p>
    <w:p>
      <w:pPr>
        <w:ind w:left="1440" w:leftChars="0" w:firstLine="720" w:firstLineChars="0"/>
        <w:rPr>
          <w:rFonts w:hint="eastAsia"/>
          <w:lang w:val="en-US" w:eastAsia="zh-CN"/>
        </w:rPr>
      </w:pPr>
      <w:r>
        <w:rPr>
          <w:rFonts w:hint="eastAsia"/>
          <w:lang w:val="en-US" w:eastAsia="zh-CN"/>
        </w:rPr>
        <w:t>sysOperateJs:系统配置</w:t>
      </w:r>
    </w:p>
    <w:p>
      <w:pPr>
        <w:ind w:left="1440" w:leftChars="0" w:firstLine="720" w:firstLineChars="0"/>
        <w:rPr>
          <w:rFonts w:hint="eastAsia"/>
          <w:lang w:val="en-US" w:eastAsia="zh-CN"/>
        </w:rPr>
      </w:pPr>
      <w:r>
        <w:rPr>
          <w:rFonts w:hint="eastAsia"/>
          <w:lang w:val="en-US" w:eastAsia="zh-CN"/>
        </w:rPr>
        <w:t>busiMesIndex.js业务异常监控首页</w:t>
      </w:r>
    </w:p>
    <w:p>
      <w:pPr>
        <w:ind w:left="1440" w:leftChars="0" w:firstLine="720" w:firstLineChars="0"/>
        <w:rPr>
          <w:rFonts w:hint="eastAsia"/>
          <w:lang w:val="en-US" w:eastAsia="zh-CN"/>
        </w:rPr>
      </w:pPr>
      <w:r>
        <w:rPr>
          <w:rFonts w:hint="eastAsia"/>
          <w:lang w:val="en-US" w:eastAsia="zh-CN"/>
        </w:rPr>
        <w:t>messageList.js:异常详细信息展示</w:t>
      </w:r>
    </w:p>
    <w:p>
      <w:pPr>
        <w:ind w:left="1440" w:leftChars="0" w:firstLine="720" w:firstLineChars="0"/>
        <w:rPr>
          <w:rFonts w:hint="eastAsia"/>
          <w:lang w:val="en-US" w:eastAsia="zh-CN"/>
        </w:rPr>
      </w:pPr>
      <w:r>
        <w:rPr>
          <w:rFonts w:hint="eastAsia"/>
          <w:lang w:val="en-US" w:eastAsia="zh-CN"/>
        </w:rPr>
        <w:t>messageListFromChart.js:有图表单击进去的异常详细信息列表</w:t>
      </w:r>
    </w:p>
    <w:p>
      <w:pPr>
        <w:ind w:left="1440" w:leftChars="0" w:firstLine="720" w:firstLineChars="0"/>
        <w:rPr>
          <w:rFonts w:hint="eastAsia"/>
          <w:lang w:val="en-US" w:eastAsia="zh-CN"/>
        </w:rPr>
      </w:pPr>
      <w:r>
        <w:rPr>
          <w:rFonts w:hint="eastAsia"/>
          <w:lang w:val="en-US" w:eastAsia="zh-CN"/>
        </w:rPr>
        <w:t>sysMesIndex.js:系统监控首页</w:t>
      </w:r>
    </w:p>
    <w:p>
      <w:pPr>
        <w:ind w:firstLine="720" w:firstLineChars="0"/>
        <w:rPr>
          <w:rFonts w:hint="eastAsia"/>
          <w:lang w:val="en-US" w:eastAsia="zh-CN"/>
        </w:rPr>
      </w:pPr>
      <w:r>
        <w:rPr>
          <w:rFonts w:hint="eastAsia"/>
          <w:lang w:val="en-US" w:eastAsia="zh-CN"/>
        </w:rPr>
        <w:t>View:jsp文件</w:t>
      </w:r>
    </w:p>
    <w:p>
      <w:pPr>
        <w:ind w:left="1440" w:leftChars="0" w:firstLine="720" w:firstLineChars="0"/>
        <w:rPr>
          <w:rFonts w:hint="eastAsia"/>
          <w:lang w:val="en-US" w:eastAsia="zh-CN"/>
        </w:rPr>
      </w:pPr>
      <w:r>
        <w:rPr>
          <w:rFonts w:hint="eastAsia"/>
          <w:lang w:val="en-US" w:eastAsia="zh-CN"/>
        </w:rPr>
        <w:t>mesDetailShow:异常详细展示页</w:t>
      </w:r>
    </w:p>
    <w:p>
      <w:pPr>
        <w:ind w:left="1440" w:leftChars="0" w:firstLine="720" w:firstLineChars="0"/>
        <w:rPr>
          <w:rFonts w:hint="eastAsia"/>
          <w:lang w:val="en-US" w:eastAsia="zh-CN"/>
        </w:rPr>
      </w:pPr>
      <w:r>
        <w:rPr>
          <w:rFonts w:hint="eastAsia"/>
          <w:lang w:val="en-US" w:eastAsia="zh-CN"/>
        </w:rPr>
        <w:t>mesEarlyWarn:系统预警配置信息</w:t>
      </w:r>
    </w:p>
    <w:p>
      <w:pPr>
        <w:ind w:left="1440" w:leftChars="0" w:firstLine="720" w:firstLineChars="0"/>
        <w:rPr>
          <w:rFonts w:hint="eastAsia"/>
          <w:lang w:val="en-US" w:eastAsia="zh-CN"/>
        </w:rPr>
      </w:pPr>
      <w:r>
        <w:rPr>
          <w:rFonts w:hint="eastAsia"/>
          <w:lang w:val="en-US" w:eastAsia="zh-CN"/>
        </w:rPr>
        <w:t>mesProcessTrack:异常处理轨迹</w:t>
      </w:r>
    </w:p>
    <w:p>
      <w:pPr>
        <w:ind w:left="1440" w:leftChars="0" w:firstLine="720" w:firstLineChars="0"/>
        <w:rPr>
          <w:rFonts w:hint="eastAsia"/>
          <w:lang w:val="en-US" w:eastAsia="zh-CN"/>
        </w:rPr>
      </w:pPr>
      <w:r>
        <w:rPr>
          <w:rFonts w:hint="eastAsia"/>
          <w:lang w:val="en-US" w:eastAsia="zh-CN"/>
        </w:rPr>
        <w:t>Pluginjs:生成一些图表的js</w:t>
      </w:r>
    </w:p>
    <w:p>
      <w:pPr>
        <w:ind w:left="1440" w:leftChars="0" w:firstLine="720" w:firstLineChars="0"/>
        <w:rPr>
          <w:rFonts w:hint="eastAsia"/>
          <w:lang w:val="en-US" w:eastAsia="zh-CN"/>
        </w:rPr>
      </w:pPr>
      <w:r>
        <w:rPr>
          <w:rFonts w:hint="eastAsia"/>
          <w:lang w:val="en-US" w:eastAsia="zh-CN"/>
        </w:rPr>
        <w:t>Sms:短信配置</w:t>
      </w:r>
    </w:p>
    <w:p>
      <w:pPr>
        <w:ind w:left="1440" w:leftChars="0" w:firstLine="720" w:firstLineChars="0"/>
        <w:rPr>
          <w:rFonts w:hint="eastAsia"/>
          <w:lang w:val="en-US" w:eastAsia="zh-CN"/>
        </w:rPr>
      </w:pPr>
      <w:r>
        <w:rPr>
          <w:rFonts w:hint="eastAsia"/>
          <w:lang w:val="en-US" w:eastAsia="zh-CN"/>
        </w:rPr>
        <w:t>sysMonitor:系统监控</w:t>
      </w:r>
    </w:p>
    <w:p>
      <w:pPr>
        <w:ind w:left="1440" w:leftChars="0" w:firstLine="720" w:firstLineChars="0"/>
        <w:rPr>
          <w:rFonts w:hint="eastAsia"/>
          <w:lang w:val="en-US" w:eastAsia="zh-CN"/>
        </w:rPr>
      </w:pPr>
      <w:r>
        <w:rPr>
          <w:rFonts w:hint="eastAsia"/>
          <w:lang w:val="en-US" w:eastAsia="zh-CN"/>
        </w:rPr>
        <w:t>sysOperateJs:系统配置</w:t>
      </w:r>
    </w:p>
    <w:p>
      <w:pPr>
        <w:ind w:left="1440" w:leftChars="0" w:firstLine="720" w:firstLineChars="0"/>
        <w:rPr>
          <w:rFonts w:hint="eastAsia"/>
          <w:lang w:val="en-US" w:eastAsia="zh-CN"/>
        </w:rPr>
      </w:pPr>
      <w:r>
        <w:rPr>
          <w:rFonts w:hint="eastAsia"/>
          <w:lang w:val="en-US" w:eastAsia="zh-CN"/>
        </w:rPr>
        <w:t>busiMesIndex.js业务异常监控首页</w:t>
      </w:r>
    </w:p>
    <w:p>
      <w:pPr>
        <w:ind w:left="1440" w:leftChars="0" w:firstLine="720" w:firstLineChars="0"/>
        <w:rPr>
          <w:rFonts w:hint="eastAsia"/>
          <w:lang w:val="en-US" w:eastAsia="zh-CN"/>
        </w:rPr>
      </w:pPr>
      <w:r>
        <w:rPr>
          <w:rFonts w:hint="eastAsia"/>
          <w:lang w:val="en-US" w:eastAsia="zh-CN"/>
        </w:rPr>
        <w:t>messageList.js:异常详细信息展示</w:t>
      </w:r>
    </w:p>
    <w:p>
      <w:pPr>
        <w:ind w:left="1440" w:leftChars="0" w:firstLine="720" w:firstLineChars="0"/>
        <w:rPr>
          <w:rFonts w:hint="eastAsia"/>
          <w:lang w:val="en-US" w:eastAsia="zh-CN"/>
        </w:rPr>
      </w:pPr>
      <w:r>
        <w:rPr>
          <w:rFonts w:hint="eastAsia"/>
          <w:lang w:val="en-US" w:eastAsia="zh-CN"/>
        </w:rPr>
        <w:t>messageListFromChart.js:有图表单击进去的异常详细信息列表</w:t>
      </w:r>
    </w:p>
    <w:p>
      <w:pPr>
        <w:ind w:left="1440" w:leftChars="0" w:firstLine="720" w:firstLineChars="0"/>
        <w:rPr>
          <w:rFonts w:hint="eastAsia"/>
          <w:lang w:val="en-US" w:eastAsia="zh-CN"/>
        </w:rPr>
      </w:pPr>
      <w:r>
        <w:rPr>
          <w:rFonts w:hint="eastAsia"/>
          <w:lang w:val="en-US" w:eastAsia="zh-CN"/>
        </w:rPr>
        <w:t>sysMesIndex.js:系统监控首页</w:t>
      </w:r>
    </w:p>
    <w:p>
      <w:pPr>
        <w:ind w:left="1440" w:leftChars="0" w:firstLine="720" w:firstLineChars="0"/>
        <w:rPr>
          <w:rFonts w:hint="eastAsia"/>
          <w:lang w:val="en-US" w:eastAsia="zh-CN"/>
        </w:rPr>
      </w:pPr>
    </w:p>
    <w:p>
      <w:pPr>
        <w:rPr>
          <w:rFonts w:hint="eastAsia"/>
          <w:lang w:val="en-US" w:eastAsia="zh-CN"/>
        </w:rPr>
      </w:pPr>
    </w:p>
    <w:p>
      <w:pPr>
        <w:rPr>
          <w:rFonts w:hint="eastAsia"/>
          <w:lang w:val="en-US" w:eastAsia="zh-CN"/>
        </w:rPr>
      </w:pPr>
      <w:r>
        <w:rPr>
          <w:rFonts w:ascii="宋体" w:hAnsi="Arial" w:eastAsia="宋体" w:cs="Times New Roman"/>
          <w:color w:val="000000"/>
          <w:sz w:val="21"/>
          <w:lang w:val="en-US" w:eastAsia="zh-CN" w:bidi="ar-SA"/>
        </w:rPr>
        <w:pict>
          <v:shape id="图片 14" o:spid="_x0000_s1033" type="#_x0000_t75" style="height:319.7pt;width:460.1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rPr>
          <w:rFonts w:hint="eastAsia"/>
          <w:lang w:val="en-US" w:eastAsia="zh-CN"/>
        </w:rPr>
      </w:pPr>
    </w:p>
    <w:p>
      <w:pPr>
        <w:pStyle w:val="3"/>
        <w:numPr>
          <w:ilvl w:val="1"/>
          <w:numId w:val="0"/>
        </w:numPr>
        <w:ind w:leftChars="0"/>
      </w:pPr>
    </w:p>
    <w:p>
      <w:pPr>
        <w:rPr>
          <w:rFonts w:hint="eastAsia"/>
          <w:lang w:eastAsia="zh-CN"/>
        </w:rPr>
      </w:pPr>
      <w:r>
        <w:rPr>
          <w:rFonts w:hint="eastAsia"/>
          <w:lang w:eastAsia="zh-CN"/>
        </w:rPr>
        <w:t>异常采集组件：exception-client-framework</w:t>
      </w:r>
    </w:p>
    <w:p>
      <w:pPr>
        <w:rPr>
          <w:rFonts w:hint="eastAsia"/>
          <w:lang w:val="en-US" w:eastAsia="zh-CN"/>
        </w:rPr>
      </w:pPr>
      <w:r>
        <w:rPr>
          <w:rFonts w:hint="eastAsia"/>
          <w:lang w:eastAsia="zh-CN"/>
        </w:rPr>
        <w:t>应用系统状态收集组件</w:t>
      </w:r>
      <w:r>
        <w:rPr>
          <w:rFonts w:hint="eastAsia"/>
          <w:lang w:val="en-US" w:eastAsia="zh-CN"/>
        </w:rPr>
        <w:t>:exceptionSocketPro</w:t>
      </w:r>
    </w:p>
    <w:p>
      <w:pPr>
        <w:rPr>
          <w:rFonts w:hint="eastAsia"/>
          <w:lang w:val="en-US" w:eastAsia="zh-CN"/>
        </w:rPr>
      </w:pPr>
      <w:r>
        <w:rPr>
          <w:rFonts w:hint="eastAsia"/>
          <w:lang w:val="en-US" w:eastAsia="zh-CN"/>
        </w:rPr>
        <w:t>异常或系统状态的通知服务:exceptionSocketPro</w:t>
      </w:r>
    </w:p>
    <w:p>
      <w:pPr>
        <w:rPr>
          <w:rFonts w:hint="eastAsia"/>
          <w:lang w:val="en-US" w:eastAsia="zh-CN"/>
        </w:rPr>
      </w:pPr>
      <w:r>
        <w:rPr>
          <w:rFonts w:hint="eastAsia"/>
          <w:lang w:val="en-US" w:eastAsia="zh-CN"/>
        </w:rPr>
        <w:t>后台监控界面服务:exceptionSocketPro</w:t>
      </w:r>
    </w:p>
    <w:p>
      <w:pPr>
        <w:rPr>
          <w:rFonts w:hint="eastAsia"/>
          <w:lang w:val="en-US" w:eastAsia="zh-CN"/>
        </w:rPr>
      </w:pPr>
      <w:r>
        <w:rPr>
          <w:rFonts w:hint="eastAsia"/>
          <w:lang w:val="en-US" w:eastAsia="zh-CN"/>
        </w:rPr>
        <w:t>数据库系统:exceptionSocketPro</w:t>
      </w:r>
    </w:p>
    <w:p>
      <w:pPr>
        <w:rPr>
          <w:rFonts w:hint="eastAsia"/>
          <w:lang w:val="en-US" w:eastAsia="zh-CN"/>
        </w:rPr>
      </w:pPr>
      <w:r>
        <w:rPr>
          <w:rFonts w:hint="eastAsia"/>
          <w:lang w:val="en-US" w:eastAsia="zh-CN"/>
        </w:rPr>
        <w:t>异常分析处理系统-提供展示所有异常数据及处理逻辑:exception-job</w:t>
      </w:r>
    </w:p>
    <w:p>
      <w:pPr>
        <w:rPr>
          <w:rFonts w:hint="eastAsia"/>
          <w:lang w:val="en-US" w:eastAsia="zh-CN"/>
        </w:rPr>
      </w:pPr>
      <w:r>
        <w:rPr>
          <w:rFonts w:hint="eastAsia"/>
          <w:lang w:val="en-US" w:eastAsia="zh-CN"/>
        </w:rPr>
        <w:t>消息分发系统:mq</w:t>
      </w:r>
    </w:p>
    <w:p>
      <w:pPr>
        <w:rPr>
          <w:rFonts w:hint="eastAsia"/>
          <w:lang w:val="en-US" w:eastAsia="zh-CN"/>
        </w:rPr>
      </w:pPr>
      <w:r>
        <w:rPr>
          <w:rFonts w:hint="eastAsia"/>
          <w:lang w:val="en-US" w:eastAsia="zh-CN"/>
        </w:rPr>
        <w:t>异常信息收集网关:exception-server</w:t>
      </w:r>
    </w:p>
    <w:p>
      <w:pPr>
        <w:rPr>
          <w:rFonts w:hint="eastAsia"/>
          <w:lang w:val="en-US" w:eastAsia="zh-CN"/>
        </w:rPr>
      </w:pPr>
      <w:r>
        <w:rPr>
          <w:rFonts w:hint="eastAsia"/>
          <w:lang w:val="en-US" w:eastAsia="zh-CN"/>
        </w:rPr>
        <w:t>界面展示:exceptionSocketPro</w:t>
      </w:r>
    </w:p>
    <w:p>
      <w:pPr>
        <w:rPr>
          <w:rFonts w:hint="eastAsia"/>
          <w:lang w:val="en-US" w:eastAsia="zh-CN"/>
        </w:rPr>
      </w:pPr>
    </w:p>
    <w:p>
      <w:pPr>
        <w:rPr>
          <w:rFonts w:hint="eastAsia"/>
          <w:lang w:val="en-US" w:eastAsia="zh-CN"/>
        </w:rPr>
      </w:pPr>
    </w:p>
    <w:p/>
    <w:sectPr>
      <w:headerReference r:id="rId4" w:type="default"/>
      <w:footerReference r:id="rId5" w:type="default"/>
      <w:pgSz w:w="12240" w:h="15840"/>
      <w:pgMar w:top="1440" w:right="1800" w:bottom="1440" w:left="1800" w:header="708" w:footer="70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Cambria">
    <w:panose1 w:val="02040503050406030204"/>
    <w:charset w:val="00"/>
    <w:family w:val="auto"/>
    <w:pitch w:val="default"/>
    <w:sig w:usb0="E00002FF" w:usb1="400004FF" w:usb2="00000000" w:usb3="00000000" w:csb0="2000019F" w:csb1="00000000"/>
  </w:font>
  <w:font w:name="MS Gothic">
    <w:panose1 w:val="020B0609070205080204"/>
    <w:charset w:val="80"/>
    <w:family w:val="auto"/>
    <w:pitch w:val="default"/>
    <w:sig w:usb0="E00002FF" w:usb1="6AC7FDFB" w:usb2="00000012" w:usb3="00000000" w:csb0="4002009F" w:csb1="DFD7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KaiTi_GB2312">
    <w:altName w:val="宋体"/>
    <w:panose1 w:val="02010609060101010101"/>
    <w:charset w:val="86"/>
    <w:family w:val="auto"/>
    <w:pitch w:val="default"/>
    <w:sig w:usb0="800002BF" w:usb1="38CF7CFA" w:usb2="00000016" w:usb3="00000000" w:csb0="00040001" w:csb1="00000000"/>
  </w:font>
  <w:font w:name="Garamond">
    <w:panose1 w:val="02020404030301010803"/>
    <w:charset w:val="00"/>
    <w:family w:val="auto"/>
    <w:pitch w:val="default"/>
    <w:sig w:usb0="00000287" w:usb1="00000000" w:usb2="00000000" w:usb3="00000000" w:csb0="0000009F" w:csb1="DFD7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4"/>
      <w:tabs>
        <w:tab w:val="right" w:pos="9639"/>
      </w:tabs>
    </w:pPr>
    <w:bookmarkStart w:id="9" w:name="LDocument"/>
    <w:r>
      <w:t>Document:</w:t>
    </w:r>
    <w:bookmarkEnd w:id="9"/>
    <w:r>
      <w:tab/>
    </w:r>
    <w:r>
      <w:tab/>
    </w:r>
    <w:bookmarkStart w:id="10" w:name="LDate"/>
    <w:r>
      <w:t>Date:</w:t>
    </w:r>
    <w:bookmarkEnd w:id="10"/>
    <w:r>
      <w:t xml:space="preserve"> 201</w:t>
    </w:r>
    <w:r>
      <w:rPr>
        <w:rFonts w:hint="eastAsia"/>
      </w:rPr>
      <w:t>4</w:t>
    </w:r>
    <w:r>
      <w:t>/</w:t>
    </w:r>
    <w:r>
      <w:rPr>
        <w:rFonts w:hint="eastAsia"/>
      </w:rPr>
      <w:t>11</w:t>
    </w:r>
    <w:r>
      <w:t>/</w:t>
    </w:r>
    <w:r>
      <w:rPr>
        <w:rFonts w:hint="eastAsia"/>
      </w:rPr>
      <w:t>21</w:t>
    </w:r>
    <w:r>
      <w:br/>
    </w:r>
    <w:bookmarkStart w:id="11" w:name="LPath"/>
    <w:r>
      <w:t>Path:</w:t>
    </w:r>
    <w:bookmarkEnd w:id="11"/>
    <w:r>
      <w:tab/>
    </w:r>
    <w:r>
      <w:tab/>
    </w:r>
    <w:bookmarkStart w:id="12" w:name="LVersion"/>
    <w:r>
      <w:t>Version:</w:t>
    </w:r>
    <w:bookmarkEnd w:id="12"/>
    <w:r>
      <w:t xml:space="preserve"> </w:t>
    </w:r>
    <w:bookmarkStart w:id="13" w:name="prop_Version"/>
    <w:r>
      <w:t>V</w:t>
    </w:r>
    <w:bookmarkEnd w:id="13"/>
    <w:r>
      <w:rPr>
        <w:rFonts w:hint="eastAsia"/>
      </w:rPr>
      <w:t>1.0</w:t>
    </w:r>
    <w:r>
      <w:br/>
    </w:r>
    <w:bookmarkStart w:id="14" w:name="LArchive"/>
    <w:bookmarkEnd w:id="14"/>
    <w:r>
      <w:tab/>
    </w:r>
    <w:bookmarkStart w:id="15" w:name="prop_Archive"/>
    <w:bookmarkEnd w:id="15"/>
    <w:r>
      <w:tab/>
    </w:r>
    <w:bookmarkStart w:id="16" w:name="LStatus"/>
    <w:r>
      <w:t>Status:</w:t>
    </w:r>
    <w:bookmarkEnd w:id="16"/>
    <w:r>
      <w:t xml:space="preserve"> </w:t>
    </w:r>
    <w:r>
      <w:rPr>
        <w:rFonts w:hint="eastAsia"/>
      </w:rPr>
      <w:t>Draft</w:t>
    </w:r>
    <w:r>
      <w:br/>
    </w:r>
    <w:bookmarkStart w:id="17" w:name="LOwner"/>
    <w:r>
      <w:t>Owner:</w:t>
    </w:r>
    <w:bookmarkEnd w:id="17"/>
    <w:r>
      <w:tab/>
    </w:r>
    <w:r>
      <w:rPr>
        <w:rFonts w:hint="eastAsia"/>
      </w:rPr>
      <w:t>WFJ</w:t>
    </w:r>
    <w:r>
      <w:tab/>
    </w:r>
    <w:bookmarkStart w:id="18" w:name="TPage"/>
    <w:r>
      <w:t>Page:</w:t>
    </w:r>
    <w:bookmarkEnd w:id="18"/>
    <w:r>
      <w:t xml:space="preserve"> </w:t>
    </w:r>
    <w:r>
      <w:rPr>
        <w:rStyle w:val="39"/>
      </w:rPr>
      <w:fldChar w:fldCharType="begin"/>
    </w:r>
    <w:r>
      <w:rPr>
        <w:rStyle w:val="39"/>
      </w:rPr>
      <w:instrText xml:space="preserve"> PAGE </w:instrText>
    </w:r>
    <w:r>
      <w:rPr>
        <w:rStyle w:val="39"/>
      </w:rPr>
      <w:fldChar w:fldCharType="separate"/>
    </w:r>
    <w:r>
      <w:rPr>
        <w:rStyle w:val="39"/>
      </w:rPr>
      <w:t>8</w:t>
    </w:r>
    <w:r>
      <w:rPr>
        <w:rStyle w:val="39"/>
      </w:rPr>
      <w:fldChar w:fldCharType="end"/>
    </w:r>
    <w:r>
      <w:t xml:space="preserve"> </w:t>
    </w:r>
    <w:bookmarkStart w:id="19" w:name="TOf"/>
    <w:r>
      <w:t>of</w:t>
    </w:r>
    <w:bookmarkEnd w:id="19"/>
    <w:r>
      <w:t xml:space="preserve"> </w:t>
    </w:r>
    <w:r>
      <w:fldChar w:fldCharType="begin"/>
    </w:r>
    <w:r>
      <w:instrText xml:space="preserve"> NUMPAGES </w:instrText>
    </w:r>
    <w:r>
      <w:fldChar w:fldCharType="separate"/>
    </w:r>
    <w:r>
      <w:t>9</w:t>
    </w:r>
    <w:r>
      <w:fldChar w:fldCharType="end"/>
    </w:r>
  </w:p>
  <w:p>
    <w:pPr>
      <w:pStyle w:val="92"/>
      <w:tabs>
        <w:tab w:val="left" w:pos="7938"/>
        <w:tab w:val="right" w:pos="9639"/>
        <w:tab w:val="clear" w:pos="9356"/>
      </w:tabs>
      <w:rPr>
        <w:b/>
        <w:sz w:val="16"/>
        <w:lang w:eastAsia="zh-CN"/>
      </w:rPr>
    </w:pPr>
    <w:bookmarkStart w:id="20" w:name="LSubject"/>
    <w:r>
      <w:rPr>
        <w:sz w:val="16"/>
      </w:rPr>
      <w:t>Subject:</w:t>
    </w:r>
    <w:bookmarkEnd w:id="20"/>
    <w:r>
      <w:rPr>
        <w:sz w:val="16"/>
      </w:rPr>
      <w:tab/>
    </w:r>
    <w:r>
      <w:rPr>
        <w:rFonts w:hint="eastAsia"/>
        <w:sz w:val="16"/>
        <w:lang w:eastAsia="zh-CN"/>
      </w:rPr>
      <w:t>Requirements Documents</w:t>
    </w:r>
  </w:p>
  <w:p>
    <w:pPr>
      <w:pStyle w:val="2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5"/>
    </w:pPr>
    <w:r>
      <w:rPr>
        <w:rFonts w:ascii="宋体" w:hAnsi="Arial" w:eastAsia="宋体" w:cs="Times New Roman"/>
        <w:color w:val="000000"/>
        <w:sz w:val="18"/>
        <w:szCs w:val="18"/>
        <w:lang w:val="en-US" w:eastAsia="zh-CN" w:bidi="ar-SA"/>
      </w:rPr>
      <w:pict>
        <v:shape id="图片 3" o:spid="_x0000_s1025" type="#_x0000_t75" style="height:28.15pt;width:93.3pt;rotation:0f;" o:ole="f" fillcolor="#FFFFFF" filled="f" o:preferrelative="t" stroked="f" coordorigin="0,0" coordsize="21600,21600">
          <v:fill on="f" color2="#FFFFFF" focus="0%"/>
          <v:imagedata gain="65536f" blacklevel="0f" gamma="0" o:title="" r:id="rId1"/>
          <o:lock v:ext="edit" position="f" selection="f" grouping="f" rotation="f" cropping="f" text="f" aspectratio="t"/>
          <w10:wrap type="none"/>
          <w10:anchorlock/>
        </v:shape>
      </w:pict>
    </w:r>
    <w:r>
      <w:rPr>
        <w:rFonts w:hint="eastAsia"/>
      </w:rPr>
      <w:t xml:space="preserve"> </w:t>
    </w:r>
    <w:r>
      <w:t xml:space="preserve">© Copyright </w:t>
    </w:r>
    <w:r>
      <w:rPr>
        <w:rFonts w:hint="eastAsia"/>
      </w:rPr>
      <w:t>WFJ</w:t>
    </w:r>
    <w:r>
      <w:t xml:space="preserve"> Corporation 20</w:t>
    </w:r>
    <w:r>
      <w:rPr>
        <w:rFonts w:hint="eastAsia"/>
      </w:rPr>
      <w:t>14</w:t>
    </w:r>
    <w:r>
      <w:t>. All rights reserved.</w:t>
    </w:r>
  </w:p>
  <w:p>
    <w:pPr>
      <w:pStyle w:val="25"/>
    </w:pPr>
    <w:r>
      <w:rPr>
        <w:b/>
        <w:sz w:val="24"/>
      </w:rPr>
      <w:tab/>
    </w:r>
    <w:r>
      <w:rPr>
        <w:rFonts w:hint="eastAsia"/>
        <w:b/>
        <w:sz w:val="24"/>
      </w:rPr>
      <w:t>王府井全渠道应用集成框架系统运维管理手册</w:t>
    </w: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399626068">
    <w:nsid w:val="536C9954"/>
    <w:multiLevelType w:val="multilevel"/>
    <w:tmpl w:val="536C9954"/>
    <w:lvl w:ilvl="0" w:tentative="1">
      <w:start w:val="1"/>
      <w:numFmt w:val="decimal"/>
      <w:pStyle w:val="2"/>
      <w:suff w:val="space"/>
      <w:lvlText w:val="%1"/>
      <w:lvlJc w:val="left"/>
      <w:pPr>
        <w:tabs>
          <w:tab w:val="left" w:pos="0"/>
        </w:tabs>
        <w:ind w:left="0" w:firstLine="0"/>
      </w:pPr>
      <w:rPr>
        <w:rFonts w:hint="default"/>
      </w:rPr>
    </w:lvl>
    <w:lvl w:ilvl="1" w:tentative="1">
      <w:start w:val="1"/>
      <w:numFmt w:val="decimal"/>
      <w:pStyle w:val="3"/>
      <w:suff w:val="space"/>
      <w:lvlText w:val="%1.%2"/>
      <w:lvlJc w:val="left"/>
      <w:pPr>
        <w:tabs>
          <w:tab w:val="left" w:pos="0"/>
        </w:tabs>
        <w:ind w:left="0" w:firstLine="0"/>
      </w:pPr>
      <w:rPr>
        <w:rFonts w:hint="default" w:ascii="Arial" w:hAnsi="Arial" w:cs="Arial"/>
      </w:rPr>
    </w:lvl>
    <w:lvl w:ilvl="2" w:tentative="1">
      <w:start w:val="1"/>
      <w:numFmt w:val="decimal"/>
      <w:pStyle w:val="4"/>
      <w:suff w:val="space"/>
      <w:lvlText w:val="%1.%2.%3"/>
      <w:lvlJc w:val="left"/>
      <w:pPr>
        <w:tabs>
          <w:tab w:val="left" w:pos="0"/>
        </w:tabs>
        <w:ind w:left="0" w:firstLine="0"/>
      </w:pPr>
      <w:rPr>
        <w:rFonts w:hint="default" w:ascii="Arial" w:hAnsi="Arial" w:cs="Arial"/>
      </w:rPr>
    </w:lvl>
    <w:lvl w:ilvl="3" w:tentative="1">
      <w:start w:val="1"/>
      <w:numFmt w:val="decimal"/>
      <w:pStyle w:val="5"/>
      <w:suff w:val="space"/>
      <w:lvlText w:val="%1.%2.%3.%4"/>
      <w:lvlJc w:val="left"/>
      <w:pPr>
        <w:tabs>
          <w:tab w:val="left" w:pos="2269"/>
        </w:tabs>
        <w:ind w:left="2269" w:firstLine="0"/>
      </w:pPr>
      <w:rPr>
        <w:rFonts w:hint="default" w:ascii="Arial" w:hAnsi="Arial" w:cs="Arial"/>
      </w:rPr>
    </w:lvl>
    <w:lvl w:ilvl="4" w:tentative="1">
      <w:start w:val="1"/>
      <w:numFmt w:val="decimal"/>
      <w:pStyle w:val="6"/>
      <w:lvlText w:val="%1.%2.%3.%4.%5"/>
      <w:lvlJc w:val="left"/>
      <w:pPr>
        <w:tabs>
          <w:tab w:val="left" w:pos="1008"/>
        </w:tabs>
        <w:ind w:left="1008" w:hanging="1008"/>
      </w:pPr>
    </w:lvl>
    <w:lvl w:ilvl="5" w:tentative="1">
      <w:start w:val="1"/>
      <w:numFmt w:val="decimal"/>
      <w:pStyle w:val="7"/>
      <w:lvlText w:val="%1.%2.%3.%4.%5.%6"/>
      <w:lvlJc w:val="left"/>
      <w:pPr>
        <w:tabs>
          <w:tab w:val="left" w:pos="1152"/>
        </w:tabs>
        <w:ind w:left="1152" w:hanging="1152"/>
      </w:pPr>
    </w:lvl>
    <w:lvl w:ilvl="6" w:tentative="1">
      <w:start w:val="1"/>
      <w:numFmt w:val="decimal"/>
      <w:pStyle w:val="8"/>
      <w:lvlText w:val="%1.%2.%3.%4.%5.%6.%7"/>
      <w:lvlJc w:val="left"/>
      <w:pPr>
        <w:tabs>
          <w:tab w:val="left" w:pos="1296"/>
        </w:tabs>
        <w:ind w:left="1296" w:hanging="1296"/>
      </w:pPr>
    </w:lvl>
    <w:lvl w:ilvl="7" w:tentative="1">
      <w:start w:val="1"/>
      <w:numFmt w:val="decimal"/>
      <w:pStyle w:val="9"/>
      <w:lvlText w:val="%1.%2.%3.%4.%5.%6.%7.%8"/>
      <w:lvlJc w:val="left"/>
      <w:pPr>
        <w:tabs>
          <w:tab w:val="left" w:pos="1440"/>
        </w:tabs>
        <w:ind w:left="1440" w:hanging="1440"/>
      </w:pPr>
    </w:lvl>
    <w:lvl w:ilvl="8" w:tentative="1">
      <w:start w:val="1"/>
      <w:numFmt w:val="decimal"/>
      <w:pStyle w:val="10"/>
      <w:lvlText w:val="%1.%2.%3.%4.%5.%6.%7.%8.%9"/>
      <w:lvlJc w:val="left"/>
      <w:pPr>
        <w:tabs>
          <w:tab w:val="left" w:pos="1584"/>
        </w:tabs>
        <w:ind w:left="1584" w:hanging="1584"/>
      </w:pPr>
    </w:lvl>
  </w:abstractNum>
  <w:abstractNum w:abstractNumId="151289010">
    <w:nsid w:val="09047CB2"/>
    <w:multiLevelType w:val="multilevel"/>
    <w:tmpl w:val="09047CB2"/>
    <w:lvl w:ilvl="0" w:tentative="1">
      <w:start w:val="1"/>
      <w:numFmt w:val="decimal"/>
      <w:pStyle w:val="66"/>
      <w:suff w:val="space"/>
      <w:lvlText w:val="%1"/>
      <w:lvlJc w:val="left"/>
      <w:pPr>
        <w:ind w:left="0" w:firstLine="0"/>
      </w:pPr>
    </w:lvl>
    <w:lvl w:ilvl="1" w:tentative="1">
      <w:start w:val="1"/>
      <w:numFmt w:val="decimal"/>
      <w:suff w:val="space"/>
      <w:lvlText w:val="%1.%2"/>
      <w:lvlJc w:val="left"/>
      <w:pPr>
        <w:ind w:left="0" w:firstLine="0"/>
      </w:pPr>
    </w:lvl>
    <w:lvl w:ilvl="2" w:tentative="1">
      <w:start w:val="1"/>
      <w:numFmt w:val="decimal"/>
      <w:suff w:val="space"/>
      <w:lvlText w:val="%1.%2.%3"/>
      <w:lvlJc w:val="left"/>
      <w:pPr>
        <w:ind w:left="0" w:firstLine="0"/>
      </w:p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4294967177">
    <w:nsid w:val="FFFFFF89"/>
    <w:multiLevelType w:val="singleLevel"/>
    <w:tmpl w:val="FFFFFF89"/>
    <w:lvl w:ilvl="0" w:tentative="1">
      <w:start w:val="1"/>
      <w:numFmt w:val="bullet"/>
      <w:pStyle w:val="16"/>
      <w:lvlText w:val=""/>
      <w:lvlJc w:val="left"/>
      <w:pPr>
        <w:tabs>
          <w:tab w:val="left" w:pos="360"/>
        </w:tabs>
        <w:ind w:left="360" w:hanging="360"/>
      </w:pPr>
      <w:rPr>
        <w:rFonts w:hint="default" w:ascii="Symbol" w:hAnsi="Symbol"/>
      </w:rPr>
    </w:lvl>
  </w:abstractNum>
  <w:num w:numId="1">
    <w:abstractNumId w:val="1399626068"/>
  </w:num>
  <w:num w:numId="2">
    <w:abstractNumId w:val="4294967177"/>
  </w:num>
  <w:num w:numId="3">
    <w:abstractNumId w:val="1512890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720"/>
  <w:drawingGridHorizontalSpacing w:val="0"/>
  <w:displayHorizontalDrawingGridEvery w:val="1"/>
  <w:displayVerticalDrawingGridEvery w:val="1"/>
  <w:characterSpacingControl w:val="doNotCompress"/>
  <w:compat>
    <w:spaceForUL/>
    <w:doNotLeaveBackslashAlone/>
    <w:ulTrailSpace/>
    <w:splitPgBreakAndParaMark/>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F4D6A"/>
    <w:rsid w:val="000006D9"/>
    <w:rsid w:val="00013EEB"/>
    <w:rsid w:val="000208AE"/>
    <w:rsid w:val="0005377E"/>
    <w:rsid w:val="00064E1D"/>
    <w:rsid w:val="00080EF5"/>
    <w:rsid w:val="000811EF"/>
    <w:rsid w:val="00092D24"/>
    <w:rsid w:val="00093462"/>
    <w:rsid w:val="000C0058"/>
    <w:rsid w:val="000C08DD"/>
    <w:rsid w:val="000D41EA"/>
    <w:rsid w:val="000D6EE4"/>
    <w:rsid w:val="00101F9B"/>
    <w:rsid w:val="001172BF"/>
    <w:rsid w:val="00147CD6"/>
    <w:rsid w:val="0015495B"/>
    <w:rsid w:val="001B6BF4"/>
    <w:rsid w:val="001D2454"/>
    <w:rsid w:val="001E5EC6"/>
    <w:rsid w:val="001E7CB6"/>
    <w:rsid w:val="001F1B8E"/>
    <w:rsid w:val="001F4D6A"/>
    <w:rsid w:val="002023BA"/>
    <w:rsid w:val="0021289D"/>
    <w:rsid w:val="00255C0C"/>
    <w:rsid w:val="002639F1"/>
    <w:rsid w:val="00265EA8"/>
    <w:rsid w:val="00276CE3"/>
    <w:rsid w:val="002A124A"/>
    <w:rsid w:val="002C664C"/>
    <w:rsid w:val="002E064E"/>
    <w:rsid w:val="002E7EB3"/>
    <w:rsid w:val="002F4382"/>
    <w:rsid w:val="00302C4F"/>
    <w:rsid w:val="00315DAE"/>
    <w:rsid w:val="00321CB5"/>
    <w:rsid w:val="003431B8"/>
    <w:rsid w:val="00350CB3"/>
    <w:rsid w:val="0036032F"/>
    <w:rsid w:val="0036409B"/>
    <w:rsid w:val="00370E2A"/>
    <w:rsid w:val="00372670"/>
    <w:rsid w:val="00376A79"/>
    <w:rsid w:val="00391A90"/>
    <w:rsid w:val="00394DAD"/>
    <w:rsid w:val="003963C0"/>
    <w:rsid w:val="003B2312"/>
    <w:rsid w:val="003E3479"/>
    <w:rsid w:val="00415C18"/>
    <w:rsid w:val="00422A09"/>
    <w:rsid w:val="004238DD"/>
    <w:rsid w:val="004260A3"/>
    <w:rsid w:val="00463C8D"/>
    <w:rsid w:val="00466A96"/>
    <w:rsid w:val="0047718C"/>
    <w:rsid w:val="004C1FDA"/>
    <w:rsid w:val="004C7D18"/>
    <w:rsid w:val="004F4634"/>
    <w:rsid w:val="004F60EE"/>
    <w:rsid w:val="0051207D"/>
    <w:rsid w:val="00517001"/>
    <w:rsid w:val="00520E50"/>
    <w:rsid w:val="005254F5"/>
    <w:rsid w:val="0053432F"/>
    <w:rsid w:val="00542306"/>
    <w:rsid w:val="00553A7C"/>
    <w:rsid w:val="005542CD"/>
    <w:rsid w:val="0058408A"/>
    <w:rsid w:val="0059130B"/>
    <w:rsid w:val="005915A1"/>
    <w:rsid w:val="0059317C"/>
    <w:rsid w:val="005A604B"/>
    <w:rsid w:val="005A7CD2"/>
    <w:rsid w:val="005D43D6"/>
    <w:rsid w:val="005F2B9F"/>
    <w:rsid w:val="005F318B"/>
    <w:rsid w:val="006074E6"/>
    <w:rsid w:val="006153B7"/>
    <w:rsid w:val="006155FB"/>
    <w:rsid w:val="00623547"/>
    <w:rsid w:val="00660D91"/>
    <w:rsid w:val="0066175E"/>
    <w:rsid w:val="00671B79"/>
    <w:rsid w:val="006817BD"/>
    <w:rsid w:val="00691FD6"/>
    <w:rsid w:val="0069228C"/>
    <w:rsid w:val="006A4992"/>
    <w:rsid w:val="006B3BCD"/>
    <w:rsid w:val="006B4C18"/>
    <w:rsid w:val="006E211A"/>
    <w:rsid w:val="006E495B"/>
    <w:rsid w:val="006F1576"/>
    <w:rsid w:val="00703259"/>
    <w:rsid w:val="00755AAB"/>
    <w:rsid w:val="00757C62"/>
    <w:rsid w:val="007603B1"/>
    <w:rsid w:val="0076111D"/>
    <w:rsid w:val="007768A7"/>
    <w:rsid w:val="00776C76"/>
    <w:rsid w:val="00777CBC"/>
    <w:rsid w:val="00782312"/>
    <w:rsid w:val="00787222"/>
    <w:rsid w:val="00797716"/>
    <w:rsid w:val="007A4090"/>
    <w:rsid w:val="007C1EA2"/>
    <w:rsid w:val="007E5219"/>
    <w:rsid w:val="007F6D01"/>
    <w:rsid w:val="00804BC1"/>
    <w:rsid w:val="008114AB"/>
    <w:rsid w:val="00817BA8"/>
    <w:rsid w:val="008270DC"/>
    <w:rsid w:val="00865363"/>
    <w:rsid w:val="008701B3"/>
    <w:rsid w:val="00871B65"/>
    <w:rsid w:val="008A18EF"/>
    <w:rsid w:val="008A4A5E"/>
    <w:rsid w:val="008A4B04"/>
    <w:rsid w:val="008A659E"/>
    <w:rsid w:val="008B5BFD"/>
    <w:rsid w:val="008C4EFA"/>
    <w:rsid w:val="008C7514"/>
    <w:rsid w:val="008D4A73"/>
    <w:rsid w:val="008E6DAE"/>
    <w:rsid w:val="008F19D7"/>
    <w:rsid w:val="00927DC9"/>
    <w:rsid w:val="009435E3"/>
    <w:rsid w:val="00944B1A"/>
    <w:rsid w:val="00946E9D"/>
    <w:rsid w:val="009724C4"/>
    <w:rsid w:val="00983BA9"/>
    <w:rsid w:val="00995F0B"/>
    <w:rsid w:val="009A16FA"/>
    <w:rsid w:val="009A7381"/>
    <w:rsid w:val="009C2FF8"/>
    <w:rsid w:val="009E7E40"/>
    <w:rsid w:val="009F437C"/>
    <w:rsid w:val="00A0326F"/>
    <w:rsid w:val="00A04D1F"/>
    <w:rsid w:val="00A12EB0"/>
    <w:rsid w:val="00A14D63"/>
    <w:rsid w:val="00A1573B"/>
    <w:rsid w:val="00A167AA"/>
    <w:rsid w:val="00A32AC9"/>
    <w:rsid w:val="00A34F36"/>
    <w:rsid w:val="00A34FFD"/>
    <w:rsid w:val="00A53CB8"/>
    <w:rsid w:val="00A61A7D"/>
    <w:rsid w:val="00A6221C"/>
    <w:rsid w:val="00A63E2B"/>
    <w:rsid w:val="00A744C4"/>
    <w:rsid w:val="00A74E03"/>
    <w:rsid w:val="00AB267A"/>
    <w:rsid w:val="00AB3A17"/>
    <w:rsid w:val="00AC18A3"/>
    <w:rsid w:val="00AC5A78"/>
    <w:rsid w:val="00AD43C8"/>
    <w:rsid w:val="00AE14FE"/>
    <w:rsid w:val="00AE6CC7"/>
    <w:rsid w:val="00AF030B"/>
    <w:rsid w:val="00AF535E"/>
    <w:rsid w:val="00AF7518"/>
    <w:rsid w:val="00B00D0D"/>
    <w:rsid w:val="00B20C82"/>
    <w:rsid w:val="00B240D6"/>
    <w:rsid w:val="00B25E81"/>
    <w:rsid w:val="00B32ABD"/>
    <w:rsid w:val="00B53746"/>
    <w:rsid w:val="00B66C60"/>
    <w:rsid w:val="00B66D16"/>
    <w:rsid w:val="00B9056C"/>
    <w:rsid w:val="00C341FA"/>
    <w:rsid w:val="00C35E83"/>
    <w:rsid w:val="00C7482C"/>
    <w:rsid w:val="00C80DA8"/>
    <w:rsid w:val="00C82094"/>
    <w:rsid w:val="00C97CF6"/>
    <w:rsid w:val="00CA2E37"/>
    <w:rsid w:val="00CB4504"/>
    <w:rsid w:val="00CB7FAE"/>
    <w:rsid w:val="00CC48E3"/>
    <w:rsid w:val="00CC7027"/>
    <w:rsid w:val="00CE618D"/>
    <w:rsid w:val="00CF3207"/>
    <w:rsid w:val="00CF7C1A"/>
    <w:rsid w:val="00D04AD2"/>
    <w:rsid w:val="00D14D59"/>
    <w:rsid w:val="00D16B8B"/>
    <w:rsid w:val="00D23827"/>
    <w:rsid w:val="00D33629"/>
    <w:rsid w:val="00D37F57"/>
    <w:rsid w:val="00D405D3"/>
    <w:rsid w:val="00D44921"/>
    <w:rsid w:val="00D44D12"/>
    <w:rsid w:val="00D5119D"/>
    <w:rsid w:val="00D60FC0"/>
    <w:rsid w:val="00D7446C"/>
    <w:rsid w:val="00D8037B"/>
    <w:rsid w:val="00D82A9F"/>
    <w:rsid w:val="00D96B2C"/>
    <w:rsid w:val="00DA4E26"/>
    <w:rsid w:val="00DA7E66"/>
    <w:rsid w:val="00DB61CF"/>
    <w:rsid w:val="00DC6A94"/>
    <w:rsid w:val="00DD6A0C"/>
    <w:rsid w:val="00DE1D86"/>
    <w:rsid w:val="00DE29E7"/>
    <w:rsid w:val="00DE48C2"/>
    <w:rsid w:val="00DE624D"/>
    <w:rsid w:val="00E04880"/>
    <w:rsid w:val="00E05F44"/>
    <w:rsid w:val="00E15F85"/>
    <w:rsid w:val="00E1763B"/>
    <w:rsid w:val="00E235DA"/>
    <w:rsid w:val="00E62DA3"/>
    <w:rsid w:val="00E67559"/>
    <w:rsid w:val="00E704F3"/>
    <w:rsid w:val="00E84048"/>
    <w:rsid w:val="00ED3EE3"/>
    <w:rsid w:val="00ED433D"/>
    <w:rsid w:val="00EE071A"/>
    <w:rsid w:val="00EE2141"/>
    <w:rsid w:val="00EF63A4"/>
    <w:rsid w:val="00F04D7A"/>
    <w:rsid w:val="00F15907"/>
    <w:rsid w:val="00F16753"/>
    <w:rsid w:val="00F24918"/>
    <w:rsid w:val="00F378EB"/>
    <w:rsid w:val="00F43092"/>
    <w:rsid w:val="00F67537"/>
    <w:rsid w:val="00F863E1"/>
    <w:rsid w:val="00FA1B22"/>
    <w:rsid w:val="00FA4D31"/>
    <w:rsid w:val="00FD02FC"/>
    <w:rsid w:val="00FD7F55"/>
    <w:rsid w:val="01204FE7"/>
    <w:rsid w:val="02262316"/>
    <w:rsid w:val="02595FE8"/>
    <w:rsid w:val="029403CC"/>
    <w:rsid w:val="02AA6CEC"/>
    <w:rsid w:val="031B02A5"/>
    <w:rsid w:val="03DC6164"/>
    <w:rsid w:val="051F7A75"/>
    <w:rsid w:val="0522647B"/>
    <w:rsid w:val="0555214E"/>
    <w:rsid w:val="06590C9D"/>
    <w:rsid w:val="0709089A"/>
    <w:rsid w:val="07277E4A"/>
    <w:rsid w:val="082544EA"/>
    <w:rsid w:val="08830107"/>
    <w:rsid w:val="089922AB"/>
    <w:rsid w:val="08E54928"/>
    <w:rsid w:val="0A4E4DF4"/>
    <w:rsid w:val="0B191045"/>
    <w:rsid w:val="0B1D7A4B"/>
    <w:rsid w:val="0BDC3301"/>
    <w:rsid w:val="0CAF10DB"/>
    <w:rsid w:val="0D4A6D5B"/>
    <w:rsid w:val="0E321257"/>
    <w:rsid w:val="0F7E3477"/>
    <w:rsid w:val="11146D91"/>
    <w:rsid w:val="118A0054"/>
    <w:rsid w:val="11E36164"/>
    <w:rsid w:val="12A2529E"/>
    <w:rsid w:val="14BC0E10"/>
    <w:rsid w:val="150A4793"/>
    <w:rsid w:val="16443216"/>
    <w:rsid w:val="1651252C"/>
    <w:rsid w:val="16A022AB"/>
    <w:rsid w:val="183304C3"/>
    <w:rsid w:val="18686823"/>
    <w:rsid w:val="189317E1"/>
    <w:rsid w:val="18C035AA"/>
    <w:rsid w:val="19740ACF"/>
    <w:rsid w:val="1A445924"/>
    <w:rsid w:val="1A5A58C9"/>
    <w:rsid w:val="1B0E6672"/>
    <w:rsid w:val="1B5A546C"/>
    <w:rsid w:val="1BB50104"/>
    <w:rsid w:val="1BCB44A6"/>
    <w:rsid w:val="1C931CF1"/>
    <w:rsid w:val="1DCE2972"/>
    <w:rsid w:val="1E1665EA"/>
    <w:rsid w:val="1EC24504"/>
    <w:rsid w:val="1F0274EC"/>
    <w:rsid w:val="1F2951AD"/>
    <w:rsid w:val="1FB27690"/>
    <w:rsid w:val="21D56090"/>
    <w:rsid w:val="224F46D5"/>
    <w:rsid w:val="23D51059"/>
    <w:rsid w:val="250A5BD3"/>
    <w:rsid w:val="250A7DD1"/>
    <w:rsid w:val="2637753E"/>
    <w:rsid w:val="26B84614"/>
    <w:rsid w:val="275E0626"/>
    <w:rsid w:val="28354E06"/>
    <w:rsid w:val="29423CBE"/>
    <w:rsid w:val="296B4E82"/>
    <w:rsid w:val="2BA412AA"/>
    <w:rsid w:val="2C3C4CA0"/>
    <w:rsid w:val="2C940BB2"/>
    <w:rsid w:val="2D017EE1"/>
    <w:rsid w:val="2DC35A21"/>
    <w:rsid w:val="2DC81EA9"/>
    <w:rsid w:val="2E8B79E8"/>
    <w:rsid w:val="2E994780"/>
    <w:rsid w:val="2EFE1F25"/>
    <w:rsid w:val="2FC01FE3"/>
    <w:rsid w:val="2FC17A65"/>
    <w:rsid w:val="30201103"/>
    <w:rsid w:val="32907C03"/>
    <w:rsid w:val="32DD7D02"/>
    <w:rsid w:val="342C7624"/>
    <w:rsid w:val="34995A5A"/>
    <w:rsid w:val="34E03C50"/>
    <w:rsid w:val="37F93E62"/>
    <w:rsid w:val="3A040A3F"/>
    <w:rsid w:val="3A160959"/>
    <w:rsid w:val="3A1C60E6"/>
    <w:rsid w:val="3A8F731E"/>
    <w:rsid w:val="3D38727D"/>
    <w:rsid w:val="3DB520C9"/>
    <w:rsid w:val="3FB754F6"/>
    <w:rsid w:val="40217FC5"/>
    <w:rsid w:val="4026664B"/>
    <w:rsid w:val="40C377CE"/>
    <w:rsid w:val="40EA3E0F"/>
    <w:rsid w:val="41523BBA"/>
    <w:rsid w:val="419B1A30"/>
    <w:rsid w:val="41CA257F"/>
    <w:rsid w:val="421A2C4A"/>
    <w:rsid w:val="428A38B6"/>
    <w:rsid w:val="43605E98"/>
    <w:rsid w:val="441B2D48"/>
    <w:rsid w:val="44EA211C"/>
    <w:rsid w:val="46752F28"/>
    <w:rsid w:val="46E56A5F"/>
    <w:rsid w:val="47B76DB7"/>
    <w:rsid w:val="49A3058E"/>
    <w:rsid w:val="49FA026B"/>
    <w:rsid w:val="4A146896"/>
    <w:rsid w:val="4A1E71A6"/>
    <w:rsid w:val="4C75097F"/>
    <w:rsid w:val="4CF259CA"/>
    <w:rsid w:val="4D233F9A"/>
    <w:rsid w:val="4D4557D4"/>
    <w:rsid w:val="4DA457ED"/>
    <w:rsid w:val="4F506B2E"/>
    <w:rsid w:val="50F3395B"/>
    <w:rsid w:val="51124210"/>
    <w:rsid w:val="5184324A"/>
    <w:rsid w:val="530E2D51"/>
    <w:rsid w:val="53AD3B54"/>
    <w:rsid w:val="55A4620D"/>
    <w:rsid w:val="567D1774"/>
    <w:rsid w:val="56BF34E2"/>
    <w:rsid w:val="57276389"/>
    <w:rsid w:val="58090EFA"/>
    <w:rsid w:val="58D802CE"/>
    <w:rsid w:val="5A82610B"/>
    <w:rsid w:val="5C546007"/>
    <w:rsid w:val="5C761A3E"/>
    <w:rsid w:val="5FFD138B"/>
    <w:rsid w:val="60EA448B"/>
    <w:rsid w:val="610E11C8"/>
    <w:rsid w:val="62CA27A3"/>
    <w:rsid w:val="633330CC"/>
    <w:rsid w:val="63B401A2"/>
    <w:rsid w:val="647C7BEB"/>
    <w:rsid w:val="658B7DA8"/>
    <w:rsid w:val="65942C36"/>
    <w:rsid w:val="66333A39"/>
    <w:rsid w:val="66D74547"/>
    <w:rsid w:val="67392F67"/>
    <w:rsid w:val="674C6704"/>
    <w:rsid w:val="68C639F2"/>
    <w:rsid w:val="6A177E9C"/>
    <w:rsid w:val="6B5478A4"/>
    <w:rsid w:val="6C7A7069"/>
    <w:rsid w:val="6CD77A20"/>
    <w:rsid w:val="706B2DFF"/>
    <w:rsid w:val="72737951"/>
    <w:rsid w:val="72C46456"/>
    <w:rsid w:val="72D679F5"/>
    <w:rsid w:val="732032ED"/>
    <w:rsid w:val="73C36379"/>
    <w:rsid w:val="74416C47"/>
    <w:rsid w:val="74C47221"/>
    <w:rsid w:val="76E5271E"/>
    <w:rsid w:val="77532D52"/>
    <w:rsid w:val="78356BC8"/>
    <w:rsid w:val="784F3EEE"/>
    <w:rsid w:val="790D55A6"/>
    <w:rsid w:val="79917D7E"/>
    <w:rsid w:val="7A5977C7"/>
    <w:rsid w:val="7AB65962"/>
    <w:rsid w:val="7B253A17"/>
    <w:rsid w:val="7B2C55A1"/>
    <w:rsid w:val="7BEF30E0"/>
    <w:rsid w:val="7C07400A"/>
    <w:rsid w:val="7C364B59"/>
    <w:rsid w:val="7C6E4CB3"/>
    <w:rsid w:val="7D69294D"/>
    <w:rsid w:val="7D8C3E06"/>
    <w:rsid w:val="7E013DC5"/>
    <w:rsid w:val="7E132DE5"/>
    <w:rsid w:val="7E4C09C1"/>
    <w:rsid w:val="7E595AD8"/>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nhideWhenUsed="0" w:uiPriority="39" w:semiHidden="0" w:name="toc 5"/>
    <w:lsdException w:unhideWhenUsed="0" w:uiPriority="39" w:semiHidden="0" w:name="toc 6"/>
    <w:lsdException w:unhideWhenUsed="0" w:uiPriority="39" w:semiHidden="0" w:name="toc 7"/>
    <w:lsdException w:unhideWhenUsed="0" w:uiPriority="39" w:semiHidden="0" w:name="toc 8"/>
    <w:lsdException w:unhideWhenUsed="0" w:uiPriority="39" w:semiHidden="0" w:name="toc 9"/>
    <w:lsdException w:uiPriority="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iPriority="0" w:name="index heading"/>
    <w:lsdException w:qFormat="1" w:uiPriority="35" w:semiHidden="0" w:name="caption"/>
    <w:lsdException w:uiPriority="99" w:semiHidden="0" w:name="table of figures"/>
    <w:lsdException w:uiPriority="0" w:name="envelope address"/>
    <w:lsdException w:uiPriority="0" w:name="envelope return"/>
    <w:lsdException w:unhideWhenUsed="0" w:uiPriority="0" w:semiHidden="0" w:name="footnote reference"/>
    <w:lsdException w:unhideWhenUsed="0" w:uiPriority="0" w:semiHidden="0" w:name="annotation reference"/>
    <w:lsdException w:uiPriority="0" w:name="line number"/>
    <w:lsdException w:unhideWhenUsed="0" w:uiPriority="0" w:semiHidden="0" w:name="page number"/>
    <w:lsdException w:unhideWhenUsed="0" w:uiPriority="0" w:semiHidden="0" w:name="endnote reference"/>
    <w:lsdException w:unhideWhenUsed="0" w:uiPriority="0" w:semiHidden="0" w:name="endnote text"/>
    <w:lsdException w:uiPriority="0" w:name="table of authorities"/>
    <w:lsdException w:uiPriority="0" w:name="macro"/>
    <w:lsdException w:uiPriority="0" w:name="toa heading"/>
    <w:lsdException w:uiPriority="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semiHidden="0" w:name="Default Paragraph Font"/>
    <w:lsdException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99" w:semiHidden="0" w:name="HTML Preformatted"/>
    <w:lsdException w:uiPriority="0" w:name="HTML Sample"/>
    <w:lsdException w:uiPriority="0" w:name="HTML Typewriter"/>
    <w:lsdException w:uiPriority="0" w:name="HTML Variable"/>
    <w:lsdException w:qFormat="1"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Arial" w:eastAsia="宋体" w:cs="Times New Roman"/>
      <w:color w:val="000000"/>
      <w:sz w:val="21"/>
      <w:lang w:val="en-US" w:eastAsia="zh-CN" w:bidi="ar-SA"/>
    </w:rPr>
  </w:style>
  <w:style w:type="paragraph" w:styleId="2">
    <w:name w:val="heading 1"/>
    <w:basedOn w:val="1"/>
    <w:next w:val="1"/>
    <w:link w:val="97"/>
    <w:qFormat/>
    <w:uiPriority w:val="0"/>
    <w:pPr>
      <w:keepNext/>
      <w:numPr>
        <w:ilvl w:val="0"/>
        <w:numId w:val="1"/>
      </w:numPr>
      <w:tabs>
        <w:tab w:val="left" w:pos="432"/>
      </w:tabs>
      <w:spacing w:line="360" w:lineRule="auto"/>
      <w:jc w:val="left"/>
      <w:outlineLvl w:val="0"/>
    </w:pPr>
    <w:rPr>
      <w:rFonts w:ascii="黑体" w:hAnsi="黑体" w:eastAsia="黑体"/>
      <w:b/>
      <w:color w:val="auto"/>
      <w:kern w:val="2"/>
      <w:sz w:val="36"/>
    </w:rPr>
  </w:style>
  <w:style w:type="paragraph" w:styleId="3">
    <w:name w:val="heading 2"/>
    <w:basedOn w:val="1"/>
    <w:next w:val="1"/>
    <w:link w:val="98"/>
    <w:qFormat/>
    <w:uiPriority w:val="0"/>
    <w:pPr>
      <w:keepNext/>
      <w:keepLines/>
      <w:numPr>
        <w:ilvl w:val="1"/>
        <w:numId w:val="1"/>
      </w:numPr>
      <w:tabs>
        <w:tab w:val="left" w:pos="432"/>
        <w:tab w:val="left" w:pos="576"/>
      </w:tabs>
      <w:spacing w:line="360" w:lineRule="auto"/>
      <w:jc w:val="left"/>
      <w:outlineLvl w:val="1"/>
    </w:pPr>
    <w:rPr>
      <w:rFonts w:ascii="Arial" w:eastAsia="黑体"/>
      <w:b/>
      <w:bCs/>
      <w:sz w:val="32"/>
      <w:szCs w:val="32"/>
    </w:rPr>
  </w:style>
  <w:style w:type="paragraph" w:styleId="4">
    <w:name w:val="heading 3"/>
    <w:basedOn w:val="1"/>
    <w:next w:val="1"/>
    <w:link w:val="102"/>
    <w:qFormat/>
    <w:uiPriority w:val="0"/>
    <w:pPr>
      <w:keepNext/>
      <w:keepLines/>
      <w:numPr>
        <w:ilvl w:val="2"/>
        <w:numId w:val="1"/>
      </w:numPr>
      <w:tabs>
        <w:tab w:val="left" w:pos="432"/>
        <w:tab w:val="left" w:pos="720"/>
      </w:tabs>
      <w:spacing w:before="200" w:after="200" w:line="360" w:lineRule="auto"/>
      <w:jc w:val="left"/>
      <w:outlineLvl w:val="2"/>
    </w:pPr>
    <w:rPr>
      <w:rFonts w:ascii="黑体" w:hAnsi="黑体" w:eastAsia="黑体"/>
      <w:b/>
      <w:bCs/>
      <w:color w:val="auto"/>
      <w:kern w:val="2"/>
      <w:sz w:val="28"/>
      <w:szCs w:val="28"/>
    </w:rPr>
  </w:style>
  <w:style w:type="paragraph" w:styleId="5">
    <w:name w:val="heading 4"/>
    <w:basedOn w:val="1"/>
    <w:next w:val="1"/>
    <w:link w:val="110"/>
    <w:qFormat/>
    <w:uiPriority w:val="0"/>
    <w:pPr>
      <w:keepNext/>
      <w:keepLines/>
      <w:numPr>
        <w:ilvl w:val="3"/>
        <w:numId w:val="1"/>
      </w:numPr>
      <w:tabs>
        <w:tab w:val="left" w:pos="0"/>
        <w:tab w:val="left" w:pos="432"/>
        <w:tab w:val="left" w:pos="1494"/>
      </w:tabs>
      <w:spacing w:line="360" w:lineRule="auto"/>
      <w:outlineLvl w:val="3"/>
    </w:pPr>
    <w:rPr>
      <w:rFonts w:ascii="Arial" w:eastAsia="黑体"/>
      <w:b/>
      <w:bCs/>
      <w:sz w:val="28"/>
      <w:szCs w:val="28"/>
    </w:rPr>
  </w:style>
  <w:style w:type="paragraph" w:styleId="6">
    <w:name w:val="heading 5"/>
    <w:basedOn w:val="1"/>
    <w:next w:val="1"/>
    <w:link w:val="113"/>
    <w:qFormat/>
    <w:uiPriority w:val="0"/>
    <w:pPr>
      <w:keepNext/>
      <w:keepLines/>
      <w:numPr>
        <w:ilvl w:val="4"/>
        <w:numId w:val="1"/>
      </w:numPr>
      <w:tabs>
        <w:tab w:val="left" w:pos="0"/>
        <w:tab w:val="left" w:pos="432"/>
      </w:tabs>
      <w:spacing w:before="280" w:after="290" w:line="372" w:lineRule="auto"/>
      <w:outlineLvl w:val="4"/>
    </w:pPr>
    <w:rPr>
      <w:b/>
      <w:bCs/>
      <w:sz w:val="28"/>
      <w:szCs w:val="28"/>
    </w:rPr>
  </w:style>
  <w:style w:type="paragraph" w:styleId="7">
    <w:name w:val="heading 6"/>
    <w:basedOn w:val="1"/>
    <w:next w:val="1"/>
    <w:link w:val="114"/>
    <w:qFormat/>
    <w:uiPriority w:val="0"/>
    <w:pPr>
      <w:keepNext/>
      <w:keepLines/>
      <w:numPr>
        <w:ilvl w:val="5"/>
        <w:numId w:val="1"/>
      </w:numPr>
      <w:tabs>
        <w:tab w:val="left" w:pos="0"/>
        <w:tab w:val="left" w:pos="432"/>
      </w:tabs>
      <w:spacing w:before="240" w:after="64" w:line="317" w:lineRule="auto"/>
      <w:outlineLvl w:val="5"/>
    </w:pPr>
    <w:rPr>
      <w:rFonts w:ascii="Arial" w:eastAsia="黑体"/>
      <w:b/>
      <w:bCs/>
      <w:sz w:val="24"/>
      <w:szCs w:val="24"/>
    </w:rPr>
  </w:style>
  <w:style w:type="paragraph" w:styleId="8">
    <w:name w:val="heading 7"/>
    <w:basedOn w:val="1"/>
    <w:next w:val="1"/>
    <w:link w:val="115"/>
    <w:qFormat/>
    <w:uiPriority w:val="0"/>
    <w:pPr>
      <w:keepNext/>
      <w:keepLines/>
      <w:numPr>
        <w:ilvl w:val="6"/>
        <w:numId w:val="1"/>
      </w:numPr>
      <w:tabs>
        <w:tab w:val="left" w:pos="0"/>
        <w:tab w:val="left" w:pos="432"/>
      </w:tabs>
      <w:spacing w:before="240" w:after="64" w:line="317" w:lineRule="auto"/>
      <w:outlineLvl w:val="6"/>
    </w:pPr>
    <w:rPr>
      <w:b/>
      <w:bCs/>
      <w:sz w:val="24"/>
      <w:szCs w:val="24"/>
    </w:rPr>
  </w:style>
  <w:style w:type="paragraph" w:styleId="9">
    <w:name w:val="heading 8"/>
    <w:basedOn w:val="1"/>
    <w:next w:val="1"/>
    <w:link w:val="116"/>
    <w:qFormat/>
    <w:uiPriority w:val="0"/>
    <w:pPr>
      <w:keepNext/>
      <w:keepLines/>
      <w:numPr>
        <w:ilvl w:val="7"/>
        <w:numId w:val="1"/>
      </w:numPr>
      <w:tabs>
        <w:tab w:val="left" w:pos="0"/>
        <w:tab w:val="left" w:pos="432"/>
      </w:tabs>
      <w:spacing w:before="240" w:after="64" w:line="317" w:lineRule="auto"/>
      <w:outlineLvl w:val="7"/>
    </w:pPr>
    <w:rPr>
      <w:rFonts w:ascii="Arial" w:eastAsia="黑体"/>
      <w:sz w:val="24"/>
      <w:szCs w:val="24"/>
    </w:rPr>
  </w:style>
  <w:style w:type="paragraph" w:styleId="10">
    <w:name w:val="heading 9"/>
    <w:basedOn w:val="1"/>
    <w:next w:val="1"/>
    <w:link w:val="117"/>
    <w:qFormat/>
    <w:uiPriority w:val="0"/>
    <w:pPr>
      <w:keepNext/>
      <w:keepLines/>
      <w:numPr>
        <w:ilvl w:val="8"/>
        <w:numId w:val="1"/>
      </w:numPr>
      <w:tabs>
        <w:tab w:val="left" w:pos="0"/>
        <w:tab w:val="left" w:pos="432"/>
      </w:tabs>
      <w:spacing w:before="240" w:after="64" w:line="317" w:lineRule="auto"/>
      <w:outlineLvl w:val="8"/>
    </w:pPr>
    <w:rPr>
      <w:rFonts w:ascii="Arial" w:eastAsia="黑体"/>
      <w:szCs w:val="21"/>
    </w:rPr>
  </w:style>
  <w:style w:type="character" w:default="1" w:styleId="36">
    <w:name w:val="Default Paragraph Font"/>
    <w:unhideWhenUsed/>
    <w:uiPriority w:val="1"/>
  </w:style>
  <w:style w:type="table" w:default="1" w:styleId="45">
    <w:name w:val="Normal Table"/>
    <w:unhideWhenUsed/>
    <w:qFormat/>
    <w:uiPriority w:val="99"/>
    <w:tblPr>
      <w:tblStyle w:val="45"/>
      <w:tblLayout w:type="fixed"/>
      <w:tblCellMar>
        <w:top w:w="0" w:type="dxa"/>
        <w:left w:w="108" w:type="dxa"/>
        <w:bottom w:w="0" w:type="dxa"/>
        <w:right w:w="108" w:type="dxa"/>
      </w:tblCellMar>
    </w:tblPr>
    <w:tcPr>
      <w:textDirection w:val="lrTb"/>
    </w:tcPr>
  </w:style>
  <w:style w:type="paragraph" w:styleId="11">
    <w:name w:val="annotation subject"/>
    <w:basedOn w:val="12"/>
    <w:next w:val="12"/>
    <w:link w:val="124"/>
    <w:uiPriority w:val="0"/>
    <w:pPr>
      <w:jc w:val="both"/>
    </w:pPr>
    <w:rPr>
      <w:b/>
      <w:bCs/>
      <w:sz w:val="20"/>
    </w:rPr>
  </w:style>
  <w:style w:type="paragraph" w:styleId="12">
    <w:name w:val="annotation text"/>
    <w:basedOn w:val="1"/>
    <w:link w:val="122"/>
    <w:uiPriority w:val="0"/>
    <w:pPr>
      <w:jc w:val="left"/>
    </w:pPr>
  </w:style>
  <w:style w:type="paragraph" w:styleId="13">
    <w:name w:val="toc 7"/>
    <w:basedOn w:val="1"/>
    <w:next w:val="1"/>
    <w:uiPriority w:val="39"/>
    <w:pPr>
      <w:ind w:left="2520" w:leftChars="1200"/>
    </w:pPr>
    <w:rPr>
      <w:rFonts w:ascii="Calibri" w:hAnsi="Calibri"/>
      <w:color w:val="auto"/>
      <w:kern w:val="2"/>
      <w:szCs w:val="22"/>
    </w:rPr>
  </w:style>
  <w:style w:type="paragraph" w:styleId="14">
    <w:name w:val="Body Text First Indent"/>
    <w:basedOn w:val="1"/>
    <w:link w:val="129"/>
    <w:uiPriority w:val="0"/>
    <w:pPr>
      <w:widowControl/>
      <w:spacing w:before="120" w:after="120" w:line="317" w:lineRule="auto"/>
      <w:ind w:firstLine="420"/>
    </w:pPr>
    <w:rPr>
      <w:rFonts w:ascii="Times New Roman" w:hAnsi="Times New Roman"/>
      <w:sz w:val="24"/>
    </w:rPr>
  </w:style>
  <w:style w:type="paragraph" w:styleId="15">
    <w:name w:val="caption"/>
    <w:basedOn w:val="1"/>
    <w:next w:val="1"/>
    <w:unhideWhenUsed/>
    <w:qFormat/>
    <w:uiPriority w:val="35"/>
    <w:rPr>
      <w:rFonts w:ascii="Cambria" w:hAnsi="Cambria" w:eastAsia="黑体" w:cs="黑体"/>
      <w:sz w:val="20"/>
    </w:rPr>
  </w:style>
  <w:style w:type="paragraph" w:styleId="16">
    <w:name w:val="List Bullet"/>
    <w:basedOn w:val="1"/>
    <w:uiPriority w:val="0"/>
    <w:pPr>
      <w:widowControl/>
      <w:numPr>
        <w:ilvl w:val="0"/>
        <w:numId w:val="2"/>
      </w:numPr>
      <w:spacing w:before="60"/>
      <w:ind w:left="357" w:hanging="357"/>
      <w:jc w:val="left"/>
    </w:pPr>
    <w:rPr>
      <w:rFonts w:ascii="Arial"/>
      <w:color w:val="auto"/>
      <w:sz w:val="20"/>
      <w:lang w:eastAsia="en-US"/>
    </w:rPr>
  </w:style>
  <w:style w:type="paragraph" w:styleId="17">
    <w:name w:val="Document Map"/>
    <w:basedOn w:val="1"/>
    <w:link w:val="126"/>
    <w:uiPriority w:val="0"/>
    <w:rPr>
      <w:sz w:val="18"/>
      <w:szCs w:val="18"/>
    </w:rPr>
  </w:style>
  <w:style w:type="paragraph" w:styleId="18">
    <w:name w:val="Body Text"/>
    <w:basedOn w:val="1"/>
    <w:link w:val="128"/>
    <w:uiPriority w:val="0"/>
    <w:pPr>
      <w:spacing w:after="120"/>
    </w:pPr>
  </w:style>
  <w:style w:type="paragraph" w:styleId="19">
    <w:name w:val="toc 5"/>
    <w:basedOn w:val="1"/>
    <w:next w:val="1"/>
    <w:uiPriority w:val="39"/>
    <w:pPr>
      <w:ind w:left="1680" w:leftChars="800"/>
    </w:pPr>
  </w:style>
  <w:style w:type="paragraph" w:styleId="20">
    <w:name w:val="toc 3"/>
    <w:basedOn w:val="1"/>
    <w:next w:val="1"/>
    <w:uiPriority w:val="39"/>
    <w:pPr>
      <w:tabs>
        <w:tab w:val="left" w:pos="1440"/>
        <w:tab w:val="right" w:leader="dot" w:pos="8302"/>
      </w:tabs>
      <w:ind w:left="840" w:leftChars="400"/>
    </w:pPr>
    <w:rPr>
      <w:rFonts w:ascii="Arial"/>
      <w:color w:val="auto"/>
      <w:kern w:val="2"/>
      <w:szCs w:val="21"/>
    </w:rPr>
  </w:style>
  <w:style w:type="paragraph" w:styleId="21">
    <w:name w:val="toc 8"/>
    <w:basedOn w:val="1"/>
    <w:next w:val="1"/>
    <w:uiPriority w:val="39"/>
    <w:pPr>
      <w:ind w:left="2940" w:leftChars="1400"/>
    </w:pPr>
    <w:rPr>
      <w:rFonts w:ascii="Calibri" w:hAnsi="Calibri"/>
      <w:color w:val="auto"/>
      <w:kern w:val="2"/>
      <w:szCs w:val="22"/>
    </w:rPr>
  </w:style>
  <w:style w:type="paragraph" w:styleId="22">
    <w:name w:val="endnote text"/>
    <w:basedOn w:val="1"/>
    <w:link w:val="125"/>
    <w:uiPriority w:val="0"/>
    <w:pPr>
      <w:snapToGrid w:val="0"/>
      <w:jc w:val="left"/>
    </w:pPr>
  </w:style>
  <w:style w:type="paragraph" w:styleId="23">
    <w:name w:val="Balloon Text"/>
    <w:basedOn w:val="1"/>
    <w:link w:val="101"/>
    <w:uiPriority w:val="0"/>
    <w:rPr>
      <w:sz w:val="18"/>
      <w:szCs w:val="18"/>
    </w:rPr>
  </w:style>
  <w:style w:type="paragraph" w:styleId="24">
    <w:name w:val="footer"/>
    <w:basedOn w:val="1"/>
    <w:link w:val="100"/>
    <w:uiPriority w:val="0"/>
    <w:pPr>
      <w:tabs>
        <w:tab w:val="center" w:pos="4153"/>
        <w:tab w:val="right" w:pos="8306"/>
      </w:tabs>
      <w:snapToGrid w:val="0"/>
      <w:jc w:val="left"/>
    </w:pPr>
    <w:rPr>
      <w:sz w:val="18"/>
      <w:szCs w:val="18"/>
    </w:rPr>
  </w:style>
  <w:style w:type="paragraph" w:styleId="25">
    <w:name w:val="header"/>
    <w:basedOn w:val="1"/>
    <w:link w:val="99"/>
    <w:uiPriority w:val="0"/>
    <w:pPr>
      <w:pBdr>
        <w:bottom w:val="single" w:color="auto" w:sz="6" w:space="1"/>
      </w:pBdr>
      <w:tabs>
        <w:tab w:val="center" w:pos="4153"/>
        <w:tab w:val="right" w:pos="8306"/>
      </w:tabs>
      <w:snapToGrid w:val="0"/>
      <w:jc w:val="center"/>
    </w:pPr>
    <w:rPr>
      <w:sz w:val="18"/>
      <w:szCs w:val="18"/>
    </w:rPr>
  </w:style>
  <w:style w:type="paragraph" w:styleId="26">
    <w:name w:val="toc 1"/>
    <w:basedOn w:val="1"/>
    <w:next w:val="1"/>
    <w:uiPriority w:val="39"/>
    <w:pPr>
      <w:tabs>
        <w:tab w:val="left" w:pos="360"/>
        <w:tab w:val="right" w:leader="dot" w:pos="8296"/>
      </w:tabs>
      <w:spacing w:beforeLines="50" w:afterLines="50"/>
    </w:pPr>
    <w:rPr>
      <w:rFonts w:hAnsi="宋体"/>
      <w:b/>
      <w:color w:val="auto"/>
      <w:kern w:val="2"/>
      <w:szCs w:val="21"/>
    </w:rPr>
  </w:style>
  <w:style w:type="paragraph" w:styleId="27">
    <w:name w:val="toc 4"/>
    <w:basedOn w:val="1"/>
    <w:next w:val="1"/>
    <w:uiPriority w:val="39"/>
    <w:pPr>
      <w:ind w:left="1260" w:leftChars="600"/>
    </w:pPr>
  </w:style>
  <w:style w:type="paragraph" w:styleId="28">
    <w:name w:val="Subtitle"/>
    <w:basedOn w:val="1"/>
    <w:link w:val="119"/>
    <w:qFormat/>
    <w:uiPriority w:val="0"/>
    <w:pPr>
      <w:spacing w:before="240" w:after="60" w:line="312" w:lineRule="auto"/>
      <w:jc w:val="center"/>
      <w:outlineLvl w:val="1"/>
    </w:pPr>
    <w:rPr>
      <w:rFonts w:ascii="Arial" w:cs="Arial"/>
      <w:b/>
      <w:bCs/>
      <w:kern w:val="28"/>
      <w:sz w:val="32"/>
      <w:szCs w:val="32"/>
    </w:rPr>
  </w:style>
  <w:style w:type="paragraph" w:styleId="29">
    <w:name w:val="footnote text"/>
    <w:basedOn w:val="1"/>
    <w:link w:val="121"/>
    <w:uiPriority w:val="0"/>
    <w:pPr>
      <w:snapToGrid w:val="0"/>
      <w:jc w:val="left"/>
    </w:pPr>
    <w:rPr>
      <w:sz w:val="18"/>
      <w:szCs w:val="18"/>
    </w:rPr>
  </w:style>
  <w:style w:type="paragraph" w:styleId="30">
    <w:name w:val="toc 6"/>
    <w:basedOn w:val="1"/>
    <w:next w:val="1"/>
    <w:uiPriority w:val="39"/>
    <w:pPr>
      <w:ind w:left="2100" w:leftChars="1000"/>
    </w:pPr>
    <w:rPr>
      <w:rFonts w:ascii="Calibri" w:hAnsi="Calibri"/>
      <w:color w:val="auto"/>
      <w:kern w:val="2"/>
      <w:szCs w:val="22"/>
    </w:rPr>
  </w:style>
  <w:style w:type="paragraph" w:styleId="31">
    <w:name w:val="table of figures"/>
    <w:basedOn w:val="1"/>
    <w:next w:val="1"/>
    <w:unhideWhenUsed/>
    <w:uiPriority w:val="99"/>
    <w:pPr>
      <w:ind w:left="200" w:leftChars="200" w:hanging="200" w:hangingChars="200"/>
    </w:pPr>
  </w:style>
  <w:style w:type="paragraph" w:styleId="32">
    <w:name w:val="toc 2"/>
    <w:basedOn w:val="1"/>
    <w:next w:val="1"/>
    <w:uiPriority w:val="39"/>
    <w:pPr>
      <w:tabs>
        <w:tab w:val="left" w:pos="900"/>
        <w:tab w:val="right" w:leader="dot" w:pos="8302"/>
      </w:tabs>
      <w:spacing w:line="336" w:lineRule="auto"/>
      <w:ind w:left="420" w:leftChars="200"/>
    </w:pPr>
    <w:rPr>
      <w:rFonts w:hAnsi="宋体" w:cs="Arial"/>
      <w:color w:val="auto"/>
      <w:kern w:val="2"/>
      <w:szCs w:val="21"/>
    </w:rPr>
  </w:style>
  <w:style w:type="paragraph" w:styleId="33">
    <w:name w:val="toc 9"/>
    <w:basedOn w:val="1"/>
    <w:next w:val="1"/>
    <w:uiPriority w:val="39"/>
    <w:pPr>
      <w:ind w:left="3360" w:leftChars="1600"/>
    </w:pPr>
    <w:rPr>
      <w:rFonts w:ascii="Calibri" w:hAnsi="Calibri"/>
      <w:color w:val="auto"/>
      <w:kern w:val="2"/>
      <w:szCs w:val="22"/>
    </w:rPr>
  </w:style>
  <w:style w:type="paragraph" w:styleId="34">
    <w:name w:val="HTML Preformatted"/>
    <w:basedOn w:val="1"/>
    <w:link w:val="130"/>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Ansi="宋体" w:cs="宋体"/>
      <w:color w:val="auto"/>
      <w:sz w:val="24"/>
      <w:szCs w:val="24"/>
    </w:rPr>
  </w:style>
  <w:style w:type="paragraph" w:styleId="35">
    <w:name w:val="Title"/>
    <w:basedOn w:val="1"/>
    <w:next w:val="1"/>
    <w:link w:val="105"/>
    <w:qFormat/>
    <w:uiPriority w:val="0"/>
    <w:pPr>
      <w:jc w:val="center"/>
    </w:pPr>
    <w:rPr>
      <w:rFonts w:ascii="Arial"/>
      <w:b/>
      <w:color w:val="auto"/>
      <w:sz w:val="36"/>
      <w:lang w:eastAsia="en-US"/>
    </w:rPr>
  </w:style>
  <w:style w:type="character" w:styleId="37">
    <w:name w:val="Strong"/>
    <w:qFormat/>
    <w:uiPriority w:val="0"/>
    <w:rPr>
      <w:b/>
      <w:bCs/>
    </w:rPr>
  </w:style>
  <w:style w:type="character" w:styleId="38">
    <w:name w:val="endnote reference"/>
    <w:uiPriority w:val="0"/>
    <w:rPr>
      <w:vertAlign w:val="superscript"/>
    </w:rPr>
  </w:style>
  <w:style w:type="character" w:styleId="39">
    <w:name w:val="page number"/>
    <w:basedOn w:val="36"/>
    <w:uiPriority w:val="0"/>
    <w:rPr/>
  </w:style>
  <w:style w:type="character" w:styleId="40">
    <w:name w:val="FollowedHyperlink"/>
    <w:uiPriority w:val="0"/>
    <w:rPr>
      <w:color w:val="954F72"/>
      <w:u w:val="single"/>
    </w:rPr>
  </w:style>
  <w:style w:type="character" w:styleId="41">
    <w:name w:val="Emphasis"/>
    <w:qFormat/>
    <w:uiPriority w:val="0"/>
    <w:rPr>
      <w:i/>
      <w:iCs/>
    </w:rPr>
  </w:style>
  <w:style w:type="character" w:styleId="42">
    <w:name w:val="Hyperlink"/>
    <w:uiPriority w:val="99"/>
    <w:rPr>
      <w:color w:val="0000FF"/>
      <w:u w:val="single"/>
    </w:rPr>
  </w:style>
  <w:style w:type="character" w:styleId="43">
    <w:name w:val="annotation reference"/>
    <w:uiPriority w:val="0"/>
    <w:rPr>
      <w:sz w:val="16"/>
      <w:szCs w:val="16"/>
    </w:rPr>
  </w:style>
  <w:style w:type="character" w:styleId="44">
    <w:name w:val="footnote reference"/>
    <w:uiPriority w:val="0"/>
    <w:rPr>
      <w:vertAlign w:val="superscript"/>
    </w:rPr>
  </w:style>
  <w:style w:type="table" w:styleId="46">
    <w:name w:val="Table Grid"/>
    <w:basedOn w:val="45"/>
    <w:unhideWhenUsed/>
    <w:uiPriority w:val="99"/>
    <w:pPr>
      <w:widowControl w:val="0"/>
      <w:jc w:val="both"/>
    </w:pPr>
    <w:tblPr>
      <w:tblStyle w:val="45"/>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paragraph" w:customStyle="1" w:styleId="47">
    <w:name w:val="TOC 标题1"/>
    <w:basedOn w:val="2"/>
    <w:next w:val="1"/>
    <w:unhideWhenUsed/>
    <w:qFormat/>
    <w:uiPriority w:val="39"/>
    <w:pPr>
      <w:keepLines/>
      <w:widowControl/>
      <w:numPr>
        <w:ilvl w:val="0"/>
        <w:numId w:val="0"/>
      </w:numPr>
      <w:tabs>
        <w:tab w:val="clear" w:pos="432"/>
      </w:tabs>
      <w:spacing w:before="480" w:line="276" w:lineRule="auto"/>
      <w:outlineLvl w:val="9"/>
    </w:pPr>
    <w:rPr>
      <w:rFonts w:ascii="Cambria" w:hAnsi="Cambria" w:eastAsia="MS Gothic"/>
      <w:bCs/>
      <w:color w:val="365F91"/>
      <w:kern w:val="0"/>
      <w:sz w:val="28"/>
      <w:szCs w:val="28"/>
      <w:lang w:eastAsia="ja-JP"/>
    </w:rPr>
  </w:style>
  <w:style w:type="paragraph" w:customStyle="1" w:styleId="48">
    <w:name w:val="列出段落1"/>
    <w:basedOn w:val="1"/>
    <w:qFormat/>
    <w:uiPriority w:val="34"/>
    <w:pPr>
      <w:ind w:left="720"/>
      <w:contextualSpacing/>
    </w:pPr>
  </w:style>
  <w:style w:type="paragraph" w:customStyle="1" w:styleId="49">
    <w:name w:val="HTML 预设格式1"/>
    <w:basedOn w:val="1"/>
    <w:link w:val="103"/>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Ansi="宋体" w:cs="宋体"/>
      <w:sz w:val="24"/>
      <w:szCs w:val="24"/>
    </w:rPr>
  </w:style>
  <w:style w:type="paragraph" w:customStyle="1" w:styleId="50">
    <w:name w:val="Block Text1"/>
    <w:basedOn w:val="1"/>
    <w:uiPriority w:val="0"/>
    <w:pPr>
      <w:spacing w:after="120"/>
      <w:ind w:left="1440" w:leftChars="700" w:right="1440" w:rightChars="700"/>
    </w:pPr>
  </w:style>
  <w:style w:type="paragraph" w:customStyle="1" w:styleId="51">
    <w:name w:val="Body Text First Indent1"/>
    <w:basedOn w:val="1"/>
    <w:uiPriority w:val="0"/>
    <w:pPr>
      <w:widowControl/>
      <w:spacing w:before="120" w:after="120" w:line="317" w:lineRule="auto"/>
      <w:ind w:firstLine="420"/>
      <w:jc w:val="left"/>
    </w:pPr>
    <w:rPr>
      <w:rFonts w:ascii="Times New Roman" w:hAnsi="Times New Roman"/>
      <w:color w:val="auto"/>
      <w:sz w:val="24"/>
    </w:rPr>
  </w:style>
  <w:style w:type="paragraph" w:customStyle="1" w:styleId="52">
    <w:name w:val="Body Text Indent1"/>
    <w:basedOn w:val="1"/>
    <w:uiPriority w:val="0"/>
    <w:pPr>
      <w:spacing w:after="120"/>
      <w:ind w:left="420" w:leftChars="200"/>
    </w:pPr>
    <w:rPr>
      <w:rFonts w:ascii="Arial"/>
      <w:color w:val="auto"/>
      <w:kern w:val="2"/>
      <w:szCs w:val="21"/>
    </w:rPr>
  </w:style>
  <w:style w:type="paragraph" w:customStyle="1" w:styleId="53">
    <w:name w:val="Cell Heading"/>
    <w:uiPriority w:val="0"/>
    <w:pPr>
      <w:widowControl w:val="0"/>
      <w:suppressAutoHyphens/>
      <w:spacing w:before="60" w:after="60" w:line="100" w:lineRule="atLeast"/>
    </w:pPr>
    <w:rPr>
      <w:rFonts w:ascii="Arial" w:hAnsi="Arial" w:eastAsia="Arial" w:cs="Times New Roman"/>
      <w:b/>
      <w:bCs/>
      <w:color w:val="000000"/>
      <w:lang w:val="en-US" w:eastAsia="zh-CN" w:bidi="ar-SA"/>
    </w:rPr>
  </w:style>
  <w:style w:type="paragraph" w:customStyle="1" w:styleId="54">
    <w:name w:val="Cell Text"/>
    <w:uiPriority w:val="0"/>
    <w:pPr>
      <w:widowControl w:val="0"/>
      <w:suppressAutoHyphens/>
      <w:spacing w:before="60" w:after="60" w:line="100" w:lineRule="atLeast"/>
    </w:pPr>
    <w:rPr>
      <w:rFonts w:ascii="Arial" w:hAnsi="Arial" w:eastAsia="Arial" w:cs="Times New Roman"/>
      <w:color w:val="000000"/>
      <w:lang w:val="en-US" w:eastAsia="zh-CN" w:bidi="ar-SA"/>
    </w:rPr>
  </w:style>
  <w:style w:type="paragraph" w:customStyle="1" w:styleId="55">
    <w:name w:val="Char Char Char Char Char"/>
    <w:basedOn w:val="1"/>
    <w:uiPriority w:val="0"/>
    <w:pPr>
      <w:widowControl/>
      <w:spacing w:after="160" w:line="240" w:lineRule="exact"/>
      <w:jc w:val="left"/>
    </w:pPr>
    <w:rPr>
      <w:rFonts w:ascii="Verdana" w:hAnsi="Verdana"/>
      <w:color w:val="auto"/>
      <w:sz w:val="20"/>
      <w:lang w:eastAsia="en-US"/>
    </w:rPr>
  </w:style>
  <w:style w:type="paragraph" w:customStyle="1" w:styleId="56">
    <w:name w:val="Date1"/>
    <w:basedOn w:val="1"/>
    <w:next w:val="1"/>
    <w:uiPriority w:val="0"/>
    <w:pPr>
      <w:ind w:left="100" w:leftChars="2500"/>
    </w:pPr>
  </w:style>
  <w:style w:type="paragraph" w:customStyle="1" w:styleId="57">
    <w:name w:val="Default"/>
    <w:uiPriority w:val="0"/>
    <w:pPr>
      <w:widowControl w:val="0"/>
      <w:autoSpaceDE w:val="0"/>
      <w:autoSpaceDN w:val="0"/>
      <w:adjustRightInd w:val="0"/>
    </w:pPr>
    <w:rPr>
      <w:rFonts w:ascii="微软雅黑" w:hAnsi="Times New Roman" w:eastAsia="微软雅黑" w:cs="微软雅黑"/>
      <w:color w:val="000000"/>
      <w:sz w:val="24"/>
      <w:szCs w:val="24"/>
      <w:lang w:val="en-US" w:eastAsia="zh-CN" w:bidi="ar-SA"/>
    </w:rPr>
  </w:style>
  <w:style w:type="paragraph" w:customStyle="1" w:styleId="58">
    <w:name w:val="Document Map1"/>
    <w:basedOn w:val="1"/>
    <w:uiPriority w:val="0"/>
    <w:pPr>
      <w:shd w:val="clear" w:color="auto" w:fill="000080"/>
    </w:pPr>
  </w:style>
  <w:style w:type="paragraph" w:customStyle="1" w:styleId="59">
    <w:name w:val="E-mail Signature1"/>
    <w:basedOn w:val="1"/>
    <w:uiPriority w:val="0"/>
  </w:style>
  <w:style w:type="paragraph" w:customStyle="1" w:styleId="60">
    <w:name w:val="HTML Address1"/>
    <w:basedOn w:val="1"/>
    <w:uiPriority w:val="0"/>
    <w:rPr>
      <w:i/>
      <w:iCs/>
    </w:rPr>
  </w:style>
  <w:style w:type="paragraph" w:customStyle="1" w:styleId="61">
    <w:name w:val="HTML Preformatted1"/>
    <w:basedOn w:val="1"/>
    <w:uiPriority w:val="0"/>
    <w:rPr>
      <w:rFonts w:ascii="Courier New" w:hAnsi="Courier New" w:cs="Courier New"/>
      <w:sz w:val="20"/>
    </w:rPr>
  </w:style>
  <w:style w:type="paragraph" w:customStyle="1" w:styleId="62">
    <w:name w:val="MM Empty"/>
    <w:basedOn w:val="1"/>
    <w:link w:val="104"/>
    <w:uiPriority w:val="0"/>
  </w:style>
  <w:style w:type="paragraph" w:customStyle="1" w:styleId="63">
    <w:name w:val="MM Title"/>
    <w:basedOn w:val="35"/>
    <w:link w:val="106"/>
    <w:uiPriority w:val="0"/>
  </w:style>
  <w:style w:type="paragraph" w:customStyle="1" w:styleId="64">
    <w:name w:val="MM Topic 1"/>
    <w:basedOn w:val="2"/>
    <w:link w:val="107"/>
    <w:uiPriority w:val="0"/>
    <w:pPr>
      <w:numPr>
        <w:ilvl w:val="0"/>
        <w:numId w:val="0"/>
      </w:numPr>
      <w:tabs>
        <w:tab w:val="clear" w:pos="432"/>
      </w:tabs>
    </w:pPr>
  </w:style>
  <w:style w:type="paragraph" w:customStyle="1" w:styleId="65">
    <w:name w:val="MM Topic 2"/>
    <w:basedOn w:val="3"/>
    <w:link w:val="108"/>
    <w:uiPriority w:val="0"/>
    <w:pPr>
      <w:numPr>
        <w:ilvl w:val="1"/>
        <w:numId w:val="0"/>
      </w:numPr>
      <w:tabs>
        <w:tab w:val="clear" w:pos="432"/>
        <w:tab w:val="clear" w:pos="576"/>
      </w:tabs>
    </w:pPr>
  </w:style>
  <w:style w:type="paragraph" w:customStyle="1" w:styleId="66">
    <w:name w:val="MM Topic 3"/>
    <w:basedOn w:val="4"/>
    <w:link w:val="109"/>
    <w:uiPriority w:val="0"/>
    <w:pPr>
      <w:numPr>
        <w:ilvl w:val="0"/>
        <w:numId w:val="3"/>
      </w:numPr>
      <w:tabs>
        <w:tab w:val="clear" w:pos="432"/>
        <w:tab w:val="clear" w:pos="720"/>
      </w:tabs>
    </w:pPr>
  </w:style>
  <w:style w:type="paragraph" w:customStyle="1" w:styleId="67">
    <w:name w:val="MM Topic 4"/>
    <w:basedOn w:val="5"/>
    <w:link w:val="111"/>
    <w:uiPriority w:val="0"/>
  </w:style>
  <w:style w:type="paragraph" w:customStyle="1" w:styleId="68">
    <w:name w:val="Normal (Web)1"/>
    <w:basedOn w:val="1"/>
    <w:uiPriority w:val="0"/>
    <w:pPr>
      <w:widowControl/>
      <w:spacing w:before="100" w:beforeAutospacing="1" w:after="100" w:afterAutospacing="1"/>
      <w:jc w:val="left"/>
    </w:pPr>
    <w:rPr>
      <w:rFonts w:hAnsi="宋体" w:cs="宋体"/>
      <w:color w:val="auto"/>
      <w:sz w:val="24"/>
      <w:szCs w:val="24"/>
    </w:rPr>
  </w:style>
  <w:style w:type="paragraph" w:customStyle="1" w:styleId="69">
    <w:name w:val="Normal Indent1"/>
    <w:basedOn w:val="1"/>
    <w:uiPriority w:val="0"/>
    <w:pPr>
      <w:spacing w:line="300" w:lineRule="auto"/>
      <w:ind w:firstLine="420" w:firstLineChars="200"/>
    </w:pPr>
    <w:rPr>
      <w:rFonts w:ascii="Times New Roman" w:hAnsi="Times New Roman"/>
      <w:color w:val="auto"/>
      <w:kern w:val="2"/>
    </w:rPr>
  </w:style>
  <w:style w:type="paragraph" w:customStyle="1" w:styleId="70">
    <w:name w:val="p17"/>
    <w:basedOn w:val="1"/>
    <w:uiPriority w:val="0"/>
    <w:pPr>
      <w:widowControl/>
      <w:spacing w:line="360" w:lineRule="auto"/>
      <w:ind w:firstLine="420"/>
    </w:pPr>
    <w:rPr>
      <w:rFonts w:ascii="Arial" w:cs="Arial"/>
      <w:sz w:val="24"/>
      <w:szCs w:val="24"/>
    </w:rPr>
  </w:style>
  <w:style w:type="paragraph" w:customStyle="1" w:styleId="71">
    <w:name w:val="Plain Text1"/>
    <w:basedOn w:val="1"/>
    <w:uiPriority w:val="0"/>
    <w:rPr>
      <w:rFonts w:hAnsi="Courier New" w:cs="Courier New"/>
      <w:szCs w:val="21"/>
    </w:rPr>
  </w:style>
  <w:style w:type="paragraph" w:customStyle="1" w:styleId="72">
    <w:name w:val="Tabletext"/>
    <w:basedOn w:val="1"/>
    <w:uiPriority w:val="0"/>
    <w:pPr>
      <w:keepLines/>
      <w:spacing w:after="120" w:line="240" w:lineRule="atLeast"/>
      <w:jc w:val="left"/>
    </w:pPr>
    <w:rPr>
      <w:rFonts w:ascii="Times New Roman" w:hAnsi="Times New Roman"/>
      <w:color w:val="auto"/>
      <w:sz w:val="20"/>
      <w:lang w:eastAsia="en-US"/>
    </w:rPr>
  </w:style>
  <w:style w:type="paragraph" w:customStyle="1" w:styleId="73">
    <w:name w:val="标准小四"/>
    <w:basedOn w:val="1"/>
    <w:link w:val="118"/>
    <w:uiPriority w:val="0"/>
    <w:pPr>
      <w:spacing w:line="360" w:lineRule="auto"/>
      <w:ind w:firstLine="480" w:firstLineChars="200"/>
    </w:pPr>
    <w:rPr>
      <w:rFonts w:ascii="Arial"/>
      <w:color w:val="auto"/>
      <w:kern w:val="2"/>
      <w:sz w:val="24"/>
      <w:szCs w:val="21"/>
    </w:rPr>
  </w:style>
  <w:style w:type="paragraph" w:customStyle="1" w:styleId="74">
    <w:name w:val="表格正文"/>
    <w:basedOn w:val="1"/>
    <w:uiPriority w:val="0"/>
    <w:pPr>
      <w:widowControl/>
      <w:overflowPunct w:val="0"/>
      <w:autoSpaceDE w:val="0"/>
      <w:autoSpaceDN w:val="0"/>
      <w:adjustRightInd w:val="0"/>
      <w:spacing w:before="60" w:after="60"/>
      <w:jc w:val="left"/>
      <w:textAlignment w:val="baseline"/>
    </w:pPr>
    <w:rPr>
      <w:rFonts w:ascii="Tahoma" w:hAnsi="Tahoma"/>
      <w:color w:val="auto"/>
      <w:sz w:val="24"/>
    </w:rPr>
  </w:style>
  <w:style w:type="paragraph" w:customStyle="1" w:styleId="75">
    <w:name w:val="表格栏头"/>
    <w:basedOn w:val="74"/>
    <w:next w:val="74"/>
    <w:uiPriority w:val="0"/>
    <w:rPr>
      <w:b/>
    </w:rPr>
  </w:style>
  <w:style w:type="paragraph" w:customStyle="1" w:styleId="76">
    <w:name w:val="表内容"/>
    <w:uiPriority w:val="0"/>
    <w:rPr>
      <w:rFonts w:ascii="宋体" w:hAnsi="宋体" w:eastAsia="KaiTi_GB2312" w:cs="Times New Roman"/>
      <w:kern w:val="21"/>
      <w:sz w:val="21"/>
      <w:szCs w:val="24"/>
      <w:lang w:val="en-US" w:eastAsia="zh-CN" w:bidi="ar-SA"/>
    </w:rPr>
  </w:style>
  <w:style w:type="paragraph" w:customStyle="1" w:styleId="77">
    <w:name w:val="公司名"/>
    <w:basedOn w:val="1"/>
    <w:next w:val="1"/>
    <w:uiPriority w:val="0"/>
    <w:pPr>
      <w:keepNext/>
      <w:widowControl/>
      <w:pBdr>
        <w:top w:val="single" w:color="auto" w:sz="6" w:space="12"/>
      </w:pBdr>
      <w:spacing w:after="240" w:line="180" w:lineRule="atLeast"/>
      <w:jc w:val="left"/>
    </w:pPr>
    <w:rPr>
      <w:rFonts w:ascii="Garamond" w:hAnsi="Garamond"/>
      <w:caps/>
      <w:color w:val="auto"/>
      <w:sz w:val="26"/>
    </w:rPr>
  </w:style>
  <w:style w:type="paragraph" w:customStyle="1" w:styleId="78">
    <w:name w:val="活动属性"/>
    <w:basedOn w:val="4"/>
    <w:uiPriority w:val="0"/>
    <w:pPr>
      <w:numPr>
        <w:ilvl w:val="2"/>
        <w:numId w:val="0"/>
      </w:numPr>
      <w:tabs>
        <w:tab w:val="clear" w:pos="432"/>
      </w:tabs>
      <w:spacing w:before="40" w:after="0" w:line="300" w:lineRule="auto"/>
    </w:pPr>
    <w:rPr>
      <w:rFonts w:ascii="Times New Roman" w:hAnsi="Times New Roman" w:eastAsia="KaiTi_GB2312" w:cs="宋体"/>
      <w:color w:val="33CCCC"/>
      <w:szCs w:val="20"/>
    </w:rPr>
  </w:style>
  <w:style w:type="paragraph" w:customStyle="1" w:styleId="79">
    <w:name w:val="列表数字1"/>
    <w:next w:val="51"/>
    <w:uiPriority w:val="0"/>
    <w:pPr>
      <w:tabs>
        <w:tab w:val="left" w:pos="900"/>
        <w:tab w:val="left" w:pos="1145"/>
      </w:tabs>
      <w:spacing w:before="120" w:line="360" w:lineRule="auto"/>
      <w:ind w:left="902" w:hanging="477"/>
    </w:pPr>
    <w:rPr>
      <w:rFonts w:ascii="Times New Roman" w:hAnsi="Times New Roman" w:eastAsia="宋体" w:cs="Times New Roman"/>
      <w:sz w:val="24"/>
      <w:lang w:val="en-US" w:eastAsia="zh-CN" w:bidi="ar-SA"/>
    </w:rPr>
  </w:style>
  <w:style w:type="paragraph" w:customStyle="1" w:styleId="80">
    <w:name w:val="列表数字1）"/>
    <w:next w:val="51"/>
    <w:uiPriority w:val="0"/>
    <w:pPr>
      <w:tabs>
        <w:tab w:val="left" w:pos="900"/>
      </w:tabs>
      <w:spacing w:line="360" w:lineRule="auto"/>
      <w:ind w:left="901" w:hanging="476"/>
    </w:pPr>
    <w:rPr>
      <w:rFonts w:ascii="Times New Roman" w:hAnsi="Times New Roman" w:eastAsia="宋体" w:cs="Times New Roman"/>
      <w:sz w:val="24"/>
      <w:lang w:val="en-US" w:eastAsia="zh-CN" w:bidi="ar-SA"/>
    </w:rPr>
  </w:style>
  <w:style w:type="paragraph" w:customStyle="1" w:styleId="81">
    <w:name w:val="列出段落11"/>
    <w:basedOn w:val="1"/>
    <w:uiPriority w:val="0"/>
    <w:pPr>
      <w:ind w:firstLine="420" w:firstLineChars="200"/>
    </w:pPr>
  </w:style>
  <w:style w:type="paragraph" w:customStyle="1" w:styleId="82">
    <w:name w:val="默认段落字体 Para Char"/>
    <w:basedOn w:val="1"/>
    <w:uiPriority w:val="0"/>
    <w:pPr>
      <w:adjustRightInd w:val="0"/>
      <w:spacing w:line="360" w:lineRule="auto"/>
    </w:pPr>
    <w:rPr>
      <w:rFonts w:ascii="Times New Roman" w:hAnsi="Times New Roman"/>
      <w:color w:val="auto"/>
      <w:sz w:val="24"/>
    </w:rPr>
  </w:style>
  <w:style w:type="paragraph" w:customStyle="1" w:styleId="83">
    <w:name w:val="批注主题1"/>
    <w:basedOn w:val="12"/>
    <w:next w:val="12"/>
    <w:uiPriority w:val="0"/>
    <w:rPr>
      <w:b/>
      <w:bCs/>
    </w:rPr>
  </w:style>
  <w:style w:type="paragraph" w:customStyle="1" w:styleId="84">
    <w:name w:val="题目封页"/>
    <w:basedOn w:val="1"/>
    <w:next w:val="1"/>
    <w:uiPriority w:val="0"/>
    <w:pPr>
      <w:widowControl/>
      <w:pBdr>
        <w:bottom w:val="single" w:color="auto" w:sz="6" w:space="30"/>
      </w:pBdr>
      <w:spacing w:line="480" w:lineRule="auto"/>
      <w:jc w:val="left"/>
    </w:pPr>
    <w:rPr>
      <w:rFonts w:ascii="Garamond" w:hAnsi="Garamond" w:eastAsia="黑体"/>
      <w:b/>
      <w:caps/>
      <w:color w:val="auto"/>
      <w:kern w:val="28"/>
      <w:sz w:val="48"/>
    </w:rPr>
  </w:style>
  <w:style w:type="paragraph" w:customStyle="1" w:styleId="85">
    <w:name w:val="题目副题"/>
    <w:basedOn w:val="28"/>
    <w:uiPriority w:val="0"/>
    <w:pPr>
      <w:spacing w:after="240"/>
      <w:outlineLvl w:val="9"/>
    </w:pPr>
    <w:rPr>
      <w:rFonts w:ascii="Arial Black" w:hAnsi="Arial Black" w:eastAsia="黑体" w:cs="Times New Roman"/>
      <w:bCs w:val="0"/>
      <w:color w:val="auto"/>
      <w:sz w:val="72"/>
      <w:szCs w:val="20"/>
    </w:rPr>
  </w:style>
  <w:style w:type="paragraph" w:customStyle="1" w:styleId="86">
    <w:name w:val="无间隔1"/>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87">
    <w:name w:val="样式 标题 1 + Arial 小二 自动设置 阴影 左 段前: 10 磅 段后: 10 磅"/>
    <w:basedOn w:val="2"/>
    <w:uiPriority w:val="0"/>
    <w:pPr>
      <w:tabs>
        <w:tab w:val="clear" w:pos="0"/>
      </w:tabs>
      <w:spacing w:before="200" w:after="200"/>
    </w:pPr>
    <w:rPr>
      <w:rFonts w:ascii="Arial" w:hAnsi="Arial" w:cs="宋体"/>
      <w:bCs/>
      <w:kern w:val="44"/>
    </w:rPr>
  </w:style>
  <w:style w:type="paragraph" w:customStyle="1" w:styleId="88">
    <w:name w:val="样式 标题 2 + 黑体 小三 自动设置 阴影 段前: 10 磅 段后: 10 磅 行距: 1.5 倍行距"/>
    <w:basedOn w:val="3"/>
    <w:uiPriority w:val="0"/>
    <w:pPr>
      <w:tabs>
        <w:tab w:val="clear" w:pos="0"/>
        <w:tab w:val="clear" w:pos="432"/>
      </w:tabs>
      <w:spacing w:before="200" w:after="200"/>
    </w:pPr>
    <w:rPr>
      <w:rFonts w:ascii="黑体" w:cs="宋体"/>
      <w:color w:val="auto"/>
      <w:kern w:val="2"/>
      <w:sz w:val="30"/>
      <w:szCs w:val="20"/>
    </w:rPr>
  </w:style>
  <w:style w:type="paragraph" w:customStyle="1" w:styleId="89">
    <w:name w:val="正文bg"/>
    <w:basedOn w:val="1"/>
    <w:next w:val="1"/>
    <w:uiPriority w:val="0"/>
    <w:pPr>
      <w:widowControl/>
      <w:spacing w:line="360" w:lineRule="auto"/>
    </w:pPr>
    <w:rPr>
      <w:rFonts w:ascii="Times New Roman" w:hAnsi="Times New Roman"/>
      <w:color w:val="auto"/>
      <w:kern w:val="2"/>
      <w:sz w:val="24"/>
      <w:szCs w:val="24"/>
    </w:rPr>
  </w:style>
  <w:style w:type="paragraph" w:customStyle="1" w:styleId="90">
    <w:name w:val="无间隔2"/>
    <w:qFormat/>
    <w:uiPriority w:val="1"/>
    <w:pPr>
      <w:widowControl w:val="0"/>
      <w:jc w:val="both"/>
    </w:pPr>
    <w:rPr>
      <w:rFonts w:ascii="宋体" w:hAnsi="Arial" w:eastAsia="宋体" w:cs="Times New Roman"/>
      <w:color w:val="000000"/>
      <w:sz w:val="21"/>
      <w:lang w:val="en-US" w:eastAsia="zh-CN" w:bidi="ar-SA"/>
    </w:rPr>
  </w:style>
  <w:style w:type="paragraph" w:customStyle="1" w:styleId="91">
    <w:name w:val="Char Char Char Char Char1"/>
    <w:basedOn w:val="1"/>
    <w:uiPriority w:val="0"/>
    <w:pPr>
      <w:widowControl/>
      <w:spacing w:after="160" w:line="240" w:lineRule="exact"/>
      <w:jc w:val="left"/>
    </w:pPr>
    <w:rPr>
      <w:rFonts w:ascii="Verdana" w:hAnsi="Verdana"/>
      <w:color w:val="auto"/>
      <w:sz w:val="20"/>
      <w:lang w:eastAsia="en-US"/>
    </w:rPr>
  </w:style>
  <w:style w:type="paragraph" w:customStyle="1" w:styleId="92">
    <w:name w:val="SubFooter"/>
    <w:basedOn w:val="24"/>
    <w:uiPriority w:val="0"/>
    <w:pPr>
      <w:widowControl/>
      <w:tabs>
        <w:tab w:val="left" w:pos="1276"/>
        <w:tab w:val="right" w:pos="9356"/>
        <w:tab w:val="clear" w:pos="4153"/>
        <w:tab w:val="clear" w:pos="8306"/>
      </w:tabs>
      <w:overflowPunct w:val="0"/>
      <w:autoSpaceDE w:val="0"/>
      <w:autoSpaceDN w:val="0"/>
      <w:adjustRightInd w:val="0"/>
      <w:snapToGrid/>
      <w:textAlignment w:val="baseline"/>
    </w:pPr>
    <w:rPr>
      <w:rFonts w:ascii="Arial"/>
      <w:color w:val="auto"/>
      <w:sz w:val="12"/>
      <w:szCs w:val="20"/>
      <w:lang w:eastAsia="en-US"/>
    </w:rPr>
  </w:style>
  <w:style w:type="paragraph" w:customStyle="1" w:styleId="93">
    <w:name w:val="code"/>
    <w:basedOn w:val="1"/>
    <w:uiPriority w:val="0"/>
    <w:pPr>
      <w:widowControl/>
      <w:pBdr>
        <w:top w:val="single" w:color="808080" w:sz="4" w:space="1"/>
        <w:left w:val="single" w:color="808080" w:sz="4" w:space="4"/>
        <w:bottom w:val="single" w:color="808080" w:sz="4" w:space="1"/>
        <w:right w:val="single" w:color="808080" w:sz="4" w:space="4"/>
      </w:pBdr>
      <w:shd w:val="clear" w:color="auto" w:fill="E6E6E6"/>
      <w:ind w:left="240" w:leftChars="100" w:right="240" w:rightChars="100"/>
      <w:jc w:val="left"/>
    </w:pPr>
    <w:rPr>
      <w:rFonts w:ascii="Courier New" w:hAnsi="Courier New" w:cs="Courier New"/>
      <w:color w:val="auto"/>
      <w:szCs w:val="24"/>
    </w:rPr>
  </w:style>
  <w:style w:type="paragraph" w:customStyle="1" w:styleId="94">
    <w:name w:val="正文1"/>
    <w:basedOn w:val="1"/>
    <w:qFormat/>
    <w:uiPriority w:val="0"/>
    <w:pPr>
      <w:widowControl/>
      <w:spacing w:line="360" w:lineRule="auto"/>
      <w:ind w:firstLine="200" w:firstLineChars="200"/>
      <w:jc w:val="left"/>
    </w:pPr>
    <w:rPr>
      <w:rFonts w:ascii="Arial"/>
      <w:color w:val="auto"/>
      <w:sz w:val="22"/>
      <w:szCs w:val="24"/>
    </w:rPr>
  </w:style>
  <w:style w:type="paragraph" w:customStyle="1" w:styleId="95">
    <w:name w:val="正文2"/>
    <w:basedOn w:val="1"/>
    <w:link w:val="131"/>
    <w:qFormat/>
    <w:uiPriority w:val="0"/>
    <w:pPr>
      <w:spacing w:line="360" w:lineRule="auto"/>
      <w:ind w:firstLine="420"/>
    </w:pPr>
    <w:rPr>
      <w:rFonts w:ascii="Times New Roman" w:hAnsi="Times New Roman"/>
      <w:color w:val="auto"/>
      <w:kern w:val="2"/>
      <w:szCs w:val="21"/>
    </w:rPr>
  </w:style>
  <w:style w:type="paragraph" w:customStyle="1" w:styleId="96">
    <w:name w:val="列出段落2"/>
    <w:basedOn w:val="1"/>
    <w:qFormat/>
    <w:uiPriority w:val="34"/>
    <w:pPr>
      <w:spacing w:line="360" w:lineRule="auto"/>
      <w:ind w:firstLine="420" w:firstLineChars="200"/>
    </w:pPr>
    <w:rPr>
      <w:rFonts w:ascii="Times New Roman" w:hAnsi="Times New Roman"/>
      <w:color w:val="auto"/>
      <w:kern w:val="2"/>
      <w:sz w:val="24"/>
    </w:rPr>
  </w:style>
  <w:style w:type="character" w:customStyle="1" w:styleId="97">
    <w:name w:val="标题 1 Char"/>
    <w:link w:val="2"/>
    <w:uiPriority w:val="0"/>
    <w:rPr>
      <w:rFonts w:ascii="黑体" w:hAnsi="黑体" w:eastAsia="黑体" w:cs="Times New Roman"/>
      <w:b/>
      <w:kern w:val="2"/>
      <w:sz w:val="36"/>
      <w:szCs w:val="20"/>
    </w:rPr>
  </w:style>
  <w:style w:type="character" w:customStyle="1" w:styleId="98">
    <w:name w:val="标题 2 Char"/>
    <w:link w:val="3"/>
    <w:uiPriority w:val="0"/>
    <w:rPr>
      <w:rFonts w:ascii="Arial" w:hAnsi="Arial" w:eastAsia="黑体" w:cs="Times New Roman"/>
      <w:b/>
      <w:bCs/>
      <w:color w:val="000000"/>
      <w:sz w:val="32"/>
      <w:szCs w:val="32"/>
    </w:rPr>
  </w:style>
  <w:style w:type="character" w:customStyle="1" w:styleId="99">
    <w:name w:val="页眉 Char"/>
    <w:link w:val="25"/>
    <w:uiPriority w:val="0"/>
    <w:rPr>
      <w:rFonts w:ascii="宋体" w:hAnsi="Arial" w:eastAsia="宋体" w:cs="Times New Roman"/>
      <w:color w:val="000000"/>
      <w:sz w:val="18"/>
      <w:szCs w:val="18"/>
    </w:rPr>
  </w:style>
  <w:style w:type="character" w:customStyle="1" w:styleId="100">
    <w:name w:val="页脚 Char"/>
    <w:link w:val="24"/>
    <w:uiPriority w:val="0"/>
    <w:rPr>
      <w:rFonts w:ascii="宋体" w:hAnsi="Arial" w:eastAsia="宋体" w:cs="Times New Roman"/>
      <w:color w:val="000000"/>
      <w:sz w:val="18"/>
      <w:szCs w:val="18"/>
    </w:rPr>
  </w:style>
  <w:style w:type="character" w:customStyle="1" w:styleId="101">
    <w:name w:val="批注框文本 Char"/>
    <w:link w:val="23"/>
    <w:uiPriority w:val="0"/>
    <w:rPr>
      <w:rFonts w:ascii="宋体" w:hAnsi="Arial" w:eastAsia="宋体" w:cs="Times New Roman"/>
      <w:color w:val="000000"/>
      <w:sz w:val="18"/>
      <w:szCs w:val="18"/>
    </w:rPr>
  </w:style>
  <w:style w:type="character" w:customStyle="1" w:styleId="102">
    <w:name w:val="标题 3 Char"/>
    <w:link w:val="4"/>
    <w:uiPriority w:val="0"/>
    <w:rPr>
      <w:rFonts w:ascii="黑体" w:hAnsi="黑体" w:eastAsia="黑体" w:cs="Times New Roman"/>
      <w:b/>
      <w:bCs/>
      <w:kern w:val="2"/>
      <w:sz w:val="28"/>
      <w:szCs w:val="28"/>
    </w:rPr>
  </w:style>
  <w:style w:type="character" w:customStyle="1" w:styleId="103">
    <w:name w:val="HTML 预设格式 Char"/>
    <w:link w:val="49"/>
    <w:uiPriority w:val="0"/>
    <w:rPr>
      <w:rFonts w:ascii="宋体" w:hAnsi="宋体" w:eastAsia="宋体" w:cs="宋体"/>
      <w:sz w:val="24"/>
      <w:szCs w:val="24"/>
    </w:rPr>
  </w:style>
  <w:style w:type="character" w:customStyle="1" w:styleId="104">
    <w:name w:val="MM Empty Char"/>
    <w:link w:val="62"/>
    <w:uiPriority w:val="0"/>
    <w:rPr>
      <w:rFonts w:ascii="宋体" w:hAnsi="Arial" w:eastAsia="宋体" w:cs="Times New Roman"/>
      <w:color w:val="000000"/>
      <w:sz w:val="21"/>
      <w:szCs w:val="20"/>
    </w:rPr>
  </w:style>
  <w:style w:type="character" w:customStyle="1" w:styleId="105">
    <w:name w:val="标题 Char"/>
    <w:link w:val="35"/>
    <w:uiPriority w:val="0"/>
    <w:rPr>
      <w:rFonts w:ascii="Arial" w:hAnsi="Arial" w:eastAsia="宋体" w:cs="Times New Roman"/>
      <w:b/>
      <w:sz w:val="36"/>
      <w:szCs w:val="20"/>
      <w:lang w:eastAsia="en-US"/>
    </w:rPr>
  </w:style>
  <w:style w:type="character" w:customStyle="1" w:styleId="106">
    <w:name w:val="MM Title Char"/>
    <w:link w:val="63"/>
    <w:uiPriority w:val="0"/>
    <w:rPr>
      <w:rFonts w:ascii="Arial" w:hAnsi="Arial" w:eastAsia="宋体" w:cs="Times New Roman"/>
      <w:b/>
      <w:sz w:val="36"/>
      <w:szCs w:val="20"/>
      <w:lang w:eastAsia="en-US"/>
    </w:rPr>
  </w:style>
  <w:style w:type="character" w:customStyle="1" w:styleId="107">
    <w:name w:val="MM Topic 1 Char"/>
    <w:link w:val="64"/>
    <w:uiPriority w:val="0"/>
    <w:rPr>
      <w:rFonts w:ascii="黑体" w:hAnsi="黑体" w:eastAsia="黑体"/>
      <w:b/>
      <w:kern w:val="2"/>
      <w:sz w:val="36"/>
    </w:rPr>
  </w:style>
  <w:style w:type="character" w:customStyle="1" w:styleId="108">
    <w:name w:val="MM Topic 2 Char"/>
    <w:link w:val="65"/>
    <w:uiPriority w:val="0"/>
    <w:rPr>
      <w:rFonts w:ascii="Arial" w:hAnsi="Arial" w:eastAsia="黑体"/>
      <w:b/>
      <w:bCs/>
      <w:color w:val="000000"/>
      <w:sz w:val="32"/>
      <w:szCs w:val="32"/>
    </w:rPr>
  </w:style>
  <w:style w:type="character" w:customStyle="1" w:styleId="109">
    <w:name w:val="MM Topic 3 Char"/>
    <w:link w:val="66"/>
    <w:uiPriority w:val="0"/>
    <w:rPr>
      <w:rFonts w:ascii="黑体" w:hAnsi="黑体" w:eastAsia="黑体" w:cs="Times New Roman"/>
      <w:b/>
      <w:bCs/>
      <w:kern w:val="2"/>
      <w:sz w:val="28"/>
      <w:szCs w:val="28"/>
    </w:rPr>
  </w:style>
  <w:style w:type="character" w:customStyle="1" w:styleId="110">
    <w:name w:val="标题 4 Char"/>
    <w:link w:val="5"/>
    <w:uiPriority w:val="0"/>
    <w:rPr>
      <w:rFonts w:ascii="Arial" w:hAnsi="Arial" w:eastAsia="黑体" w:cs="Times New Roman"/>
      <w:b/>
      <w:bCs/>
      <w:color w:val="000000"/>
      <w:sz w:val="28"/>
      <w:szCs w:val="28"/>
    </w:rPr>
  </w:style>
  <w:style w:type="character" w:customStyle="1" w:styleId="111">
    <w:name w:val="MM Topic 4 Char"/>
    <w:link w:val="67"/>
    <w:uiPriority w:val="0"/>
    <w:rPr>
      <w:rFonts w:ascii="Arial" w:hAnsi="Arial" w:eastAsia="黑体" w:cs="Times New Roman"/>
      <w:b/>
      <w:bCs/>
      <w:color w:val="000000"/>
      <w:sz w:val="28"/>
      <w:szCs w:val="28"/>
    </w:rPr>
  </w:style>
  <w:style w:type="character" w:customStyle="1" w:styleId="112">
    <w:name w:val="标题 0"/>
    <w:uiPriority w:val="0"/>
    <w:rPr>
      <w:rFonts w:ascii="Arial Narrow" w:hAnsi="Arial Narrow" w:eastAsia="黑体"/>
      <w:b/>
      <w:bCs/>
      <w:sz w:val="44"/>
    </w:rPr>
  </w:style>
  <w:style w:type="character" w:customStyle="1" w:styleId="113">
    <w:name w:val="标题 5 Char"/>
    <w:link w:val="6"/>
    <w:uiPriority w:val="0"/>
    <w:rPr>
      <w:rFonts w:ascii="宋体" w:hAnsi="Arial" w:eastAsia="宋体" w:cs="Times New Roman"/>
      <w:b/>
      <w:bCs/>
      <w:color w:val="000000"/>
      <w:sz w:val="28"/>
      <w:szCs w:val="28"/>
    </w:rPr>
  </w:style>
  <w:style w:type="character" w:customStyle="1" w:styleId="114">
    <w:name w:val="标题 6 Char"/>
    <w:link w:val="7"/>
    <w:uiPriority w:val="0"/>
    <w:rPr>
      <w:rFonts w:ascii="Arial" w:hAnsi="Arial" w:eastAsia="黑体" w:cs="Times New Roman"/>
      <w:b/>
      <w:bCs/>
      <w:color w:val="000000"/>
      <w:sz w:val="24"/>
      <w:szCs w:val="24"/>
    </w:rPr>
  </w:style>
  <w:style w:type="character" w:customStyle="1" w:styleId="115">
    <w:name w:val="标题 7 Char"/>
    <w:link w:val="8"/>
    <w:uiPriority w:val="0"/>
    <w:rPr>
      <w:rFonts w:ascii="宋体" w:hAnsi="Arial" w:eastAsia="宋体" w:cs="Times New Roman"/>
      <w:b/>
      <w:bCs/>
      <w:color w:val="000000"/>
      <w:sz w:val="24"/>
      <w:szCs w:val="24"/>
    </w:rPr>
  </w:style>
  <w:style w:type="character" w:customStyle="1" w:styleId="116">
    <w:name w:val="标题 8 Char"/>
    <w:link w:val="9"/>
    <w:uiPriority w:val="0"/>
    <w:rPr>
      <w:rFonts w:ascii="Arial" w:hAnsi="Arial" w:eastAsia="黑体" w:cs="Times New Roman"/>
      <w:color w:val="000000"/>
      <w:sz w:val="24"/>
      <w:szCs w:val="24"/>
    </w:rPr>
  </w:style>
  <w:style w:type="character" w:customStyle="1" w:styleId="117">
    <w:name w:val="标题 9 Char"/>
    <w:link w:val="10"/>
    <w:uiPriority w:val="0"/>
    <w:rPr>
      <w:rFonts w:ascii="Arial" w:hAnsi="Arial" w:eastAsia="黑体" w:cs="Times New Roman"/>
      <w:color w:val="000000"/>
      <w:sz w:val="21"/>
      <w:szCs w:val="21"/>
    </w:rPr>
  </w:style>
  <w:style w:type="character" w:customStyle="1" w:styleId="118">
    <w:name w:val="标准小四 Char Char"/>
    <w:link w:val="73"/>
    <w:uiPriority w:val="0"/>
    <w:rPr>
      <w:rFonts w:ascii="Arial" w:hAnsi="Arial" w:eastAsia="宋体" w:cs="Times New Roman"/>
      <w:kern w:val="2"/>
      <w:sz w:val="24"/>
      <w:szCs w:val="21"/>
    </w:rPr>
  </w:style>
  <w:style w:type="character" w:customStyle="1" w:styleId="119">
    <w:name w:val="副标题 Char"/>
    <w:link w:val="28"/>
    <w:uiPriority w:val="0"/>
    <w:rPr>
      <w:rFonts w:ascii="Arial" w:hAnsi="Arial" w:eastAsia="宋体" w:cs="Arial"/>
      <w:b/>
      <w:bCs/>
      <w:color w:val="000000"/>
      <w:kern w:val="28"/>
      <w:sz w:val="32"/>
      <w:szCs w:val="32"/>
    </w:rPr>
  </w:style>
  <w:style w:type="character" w:customStyle="1" w:styleId="120">
    <w:name w:val="活动属性描述文字"/>
    <w:uiPriority w:val="0"/>
    <w:rPr>
      <w:color w:val="auto"/>
    </w:rPr>
  </w:style>
  <w:style w:type="character" w:customStyle="1" w:styleId="121">
    <w:name w:val="脚注文本 Char"/>
    <w:link w:val="29"/>
    <w:uiPriority w:val="0"/>
    <w:rPr>
      <w:rFonts w:ascii="宋体" w:hAnsi="Arial" w:eastAsia="宋体" w:cs="Times New Roman"/>
      <w:color w:val="000000"/>
      <w:sz w:val="18"/>
      <w:szCs w:val="18"/>
    </w:rPr>
  </w:style>
  <w:style w:type="character" w:customStyle="1" w:styleId="122">
    <w:name w:val="批注文字 Char"/>
    <w:link w:val="12"/>
    <w:uiPriority w:val="0"/>
    <w:rPr>
      <w:rFonts w:ascii="宋体" w:hAnsi="Arial" w:eastAsia="宋体" w:cs="Times New Roman"/>
      <w:color w:val="000000"/>
      <w:sz w:val="21"/>
      <w:szCs w:val="20"/>
    </w:rPr>
  </w:style>
  <w:style w:type="character" w:customStyle="1" w:styleId="123">
    <w:name w:val="批注引用1"/>
    <w:uiPriority w:val="0"/>
    <w:rPr>
      <w:sz w:val="21"/>
      <w:szCs w:val="21"/>
    </w:rPr>
  </w:style>
  <w:style w:type="character" w:customStyle="1" w:styleId="124">
    <w:name w:val="批注主题 Char"/>
    <w:link w:val="11"/>
    <w:uiPriority w:val="0"/>
    <w:rPr>
      <w:rFonts w:ascii="宋体" w:hAnsi="Arial" w:eastAsia="宋体" w:cs="Times New Roman"/>
      <w:b/>
      <w:bCs/>
      <w:color w:val="000000"/>
      <w:sz w:val="20"/>
      <w:szCs w:val="20"/>
    </w:rPr>
  </w:style>
  <w:style w:type="character" w:customStyle="1" w:styleId="125">
    <w:name w:val="尾注文本 Char"/>
    <w:link w:val="22"/>
    <w:uiPriority w:val="0"/>
    <w:rPr>
      <w:rFonts w:ascii="宋体" w:hAnsi="Arial" w:eastAsia="宋体" w:cs="Times New Roman"/>
      <w:color w:val="000000"/>
      <w:sz w:val="21"/>
      <w:szCs w:val="20"/>
    </w:rPr>
  </w:style>
  <w:style w:type="character" w:customStyle="1" w:styleId="126">
    <w:name w:val="文档结构图 Char"/>
    <w:link w:val="17"/>
    <w:uiPriority w:val="0"/>
    <w:rPr>
      <w:rFonts w:ascii="宋体" w:hAnsi="Arial" w:eastAsia="宋体" w:cs="Times New Roman"/>
      <w:color w:val="000000"/>
      <w:sz w:val="18"/>
      <w:szCs w:val="18"/>
    </w:rPr>
  </w:style>
  <w:style w:type="character" w:customStyle="1" w:styleId="127">
    <w:name w:val="页码1"/>
    <w:basedOn w:val="36"/>
    <w:uiPriority w:val="0"/>
    <w:rPr/>
  </w:style>
  <w:style w:type="character" w:customStyle="1" w:styleId="128">
    <w:name w:val="正文文本 Char"/>
    <w:link w:val="18"/>
    <w:uiPriority w:val="0"/>
    <w:rPr>
      <w:rFonts w:ascii="宋体" w:hAnsi="Arial" w:eastAsia="宋体" w:cs="Times New Roman"/>
      <w:color w:val="000000"/>
      <w:sz w:val="21"/>
      <w:szCs w:val="20"/>
    </w:rPr>
  </w:style>
  <w:style w:type="character" w:customStyle="1" w:styleId="129">
    <w:name w:val="正文首行缩进 Char"/>
    <w:link w:val="14"/>
    <w:uiPriority w:val="0"/>
    <w:rPr>
      <w:rFonts w:ascii="Times New Roman" w:hAnsi="Times New Roman" w:eastAsia="宋体" w:cs="Times New Roman"/>
      <w:color w:val="000000"/>
      <w:sz w:val="24"/>
      <w:szCs w:val="20"/>
    </w:rPr>
  </w:style>
  <w:style w:type="character" w:customStyle="1" w:styleId="130">
    <w:name w:val="HTML 预设格式 Char1"/>
    <w:link w:val="34"/>
    <w:uiPriority w:val="99"/>
    <w:rPr>
      <w:rFonts w:ascii="宋体" w:hAnsi="宋体" w:eastAsia="宋体" w:cs="宋体"/>
      <w:sz w:val="24"/>
      <w:szCs w:val="24"/>
    </w:rPr>
  </w:style>
  <w:style w:type="character" w:customStyle="1" w:styleId="131">
    <w:name w:val="正文2 Char"/>
    <w:link w:val="95"/>
    <w:uiPriority w:val="0"/>
    <w:rPr>
      <w:kern w:val="2"/>
      <w:sz w:val="21"/>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IBM</Company>
  <Pages>9</Pages>
  <Words>634</Words>
  <Characters>3620</Characters>
  <Lines>30</Lines>
  <Paragraphs>8</Paragraphs>
  <ScaleCrop>false</ScaleCrop>
  <LinksUpToDate>false</LinksUpToDate>
  <CharactersWithSpaces>0</CharactersWithSpaces>
  <Application>WPS Office_9.1.0.5218_F1E327BC-269C-435d-A152-05C5408002CA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2014-11-26T06:29:00Z</dcterms:created>
  <dc:creator>dell-1</dc:creator>
  <cp:lastModifiedBy>Administrator</cp:lastModifiedBy>
  <dcterms:modified xsi:type="dcterms:W3CDTF">2015-10-16T11:16:48Z</dcterms:modified>
  <dc:title>王府井全渠道项目</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