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421BD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SimHei" w:hAnsi="Times New Roman" w:eastAsia="SimHei" w:cs="Times New Roman"/>
          <w:b/>
          <w:bCs/>
          <w:sz w:val="28"/>
          <w:szCs w:val="28"/>
        </w:rPr>
      </w:pPr>
      <w:r>
        <w:rPr>
          <w:rFonts w:hint="eastAsia" w:ascii="SimHei" w:hAnsi="Times New Roman" w:eastAsia="SimHei" w:cs="Times New Roman"/>
          <w:b/>
          <w:bCs/>
          <w:sz w:val="28"/>
          <w:szCs w:val="28"/>
        </w:rPr>
        <w:t>目  录</w:t>
      </w:r>
    </w:p>
    <w:p w14:paraId="6E9676C2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_Toc22218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1. 绪论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_Toc22218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26AE832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_Toc26484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1.1 研究背景介绍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_Toc26484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D54068D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_Toc27190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1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2 研究现状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_Toc27190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7E29384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_Toc6623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1.3 研究目的与意义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_Toc6623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28E4498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_Toc8323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1.4 本章小结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_Toc8323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67AE81F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_Toc21356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2.相关技术简介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_Toc21356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36364EA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_Toc3874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2.1 Nodejs介绍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_Toc3874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0EE49AC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_Toc9184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2.2 Vue介绍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_Toc9184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61EADF31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_Toc32370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2.3 MySQL介绍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_Toc32370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6AB3B04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_Toc4873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2.4 本章小结</w:t>
      </w: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_Toc4873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4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8866320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_Toc23632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3. 系统需求分析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_Toc23632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5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13B38FCB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_Toc20361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3.1 需求调研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_Toc20361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5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6FD4D31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_Toc7202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3.2 需求分析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_Toc7202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5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29E67B65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_Toc18743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3.2.1 普通用户需求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_Toc18743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5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6225B85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_Toc14412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3.2.2 管理员需求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_Toc14412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6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C7A4DF6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_Toc15170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3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3 本章小结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_Toc15170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6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C8D4EFA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_Toc26667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4. </w:t>
      </w:r>
      <w:r>
        <w:rPr>
          <w:rFonts w:hint="eastAsia" w:ascii="SimSun" w:hAnsi="SimSun" w:eastAsia="SimSun" w:cs="SimSun"/>
          <w:sz w:val="24"/>
          <w:szCs w:val="24"/>
        </w:rPr>
        <w:t>系统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_Toc26667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7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1BEA3335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_Toc3263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4.1 设计原则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_Toc3263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7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551E077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_Toc30474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4.2 数据库设计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_Toc30474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7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0983C165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_Toc25156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4.2.1 数据库概念设计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_Toc25156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7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5281D111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_Toc19379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4.2.2 数据库表详细设计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_Toc19379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8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2659DE60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_Toc20926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4.3 系统流程设计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_Toc20926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10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A69F71C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_Toc28037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4.3.1 登录注册流程设计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_Toc28037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10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01B685E1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_Toc29099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4.3.2 角色信息管理流程设计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_Toc29099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10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AE1363B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_Toc31541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4.4.3 用户信息管理流程设计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_Toc31541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71327D8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_Toc26791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4.3.4 在线图书管理流程设计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_Toc26791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7CF44C4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_Toc29644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4.3.5 在线下单购买流程设计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_Toc29644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12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E311503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_Toc17538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4.3.6 订单信息管理流程设计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_Toc17538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5F4F2BB3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_Toc15779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4.4 本章小结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_Toc15779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158B9DD6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_Toc2921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 系统实现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_Toc2921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14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2CA6128F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_Toc17864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5.1 注册登陆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_Toc17864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14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0E852BCE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_Toc32261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5.2 角色管理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_Toc32261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15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8885252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_Toc26608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5.3 用户信息管理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_Toc26608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17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56A2D072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_Toc22587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5.4 管理员在线图书管理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_Toc22587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18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C418731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_Toc2914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5.5 用户在线浏览图书下单购买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_Toc2914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22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6CCB94E4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_Toc31562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5.5.1 首页浏览下单结算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_Toc31562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22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D87B33C">
      <w:pPr>
        <w:pStyle w:val="12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_Toc3883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5.5.2 列表页浏览下单结算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_Toc3883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63D425DB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_Toc27046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5.6 订单管理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_Toc27046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27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148B645D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_Toc5389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5.7 本章小结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_Toc5389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28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8A2723C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_Toc10946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6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bCs w:val="0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系统</w:t>
      </w:r>
      <w:r>
        <w:rPr>
          <w:rFonts w:hint="eastAsia" w:ascii="SimSun" w:hAnsi="SimSun" w:eastAsia="SimSun" w:cs="SimSun"/>
          <w:sz w:val="24"/>
          <w:szCs w:val="24"/>
        </w:rPr>
        <w:t>测试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_Toc10946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29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1768360D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_Toc2199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6.1 测试环境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_Toc2199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29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41C2C917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_Toc7728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6.2 测试计划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_Toc7728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29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2CC0AC24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_Toc27721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6.3 测试结果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_Toc27721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BAA7B0C">
      <w:pPr>
        <w:pStyle w:val="11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_Toc16576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6.4 本章小结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_Toc16576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31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39FC882D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_Toc1217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7.</w:t>
      </w:r>
      <w:r>
        <w:rPr>
          <w:rFonts w:hint="eastAsia" w:ascii="SimSun" w:hAnsi="SimSun" w:eastAsia="SimSun" w:cs="SimSun"/>
          <w:sz w:val="24"/>
          <w:szCs w:val="24"/>
        </w:rPr>
        <w:t xml:space="preserve"> 总结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_Toc1217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32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70313A55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_Toc15232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致  </w:t>
      </w:r>
      <w:r>
        <w:rPr>
          <w:rFonts w:hint="eastAsia" w:ascii="SimSun" w:hAnsi="SimSun" w:eastAsia="SimSun" w:cs="SimSun"/>
          <w:sz w:val="24"/>
          <w:szCs w:val="24"/>
        </w:rPr>
        <w:t>谢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_Toc15232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33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1B6B729A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instrText xml:space="preserve"> HYPERLINK \l _Toc31280 </w:instrTex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bCs/>
          <w:kern w:val="44"/>
          <w:sz w:val="24"/>
          <w:szCs w:val="24"/>
          <w:lang w:val="en-US" w:eastAsia="zh-CN" w:bidi="ar-SA"/>
        </w:rPr>
        <w:t>参考文献</w:t>
      </w:r>
      <w:r>
        <w:rPr>
          <w:rFonts w:hint="eastAsia" w:ascii="SimSun" w:hAnsi="SimSun" w:eastAsia="SimSun" w:cs="SimSun"/>
          <w:sz w:val="24"/>
          <w:szCs w:val="24"/>
        </w:rPr>
        <w:tab/>
      </w:r>
      <w:r>
        <w:rPr>
          <w:rFonts w:hint="eastAsia" w:ascii="SimSun" w:hAnsi="SimSun" w:eastAsia="SimSun" w:cs="SimSun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</w:rPr>
        <w:instrText xml:space="preserve"> PAGEREF _Toc31280 \h </w:instrText>
      </w:r>
      <w:r>
        <w:rPr>
          <w:rFonts w:hint="eastAsia" w:ascii="SimSun" w:hAnsi="SimSun" w:eastAsia="SimSun" w:cs="SimSun"/>
          <w:sz w:val="24"/>
          <w:szCs w:val="24"/>
        </w:rPr>
        <w:fldChar w:fldCharType="separate"/>
      </w:r>
      <w:r>
        <w:rPr>
          <w:rFonts w:hint="eastAsia" w:ascii="SimSun" w:hAnsi="SimSun" w:eastAsia="SimSun" w:cs="SimSun"/>
          <w:sz w:val="24"/>
          <w:szCs w:val="24"/>
        </w:rPr>
        <w:t>34</w:t>
      </w:r>
      <w:r>
        <w:rPr>
          <w:rFonts w:hint="eastAsia"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65922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SimSun" w:hAnsi="SimSun" w:eastAsia="SimSun" w:cs="SimSun"/>
          <w:kern w:val="2"/>
          <w:sz w:val="24"/>
          <w:szCs w:val="24"/>
          <w:lang w:val="en-US" w:eastAsia="zh-CN" w:bidi="ar-SA"/>
        </w:rPr>
        <w:sectPr>
          <w:footerReference r:id="rId3" w:type="default"/>
          <w:pgSz w:w="11906" w:h="16838"/>
          <w:pgMar w:top="1418" w:right="1418" w:bottom="1418" w:left="1701" w:header="851" w:footer="992" w:gutter="0"/>
          <w:pgNumType w:fmt="decimal"/>
          <w:cols w:space="720" w:num="1"/>
          <w:docGrid w:linePitch="312" w:charSpace="0"/>
        </w:sect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</w:p>
    <w:p w14:paraId="00CC3739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3346CAAE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0E5CF12F">
      <w:pPr>
        <w:pStyle w:val="10"/>
        <w:tabs>
          <w:tab w:val="right" w:leader="dot" w:pos="8787"/>
        </w:tabs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fldChar w:fldCharType="end"/>
      </w:r>
      <w:sdt>
        <w:sdtPr>
          <w:rPr>
            <w:rFonts w:ascii="SimSun" w:hAnsi="SimSun" w:eastAsia="SimSun" w:cs="Times New Roman"/>
            <w:kern w:val="2"/>
            <w:sz w:val="21"/>
            <w:szCs w:val="24"/>
            <w:lang w:val="en-US" w:eastAsia="zh-CN" w:bidi="ar-SA"/>
          </w:rPr>
          <w:id w:val="147460698"/>
          <w:showingPlcHdr/>
          <w15:color w:val="DBDBDB"/>
          <w:docPartObj>
            <w:docPartGallery w:val="Table of Contents"/>
            <w:docPartUnique/>
          </w:docPartObj>
        </w:sdtPr>
        <w:sdtEndPr>
          <w:rPr>
            <w:rFonts w:hint="eastAsia" w:ascii="SimSun" w:hAnsi="SimSun" w:eastAsia="SimSun" w:cs="SimSun"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SimSun" w:hAnsi="SimSun" w:cs="Times New Roman"/>
              <w:kern w:val="2"/>
              <w:sz w:val="21"/>
              <w:szCs w:val="24"/>
              <w:lang w:val="en-US" w:eastAsia="zh-CN" w:bidi="ar-SA"/>
            </w:rPr>
            <w:t xml:space="preserve">     </w:t>
          </w:r>
        </w:sdtContent>
      </w:sdt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87A9D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2F291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12F291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35446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YTUwODI1OTRhNTM4OTkwNzhlMDdiYWMxNWMzZjQifQ=="/>
  </w:docVars>
  <w:rsids>
    <w:rsidRoot w:val="12D2336C"/>
    <w:rsid w:val="00E40880"/>
    <w:rsid w:val="00ED1521"/>
    <w:rsid w:val="024A2A58"/>
    <w:rsid w:val="0C0544CC"/>
    <w:rsid w:val="0CAB357D"/>
    <w:rsid w:val="10F45A92"/>
    <w:rsid w:val="12D2336C"/>
    <w:rsid w:val="14DC0CBF"/>
    <w:rsid w:val="16536DE1"/>
    <w:rsid w:val="17707FE9"/>
    <w:rsid w:val="18003198"/>
    <w:rsid w:val="187E1D74"/>
    <w:rsid w:val="1C3F7586"/>
    <w:rsid w:val="233A5F70"/>
    <w:rsid w:val="2B9B7CBA"/>
    <w:rsid w:val="2D410C84"/>
    <w:rsid w:val="32737319"/>
    <w:rsid w:val="422E1237"/>
    <w:rsid w:val="438E3C4A"/>
    <w:rsid w:val="477E4627"/>
    <w:rsid w:val="47947E61"/>
    <w:rsid w:val="4A31389A"/>
    <w:rsid w:val="4C9E235A"/>
    <w:rsid w:val="52EF43A4"/>
    <w:rsid w:val="59536AF1"/>
    <w:rsid w:val="61A11E7D"/>
    <w:rsid w:val="61F8332A"/>
    <w:rsid w:val="656C3ABC"/>
    <w:rsid w:val="6BAB0410"/>
    <w:rsid w:val="6FCE2827"/>
    <w:rsid w:val="702A0B29"/>
    <w:rsid w:val="730A6DE6"/>
    <w:rsid w:val="74153DF1"/>
    <w:rsid w:val="76616350"/>
    <w:rsid w:val="7F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SimHei" w:hAnsi="SimSun" w:eastAsia="SimHei"/>
      <w:b/>
      <w:bCs/>
      <w:kern w:val="44"/>
      <w:sz w:val="28"/>
      <w:szCs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DengXian" w:hAnsi="DengXian" w:eastAsia="DengXian"/>
      <w:kern w:val="0"/>
      <w:sz w:val="22"/>
      <w:szCs w:val="22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1"/>
    <w:basedOn w:val="1"/>
    <w:next w:val="1"/>
    <w:autoRedefine/>
    <w:qFormat/>
    <w:uiPriority w:val="39"/>
  </w:style>
  <w:style w:type="paragraph" w:styleId="6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DengXian" w:hAnsi="DengXian" w:eastAsia="DengXian"/>
      <w:kern w:val="0"/>
      <w:sz w:val="22"/>
      <w:szCs w:val="22"/>
    </w:rPr>
  </w:style>
  <w:style w:type="character" w:styleId="9">
    <w:name w:val="Hyperlink"/>
    <w:autoRedefine/>
    <w:qFormat/>
    <w:uiPriority w:val="99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353</Words>
  <Characters>497</Characters>
  <Lines>0</Lines>
  <Paragraphs>0</Paragraphs>
  <TotalTime>0</TotalTime>
  <ScaleCrop>false</ScaleCrop>
  <LinksUpToDate>false</LinksUpToDate>
  <CharactersWithSpaces>597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2022-03-29T19:37:00Z</dcterms:created>
  <dc:creator>山有木兮木有枝</dc:creator>
  <cp:lastModifiedBy>小脾气</cp:lastModifiedBy>
  <dcterms:modified xsi:type="dcterms:W3CDTF">2025-04-07T03:41:14Z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8E359952EC93425A943CCBB89ED286AD</vt:lpwstr>
  </property>
  <property fmtid="{D5CDD505-2E9C-101B-9397-08002B2CF9AE}" pid="4" name="KSOTemplateDocerSaveRecord">
    <vt:lpwstr>eyJoZGlkIjoiOTQ0YTUwODI1OTRhNTM4OTkwNzhlMDdiYWMxNWMzZjQiLCJ1c2VySWQiOiIxMTY0ODgwMzE3In0=</vt:lpwstr>
  </property>
</Properties>
</file>