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E29B" w14:textId="40CD680F" w:rsidR="00FC7949" w:rsidRDefault="006E151D" w:rsidP="00FC7949">
      <w:pPr>
        <w:pStyle w:val="1"/>
        <w:jc w:val="center"/>
      </w:pPr>
      <w:r>
        <w:rPr>
          <w:rFonts w:hint="eastAsia"/>
        </w:rPr>
        <w:t>智能计算系统实验</w:t>
      </w:r>
    </w:p>
    <w:p w14:paraId="231DD4B4" w14:textId="312A1432" w:rsidR="00FC7949" w:rsidRDefault="00FC7949" w:rsidP="004F3053">
      <w:pPr>
        <w:pStyle w:val="a3"/>
      </w:pPr>
      <w:r>
        <w:rPr>
          <w:rFonts w:hint="eastAsia"/>
        </w:rPr>
        <w:t>实验指导书</w:t>
      </w:r>
    </w:p>
    <w:p w14:paraId="36558BE5" w14:textId="0AE49FD8" w:rsidR="00435BE7" w:rsidRDefault="00435BE7" w:rsidP="00FC7949">
      <w:pPr>
        <w:jc w:val="center"/>
      </w:pPr>
    </w:p>
    <w:p w14:paraId="7FD4D82A" w14:textId="2375B407" w:rsidR="00435BE7" w:rsidRDefault="00435BE7" w:rsidP="00FC7949">
      <w:pPr>
        <w:jc w:val="center"/>
      </w:pPr>
    </w:p>
    <w:p w14:paraId="4177920A" w14:textId="77777777" w:rsidR="00435BE7" w:rsidRDefault="00435BE7" w:rsidP="003108C5">
      <w:pPr>
        <w:jc w:val="center"/>
      </w:pPr>
    </w:p>
    <w:p w14:paraId="58276E4E" w14:textId="6778CF3F" w:rsidR="003108C5" w:rsidRDefault="00435BE7" w:rsidP="003108C5">
      <w:pPr>
        <w:jc w:val="center"/>
        <w:rPr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"http://a3.att.hoodong.com/77/94/01300000089105120705949574648.jpg"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"http://a3.att.hoodong.com/77/94/01300000089105120705949574648.jpg"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"http://a3.att.hoodong.com/77/94/01300000089105120705949574648.jpg" \* MERGEFORMATINET </w:instrText>
      </w:r>
      <w:r>
        <w:rPr>
          <w:sz w:val="24"/>
          <w:szCs w:val="24"/>
        </w:rPr>
        <w:fldChar w:fldCharType="separate"/>
      </w:r>
      <w:r w:rsidR="00C14351">
        <w:rPr>
          <w:sz w:val="24"/>
          <w:szCs w:val="24"/>
        </w:rPr>
        <w:fldChar w:fldCharType="begin"/>
      </w:r>
      <w:r w:rsidR="00C14351">
        <w:rPr>
          <w:sz w:val="24"/>
          <w:szCs w:val="24"/>
        </w:rPr>
        <w:instrText xml:space="preserve"> INCLUDEPICTURE  "http://a3.att.hoodong.com/77/94/01300000089105120705949574648.jpg" \* MERGEFORMATINET </w:instrText>
      </w:r>
      <w:r w:rsidR="00C14351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"http://a3.att.hoodong.com/77/94/01300000089105120705949574648.jpg" \* MERGEFORMATINET </w:instrText>
      </w:r>
      <w:r>
        <w:rPr>
          <w:sz w:val="24"/>
          <w:szCs w:val="24"/>
        </w:rPr>
        <w:fldChar w:fldCharType="separate"/>
      </w:r>
      <w:r w:rsidR="00553713">
        <w:rPr>
          <w:sz w:val="24"/>
          <w:szCs w:val="24"/>
        </w:rPr>
        <w:fldChar w:fldCharType="begin"/>
      </w:r>
      <w:r w:rsidR="00553713">
        <w:rPr>
          <w:sz w:val="24"/>
          <w:szCs w:val="24"/>
        </w:rPr>
        <w:instrText xml:space="preserve"> INCLUDEPICTURE  "http://a3.att.hoodong.com/77/94/01300000089105120705949574648.jpg" \* MERGEFORMATINET </w:instrText>
      </w:r>
      <w:r w:rsidR="00553713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"http://a3.att.hoodong.com/77/94/01300000089105120705949574648.jpg"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"http://a3.att.hoodong.com/77/94/01300000089105120705949574648.jpg" \* MERGEFORMATINET </w:instrText>
      </w:r>
      <w:r>
        <w:rPr>
          <w:sz w:val="24"/>
          <w:szCs w:val="24"/>
        </w:rPr>
        <w:fldChar w:fldCharType="separate"/>
      </w:r>
      <w:r w:rsidR="00AC2905">
        <w:rPr>
          <w:sz w:val="24"/>
          <w:szCs w:val="24"/>
        </w:rPr>
        <w:fldChar w:fldCharType="begin"/>
      </w:r>
      <w:r w:rsidR="00AC2905">
        <w:rPr>
          <w:sz w:val="24"/>
          <w:szCs w:val="24"/>
        </w:rPr>
        <w:instrText xml:space="preserve"> INCLUDEPICTURE  "http://a3.att.hoodong.com/77/94/01300000089105120705949574648.jpg" \* MERGEFORMATINET </w:instrText>
      </w:r>
      <w:r w:rsidR="00AC2905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"http://a3.att.hoodong.com/77/94/01300000089105120705949574648.jpg" \* MERGEFORMATINET </w:instrText>
      </w:r>
      <w:r>
        <w:rPr>
          <w:sz w:val="24"/>
          <w:szCs w:val="24"/>
        </w:rPr>
        <w:fldChar w:fldCharType="separate"/>
      </w:r>
      <w:r w:rsidR="00F33FF6">
        <w:rPr>
          <w:sz w:val="24"/>
          <w:szCs w:val="24"/>
        </w:rPr>
        <w:fldChar w:fldCharType="begin"/>
      </w:r>
      <w:r w:rsidR="00F33FF6">
        <w:rPr>
          <w:sz w:val="24"/>
          <w:szCs w:val="24"/>
        </w:rPr>
        <w:instrText xml:space="preserve"> </w:instrText>
      </w:r>
      <w:r w:rsidR="00F33FF6">
        <w:rPr>
          <w:sz w:val="24"/>
          <w:szCs w:val="24"/>
        </w:rPr>
        <w:instrText xml:space="preserve">INCLUDEPICTURE  "http://a3.att.hoodong.com/77/94/01300000089105120705949574648.jpg" \* </w:instrText>
      </w:r>
      <w:r w:rsidR="00F33FF6">
        <w:rPr>
          <w:sz w:val="24"/>
          <w:szCs w:val="24"/>
        </w:rPr>
        <w:instrText>MERGEFORMATINET</w:instrText>
      </w:r>
      <w:r w:rsidR="00F33FF6">
        <w:rPr>
          <w:sz w:val="24"/>
          <w:szCs w:val="24"/>
        </w:rPr>
        <w:instrText xml:space="preserve"> </w:instrText>
      </w:r>
      <w:r w:rsidR="00F33FF6">
        <w:rPr>
          <w:sz w:val="24"/>
          <w:szCs w:val="24"/>
        </w:rPr>
        <w:fldChar w:fldCharType="separate"/>
      </w:r>
      <w:r w:rsidR="00F33FF6">
        <w:rPr>
          <w:sz w:val="24"/>
          <w:szCs w:val="24"/>
        </w:rPr>
        <w:pict w14:anchorId="492B66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87pt;height:84pt;mso-wrap-style:square;mso-position-horizontal-relative:page;mso-position-vertical-relative:page">
            <v:imagedata r:id="rId8" r:href="rId9"/>
          </v:shape>
        </w:pict>
      </w:r>
      <w:r w:rsidR="00F33FF6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  <w:r w:rsidR="00AC2905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  <w:r w:rsidR="00553713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  <w:r w:rsidR="00C14351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52664737" w14:textId="13985DB1" w:rsidR="00636819" w:rsidRPr="00B9667D" w:rsidRDefault="00B9667D" w:rsidP="00B9667D">
      <w:pPr>
        <w:ind w:firstLine="420"/>
        <w:jc w:val="center"/>
        <w:rPr>
          <w:rFonts w:ascii="SimSun"/>
          <w:b/>
          <w:szCs w:val="24"/>
        </w:rPr>
      </w:pPr>
      <w:r w:rsidRPr="005A7918">
        <w:rPr>
          <w:rFonts w:ascii="SimSun" w:hint="eastAsia"/>
          <w:b/>
          <w:sz w:val="24"/>
          <w:szCs w:val="24"/>
        </w:rPr>
        <w:t>安徽工业大学计算机</w:t>
      </w:r>
      <w:r>
        <w:rPr>
          <w:rFonts w:ascii="SimSun" w:hint="eastAsia"/>
          <w:b/>
          <w:sz w:val="24"/>
          <w:szCs w:val="24"/>
        </w:rPr>
        <w:t>科学与技术</w:t>
      </w:r>
      <w:r w:rsidRPr="005A7918">
        <w:rPr>
          <w:rFonts w:ascii="SimSun" w:hint="eastAsia"/>
          <w:b/>
          <w:sz w:val="24"/>
          <w:szCs w:val="24"/>
        </w:rPr>
        <w:t>学院</w:t>
      </w:r>
    </w:p>
    <w:tbl>
      <w:tblPr>
        <w:tblpPr w:leftFromText="180" w:rightFromText="180" w:vertAnchor="page" w:horzAnchor="page" w:tblpXSpec="center" w:tblpY="7986"/>
        <w:tblW w:w="0" w:type="auto"/>
        <w:tblLayout w:type="fixed"/>
        <w:tblLook w:val="0000" w:firstRow="0" w:lastRow="0" w:firstColumn="0" w:lastColumn="0" w:noHBand="0" w:noVBand="0"/>
      </w:tblPr>
      <w:tblGrid>
        <w:gridCol w:w="2325"/>
        <w:gridCol w:w="4926"/>
      </w:tblGrid>
      <w:tr w:rsidR="00B9667D" w:rsidRPr="00987622" w14:paraId="2F31BDD8" w14:textId="77777777" w:rsidTr="00B9667D">
        <w:trPr>
          <w:trHeight w:val="735"/>
        </w:trPr>
        <w:tc>
          <w:tcPr>
            <w:tcW w:w="2325" w:type="dxa"/>
            <w:vAlign w:val="bottom"/>
          </w:tcPr>
          <w:p w14:paraId="15FD7BF1" w14:textId="77777777" w:rsidR="00B9667D" w:rsidRDefault="00B9667D" w:rsidP="00B9667D">
            <w:pPr>
              <w:rPr>
                <w:rFonts w:ascii="SimHei" w:eastAsia="SimHei" w:hAnsi="Times New Roman" w:cs="Times New Roman"/>
                <w:sz w:val="24"/>
                <w:szCs w:val="24"/>
              </w:rPr>
            </w:pPr>
          </w:p>
          <w:p w14:paraId="388880ED" w14:textId="4FBA00F2" w:rsidR="00B9667D" w:rsidRPr="00987622" w:rsidRDefault="00B9667D" w:rsidP="00B9667D">
            <w:pPr>
              <w:jc w:val="center"/>
              <w:rPr>
                <w:rFonts w:ascii="SimHei" w:eastAsia="SimHei" w:hAnsi="Times New Roman" w:cs="Times New Roman"/>
                <w:sz w:val="24"/>
                <w:szCs w:val="24"/>
              </w:rPr>
            </w:pPr>
            <w:r w:rsidRPr="00987622">
              <w:rPr>
                <w:rFonts w:ascii="SimHei" w:eastAsia="SimHei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SimHei" w:eastAsia="SimHei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SimHei" w:eastAsia="SimHei" w:hAnsi="Times New Roman" w:cs="Times New Roman"/>
                <w:sz w:val="24"/>
                <w:szCs w:val="24"/>
              </w:rPr>
              <w:t xml:space="preserve"> </w:t>
            </w:r>
            <w:r w:rsidR="00856F6C">
              <w:rPr>
                <w:rFonts w:ascii="SimHei" w:eastAsia="SimHei" w:hAnsi="Times New Roman" w:cs="Times New Roman" w:hint="eastAsia"/>
                <w:sz w:val="24"/>
                <w:szCs w:val="24"/>
              </w:rPr>
              <w:t>三</w:t>
            </w:r>
          </w:p>
        </w:tc>
        <w:tc>
          <w:tcPr>
            <w:tcW w:w="4926" w:type="dxa"/>
            <w:tcBorders>
              <w:bottom w:val="single" w:sz="12" w:space="0" w:color="auto"/>
            </w:tcBorders>
            <w:vAlign w:val="bottom"/>
          </w:tcPr>
          <w:p w14:paraId="1635F62C" w14:textId="7F8ED58F" w:rsidR="00B9667D" w:rsidRPr="00987622" w:rsidRDefault="00856F6C" w:rsidP="00B9667D">
            <w:pPr>
              <w:snapToGrid w:val="0"/>
              <w:jc w:val="center"/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基于</w:t>
            </w:r>
            <w:r w:rsidR="006E2888">
              <w:rPr>
                <w:rFonts w:ascii="SimSun" w:eastAsia="SimSun" w:hAnsi="SimSun" w:cs="Times New Roman"/>
                <w:sz w:val="24"/>
                <w:szCs w:val="24"/>
              </w:rPr>
              <w:t>TensorFlow</w:t>
            </w:r>
            <w:r w:rsidR="006E2888">
              <w:rPr>
                <w:rFonts w:ascii="SimSun" w:eastAsia="SimSun" w:hAnsi="SimSun" w:cs="Times New Roman" w:hint="eastAsia"/>
                <w:sz w:val="24"/>
                <w:szCs w:val="24"/>
              </w:rPr>
              <w:t>实现</w:t>
            </w:r>
            <w:r w:rsidR="00002E6E">
              <w:rPr>
                <w:rFonts w:ascii="SimSun" w:eastAsia="SimSun" w:hAnsi="SimSun" w:cs="Times New Roman" w:hint="eastAsia"/>
                <w:sz w:val="24"/>
                <w:szCs w:val="24"/>
              </w:rPr>
              <w:t>风格迁移</w:t>
            </w:r>
          </w:p>
        </w:tc>
      </w:tr>
      <w:tr w:rsidR="00B9667D" w:rsidRPr="00987622" w14:paraId="43E0F20F" w14:textId="77777777" w:rsidTr="00B9667D">
        <w:trPr>
          <w:trHeight w:val="735"/>
        </w:trPr>
        <w:tc>
          <w:tcPr>
            <w:tcW w:w="2325" w:type="dxa"/>
            <w:vAlign w:val="bottom"/>
          </w:tcPr>
          <w:p w14:paraId="224CC25D" w14:textId="68A799EB" w:rsidR="00B9667D" w:rsidRPr="00987622" w:rsidRDefault="00B9667D" w:rsidP="00B9667D">
            <w:pPr>
              <w:jc w:val="center"/>
              <w:rPr>
                <w:rFonts w:ascii="SimHei" w:eastAsia="SimHei" w:hAnsi="Times New Roman" w:cs="Times New Roman"/>
                <w:sz w:val="24"/>
                <w:szCs w:val="24"/>
              </w:rPr>
            </w:pPr>
            <w:r>
              <w:rPr>
                <w:rFonts w:ascii="SimHei" w:eastAsia="SimHei" w:hAnsi="Times New Roman" w:cs="Times New Roman" w:hint="eastAsia"/>
                <w:sz w:val="24"/>
                <w:szCs w:val="24"/>
              </w:rPr>
              <w:t xml:space="preserve">实验 </w:t>
            </w:r>
            <w:r>
              <w:rPr>
                <w:rFonts w:ascii="SimHei" w:eastAsia="SimHei" w:hAnsi="Times New Roman" w:cs="Times New Roman"/>
                <w:sz w:val="24"/>
                <w:szCs w:val="24"/>
              </w:rPr>
              <w:t xml:space="preserve"> </w:t>
            </w:r>
            <w:r w:rsidR="00856F6C">
              <w:rPr>
                <w:rFonts w:ascii="SimHei" w:eastAsia="SimHei" w:hAnsi="Times New Roman" w:cs="Times New Roman" w:hint="eastAsia"/>
                <w:sz w:val="24"/>
                <w:szCs w:val="24"/>
              </w:rPr>
              <w:t>四</w:t>
            </w:r>
          </w:p>
        </w:tc>
        <w:tc>
          <w:tcPr>
            <w:tcW w:w="4926" w:type="dxa"/>
            <w:tcBorders>
              <w:bottom w:val="single" w:sz="12" w:space="0" w:color="auto"/>
            </w:tcBorders>
            <w:vAlign w:val="bottom"/>
          </w:tcPr>
          <w:p w14:paraId="75C93AC8" w14:textId="247C6237" w:rsidR="00B9667D" w:rsidRPr="00987622" w:rsidRDefault="00002E6E" w:rsidP="00B9667D">
            <w:pPr>
              <w:snapToGrid w:val="0"/>
              <w:jc w:val="center"/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基于Y</w:t>
            </w:r>
            <w:r>
              <w:rPr>
                <w:rFonts w:ascii="SimSun" w:eastAsia="SimSun" w:hAnsi="SimSun" w:cs="Times New Roman"/>
                <w:sz w:val="24"/>
                <w:szCs w:val="24"/>
              </w:rPr>
              <w:t>OLOv3</w:t>
            </w: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实现</w:t>
            </w:r>
            <w:r w:rsidR="00DC11EF">
              <w:rPr>
                <w:rFonts w:ascii="SimSun" w:eastAsia="SimSun" w:hAnsi="SimSun" w:cs="Times New Roman" w:hint="eastAsia"/>
                <w:sz w:val="24"/>
                <w:szCs w:val="24"/>
              </w:rPr>
              <w:t>目标检测</w:t>
            </w:r>
          </w:p>
        </w:tc>
      </w:tr>
      <w:tr w:rsidR="00B9667D" w:rsidRPr="00987622" w14:paraId="79B69EC7" w14:textId="77777777" w:rsidTr="00B9667D">
        <w:trPr>
          <w:trHeight w:val="735"/>
        </w:trPr>
        <w:tc>
          <w:tcPr>
            <w:tcW w:w="2325" w:type="dxa"/>
            <w:vAlign w:val="bottom"/>
          </w:tcPr>
          <w:p w14:paraId="27B2F667" w14:textId="0FBD12CB" w:rsidR="00B9667D" w:rsidRPr="00987622" w:rsidRDefault="00B9667D" w:rsidP="00B9667D">
            <w:pPr>
              <w:jc w:val="center"/>
              <w:rPr>
                <w:rFonts w:ascii="SimHei" w:eastAsia="SimHei" w:hAnsi="Times New Roman" w:cs="Times New Roman"/>
                <w:sz w:val="24"/>
                <w:szCs w:val="24"/>
              </w:rPr>
            </w:pPr>
            <w:r w:rsidRPr="00987622">
              <w:rPr>
                <w:rFonts w:ascii="SimHei" w:eastAsia="SimHei" w:hAnsi="Times New Roman" w:cs="Times New Roman" w:hint="eastAsia"/>
                <w:sz w:val="24"/>
                <w:szCs w:val="24"/>
              </w:rPr>
              <w:t>专业班级</w:t>
            </w:r>
          </w:p>
        </w:tc>
        <w:tc>
          <w:tcPr>
            <w:tcW w:w="492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17A395CD" w14:textId="782C1E84" w:rsidR="00B9667D" w:rsidRPr="00987622" w:rsidRDefault="00B9667D" w:rsidP="00B9667D">
            <w:pPr>
              <w:jc w:val="center"/>
              <w:rPr>
                <w:rFonts w:ascii="KaiTi_GB2312" w:eastAsia="KaiTi_GB2312" w:hAnsi="KaiTi" w:cs="Times New Roman"/>
                <w:sz w:val="24"/>
                <w:szCs w:val="24"/>
              </w:rPr>
            </w:pPr>
            <w:r w:rsidRPr="00987622">
              <w:rPr>
                <w:rFonts w:ascii="SimSun" w:eastAsia="SimSun" w:hAnsi="SimSun" w:cs="Times New Roman" w:hint="eastAsia"/>
                <w:sz w:val="24"/>
                <w:szCs w:val="24"/>
              </w:rPr>
              <w:t>智能2</w:t>
            </w:r>
            <w:r w:rsidRPr="00987622">
              <w:rPr>
                <w:rFonts w:ascii="SimSun" w:eastAsia="SimSun" w:hAnsi="SimSun" w:cs="Times New Roman"/>
                <w:sz w:val="24"/>
                <w:szCs w:val="24"/>
              </w:rPr>
              <w:t>02</w:t>
            </w:r>
          </w:p>
        </w:tc>
      </w:tr>
      <w:tr w:rsidR="00B9667D" w:rsidRPr="00987622" w14:paraId="761764AD" w14:textId="77777777" w:rsidTr="00B9667D">
        <w:trPr>
          <w:trHeight w:val="735"/>
        </w:trPr>
        <w:tc>
          <w:tcPr>
            <w:tcW w:w="2325" w:type="dxa"/>
            <w:vAlign w:val="bottom"/>
          </w:tcPr>
          <w:p w14:paraId="6DF6392B" w14:textId="0EDE4839" w:rsidR="00B9667D" w:rsidRPr="00987622" w:rsidRDefault="00B9667D" w:rsidP="00B9667D">
            <w:pPr>
              <w:jc w:val="center"/>
              <w:rPr>
                <w:rFonts w:ascii="SimHei" w:eastAsia="SimHei" w:hAnsi="Times New Roman" w:cs="Times New Roman"/>
                <w:sz w:val="24"/>
                <w:szCs w:val="24"/>
              </w:rPr>
            </w:pPr>
            <w:r w:rsidRPr="00987622">
              <w:rPr>
                <w:rFonts w:ascii="SimHei" w:eastAsia="SimHei" w:hAnsi="Times New Roman" w:cs="Times New Roman" w:hint="eastAsia"/>
                <w:sz w:val="24"/>
                <w:szCs w:val="24"/>
              </w:rPr>
              <w:t>学    号</w:t>
            </w:r>
          </w:p>
        </w:tc>
        <w:tc>
          <w:tcPr>
            <w:tcW w:w="492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19FC10A6" w14:textId="07149C78" w:rsidR="00B9667D" w:rsidRPr="00987622" w:rsidRDefault="000B1A8F" w:rsidP="00B9667D">
            <w:pPr>
              <w:jc w:val="center"/>
              <w:rPr>
                <w:rFonts w:ascii="KaiTi_GB2312" w:eastAsia="KaiTi_GB2312" w:hAnsi="KaiTi" w:cs="Times New Roman"/>
                <w:sz w:val="24"/>
                <w:szCs w:val="24"/>
              </w:rPr>
            </w:pPr>
            <w:r>
              <w:rPr>
                <w:rFonts w:ascii="KaiTi_GB2312" w:eastAsia="KaiTi_GB2312" w:hAnsi="KaiTi" w:cs="Times New Roman"/>
                <w:sz w:val="24"/>
                <w:szCs w:val="24"/>
              </w:rPr>
              <w:t>209074458</w:t>
            </w:r>
          </w:p>
        </w:tc>
      </w:tr>
      <w:tr w:rsidR="00B9667D" w:rsidRPr="00987622" w14:paraId="3007F0C2" w14:textId="77777777" w:rsidTr="00B9667D">
        <w:trPr>
          <w:trHeight w:val="735"/>
        </w:trPr>
        <w:tc>
          <w:tcPr>
            <w:tcW w:w="2325" w:type="dxa"/>
            <w:vAlign w:val="bottom"/>
          </w:tcPr>
          <w:p w14:paraId="7A7E3FC6" w14:textId="1571B7E8" w:rsidR="00B9667D" w:rsidRPr="00987622" w:rsidRDefault="00B9667D" w:rsidP="00B9667D">
            <w:pPr>
              <w:jc w:val="center"/>
              <w:rPr>
                <w:rFonts w:ascii="SimHei" w:eastAsia="SimHei" w:hAnsi="Times New Roman" w:cs="Times New Roman"/>
                <w:sz w:val="24"/>
                <w:szCs w:val="24"/>
              </w:rPr>
            </w:pPr>
            <w:r w:rsidRPr="00987622">
              <w:rPr>
                <w:rFonts w:ascii="SimHei" w:eastAsia="SimHei" w:hAnsi="Times New Roman" w:cs="Times New Roman" w:hint="eastAsia"/>
                <w:sz w:val="24"/>
                <w:szCs w:val="24"/>
              </w:rPr>
              <w:t>姓    名</w:t>
            </w:r>
          </w:p>
        </w:tc>
        <w:tc>
          <w:tcPr>
            <w:tcW w:w="492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86183BE" w14:textId="4D5EFEE8" w:rsidR="00B9667D" w:rsidRPr="00987622" w:rsidRDefault="000B1A8F" w:rsidP="00B9667D">
            <w:pPr>
              <w:jc w:val="center"/>
              <w:rPr>
                <w:rFonts w:ascii="KaiTi_GB2312" w:eastAsia="KaiTi_GB2312" w:hAnsi="KaiTi" w:cs="Times New Roman"/>
                <w:sz w:val="24"/>
                <w:szCs w:val="24"/>
              </w:rPr>
            </w:pPr>
            <w:r>
              <w:rPr>
                <w:rFonts w:ascii="KaiTi_GB2312" w:eastAsia="KaiTi_GB2312" w:hAnsi="KaiTi" w:cs="Times New Roman" w:hint="eastAsia"/>
                <w:sz w:val="24"/>
                <w:szCs w:val="24"/>
              </w:rPr>
              <w:t>张建才</w:t>
            </w:r>
          </w:p>
        </w:tc>
      </w:tr>
      <w:tr w:rsidR="00B9667D" w:rsidRPr="00987622" w14:paraId="419D4792" w14:textId="77777777" w:rsidTr="00B9667D">
        <w:trPr>
          <w:trHeight w:val="735"/>
        </w:trPr>
        <w:tc>
          <w:tcPr>
            <w:tcW w:w="2325" w:type="dxa"/>
            <w:vAlign w:val="bottom"/>
          </w:tcPr>
          <w:p w14:paraId="3BAC090F" w14:textId="3B579AD9" w:rsidR="00B9667D" w:rsidRPr="00987622" w:rsidRDefault="00B9667D" w:rsidP="00B9667D">
            <w:pPr>
              <w:jc w:val="center"/>
              <w:rPr>
                <w:rFonts w:ascii="SimHei" w:eastAsia="SimHei" w:hAnsi="Times New Roman" w:cs="Times New Roman"/>
                <w:sz w:val="24"/>
                <w:szCs w:val="24"/>
              </w:rPr>
            </w:pPr>
            <w:r w:rsidRPr="00987622">
              <w:rPr>
                <w:rFonts w:ascii="SimHei" w:eastAsia="SimHei" w:hAnsi="Times New Roman" w:cs="Times New Roman" w:hint="eastAsia"/>
                <w:sz w:val="24"/>
                <w:szCs w:val="24"/>
              </w:rPr>
              <w:t>指导教师</w:t>
            </w:r>
          </w:p>
        </w:tc>
        <w:tc>
          <w:tcPr>
            <w:tcW w:w="492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1E46255" w14:textId="56ACBDD5" w:rsidR="00B9667D" w:rsidRDefault="00B9667D" w:rsidP="00B9667D">
            <w:pPr>
              <w:jc w:val="center"/>
              <w:rPr>
                <w:rFonts w:ascii="KaiTi_GB2312" w:eastAsia="KaiTi_GB2312" w:hAnsi="KaiTi" w:cs="Times New Roman"/>
                <w:sz w:val="24"/>
                <w:szCs w:val="24"/>
              </w:rPr>
            </w:pPr>
            <w:r>
              <w:rPr>
                <w:rFonts w:ascii="KaiTi_GB2312" w:eastAsia="KaiTi_GB2312" w:hAnsi="KaiTi" w:cs="Times New Roman" w:hint="eastAsia"/>
                <w:sz w:val="24"/>
                <w:szCs w:val="24"/>
              </w:rPr>
              <w:t>李</w:t>
            </w:r>
            <w:r w:rsidR="00E51E05">
              <w:rPr>
                <w:rFonts w:ascii="KaiTi_GB2312" w:eastAsia="KaiTi_GB2312" w:hAnsi="KaiTi" w:cs="Times New Roman" w:hint="eastAsia"/>
                <w:sz w:val="24"/>
                <w:szCs w:val="24"/>
              </w:rPr>
              <w:t>雪</w:t>
            </w:r>
          </w:p>
        </w:tc>
      </w:tr>
    </w:tbl>
    <w:p w14:paraId="337D1837" w14:textId="3BFB6D05" w:rsidR="00F331D1" w:rsidRDefault="00F331D1" w:rsidP="000738E5"/>
    <w:p w14:paraId="37922E16" w14:textId="7DFED097" w:rsidR="00E51E05" w:rsidRDefault="00E51E05" w:rsidP="000738E5"/>
    <w:p w14:paraId="33951F73" w14:textId="7AE45C82" w:rsidR="00E51E05" w:rsidRDefault="00E51E05" w:rsidP="000738E5"/>
    <w:p w14:paraId="25BDF059" w14:textId="02BA4966" w:rsidR="00E51E05" w:rsidRDefault="00E51E05" w:rsidP="000738E5"/>
    <w:p w14:paraId="1A9A74E1" w14:textId="35ED4089" w:rsidR="00E51E05" w:rsidRDefault="00E51E05" w:rsidP="00DC11EF">
      <w:pPr>
        <w:pStyle w:val="2"/>
      </w:pPr>
      <w:r>
        <w:rPr>
          <w:rFonts w:hint="eastAsia"/>
        </w:rPr>
        <w:lastRenderedPageBreak/>
        <w:t>摘要：</w:t>
      </w:r>
    </w:p>
    <w:p w14:paraId="1A64D8FC" w14:textId="42FA7A3F" w:rsidR="00E51E05" w:rsidRDefault="00E51E05" w:rsidP="00E51E05">
      <w:r>
        <w:tab/>
      </w:r>
      <w:r w:rsidR="000B1A8F">
        <w:t>1</w:t>
      </w:r>
      <w:r w:rsidR="000B1A8F">
        <w:rPr>
          <w:rFonts w:hint="eastAsia"/>
        </w:rPr>
        <w:t>：</w:t>
      </w:r>
      <w:r>
        <w:tab/>
      </w:r>
      <w:r>
        <w:rPr>
          <w:rFonts w:hint="eastAsia"/>
        </w:rPr>
        <w:t>内含有主要代码。</w:t>
      </w:r>
    </w:p>
    <w:p w14:paraId="5DE025F0" w14:textId="1E3092C3" w:rsidR="00E51E05" w:rsidRDefault="00E51E05" w:rsidP="00E51E05">
      <w:r>
        <w:tab/>
      </w:r>
      <w:r w:rsidR="000B1A8F">
        <w:t>2</w:t>
      </w:r>
      <w:r w:rsidR="000B1A8F">
        <w:rPr>
          <w:rFonts w:hint="eastAsia"/>
        </w:rPr>
        <w:t>：</w:t>
      </w:r>
      <w:r>
        <w:tab/>
      </w:r>
      <w:r>
        <w:rPr>
          <w:rFonts w:hint="eastAsia"/>
        </w:rPr>
        <w:t>各个函数的数学表达形式及其实际意义。</w:t>
      </w:r>
    </w:p>
    <w:p w14:paraId="5CCD8B13" w14:textId="487B0E71" w:rsidR="005353EC" w:rsidRDefault="00E51E05" w:rsidP="0064185B">
      <w:r>
        <w:tab/>
      </w:r>
      <w:r w:rsidR="000B1A8F">
        <w:t>3</w:t>
      </w:r>
      <w:r w:rsidR="000B1A8F">
        <w:rPr>
          <w:rFonts w:hint="eastAsia"/>
        </w:rPr>
        <w:t>：</w:t>
      </w:r>
      <w:r>
        <w:tab/>
      </w:r>
      <w:r w:rsidR="004D3B99">
        <w:rPr>
          <w:rFonts w:hint="eastAsia"/>
        </w:rPr>
        <w:t>TensorFlow</w:t>
      </w:r>
      <w:r w:rsidR="002E2D0B">
        <w:rPr>
          <w:rFonts w:hint="eastAsia"/>
        </w:rPr>
        <w:t>模型</w:t>
      </w:r>
      <w:r>
        <w:rPr>
          <w:rFonts w:hint="eastAsia"/>
        </w:rPr>
        <w:t>的使用。</w:t>
      </w:r>
    </w:p>
    <w:p w14:paraId="069C1147" w14:textId="0AAA7D00" w:rsidR="005353EC" w:rsidRDefault="005353EC" w:rsidP="0064185B">
      <w:pPr>
        <w:rPr>
          <w:rFonts w:asciiTheme="minorEastAsia" w:hAnsiTheme="minorEastAsia"/>
          <w:szCs w:val="28"/>
        </w:rPr>
      </w:pPr>
      <w:r>
        <w:tab/>
      </w:r>
      <w:r w:rsidR="000B1A8F">
        <w:t>4</w:t>
      </w:r>
      <w:r w:rsidR="000B1A8F">
        <w:rPr>
          <w:rFonts w:hint="eastAsia"/>
        </w:rPr>
        <w:t>：</w:t>
      </w:r>
      <w:r>
        <w:tab/>
      </w:r>
      <w:r w:rsidRPr="0064185B">
        <w:rPr>
          <w:rFonts w:asciiTheme="minorEastAsia" w:hAnsiTheme="minorEastAsia" w:hint="eastAsia"/>
          <w:szCs w:val="28"/>
        </w:rPr>
        <w:t>TensorFlow的函数说明</w:t>
      </w:r>
      <w:r>
        <w:rPr>
          <w:rFonts w:asciiTheme="minorEastAsia" w:hAnsiTheme="minorEastAsia" w:hint="eastAsia"/>
          <w:szCs w:val="28"/>
        </w:rPr>
        <w:t>。</w:t>
      </w:r>
    </w:p>
    <w:p w14:paraId="498A1CED" w14:textId="07DFB73F" w:rsidR="003C11B5" w:rsidRDefault="003C11B5" w:rsidP="0064185B">
      <w:r>
        <w:rPr>
          <w:rFonts w:asciiTheme="minorEastAsia" w:hAnsiTheme="minorEastAsia"/>
          <w:szCs w:val="28"/>
        </w:rPr>
        <w:tab/>
        <w:t>5</w:t>
      </w:r>
      <w:r>
        <w:rPr>
          <w:rFonts w:asciiTheme="minorEastAsia" w:hAnsiTheme="minorEastAsia" w:hint="eastAsia"/>
          <w:szCs w:val="28"/>
        </w:rPr>
        <w:t>：</w:t>
      </w:r>
      <w:r>
        <w:rPr>
          <w:rFonts w:asciiTheme="minorEastAsia" w:hAnsiTheme="minorEastAsia"/>
          <w:szCs w:val="28"/>
        </w:rPr>
        <w:tab/>
      </w:r>
      <w:r>
        <w:rPr>
          <w:rFonts w:asciiTheme="minorEastAsia" w:hAnsiTheme="minorEastAsia" w:hint="eastAsia"/>
          <w:szCs w:val="28"/>
        </w:rPr>
        <w:t>模型使用的方法。</w:t>
      </w:r>
    </w:p>
    <w:p w14:paraId="437FF957" w14:textId="17F141CF" w:rsidR="00F331D1" w:rsidRDefault="00EA0980" w:rsidP="00EA0980">
      <w:pPr>
        <w:pStyle w:val="2"/>
      </w:pPr>
      <w:r>
        <w:rPr>
          <w:rFonts w:hint="eastAsia"/>
        </w:rPr>
        <w:t>实验</w:t>
      </w:r>
      <w:r w:rsidR="004307FB">
        <w:t>3</w:t>
      </w:r>
      <w:r>
        <w:rPr>
          <w:rFonts w:hint="eastAsia"/>
        </w:rPr>
        <w:t>：</w:t>
      </w:r>
      <w:r w:rsidR="004307FB" w:rsidRPr="004307FB">
        <w:t>基于TensorFlow实现风格迁移</w:t>
      </w:r>
    </w:p>
    <w:p w14:paraId="6A529852" w14:textId="410DB387" w:rsidR="00EA0980" w:rsidRDefault="001E1748" w:rsidP="00C4748B">
      <w:pPr>
        <w:pStyle w:val="3"/>
      </w:pPr>
      <w:r>
        <w:rPr>
          <w:rFonts w:hint="eastAsia"/>
        </w:rPr>
        <w:t>实验目的</w:t>
      </w:r>
    </w:p>
    <w:p w14:paraId="45AD142A" w14:textId="21098A1E" w:rsidR="0079559B" w:rsidRDefault="005B5625" w:rsidP="005B5625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8"/>
        </w:rPr>
      </w:pPr>
      <w:r w:rsidRPr="005B5625">
        <w:rPr>
          <w:rFonts w:asciiTheme="minorEastAsia" w:hAnsiTheme="minorEastAsia" w:hint="eastAsia"/>
          <w:szCs w:val="28"/>
        </w:rPr>
        <w:t>神经网络的模块化实现</w:t>
      </w:r>
      <w:r w:rsidR="00551F28">
        <w:rPr>
          <w:rFonts w:asciiTheme="minorEastAsia" w:hAnsiTheme="minorEastAsia" w:hint="eastAsia"/>
          <w:szCs w:val="28"/>
        </w:rPr>
        <w:t>；</w:t>
      </w:r>
    </w:p>
    <w:p w14:paraId="0C4ED981" w14:textId="0582C478" w:rsidR="00EF253F" w:rsidRDefault="00707A94" w:rsidP="00EF253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使用Tensor Flow实现</w:t>
      </w:r>
      <w:r w:rsidR="00EF253F">
        <w:rPr>
          <w:rFonts w:asciiTheme="minorEastAsia" w:hAnsiTheme="minorEastAsia" w:hint="eastAsia"/>
          <w:szCs w:val="28"/>
        </w:rPr>
        <w:t>风格迁移；</w:t>
      </w:r>
    </w:p>
    <w:p w14:paraId="04B7EDF0" w14:textId="7330095E" w:rsidR="00EF253F" w:rsidRPr="00EF253F" w:rsidRDefault="00736E45" w:rsidP="00EF253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使用内容</w:t>
      </w:r>
      <w:r w:rsidR="00E801F1">
        <w:rPr>
          <w:rFonts w:asciiTheme="minorEastAsia" w:hAnsiTheme="minorEastAsia" w:hint="eastAsia"/>
          <w:szCs w:val="28"/>
        </w:rPr>
        <w:t>损失函数和风格损失函数。</w:t>
      </w:r>
    </w:p>
    <w:p w14:paraId="7D15DED5" w14:textId="10B82EFF" w:rsidR="00053115" w:rsidRDefault="001E1748" w:rsidP="00053115">
      <w:pPr>
        <w:pStyle w:val="3"/>
      </w:pPr>
      <w:r>
        <w:rPr>
          <w:rFonts w:hint="eastAsia"/>
        </w:rPr>
        <w:t>背景知识</w:t>
      </w:r>
    </w:p>
    <w:p w14:paraId="7151FBA2" w14:textId="5E153554" w:rsidR="00C03A23" w:rsidRDefault="00BF6783" w:rsidP="00A9029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TensorFlow函数</w:t>
      </w:r>
      <w:r w:rsidR="005A3BC5">
        <w:rPr>
          <w:rFonts w:hint="eastAsia"/>
        </w:rPr>
        <w:t>：</w:t>
      </w:r>
      <w:r w:rsidR="005A3BC5" w:rsidRPr="005A3BC5">
        <w:t>tf.keras.applications.VGG19</w:t>
      </w:r>
      <w:r w:rsidR="005A3BC5">
        <w:rPr>
          <w:rFonts w:hint="eastAsia"/>
        </w:rPr>
        <w:t>部分参数说明</w:t>
      </w:r>
      <w:r w:rsidR="003C11B5">
        <w:rPr>
          <w:rFonts w:hint="eastAsia"/>
        </w:rPr>
        <w:t>。</w:t>
      </w:r>
    </w:p>
    <w:p w14:paraId="07FD769C" w14:textId="6AA20D09" w:rsidR="007467AF" w:rsidRPr="00DA0EBD" w:rsidRDefault="000C3D59" w:rsidP="00013F5F">
      <w:pPr>
        <w:pStyle w:val="a5"/>
        <w:ind w:left="780" w:firstLineChars="0" w:firstLine="0"/>
        <w:rPr>
          <w:sz w:val="22"/>
          <w:szCs w:val="18"/>
        </w:rPr>
      </w:pPr>
      <w:r w:rsidRPr="00DA0EBD">
        <w:rPr>
          <w:b/>
          <w:bCs/>
          <w:sz w:val="22"/>
          <w:szCs w:val="18"/>
        </w:rPr>
        <w:t>include_top</w:t>
      </w:r>
      <w:r w:rsidR="00BC2ACA" w:rsidRPr="00DA0EBD">
        <w:rPr>
          <w:sz w:val="22"/>
          <w:szCs w:val="18"/>
        </w:rPr>
        <w:t>: whether to include the 3 fully-connected layers at the top of the network.</w:t>
      </w:r>
      <w:r w:rsidR="003A7C43" w:rsidRPr="00DA0EBD">
        <w:rPr>
          <w:rFonts w:hint="eastAsia"/>
          <w:sz w:val="22"/>
          <w:szCs w:val="18"/>
        </w:rPr>
        <w:t>;</w:t>
      </w:r>
    </w:p>
    <w:p w14:paraId="678D0C6D" w14:textId="3597CA12" w:rsidR="005A3BC5" w:rsidRPr="00DA0EBD" w:rsidRDefault="003A7C43" w:rsidP="00013F5F">
      <w:pPr>
        <w:pStyle w:val="a5"/>
        <w:ind w:left="780" w:firstLineChars="0" w:firstLine="0"/>
        <w:rPr>
          <w:sz w:val="22"/>
          <w:szCs w:val="18"/>
        </w:rPr>
      </w:pPr>
      <w:r w:rsidRPr="00DA0EBD">
        <w:rPr>
          <w:b/>
          <w:bCs/>
          <w:sz w:val="22"/>
          <w:szCs w:val="18"/>
        </w:rPr>
        <w:t>weights</w:t>
      </w:r>
      <w:r w:rsidR="00CB060B" w:rsidRPr="00DA0EBD">
        <w:rPr>
          <w:b/>
          <w:bCs/>
          <w:sz w:val="22"/>
          <w:szCs w:val="18"/>
        </w:rPr>
        <w:t>:</w:t>
      </w:r>
      <w:r w:rsidR="00CB060B" w:rsidRPr="00DA0EBD">
        <w:rPr>
          <w:sz w:val="22"/>
          <w:szCs w:val="18"/>
        </w:rPr>
        <w:t xml:space="preserve"> one of</w:t>
      </w:r>
      <w:r w:rsidR="003B797C" w:rsidRPr="00DA0EBD">
        <w:rPr>
          <w:sz w:val="22"/>
          <w:szCs w:val="18"/>
        </w:rPr>
        <w:t xml:space="preserve"> </w:t>
      </w:r>
      <w:r w:rsidR="00CB060B" w:rsidRPr="00DA0EBD">
        <w:rPr>
          <w:sz w:val="22"/>
          <w:szCs w:val="18"/>
        </w:rPr>
        <w:t>None</w:t>
      </w:r>
      <w:r w:rsidR="003B797C" w:rsidRPr="00DA0EBD">
        <w:rPr>
          <w:sz w:val="22"/>
          <w:szCs w:val="18"/>
        </w:rPr>
        <w:t xml:space="preserve"> </w:t>
      </w:r>
      <w:r w:rsidR="00CB060B" w:rsidRPr="00DA0EBD">
        <w:rPr>
          <w:sz w:val="22"/>
          <w:szCs w:val="18"/>
        </w:rPr>
        <w:t>(random initialization), '</w:t>
      </w:r>
      <w:r w:rsidR="0094293C" w:rsidRPr="00DA0EBD">
        <w:rPr>
          <w:sz w:val="22"/>
          <w:szCs w:val="18"/>
        </w:rPr>
        <w:t>ImageNet</w:t>
      </w:r>
      <w:r w:rsidR="00CB060B" w:rsidRPr="00DA0EBD">
        <w:rPr>
          <w:sz w:val="22"/>
          <w:szCs w:val="18"/>
        </w:rPr>
        <w:t>' (pre-training on ImageNet), or the path to the weights file to be loaded.</w:t>
      </w:r>
      <w:r w:rsidRPr="00DA0EBD">
        <w:rPr>
          <w:sz w:val="22"/>
          <w:szCs w:val="18"/>
        </w:rPr>
        <w:t>;</w:t>
      </w:r>
    </w:p>
    <w:p w14:paraId="614BD0D4" w14:textId="2C859A45" w:rsidR="00700F0D" w:rsidRDefault="0094293C" w:rsidP="003D0F2F">
      <w:pPr>
        <w:pStyle w:val="a5"/>
        <w:numPr>
          <w:ilvl w:val="0"/>
          <w:numId w:val="11"/>
        </w:numPr>
        <w:ind w:firstLineChars="0"/>
      </w:pPr>
      <w:r w:rsidRPr="0094293C">
        <w:t>在keras中,要想获取层的输出的各种信息,可以先获取层对象,再通过层对象的属性output或者output_shape获取层输出的其他特性</w:t>
      </w:r>
      <w:r w:rsidR="005A3452">
        <w:rPr>
          <w:rFonts w:hint="eastAsia"/>
        </w:rPr>
        <w:t>。</w:t>
      </w:r>
      <w:r w:rsidR="0092426A">
        <w:rPr>
          <w:rStyle w:val="hljs-keyword"/>
          <w:rFonts w:ascii="Source Code Pro" w:hAnsi="Source Code Pro"/>
          <w:color w:val="A626A4"/>
          <w:sz w:val="21"/>
          <w:szCs w:val="21"/>
        </w:rPr>
        <w:t>def</w:t>
      </w:r>
      <w:r w:rsidR="0092426A"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</w:t>
      </w:r>
      <w:r w:rsidR="0092426A">
        <w:rPr>
          <w:rStyle w:val="hljs-title"/>
          <w:rFonts w:ascii="Source Code Pro" w:hAnsi="Source Code Pro"/>
          <w:color w:val="4078F2"/>
          <w:sz w:val="21"/>
          <w:szCs w:val="21"/>
        </w:rPr>
        <w:t>get_layer</w:t>
      </w:r>
      <w:r w:rsidR="0092426A"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>(</w:t>
      </w:r>
      <w:r w:rsidR="0092426A">
        <w:rPr>
          <w:rStyle w:val="hljs-params"/>
          <w:rFonts w:ascii="Source Code Pro" w:hAnsi="Source Code Pro"/>
          <w:color w:val="383A42"/>
          <w:sz w:val="21"/>
          <w:szCs w:val="21"/>
        </w:rPr>
        <w:t>self, name=</w:t>
      </w:r>
      <w:r w:rsidR="0092426A">
        <w:rPr>
          <w:rStyle w:val="hljs-literal"/>
          <w:rFonts w:ascii="Source Code Pro" w:hAnsi="Source Code Pro"/>
          <w:color w:val="0184BB"/>
          <w:sz w:val="21"/>
          <w:szCs w:val="21"/>
        </w:rPr>
        <w:t>None</w:t>
      </w:r>
      <w:r w:rsidR="0092426A">
        <w:rPr>
          <w:rStyle w:val="hljs-params"/>
          <w:rFonts w:ascii="Source Code Pro" w:hAnsi="Source Code Pro"/>
          <w:color w:val="383A42"/>
          <w:sz w:val="21"/>
          <w:szCs w:val="21"/>
        </w:rPr>
        <w:t>, index=</w:t>
      </w:r>
      <w:r w:rsidR="0092426A">
        <w:rPr>
          <w:rStyle w:val="hljs-literal"/>
          <w:rFonts w:ascii="Source Code Pro" w:hAnsi="Source Code Pro"/>
          <w:color w:val="0184BB"/>
          <w:sz w:val="21"/>
          <w:szCs w:val="21"/>
        </w:rPr>
        <w:t>None</w:t>
      </w:r>
      <w:r w:rsidR="0092426A"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>):</w:t>
      </w:r>
      <w:r w:rsidR="00700F0D" w:rsidRPr="00700F0D">
        <w:t>返回值:层实例(因为每个层都是一个类,所以返回的层本质上是一个类)</w:t>
      </w:r>
      <w:r w:rsidR="003C11B5">
        <w:rPr>
          <w:rFonts w:hint="eastAsia"/>
        </w:rPr>
        <w:t>。</w:t>
      </w:r>
    </w:p>
    <w:p w14:paraId="50B81F65" w14:textId="77777777" w:rsidR="004113BC" w:rsidRDefault="006E2334" w:rsidP="003D0F2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内容损失函数:</w:t>
      </w:r>
    </w:p>
    <w:p w14:paraId="1362F3A8" w14:textId="282C756A" w:rsidR="003D0F2F" w:rsidRDefault="006E2334" w:rsidP="0016273A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119EBD2" wp14:editId="2F35F45A">
            <wp:extent cx="1958975" cy="447210"/>
            <wp:effectExtent l="0" t="0" r="3175" b="0"/>
            <wp:docPr id="1" name="图片 1" descr="黑色的钟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黑色的钟表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889" cy="45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3255" w14:textId="7CEBD436" w:rsidR="00E10586" w:rsidRPr="00DA0EBD" w:rsidRDefault="00E10586" w:rsidP="0016273A">
      <w:pPr>
        <w:pStyle w:val="a5"/>
        <w:ind w:left="780" w:firstLineChars="0" w:firstLine="0"/>
        <w:rPr>
          <w:sz w:val="22"/>
          <w:szCs w:val="18"/>
        </w:rPr>
      </w:pPr>
      <w:r w:rsidRPr="00DA0EBD">
        <w:rPr>
          <w:sz w:val="22"/>
          <w:szCs w:val="18"/>
        </w:rPr>
        <w:t>X是噪声图片的特征矩阵，P是内容图片的特征矩阵。M是P的长*宽，N是信道数</w:t>
      </w:r>
    </w:p>
    <w:p w14:paraId="4EDA35BB" w14:textId="77777777" w:rsidR="00CF01FB" w:rsidRDefault="004113BC" w:rsidP="009F2E3C">
      <w:pPr>
        <w:pStyle w:val="a5"/>
        <w:numPr>
          <w:ilvl w:val="0"/>
          <w:numId w:val="11"/>
        </w:numPr>
        <w:ind w:firstLineChars="0"/>
      </w:pPr>
      <w:r>
        <w:rPr>
          <w:rFonts w:hint="eastAsia"/>
          <w:noProof/>
        </w:rPr>
        <w:t>风格损失函数：</w:t>
      </w:r>
    </w:p>
    <w:p w14:paraId="2355B6A7" w14:textId="38451F9A" w:rsidR="00835229" w:rsidRDefault="00CF01FB" w:rsidP="00CF01FB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40EA6386" wp14:editId="7AF8DD0C">
            <wp:extent cx="2127250" cy="472170"/>
            <wp:effectExtent l="0" t="0" r="6350" b="4445"/>
            <wp:docPr id="17" name="图片 17" descr="黑色的钟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黑色的钟表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7634" cy="47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09E3" w14:textId="77777777" w:rsidR="00CF01FB" w:rsidRPr="00DA0EBD" w:rsidRDefault="00CF01FB" w:rsidP="00CF01FB">
      <w:pPr>
        <w:pStyle w:val="a5"/>
        <w:ind w:left="780" w:firstLineChars="0" w:firstLine="0"/>
        <w:rPr>
          <w:sz w:val="22"/>
          <w:szCs w:val="18"/>
        </w:rPr>
      </w:pPr>
      <w:r w:rsidRPr="00DA0EBD">
        <w:rPr>
          <w:sz w:val="22"/>
          <w:szCs w:val="18"/>
        </w:rPr>
        <w:t>M是特征矩阵的长*宽，N是特征矩阵的信道数。G为噪音图像特征的Gram矩阵，A为风格图片特征的GRAM矩阵。</w:t>
      </w:r>
    </w:p>
    <w:p w14:paraId="73E0785F" w14:textId="2E8D92BB" w:rsidR="00CF01FB" w:rsidRDefault="007D2AD4" w:rsidP="009F2E3C">
      <w:pPr>
        <w:pStyle w:val="a5"/>
        <w:numPr>
          <w:ilvl w:val="0"/>
          <w:numId w:val="11"/>
        </w:numPr>
        <w:ind w:firstLineChars="0"/>
      </w:pPr>
      <w:r w:rsidRPr="007D2AD4">
        <w:t>最终用于训练的损失函数为内容损失和风格损失的加权和</w:t>
      </w:r>
      <w:r>
        <w:rPr>
          <w:rFonts w:hint="eastAsia"/>
        </w:rPr>
        <w:t>：</w:t>
      </w:r>
    </w:p>
    <w:p w14:paraId="78C0739D" w14:textId="6018363F" w:rsidR="00CF01FB" w:rsidRDefault="00CF01FB" w:rsidP="00FC506B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1760082A" wp14:editId="6FCC0E92">
            <wp:extent cx="2959098" cy="374375"/>
            <wp:effectExtent l="0" t="0" r="0" b="6985"/>
            <wp:docPr id="19" name="图片 19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徽标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804" cy="3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740C" w14:textId="3F697376" w:rsidR="00CF01FB" w:rsidRDefault="00BD2FC0" w:rsidP="00BD2FC0">
      <w:pPr>
        <w:pStyle w:val="a5"/>
        <w:numPr>
          <w:ilvl w:val="0"/>
          <w:numId w:val="11"/>
        </w:numPr>
        <w:ind w:firstLineChars="0"/>
      </w:pPr>
      <w:r w:rsidRPr="00BD2FC0">
        <w:t>当训练开始时，我们根据内容图片和噪声，生成一张噪声图片。并将噪声图片喂给网络，计算loss，再根据loss调整噪声图片。将调整后的图片喂给网络，重新计算loss，再调整，再计算…直到达到指定迭代次数，此时，噪声图片已兼具内容图片的内容和风格图片的风格，进行保存即可。</w:t>
      </w:r>
    </w:p>
    <w:p w14:paraId="4B0F6AED" w14:textId="1B8C2135" w:rsidR="001E1748" w:rsidRDefault="0079559B" w:rsidP="001E1748">
      <w:pPr>
        <w:pStyle w:val="3"/>
      </w:pPr>
      <w:r>
        <w:rPr>
          <w:rFonts w:hint="eastAsia"/>
        </w:rPr>
        <w:t>实验环境</w:t>
      </w:r>
    </w:p>
    <w:p w14:paraId="69E2A2C7" w14:textId="760CAAC8" w:rsidR="00C21F4E" w:rsidRDefault="00211F7F" w:rsidP="00C21F4E">
      <w:r>
        <w:tab/>
      </w:r>
      <w:r>
        <w:tab/>
      </w:r>
      <w:r>
        <w:rPr>
          <w:rFonts w:hint="eastAsia"/>
        </w:rPr>
        <w:t>使用运算硬件：CPU</w:t>
      </w:r>
    </w:p>
    <w:p w14:paraId="5F00A833" w14:textId="2C36A4E9" w:rsidR="00211F7F" w:rsidRDefault="00211F7F" w:rsidP="00C21F4E">
      <w:r>
        <w:tab/>
      </w:r>
      <w:r>
        <w:tab/>
      </w:r>
      <w:r w:rsidR="00F836CE">
        <w:rPr>
          <w:rFonts w:hint="eastAsia"/>
        </w:rPr>
        <w:t>软件环境：</w:t>
      </w:r>
      <w:r w:rsidR="00B65CAB">
        <w:rPr>
          <w:rFonts w:hint="eastAsia"/>
        </w:rPr>
        <w:t>TensorFlow</w:t>
      </w:r>
      <w:r w:rsidR="00B65CAB">
        <w:t>==2.3.1</w:t>
      </w:r>
      <w:r w:rsidR="000C3161">
        <w:rPr>
          <w:rFonts w:hint="eastAsia"/>
        </w:rPr>
        <w:t>；</w:t>
      </w:r>
      <w:r w:rsidR="00B65CAB">
        <w:rPr>
          <w:rFonts w:hint="eastAsia"/>
        </w:rPr>
        <w:t>python</w:t>
      </w:r>
      <w:r w:rsidR="00B65CAB">
        <w:t>==</w:t>
      </w:r>
      <w:r w:rsidR="0068597D">
        <w:t>3.7</w:t>
      </w:r>
      <w:r w:rsidR="000C3161">
        <w:rPr>
          <w:rFonts w:hint="eastAsia"/>
        </w:rPr>
        <w:t>；</w:t>
      </w:r>
    </w:p>
    <w:p w14:paraId="476138B7" w14:textId="436AF198" w:rsidR="00D30D84" w:rsidRPr="00C21F4E" w:rsidRDefault="00D30D84" w:rsidP="00C21F4E">
      <w:r>
        <w:tab/>
      </w:r>
      <w:r>
        <w:tab/>
      </w:r>
      <w:r>
        <w:rPr>
          <w:rFonts w:hint="eastAsia"/>
        </w:rPr>
        <w:t>使用数据集：</w:t>
      </w:r>
      <w:r w:rsidRPr="00D30D84">
        <w:t>imagenet数据集</w:t>
      </w:r>
    </w:p>
    <w:p w14:paraId="6DEE844C" w14:textId="6D42223F" w:rsidR="00FE0967" w:rsidRDefault="0079559B" w:rsidP="00543B42">
      <w:pPr>
        <w:pStyle w:val="3"/>
      </w:pPr>
      <w:r>
        <w:rPr>
          <w:rFonts w:hint="eastAsia"/>
        </w:rPr>
        <w:t>实验步骤</w:t>
      </w:r>
    </w:p>
    <w:p w14:paraId="1D28CBC4" w14:textId="5E82516A" w:rsidR="0006111E" w:rsidRDefault="0006111E" w:rsidP="0006111E">
      <w:pPr>
        <w:pStyle w:val="a5"/>
        <w:numPr>
          <w:ilvl w:val="0"/>
          <w:numId w:val="12"/>
        </w:numPr>
        <w:ind w:firstLineChars="0"/>
      </w:pPr>
      <w:r w:rsidRPr="0006111E">
        <w:t>我们使用VGG中的一些层的输出来表示图片的内容特征和风格特征</w:t>
      </w:r>
      <w:r w:rsidR="00832F69">
        <w:rPr>
          <w:rFonts w:hint="eastAsia"/>
        </w:rPr>
        <w:t>；</w:t>
      </w:r>
      <w:r w:rsidR="00473F9B" w:rsidRPr="00473F9B">
        <w:t>分离内容特征层和风格特征层的输出，方便后续计算</w:t>
      </w:r>
      <w:r w:rsidR="00473F9B">
        <w:rPr>
          <w:rFonts w:hint="eastAsia"/>
        </w:rPr>
        <w:t>。</w:t>
      </w:r>
    </w:p>
    <w:p w14:paraId="6A693540" w14:textId="6EE9D92F" w:rsidR="0006111E" w:rsidRDefault="008A7E22" w:rsidP="0006111E">
      <w:pPr>
        <w:pStyle w:val="a5"/>
        <w:numPr>
          <w:ilvl w:val="0"/>
          <w:numId w:val="12"/>
        </w:numPr>
        <w:ind w:firstLineChars="0"/>
      </w:pPr>
      <w:r w:rsidRPr="008A7E22">
        <w:lastRenderedPageBreak/>
        <w:t>将内容图片输入网络</w:t>
      </w:r>
      <w:r w:rsidR="00507DEE">
        <w:rPr>
          <w:rFonts w:hint="eastAsia"/>
        </w:rPr>
        <w:t>。</w:t>
      </w:r>
    </w:p>
    <w:p w14:paraId="669AA30E" w14:textId="1C3DDA36" w:rsidR="008A7E22" w:rsidRDefault="00507DEE" w:rsidP="0006111E">
      <w:pPr>
        <w:pStyle w:val="a5"/>
        <w:numPr>
          <w:ilvl w:val="0"/>
          <w:numId w:val="12"/>
        </w:numPr>
        <w:ind w:firstLineChars="0"/>
      </w:pPr>
      <w:r w:rsidRPr="00507DEE">
        <w:t>计算内容损失。</w:t>
      </w:r>
    </w:p>
    <w:p w14:paraId="0BE90018" w14:textId="286AAE77" w:rsidR="00507DEE" w:rsidRDefault="00507DEE" w:rsidP="0006111E">
      <w:pPr>
        <w:pStyle w:val="a5"/>
        <w:numPr>
          <w:ilvl w:val="0"/>
          <w:numId w:val="12"/>
        </w:numPr>
        <w:ind w:firstLineChars="0"/>
      </w:pPr>
      <w:r w:rsidRPr="00507DEE">
        <w:t>将风格图片输入网络</w:t>
      </w:r>
      <w:r>
        <w:rPr>
          <w:rFonts w:hint="eastAsia"/>
        </w:rPr>
        <w:t>。</w:t>
      </w:r>
    </w:p>
    <w:p w14:paraId="1FB3D20A" w14:textId="2DDA183C" w:rsidR="00507DEE" w:rsidRDefault="009539BE" w:rsidP="0006111E">
      <w:pPr>
        <w:pStyle w:val="a5"/>
        <w:numPr>
          <w:ilvl w:val="0"/>
          <w:numId w:val="12"/>
        </w:numPr>
        <w:ind w:firstLineChars="0"/>
      </w:pPr>
      <w:r w:rsidRPr="009539BE">
        <w:t>计算风格损失。</w:t>
      </w:r>
    </w:p>
    <w:p w14:paraId="22E07EA1" w14:textId="3AF9D0F8" w:rsidR="009539BE" w:rsidRDefault="009539BE" w:rsidP="0006111E">
      <w:pPr>
        <w:pStyle w:val="a5"/>
        <w:numPr>
          <w:ilvl w:val="0"/>
          <w:numId w:val="12"/>
        </w:numPr>
        <w:ind w:firstLineChars="0"/>
      </w:pPr>
      <w:r w:rsidRPr="009539BE">
        <w:t>最终用于训练的损失函数为内容损失和风格损失的加权和。</w:t>
      </w:r>
    </w:p>
    <w:p w14:paraId="12528519" w14:textId="77777777" w:rsidR="00224F2D" w:rsidRDefault="00224F2D" w:rsidP="00224F2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提取特征层：</w:t>
      </w:r>
    </w:p>
    <w:p w14:paraId="1CD29AE7" w14:textId="4DE515BA" w:rsidR="00224F2D" w:rsidRDefault="00224F2D" w:rsidP="00224F2D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687F65F2" wp14:editId="0C0D147E">
            <wp:extent cx="5274310" cy="1762125"/>
            <wp:effectExtent l="0" t="0" r="2540" b="9525"/>
            <wp:docPr id="20" name="图片 20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EA86" w14:textId="097CFFB7" w:rsidR="00224F2D" w:rsidRDefault="004263E0" w:rsidP="00224F2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迭代函数：</w:t>
      </w:r>
    </w:p>
    <w:p w14:paraId="0A83144B" w14:textId="1B7E147B" w:rsidR="00224F2D" w:rsidRPr="0006111E" w:rsidRDefault="004263E0" w:rsidP="004263E0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6D121C77" wp14:editId="7C2F00F8">
            <wp:extent cx="3910013" cy="1597308"/>
            <wp:effectExtent l="0" t="0" r="0" b="3175"/>
            <wp:docPr id="21" name="图片 2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8658" cy="16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913B" w14:textId="5D53AF13" w:rsidR="0079559B" w:rsidRDefault="0079559B" w:rsidP="0079559B">
      <w:pPr>
        <w:pStyle w:val="3"/>
      </w:pPr>
      <w:r>
        <w:rPr>
          <w:rFonts w:hint="eastAsia"/>
        </w:rPr>
        <w:t>实验思考</w:t>
      </w:r>
    </w:p>
    <w:p w14:paraId="6E705639" w14:textId="6EABB2A0" w:rsidR="00A02281" w:rsidRDefault="00095143" w:rsidP="00A02281">
      <w:pPr>
        <w:pStyle w:val="a5"/>
        <w:numPr>
          <w:ilvl w:val="0"/>
          <w:numId w:val="13"/>
        </w:numPr>
        <w:ind w:firstLineChars="0"/>
      </w:pPr>
      <w:r w:rsidRPr="00095143">
        <w:t>使用Adma优化器</w:t>
      </w:r>
      <w:r w:rsidR="003C11B5">
        <w:rPr>
          <w:rFonts w:hint="eastAsia"/>
        </w:rPr>
        <w:t>。</w:t>
      </w:r>
    </w:p>
    <w:p w14:paraId="47C72AC0" w14:textId="7B73888B" w:rsidR="00765FE0" w:rsidRPr="00A02281" w:rsidRDefault="00154AFC" w:rsidP="00A02281">
      <w:pPr>
        <w:pStyle w:val="a5"/>
        <w:numPr>
          <w:ilvl w:val="0"/>
          <w:numId w:val="13"/>
        </w:numPr>
        <w:ind w:firstLineChars="0"/>
      </w:pPr>
      <w:r>
        <w:t>TensorFlow</w:t>
      </w:r>
      <w:r>
        <w:rPr>
          <w:rFonts w:hint="eastAsia"/>
        </w:rPr>
        <w:t>内含有比较多的</w:t>
      </w:r>
      <w:r w:rsidR="00E57111">
        <w:rPr>
          <w:rFonts w:hint="eastAsia"/>
        </w:rPr>
        <w:t>函数和</w:t>
      </w:r>
      <w:r>
        <w:rPr>
          <w:rFonts w:hint="eastAsia"/>
        </w:rPr>
        <w:t>参数。</w:t>
      </w:r>
      <w:r w:rsidR="001F708B">
        <w:rPr>
          <w:rFonts w:hint="eastAsia"/>
        </w:rPr>
        <w:t>在直接使用时，像使用VGG时，我们可以</w:t>
      </w:r>
      <w:r w:rsidR="00447881">
        <w:rPr>
          <w:rFonts w:hint="eastAsia"/>
        </w:rPr>
        <w:t>将VGG模型的参数固定，因为我们</w:t>
      </w:r>
      <w:r w:rsidR="00137C72">
        <w:rPr>
          <w:rFonts w:hint="eastAsia"/>
        </w:rPr>
        <w:t>不需要训练，使用就行。</w:t>
      </w:r>
    </w:p>
    <w:p w14:paraId="52D207D9" w14:textId="735235A3" w:rsidR="0093046A" w:rsidRDefault="00D1326E" w:rsidP="0093046A">
      <w:pPr>
        <w:pStyle w:val="2"/>
      </w:pPr>
      <w:r>
        <w:rPr>
          <w:rFonts w:hint="eastAsia"/>
        </w:rPr>
        <w:lastRenderedPageBreak/>
        <w:t>实验二：</w:t>
      </w:r>
      <w:r w:rsidR="00F06873" w:rsidRPr="00F06873">
        <w:t>基于YOLOv3实现目标检测</w:t>
      </w:r>
    </w:p>
    <w:p w14:paraId="113632B0" w14:textId="1E9D1437" w:rsidR="00900EE7" w:rsidRDefault="00AB1C5D" w:rsidP="00AB1C5D">
      <w:pPr>
        <w:pStyle w:val="3"/>
      </w:pPr>
      <w:r w:rsidRPr="00AB1C5D">
        <w:rPr>
          <w:rFonts w:hint="eastAsia"/>
        </w:rPr>
        <w:t>实验目的</w:t>
      </w:r>
    </w:p>
    <w:p w14:paraId="0B1D4678" w14:textId="7D6B31C0" w:rsidR="00D32CF6" w:rsidRDefault="00F14AA2" w:rsidP="000F6748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使用YOLOv</w:t>
      </w:r>
      <w:r>
        <w:t>3</w:t>
      </w:r>
      <w:r w:rsidR="000D71FC">
        <w:rPr>
          <w:rFonts w:hint="eastAsia"/>
        </w:rPr>
        <w:t>。</w:t>
      </w:r>
    </w:p>
    <w:p w14:paraId="14609A26" w14:textId="12FF9130" w:rsidR="000D71FC" w:rsidRDefault="000D71FC" w:rsidP="000F6748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理解目标检测的方法。</w:t>
      </w:r>
    </w:p>
    <w:p w14:paraId="7171A5FE" w14:textId="0E09D9B3" w:rsidR="000D71FC" w:rsidRPr="00D32CF6" w:rsidRDefault="00484B4B" w:rsidP="000F6748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检测加上分类。</w:t>
      </w:r>
    </w:p>
    <w:p w14:paraId="76821D99" w14:textId="2AF15104" w:rsidR="005360D8" w:rsidRDefault="00971113" w:rsidP="00971113">
      <w:pPr>
        <w:pStyle w:val="3"/>
      </w:pPr>
      <w:r>
        <w:rPr>
          <w:rFonts w:hint="eastAsia"/>
        </w:rPr>
        <w:t>背景介绍</w:t>
      </w:r>
    </w:p>
    <w:p w14:paraId="06BDC7A5" w14:textId="7C08BA53" w:rsidR="00484B4B" w:rsidRDefault="00F54519" w:rsidP="00484B4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Y</w:t>
      </w:r>
      <w:r>
        <w:t>OLOv3:</w:t>
      </w:r>
      <w:r w:rsidR="008A085B" w:rsidRPr="008A085B">
        <w:t>包括划分单元格来做检测、使用Leaky ReLU[27] 作为激活 函数、使用 Batch Normalization[16] 避免过拟合、使用多尺度训练等</w:t>
      </w:r>
      <w:r w:rsidR="00280D39">
        <w:rPr>
          <w:rFonts w:hint="eastAsia"/>
        </w:rPr>
        <w:t>，</w:t>
      </w:r>
      <w:r w:rsidR="00280D39" w:rsidRPr="00280D39">
        <w:t>通过修改主干网络来提升精度与性能。</w:t>
      </w:r>
    </w:p>
    <w:p w14:paraId="75E0F5EA" w14:textId="03919A5D" w:rsidR="00280D39" w:rsidRDefault="00A162DF" w:rsidP="00484B4B">
      <w:pPr>
        <w:pStyle w:val="a5"/>
        <w:numPr>
          <w:ilvl w:val="0"/>
          <w:numId w:val="19"/>
        </w:numPr>
        <w:ind w:firstLineChars="0"/>
      </w:pPr>
      <w:r w:rsidRPr="00A162DF">
        <w:t>YOLOv3做目标检测时，首先用卷积神经网络提取特征，然后用非极大值抑制（NMS） 来筛选候选框。</w:t>
      </w:r>
    </w:p>
    <w:p w14:paraId="67039307" w14:textId="64C47962" w:rsidR="00EA41EC" w:rsidRPr="00484B4B" w:rsidRDefault="00EA41EC" w:rsidP="00463497">
      <w:pPr>
        <w:pStyle w:val="a5"/>
        <w:numPr>
          <w:ilvl w:val="0"/>
          <w:numId w:val="19"/>
        </w:numPr>
        <w:ind w:firstLineChars="0"/>
      </w:pPr>
      <w:r w:rsidRPr="00EA41EC">
        <w:t>借鉴 Resnet 思想，引入残差（Rsidual）结构</w:t>
      </w:r>
      <w:r>
        <w:rPr>
          <w:rFonts w:hint="eastAsia"/>
        </w:rPr>
        <w:t>。</w:t>
      </w:r>
    </w:p>
    <w:p w14:paraId="076BAE52" w14:textId="05412167" w:rsidR="008B61F8" w:rsidRDefault="008B61F8" w:rsidP="008B61F8">
      <w:pPr>
        <w:pStyle w:val="3"/>
      </w:pPr>
      <w:r>
        <w:rPr>
          <w:rFonts w:hint="eastAsia"/>
        </w:rPr>
        <w:t>实验环境</w:t>
      </w:r>
    </w:p>
    <w:p w14:paraId="2EAB285D" w14:textId="12F974CB" w:rsidR="008B61F8" w:rsidRDefault="008B61F8" w:rsidP="008B61F8">
      <w:r>
        <w:tab/>
      </w:r>
      <w:r>
        <w:tab/>
      </w:r>
      <w:r>
        <w:rPr>
          <w:rFonts w:hint="eastAsia"/>
        </w:rPr>
        <w:t>硬件环境：CPU</w:t>
      </w:r>
    </w:p>
    <w:p w14:paraId="07024912" w14:textId="340F1C5D" w:rsidR="008B61F8" w:rsidRDefault="008B61F8" w:rsidP="008B61F8">
      <w:r>
        <w:tab/>
      </w:r>
      <w:r>
        <w:tab/>
      </w:r>
      <w:r>
        <w:rPr>
          <w:rFonts w:hint="eastAsia"/>
        </w:rPr>
        <w:t>软件环境：</w:t>
      </w:r>
      <w:r w:rsidR="001F66C1">
        <w:rPr>
          <w:rFonts w:hint="eastAsia"/>
        </w:rPr>
        <w:t>python</w:t>
      </w:r>
      <w:r w:rsidR="001F66C1">
        <w:t>==3.5</w:t>
      </w:r>
      <w:r w:rsidR="001F66C1">
        <w:rPr>
          <w:rFonts w:hint="eastAsia"/>
        </w:rPr>
        <w:t>.</w:t>
      </w:r>
      <w:r w:rsidR="001F66C1">
        <w:t>2</w:t>
      </w:r>
      <w:r w:rsidR="000C3161">
        <w:rPr>
          <w:rFonts w:hint="eastAsia"/>
        </w:rPr>
        <w:t>；TensorFlow</w:t>
      </w:r>
      <w:r w:rsidR="000C3161">
        <w:t>==2.2.0</w:t>
      </w:r>
      <w:r w:rsidR="000C3161">
        <w:rPr>
          <w:rFonts w:hint="eastAsia"/>
        </w:rPr>
        <w:t>；</w:t>
      </w:r>
      <w:r w:rsidR="00897900">
        <w:rPr>
          <w:rFonts w:hint="eastAsia"/>
        </w:rPr>
        <w:t>N</w:t>
      </w:r>
    </w:p>
    <w:p w14:paraId="24234835" w14:textId="23E32F9D" w:rsidR="000806C7" w:rsidRDefault="008814D3" w:rsidP="00B10538">
      <w:pPr>
        <w:pStyle w:val="3"/>
      </w:pPr>
      <w:r>
        <w:rPr>
          <w:rFonts w:hint="eastAsia"/>
        </w:rPr>
        <w:t>实验步骤</w:t>
      </w:r>
    </w:p>
    <w:p w14:paraId="69575563" w14:textId="77777777" w:rsidR="00B10538" w:rsidRPr="00B10538" w:rsidRDefault="00B10538" w:rsidP="00B10538">
      <w:pPr>
        <w:widowControl/>
        <w:numPr>
          <w:ilvl w:val="0"/>
          <w:numId w:val="15"/>
        </w:numPr>
        <w:shd w:val="clear" w:color="auto" w:fill="FFFFFF"/>
        <w:spacing w:before="100" w:beforeAutospacing="1"/>
        <w:jc w:val="left"/>
        <w:rPr>
          <w:rFonts w:ascii="Helvetica" w:eastAsia="Times New Roman" w:hAnsi="Helvetica" w:cs="Helvetica"/>
          <w:color w:val="333333"/>
          <w:kern w:val="0"/>
          <w:sz w:val="24"/>
          <w:szCs w:val="24"/>
        </w:rPr>
      </w:pPr>
      <w:r w:rsidRPr="00B10538">
        <w:rPr>
          <w:rFonts w:ascii="Helvetica" w:eastAsia="Times New Roman" w:hAnsi="Helvetica" w:cs="Helvetica"/>
          <w:color w:val="333333"/>
          <w:kern w:val="0"/>
          <w:sz w:val="24"/>
          <w:szCs w:val="24"/>
        </w:rPr>
        <w:t>Download YOLOv3 weights from </w:t>
      </w:r>
      <w:hyperlink r:id="rId15" w:history="1">
        <w:r w:rsidRPr="00B10538">
          <w:rPr>
            <w:rFonts w:ascii="Helvetica" w:eastAsia="Times New Roman" w:hAnsi="Helvetica" w:cs="Helvetica"/>
            <w:color w:val="0088CC"/>
            <w:kern w:val="0"/>
            <w:sz w:val="24"/>
            <w:szCs w:val="24"/>
            <w:u w:val="single"/>
          </w:rPr>
          <w:t>YOLO website</w:t>
        </w:r>
      </w:hyperlink>
      <w:r w:rsidRPr="00B10538">
        <w:rPr>
          <w:rFonts w:ascii="Helvetica" w:eastAsia="Times New Roman" w:hAnsi="Helvetica" w:cs="Helvetica"/>
          <w:color w:val="333333"/>
          <w:kern w:val="0"/>
          <w:sz w:val="24"/>
          <w:szCs w:val="24"/>
        </w:rPr>
        <w:t>.</w:t>
      </w:r>
    </w:p>
    <w:p w14:paraId="409E17AA" w14:textId="77777777" w:rsidR="000548B3" w:rsidRPr="000548B3" w:rsidRDefault="000548B3" w:rsidP="000548B3">
      <w:pPr>
        <w:widowControl/>
        <w:numPr>
          <w:ilvl w:val="0"/>
          <w:numId w:val="15"/>
        </w:numPr>
        <w:shd w:val="clear" w:color="auto" w:fill="FFFFFF"/>
        <w:spacing w:before="100" w:beforeAutospacing="1"/>
        <w:jc w:val="left"/>
        <w:rPr>
          <w:rFonts w:ascii="Helvetica" w:eastAsia="Times New Roman" w:hAnsi="Helvetica" w:cs="Helvetica"/>
          <w:color w:val="333333"/>
          <w:kern w:val="0"/>
          <w:sz w:val="24"/>
          <w:szCs w:val="24"/>
        </w:rPr>
      </w:pPr>
      <w:r w:rsidRPr="000548B3">
        <w:rPr>
          <w:rFonts w:ascii="Helvetica" w:eastAsia="Times New Roman" w:hAnsi="Helvetica" w:cs="Helvetica"/>
          <w:color w:val="333333"/>
          <w:kern w:val="0"/>
          <w:sz w:val="24"/>
          <w:szCs w:val="24"/>
        </w:rPr>
        <w:t>Convert the Darknet YOLO model to a Keras model.</w:t>
      </w:r>
    </w:p>
    <w:p w14:paraId="1DCA2AB3" w14:textId="77777777" w:rsidR="000548B3" w:rsidRPr="000548B3" w:rsidRDefault="000548B3" w:rsidP="000548B3">
      <w:pPr>
        <w:widowControl/>
        <w:numPr>
          <w:ilvl w:val="0"/>
          <w:numId w:val="15"/>
        </w:numPr>
        <w:shd w:val="clear" w:color="auto" w:fill="FFFFFF"/>
        <w:spacing w:before="100" w:beforeAutospacing="1"/>
        <w:jc w:val="left"/>
        <w:rPr>
          <w:rFonts w:ascii="Helvetica" w:eastAsia="Times New Roman" w:hAnsi="Helvetica" w:cs="Helvetica"/>
          <w:color w:val="333333"/>
          <w:kern w:val="0"/>
          <w:sz w:val="24"/>
          <w:szCs w:val="24"/>
        </w:rPr>
      </w:pPr>
      <w:r w:rsidRPr="000548B3">
        <w:rPr>
          <w:rFonts w:ascii="Helvetica" w:eastAsia="Times New Roman" w:hAnsi="Helvetica" w:cs="Helvetica"/>
          <w:color w:val="333333"/>
          <w:kern w:val="0"/>
          <w:sz w:val="24"/>
          <w:szCs w:val="24"/>
        </w:rPr>
        <w:t>Run YOLO detection.</w:t>
      </w:r>
    </w:p>
    <w:p w14:paraId="5DA67226" w14:textId="0A734602" w:rsidR="00B10538" w:rsidRDefault="00F251BC" w:rsidP="00B10538">
      <w:pPr>
        <w:pStyle w:val="a5"/>
        <w:numPr>
          <w:ilvl w:val="0"/>
          <w:numId w:val="15"/>
        </w:numPr>
        <w:ind w:firstLineChars="0"/>
      </w:pPr>
      <w:r w:rsidRPr="00F251BC">
        <w:t>然后通过convert.py脚本构建模型，并将权重转成Keras版</w:t>
      </w:r>
      <w:r w:rsidRPr="00F251BC">
        <w:lastRenderedPageBreak/>
        <w:t>本</w:t>
      </w:r>
      <w:r w:rsidR="00FB3892">
        <w:rPr>
          <w:rFonts w:hint="eastAsia"/>
        </w:rPr>
        <w:t>。</w:t>
      </w:r>
    </w:p>
    <w:p w14:paraId="60FE9B14" w14:textId="037FE580" w:rsidR="00111C31" w:rsidRDefault="00D66BA8" w:rsidP="00111C31">
      <w:pPr>
        <w:pStyle w:val="a5"/>
        <w:numPr>
          <w:ilvl w:val="0"/>
          <w:numId w:val="15"/>
        </w:numPr>
        <w:ind w:firstLineChars="0"/>
      </w:pPr>
      <w:r w:rsidRPr="00D66BA8">
        <w:t>对于每一种class，分别进行非极大值抑制</w:t>
      </w:r>
      <w:r>
        <w:rPr>
          <w:rFonts w:hint="eastAsia"/>
        </w:rPr>
        <w:t>：</w:t>
      </w:r>
    </w:p>
    <w:p w14:paraId="5C94233C" w14:textId="4365117C" w:rsidR="00111C31" w:rsidRDefault="00111C31" w:rsidP="00111C31">
      <w:pPr>
        <w:ind w:left="360"/>
      </w:pPr>
      <w:r>
        <w:rPr>
          <w:noProof/>
        </w:rPr>
        <w:drawing>
          <wp:inline distT="0" distB="0" distL="0" distR="0" wp14:anchorId="175C8BDB" wp14:editId="112B5153">
            <wp:extent cx="5274310" cy="1972310"/>
            <wp:effectExtent l="0" t="0" r="2540" b="8890"/>
            <wp:docPr id="22" name="图片 2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E67B" w14:textId="4382E224" w:rsidR="00111C31" w:rsidRPr="00B10538" w:rsidRDefault="00111C31" w:rsidP="00CA30EF">
      <w:pPr>
        <w:pStyle w:val="a5"/>
        <w:ind w:left="1080" w:firstLineChars="0" w:firstLine="0"/>
      </w:pPr>
    </w:p>
    <w:p w14:paraId="3DB3F2A0" w14:textId="31095AC3" w:rsidR="000806C7" w:rsidRDefault="00F53CC8" w:rsidP="00F53CC8">
      <w:pPr>
        <w:pStyle w:val="3"/>
      </w:pPr>
      <w:r>
        <w:rPr>
          <w:rFonts w:hint="eastAsia"/>
        </w:rPr>
        <w:t>实验思考</w:t>
      </w:r>
    </w:p>
    <w:p w14:paraId="008BFFC8" w14:textId="77777777" w:rsidR="00851C66" w:rsidRDefault="00DD1C26" w:rsidP="00851C66">
      <w:pPr>
        <w:pStyle w:val="a5"/>
        <w:numPr>
          <w:ilvl w:val="1"/>
          <w:numId w:val="7"/>
        </w:numPr>
        <w:ind w:firstLineChars="0"/>
      </w:pPr>
      <w:r w:rsidRPr="00DD1C26">
        <w:t>YOLO系列算法可以算是颇负盛名。目标检测相关的算法有不少，而YOLO因其识别速度快而出名，常被用于实时目标检测场景中</w:t>
      </w:r>
      <w:r>
        <w:rPr>
          <w:rFonts w:hint="eastAsia"/>
        </w:rPr>
        <w:t>。</w:t>
      </w:r>
    </w:p>
    <w:p w14:paraId="73E06083" w14:textId="77777777" w:rsidR="00851C66" w:rsidRPr="00851C66" w:rsidRDefault="00DE2A0F" w:rsidP="00851C66">
      <w:pPr>
        <w:pStyle w:val="a5"/>
        <w:numPr>
          <w:ilvl w:val="1"/>
          <w:numId w:val="7"/>
        </w:numPr>
        <w:ind w:firstLineChars="0"/>
      </w:pPr>
      <w:r w:rsidRPr="00851C66">
        <w:rPr>
          <w:lang w:val="zh-Hans"/>
        </w:rPr>
        <w:t>使用默认定位点。如果使用自己的定位点，则可能需要进行一些更改。</w:t>
      </w:r>
    </w:p>
    <w:p w14:paraId="744FE4B4" w14:textId="12EEF2AC" w:rsidR="00F5768E" w:rsidRDefault="00F5768E" w:rsidP="00851C66">
      <w:pPr>
        <w:pStyle w:val="a5"/>
        <w:numPr>
          <w:ilvl w:val="1"/>
          <w:numId w:val="7"/>
        </w:numPr>
        <w:ind w:firstLineChars="0"/>
      </w:pPr>
      <w:r w:rsidRPr="00851C66">
        <w:rPr>
          <w:lang w:val="zh-Hans"/>
        </w:rPr>
        <w:t>推理结果与</w:t>
      </w:r>
      <w:r w:rsidRPr="00851C66">
        <w:rPr>
          <w:rFonts w:hint="eastAsia"/>
          <w:lang w:val="zh-Hans"/>
        </w:rPr>
        <w:t>Dar</w:t>
      </w:r>
      <w:r w:rsidRPr="00851C66">
        <w:rPr>
          <w:rFonts w:eastAsia="PMingLiU"/>
          <w:lang w:val="zh-Hans" w:eastAsia="zh-TW"/>
        </w:rPr>
        <w:t>knet</w:t>
      </w:r>
      <w:r w:rsidRPr="00851C66">
        <w:rPr>
          <w:lang w:val="zh-Hans"/>
        </w:rPr>
        <w:t>不完全相同，但差异很小。</w:t>
      </w:r>
    </w:p>
    <w:p w14:paraId="091E63FB" w14:textId="77777777" w:rsidR="008921F2" w:rsidRPr="00F53CC8" w:rsidRDefault="008921F2" w:rsidP="00F5768E">
      <w:pPr>
        <w:pStyle w:val="a5"/>
        <w:ind w:left="1560" w:firstLineChars="0" w:firstLine="0"/>
      </w:pPr>
    </w:p>
    <w:sectPr w:rsidR="008921F2" w:rsidRPr="00F53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11584" w14:textId="77777777" w:rsidR="00C93A45" w:rsidRDefault="00C93A45" w:rsidP="00AB1C5D">
      <w:r>
        <w:separator/>
      </w:r>
    </w:p>
  </w:endnote>
  <w:endnote w:type="continuationSeparator" w:id="0">
    <w:p w14:paraId="65DC0BF6" w14:textId="77777777" w:rsidR="00C93A45" w:rsidRDefault="00C93A45" w:rsidP="00AB1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39F9F" w14:textId="77777777" w:rsidR="00C93A45" w:rsidRDefault="00C93A45" w:rsidP="00AB1C5D">
      <w:r>
        <w:separator/>
      </w:r>
    </w:p>
  </w:footnote>
  <w:footnote w:type="continuationSeparator" w:id="0">
    <w:p w14:paraId="182028B4" w14:textId="77777777" w:rsidR="00C93A45" w:rsidRDefault="00C93A45" w:rsidP="00AB1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A4F"/>
    <w:multiLevelType w:val="multilevel"/>
    <w:tmpl w:val="AF9A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F5642"/>
    <w:multiLevelType w:val="hybridMultilevel"/>
    <w:tmpl w:val="41FA71EE"/>
    <w:lvl w:ilvl="0" w:tplc="D102DE06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FF2A6A"/>
    <w:multiLevelType w:val="hybridMultilevel"/>
    <w:tmpl w:val="C91EF876"/>
    <w:lvl w:ilvl="0" w:tplc="131ECE8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E85D3B"/>
    <w:multiLevelType w:val="hybridMultilevel"/>
    <w:tmpl w:val="5B7E8466"/>
    <w:lvl w:ilvl="0" w:tplc="47C6FDB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9258FB"/>
    <w:multiLevelType w:val="hybridMultilevel"/>
    <w:tmpl w:val="AD820A44"/>
    <w:lvl w:ilvl="0" w:tplc="DB68CED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34CE9"/>
    <w:multiLevelType w:val="hybridMultilevel"/>
    <w:tmpl w:val="BCE40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A7561"/>
    <w:multiLevelType w:val="hybridMultilevel"/>
    <w:tmpl w:val="EE2C9B8C"/>
    <w:lvl w:ilvl="0" w:tplc="1C80D3A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855F4"/>
    <w:multiLevelType w:val="hybridMultilevel"/>
    <w:tmpl w:val="7C3A52D0"/>
    <w:lvl w:ilvl="0" w:tplc="7D06D5B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EEA1562"/>
    <w:multiLevelType w:val="hybridMultilevel"/>
    <w:tmpl w:val="89423766"/>
    <w:lvl w:ilvl="0" w:tplc="BD76004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173225"/>
    <w:multiLevelType w:val="hybridMultilevel"/>
    <w:tmpl w:val="F6C237B6"/>
    <w:lvl w:ilvl="0" w:tplc="186E721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612BB8"/>
    <w:multiLevelType w:val="multilevel"/>
    <w:tmpl w:val="DCAC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2D2783"/>
    <w:multiLevelType w:val="hybridMultilevel"/>
    <w:tmpl w:val="E368C426"/>
    <w:lvl w:ilvl="0" w:tplc="6E484E8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E34C05"/>
    <w:multiLevelType w:val="hybridMultilevel"/>
    <w:tmpl w:val="4F862338"/>
    <w:lvl w:ilvl="0" w:tplc="1570BA6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99F26644">
      <w:start w:val="1"/>
      <w:numFmt w:val="decimal"/>
      <w:lvlText w:val="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160688"/>
    <w:multiLevelType w:val="multilevel"/>
    <w:tmpl w:val="7566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A951478"/>
    <w:multiLevelType w:val="multilevel"/>
    <w:tmpl w:val="E346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C762FD3"/>
    <w:multiLevelType w:val="hybridMultilevel"/>
    <w:tmpl w:val="4FA6E1E4"/>
    <w:lvl w:ilvl="0" w:tplc="87D0CBB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82EAE"/>
    <w:multiLevelType w:val="hybridMultilevel"/>
    <w:tmpl w:val="1A186392"/>
    <w:lvl w:ilvl="0" w:tplc="95F8F2C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41EE6"/>
    <w:multiLevelType w:val="hybridMultilevel"/>
    <w:tmpl w:val="3B9E8FC2"/>
    <w:lvl w:ilvl="0" w:tplc="7458F7F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D92D52"/>
    <w:multiLevelType w:val="hybridMultilevel"/>
    <w:tmpl w:val="01927960"/>
    <w:lvl w:ilvl="0" w:tplc="9EDCEF5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D4504F"/>
    <w:multiLevelType w:val="hybridMultilevel"/>
    <w:tmpl w:val="B0B0E7CE"/>
    <w:lvl w:ilvl="0" w:tplc="59C666A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F64F42"/>
    <w:multiLevelType w:val="multilevel"/>
    <w:tmpl w:val="9B8E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293860">
    <w:abstractNumId w:val="2"/>
  </w:num>
  <w:num w:numId="2" w16cid:durableId="1047875506">
    <w:abstractNumId w:val="11"/>
  </w:num>
  <w:num w:numId="3" w16cid:durableId="1382052485">
    <w:abstractNumId w:val="3"/>
  </w:num>
  <w:num w:numId="4" w16cid:durableId="473377535">
    <w:abstractNumId w:val="17"/>
  </w:num>
  <w:num w:numId="5" w16cid:durableId="695349889">
    <w:abstractNumId w:val="16"/>
  </w:num>
  <w:num w:numId="6" w16cid:durableId="1929578655">
    <w:abstractNumId w:val="8"/>
  </w:num>
  <w:num w:numId="7" w16cid:durableId="45492730">
    <w:abstractNumId w:val="12"/>
  </w:num>
  <w:num w:numId="8" w16cid:durableId="1404571121">
    <w:abstractNumId w:val="9"/>
  </w:num>
  <w:num w:numId="9" w16cid:durableId="972635062">
    <w:abstractNumId w:val="1"/>
  </w:num>
  <w:num w:numId="10" w16cid:durableId="700740199">
    <w:abstractNumId w:val="19"/>
  </w:num>
  <w:num w:numId="11" w16cid:durableId="403770527">
    <w:abstractNumId w:val="7"/>
  </w:num>
  <w:num w:numId="12" w16cid:durableId="409810185">
    <w:abstractNumId w:val="5"/>
  </w:num>
  <w:num w:numId="13" w16cid:durableId="804589063">
    <w:abstractNumId w:val="15"/>
  </w:num>
  <w:num w:numId="14" w16cid:durableId="1518932782">
    <w:abstractNumId w:val="4"/>
  </w:num>
  <w:num w:numId="15" w16cid:durableId="1822699196">
    <w:abstractNumId w:val="6"/>
  </w:num>
  <w:num w:numId="16" w16cid:durableId="1666206926">
    <w:abstractNumId w:val="20"/>
  </w:num>
  <w:num w:numId="17" w16cid:durableId="1677615961">
    <w:abstractNumId w:val="0"/>
  </w:num>
  <w:num w:numId="18" w16cid:durableId="150222625">
    <w:abstractNumId w:val="10"/>
  </w:num>
  <w:num w:numId="19" w16cid:durableId="1476337647">
    <w:abstractNumId w:val="18"/>
  </w:num>
  <w:num w:numId="20" w16cid:durableId="15084175">
    <w:abstractNumId w:val="14"/>
  </w:num>
  <w:num w:numId="21" w16cid:durableId="15857258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AA"/>
    <w:rsid w:val="00001E0E"/>
    <w:rsid w:val="00002E6E"/>
    <w:rsid w:val="0000669C"/>
    <w:rsid w:val="00012C83"/>
    <w:rsid w:val="00013F5F"/>
    <w:rsid w:val="00024F32"/>
    <w:rsid w:val="00026F84"/>
    <w:rsid w:val="00043C50"/>
    <w:rsid w:val="00053115"/>
    <w:rsid w:val="000548B3"/>
    <w:rsid w:val="00055675"/>
    <w:rsid w:val="0006111E"/>
    <w:rsid w:val="00063A44"/>
    <w:rsid w:val="000738E5"/>
    <w:rsid w:val="000806C7"/>
    <w:rsid w:val="00082F66"/>
    <w:rsid w:val="00095143"/>
    <w:rsid w:val="000A0606"/>
    <w:rsid w:val="000B1A8F"/>
    <w:rsid w:val="000C3161"/>
    <w:rsid w:val="000C3D59"/>
    <w:rsid w:val="000D2AE0"/>
    <w:rsid w:val="000D6B5D"/>
    <w:rsid w:val="000D71FC"/>
    <w:rsid w:val="000F0AE7"/>
    <w:rsid w:val="000F6748"/>
    <w:rsid w:val="00111C31"/>
    <w:rsid w:val="00112231"/>
    <w:rsid w:val="001209BE"/>
    <w:rsid w:val="00123CC6"/>
    <w:rsid w:val="00137C72"/>
    <w:rsid w:val="00140017"/>
    <w:rsid w:val="0015129E"/>
    <w:rsid w:val="0015314D"/>
    <w:rsid w:val="00154167"/>
    <w:rsid w:val="00154AFC"/>
    <w:rsid w:val="00154EBD"/>
    <w:rsid w:val="0016273A"/>
    <w:rsid w:val="00163B46"/>
    <w:rsid w:val="00170B6E"/>
    <w:rsid w:val="00195C4D"/>
    <w:rsid w:val="001B170B"/>
    <w:rsid w:val="001B31C7"/>
    <w:rsid w:val="001D48B9"/>
    <w:rsid w:val="001E0069"/>
    <w:rsid w:val="001E1748"/>
    <w:rsid w:val="001E363E"/>
    <w:rsid w:val="001E46CE"/>
    <w:rsid w:val="001F66C1"/>
    <w:rsid w:val="001F708B"/>
    <w:rsid w:val="00211F7F"/>
    <w:rsid w:val="00215E16"/>
    <w:rsid w:val="00224F2D"/>
    <w:rsid w:val="002271A6"/>
    <w:rsid w:val="00232A91"/>
    <w:rsid w:val="00234EB1"/>
    <w:rsid w:val="00247974"/>
    <w:rsid w:val="00255CC0"/>
    <w:rsid w:val="00256724"/>
    <w:rsid w:val="0025755D"/>
    <w:rsid w:val="00280D39"/>
    <w:rsid w:val="00286D21"/>
    <w:rsid w:val="00290308"/>
    <w:rsid w:val="002E1569"/>
    <w:rsid w:val="002E2D0B"/>
    <w:rsid w:val="002F6170"/>
    <w:rsid w:val="00306A9F"/>
    <w:rsid w:val="003108C5"/>
    <w:rsid w:val="00314902"/>
    <w:rsid w:val="00316E38"/>
    <w:rsid w:val="00320848"/>
    <w:rsid w:val="0032463C"/>
    <w:rsid w:val="00342029"/>
    <w:rsid w:val="003544E6"/>
    <w:rsid w:val="00354F3C"/>
    <w:rsid w:val="00361698"/>
    <w:rsid w:val="00386A4A"/>
    <w:rsid w:val="003A3230"/>
    <w:rsid w:val="003A507F"/>
    <w:rsid w:val="003A7C43"/>
    <w:rsid w:val="003B37C8"/>
    <w:rsid w:val="003B5E40"/>
    <w:rsid w:val="003B755E"/>
    <w:rsid w:val="003B797C"/>
    <w:rsid w:val="003C11B5"/>
    <w:rsid w:val="003D0F2F"/>
    <w:rsid w:val="003E5519"/>
    <w:rsid w:val="003F72AC"/>
    <w:rsid w:val="004113BC"/>
    <w:rsid w:val="00413CF4"/>
    <w:rsid w:val="004263E0"/>
    <w:rsid w:val="004307FB"/>
    <w:rsid w:val="00435BE7"/>
    <w:rsid w:val="00440261"/>
    <w:rsid w:val="00442380"/>
    <w:rsid w:val="00447881"/>
    <w:rsid w:val="00447D04"/>
    <w:rsid w:val="004576E8"/>
    <w:rsid w:val="00463497"/>
    <w:rsid w:val="004679F0"/>
    <w:rsid w:val="00467CFA"/>
    <w:rsid w:val="00473F9B"/>
    <w:rsid w:val="00476430"/>
    <w:rsid w:val="00482B06"/>
    <w:rsid w:val="0048349D"/>
    <w:rsid w:val="00484B4B"/>
    <w:rsid w:val="00485D57"/>
    <w:rsid w:val="00486769"/>
    <w:rsid w:val="00487F6A"/>
    <w:rsid w:val="004A3C1A"/>
    <w:rsid w:val="004A661C"/>
    <w:rsid w:val="004B0925"/>
    <w:rsid w:val="004B5D8E"/>
    <w:rsid w:val="004B6F43"/>
    <w:rsid w:val="004C7598"/>
    <w:rsid w:val="004D3B99"/>
    <w:rsid w:val="004E2652"/>
    <w:rsid w:val="004E297A"/>
    <w:rsid w:val="004F3053"/>
    <w:rsid w:val="0050046D"/>
    <w:rsid w:val="00507DEE"/>
    <w:rsid w:val="0052395B"/>
    <w:rsid w:val="005353EC"/>
    <w:rsid w:val="005360D8"/>
    <w:rsid w:val="00541DF9"/>
    <w:rsid w:val="00543B42"/>
    <w:rsid w:val="0055134B"/>
    <w:rsid w:val="00551F28"/>
    <w:rsid w:val="00553713"/>
    <w:rsid w:val="00554A2C"/>
    <w:rsid w:val="00567FFA"/>
    <w:rsid w:val="005705E2"/>
    <w:rsid w:val="005738F0"/>
    <w:rsid w:val="00584AA8"/>
    <w:rsid w:val="005875C0"/>
    <w:rsid w:val="005A3452"/>
    <w:rsid w:val="005A3BC5"/>
    <w:rsid w:val="005B5625"/>
    <w:rsid w:val="005F3414"/>
    <w:rsid w:val="005F7483"/>
    <w:rsid w:val="00620E3E"/>
    <w:rsid w:val="00636819"/>
    <w:rsid w:val="0064185B"/>
    <w:rsid w:val="00653F49"/>
    <w:rsid w:val="0068597D"/>
    <w:rsid w:val="0069338F"/>
    <w:rsid w:val="006946D2"/>
    <w:rsid w:val="006B781D"/>
    <w:rsid w:val="006C581C"/>
    <w:rsid w:val="006E151D"/>
    <w:rsid w:val="006E2334"/>
    <w:rsid w:val="006E2888"/>
    <w:rsid w:val="00700F0D"/>
    <w:rsid w:val="00704C54"/>
    <w:rsid w:val="00707A94"/>
    <w:rsid w:val="007208E8"/>
    <w:rsid w:val="007266B2"/>
    <w:rsid w:val="00736E45"/>
    <w:rsid w:val="00742728"/>
    <w:rsid w:val="007467AF"/>
    <w:rsid w:val="00751A83"/>
    <w:rsid w:val="00760C94"/>
    <w:rsid w:val="00765FE0"/>
    <w:rsid w:val="00777E2F"/>
    <w:rsid w:val="0079559B"/>
    <w:rsid w:val="0079722B"/>
    <w:rsid w:val="007B5375"/>
    <w:rsid w:val="007C1F72"/>
    <w:rsid w:val="007D2AD4"/>
    <w:rsid w:val="007E77DF"/>
    <w:rsid w:val="007F6505"/>
    <w:rsid w:val="007F77C4"/>
    <w:rsid w:val="0082056C"/>
    <w:rsid w:val="00827802"/>
    <w:rsid w:val="00832F69"/>
    <w:rsid w:val="00835229"/>
    <w:rsid w:val="00844E76"/>
    <w:rsid w:val="008505B8"/>
    <w:rsid w:val="00851C66"/>
    <w:rsid w:val="008521C3"/>
    <w:rsid w:val="00856F6C"/>
    <w:rsid w:val="00857703"/>
    <w:rsid w:val="00860AD5"/>
    <w:rsid w:val="00862BFE"/>
    <w:rsid w:val="00863D8F"/>
    <w:rsid w:val="00867B1B"/>
    <w:rsid w:val="008700FE"/>
    <w:rsid w:val="00872763"/>
    <w:rsid w:val="008814D3"/>
    <w:rsid w:val="00881F83"/>
    <w:rsid w:val="008921F2"/>
    <w:rsid w:val="00897900"/>
    <w:rsid w:val="008A085B"/>
    <w:rsid w:val="008A5C1F"/>
    <w:rsid w:val="008A7E22"/>
    <w:rsid w:val="008B34E5"/>
    <w:rsid w:val="008B61F8"/>
    <w:rsid w:val="008C3E44"/>
    <w:rsid w:val="008D25A7"/>
    <w:rsid w:val="008D4B8C"/>
    <w:rsid w:val="00900EE7"/>
    <w:rsid w:val="00923C0D"/>
    <w:rsid w:val="0092426A"/>
    <w:rsid w:val="00924B11"/>
    <w:rsid w:val="0093046A"/>
    <w:rsid w:val="00936197"/>
    <w:rsid w:val="00937AE9"/>
    <w:rsid w:val="0094293C"/>
    <w:rsid w:val="009539BE"/>
    <w:rsid w:val="009625B8"/>
    <w:rsid w:val="00971113"/>
    <w:rsid w:val="00973BD3"/>
    <w:rsid w:val="0097450E"/>
    <w:rsid w:val="00981D94"/>
    <w:rsid w:val="0098507C"/>
    <w:rsid w:val="00987622"/>
    <w:rsid w:val="009A0B6F"/>
    <w:rsid w:val="009A5E53"/>
    <w:rsid w:val="009F2E3C"/>
    <w:rsid w:val="00A00AD2"/>
    <w:rsid w:val="00A02281"/>
    <w:rsid w:val="00A15AD0"/>
    <w:rsid w:val="00A162DF"/>
    <w:rsid w:val="00A1705D"/>
    <w:rsid w:val="00A20F67"/>
    <w:rsid w:val="00A314F5"/>
    <w:rsid w:val="00A458E4"/>
    <w:rsid w:val="00A4594C"/>
    <w:rsid w:val="00A61CA5"/>
    <w:rsid w:val="00A6433B"/>
    <w:rsid w:val="00A738C7"/>
    <w:rsid w:val="00A74221"/>
    <w:rsid w:val="00A805D7"/>
    <w:rsid w:val="00A8539A"/>
    <w:rsid w:val="00A90299"/>
    <w:rsid w:val="00A96D9A"/>
    <w:rsid w:val="00AA0294"/>
    <w:rsid w:val="00AB1C5D"/>
    <w:rsid w:val="00AB5F45"/>
    <w:rsid w:val="00AC2905"/>
    <w:rsid w:val="00AC5841"/>
    <w:rsid w:val="00AE735D"/>
    <w:rsid w:val="00AF7276"/>
    <w:rsid w:val="00B10151"/>
    <w:rsid w:val="00B10538"/>
    <w:rsid w:val="00B34A48"/>
    <w:rsid w:val="00B3686D"/>
    <w:rsid w:val="00B56060"/>
    <w:rsid w:val="00B56834"/>
    <w:rsid w:val="00B65CAB"/>
    <w:rsid w:val="00B9667D"/>
    <w:rsid w:val="00BB2D01"/>
    <w:rsid w:val="00BC2ACA"/>
    <w:rsid w:val="00BC4EEF"/>
    <w:rsid w:val="00BC6262"/>
    <w:rsid w:val="00BD13B0"/>
    <w:rsid w:val="00BD2BF1"/>
    <w:rsid w:val="00BD2FC0"/>
    <w:rsid w:val="00BD7AAA"/>
    <w:rsid w:val="00BE1A2F"/>
    <w:rsid w:val="00BE4839"/>
    <w:rsid w:val="00BE5974"/>
    <w:rsid w:val="00BF38C0"/>
    <w:rsid w:val="00BF6783"/>
    <w:rsid w:val="00C03A23"/>
    <w:rsid w:val="00C04A1B"/>
    <w:rsid w:val="00C1006F"/>
    <w:rsid w:val="00C11724"/>
    <w:rsid w:val="00C11C43"/>
    <w:rsid w:val="00C14351"/>
    <w:rsid w:val="00C21F4E"/>
    <w:rsid w:val="00C22BC3"/>
    <w:rsid w:val="00C31582"/>
    <w:rsid w:val="00C3232C"/>
    <w:rsid w:val="00C4748B"/>
    <w:rsid w:val="00C52C7D"/>
    <w:rsid w:val="00C56184"/>
    <w:rsid w:val="00C5768C"/>
    <w:rsid w:val="00C63ECD"/>
    <w:rsid w:val="00C65DAB"/>
    <w:rsid w:val="00C704F1"/>
    <w:rsid w:val="00C711ED"/>
    <w:rsid w:val="00C876C4"/>
    <w:rsid w:val="00C93A45"/>
    <w:rsid w:val="00CA30EF"/>
    <w:rsid w:val="00CB060B"/>
    <w:rsid w:val="00CB1E8F"/>
    <w:rsid w:val="00CE1D69"/>
    <w:rsid w:val="00CF01FB"/>
    <w:rsid w:val="00CF4D9D"/>
    <w:rsid w:val="00CF53A8"/>
    <w:rsid w:val="00D1326E"/>
    <w:rsid w:val="00D27E2C"/>
    <w:rsid w:val="00D30D84"/>
    <w:rsid w:val="00D32CF6"/>
    <w:rsid w:val="00D432A9"/>
    <w:rsid w:val="00D461E4"/>
    <w:rsid w:val="00D46A63"/>
    <w:rsid w:val="00D51BE8"/>
    <w:rsid w:val="00D52C78"/>
    <w:rsid w:val="00D52F18"/>
    <w:rsid w:val="00D57EA2"/>
    <w:rsid w:val="00D65E3D"/>
    <w:rsid w:val="00D66BA8"/>
    <w:rsid w:val="00D67E39"/>
    <w:rsid w:val="00D71F7C"/>
    <w:rsid w:val="00D873C2"/>
    <w:rsid w:val="00D92E77"/>
    <w:rsid w:val="00D9735A"/>
    <w:rsid w:val="00DA0EBD"/>
    <w:rsid w:val="00DA4277"/>
    <w:rsid w:val="00DA489E"/>
    <w:rsid w:val="00DB1379"/>
    <w:rsid w:val="00DB3251"/>
    <w:rsid w:val="00DB6602"/>
    <w:rsid w:val="00DC11EF"/>
    <w:rsid w:val="00DC1F2E"/>
    <w:rsid w:val="00DC6683"/>
    <w:rsid w:val="00DD1C26"/>
    <w:rsid w:val="00DD7B7D"/>
    <w:rsid w:val="00DE0850"/>
    <w:rsid w:val="00DE2A0F"/>
    <w:rsid w:val="00DE3700"/>
    <w:rsid w:val="00E02348"/>
    <w:rsid w:val="00E02D0D"/>
    <w:rsid w:val="00E10586"/>
    <w:rsid w:val="00E1751D"/>
    <w:rsid w:val="00E23D2F"/>
    <w:rsid w:val="00E37E20"/>
    <w:rsid w:val="00E40CE8"/>
    <w:rsid w:val="00E424C9"/>
    <w:rsid w:val="00E51E05"/>
    <w:rsid w:val="00E56A97"/>
    <w:rsid w:val="00E57111"/>
    <w:rsid w:val="00E801F1"/>
    <w:rsid w:val="00E953CF"/>
    <w:rsid w:val="00EA0980"/>
    <w:rsid w:val="00EA41EC"/>
    <w:rsid w:val="00EA487D"/>
    <w:rsid w:val="00EB0022"/>
    <w:rsid w:val="00EB4865"/>
    <w:rsid w:val="00ED6428"/>
    <w:rsid w:val="00ED769C"/>
    <w:rsid w:val="00ED7EE9"/>
    <w:rsid w:val="00EE4AC2"/>
    <w:rsid w:val="00EF253F"/>
    <w:rsid w:val="00EF734E"/>
    <w:rsid w:val="00F06873"/>
    <w:rsid w:val="00F109D0"/>
    <w:rsid w:val="00F13443"/>
    <w:rsid w:val="00F14AA2"/>
    <w:rsid w:val="00F157A3"/>
    <w:rsid w:val="00F16A72"/>
    <w:rsid w:val="00F2018E"/>
    <w:rsid w:val="00F22440"/>
    <w:rsid w:val="00F24C46"/>
    <w:rsid w:val="00F251BC"/>
    <w:rsid w:val="00F271EB"/>
    <w:rsid w:val="00F331D1"/>
    <w:rsid w:val="00F33FF6"/>
    <w:rsid w:val="00F409EB"/>
    <w:rsid w:val="00F42DBC"/>
    <w:rsid w:val="00F50B6A"/>
    <w:rsid w:val="00F53CC8"/>
    <w:rsid w:val="00F54519"/>
    <w:rsid w:val="00F5768E"/>
    <w:rsid w:val="00F702E0"/>
    <w:rsid w:val="00F70AAA"/>
    <w:rsid w:val="00F82D8E"/>
    <w:rsid w:val="00F836CE"/>
    <w:rsid w:val="00F91D93"/>
    <w:rsid w:val="00FA589F"/>
    <w:rsid w:val="00FB33C1"/>
    <w:rsid w:val="00FB3892"/>
    <w:rsid w:val="00FC506B"/>
    <w:rsid w:val="00FC7949"/>
    <w:rsid w:val="00FD6884"/>
    <w:rsid w:val="00FD7DE6"/>
    <w:rsid w:val="00FE0967"/>
    <w:rsid w:val="00FE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605A3D2"/>
  <w15:chartTrackingRefBased/>
  <w15:docId w15:val="{75061827-4FD1-40CA-958B-2C742022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115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E15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9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74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5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79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4F305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F3053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74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5625"/>
    <w:pPr>
      <w:ind w:firstLineChars="200" w:firstLine="420"/>
    </w:pPr>
  </w:style>
  <w:style w:type="character" w:styleId="a6">
    <w:name w:val="Subtle Reference"/>
    <w:basedOn w:val="a0"/>
    <w:uiPriority w:val="31"/>
    <w:qFormat/>
    <w:rsid w:val="0015129E"/>
    <w:rPr>
      <w:smallCaps/>
      <w:color w:val="5A5A5A" w:themeColor="text1" w:themeTint="A5"/>
    </w:rPr>
  </w:style>
  <w:style w:type="paragraph" w:styleId="a7">
    <w:name w:val="header"/>
    <w:basedOn w:val="a"/>
    <w:link w:val="a8"/>
    <w:uiPriority w:val="99"/>
    <w:unhideWhenUsed/>
    <w:rsid w:val="00AB1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B1C5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B1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B1C5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B060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2426A"/>
  </w:style>
  <w:style w:type="character" w:customStyle="1" w:styleId="hljs-title">
    <w:name w:val="hljs-title"/>
    <w:basedOn w:val="a0"/>
    <w:rsid w:val="0092426A"/>
  </w:style>
  <w:style w:type="character" w:customStyle="1" w:styleId="hljs-params">
    <w:name w:val="hljs-params"/>
    <w:basedOn w:val="a0"/>
    <w:rsid w:val="0092426A"/>
  </w:style>
  <w:style w:type="character" w:customStyle="1" w:styleId="hljs-literal">
    <w:name w:val="hljs-literal"/>
    <w:basedOn w:val="a0"/>
    <w:rsid w:val="0092426A"/>
  </w:style>
  <w:style w:type="character" w:styleId="ab">
    <w:name w:val="Hyperlink"/>
    <w:basedOn w:val="a0"/>
    <w:uiPriority w:val="99"/>
    <w:semiHidden/>
    <w:unhideWhenUsed/>
    <w:rsid w:val="00B105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pjreddie.com/darknet/yolo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a3.att.hoodong.com/77/94/01300000089105120705949574648.jp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7C67F-0251-4C8C-96E2-2E2C0748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张建才</dc:creator>
  <cp:keywords/>
  <dc:description/>
  <cp:lastModifiedBy>张 建才</cp:lastModifiedBy>
  <cp:revision>2</cp:revision>
  <cp:lastPrinted>2022-12-08T10:26:00Z</cp:lastPrinted>
  <dcterms:created xsi:type="dcterms:W3CDTF">2022-12-08T10:55:00Z</dcterms:created>
  <dcterms:modified xsi:type="dcterms:W3CDTF">2022-12-08T10:55:00Z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2022-11-24T12:52:36Z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8b3b6a9a-d763-4785-8a4d-531a94dd32a9</vt:lpwstr>
  </property>
  <property fmtid="{D5CDD505-2E9C-101B-9397-08002B2CF9AE}" pid="7" name="MSIP_Label_defa4170-0d19-0005-0004-bc88714345d2_ActionId">
    <vt:lpwstr>34a0d41f-052e-4742-a2a4-c4238f6c0ad1</vt:lpwstr>
  </property>
  <property fmtid="{D5CDD505-2E9C-101B-9397-08002B2CF9AE}" pid="8" name="MSIP_Label_defa4170-0d19-0005-0004-bc88714345d2_ContentBits">
    <vt:lpwstr>0</vt:lpwstr>
  </property>
</Properties>
</file>