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3AF7" w:rsidRDefault="00F30A0F" w:rsidP="000176F5">
      <w:pPr>
        <w:pStyle w:val="ChpTitle"/>
      </w:pPr>
      <w:r>
        <w:rPr>
          <w:rStyle w:val="FigureText9pt"/>
          <w:sz w:val="36"/>
        </w:rPr>
        <w:t>VDOA</w:t>
      </w:r>
      <w:r w:rsidR="00FA1142">
        <w:rPr>
          <w:rStyle w:val="FigureText9pt"/>
          <w:sz w:val="36"/>
        </w:rPr>
        <w:t xml:space="preserve"> Firmware Guide</w:t>
      </w:r>
    </w:p>
    <w:p w:rsidR="000546F2" w:rsidRDefault="0014514D" w:rsidP="00280750">
      <w:pPr>
        <w:pStyle w:val="Heading20"/>
        <w:widowControl w:val="0"/>
        <w:numPr>
          <w:ilvl w:val="8"/>
          <w:numId w:val="1"/>
        </w:numPr>
        <w:spacing w:line="240" w:lineRule="exact"/>
      </w:pPr>
      <w:bookmarkStart w:id="0" w:name="X13837"/>
      <w:r>
        <w:t>Overview</w:t>
      </w:r>
      <w:bookmarkEnd w:id="0"/>
    </w:p>
    <w:p w:rsidR="00280750" w:rsidRDefault="002F676B" w:rsidP="00280750">
      <w:pPr>
        <w:pStyle w:val="ListIntro"/>
      </w:pPr>
      <w:r>
        <w:t xml:space="preserve">VDOA is known as Video Data Order Adapter, </w:t>
      </w:r>
      <w:r w:rsidR="00111E70">
        <w:t>it is an DMA to convert the data output from VPU to the conventional format that IPU can accept.</w:t>
      </w:r>
      <w:r w:rsidR="009F0EE0">
        <w:t xml:space="preserve"> VDOA is located in 021E4000h in the system memory map.</w:t>
      </w:r>
    </w:p>
    <w:p w:rsidR="00111E70" w:rsidRDefault="00111E70" w:rsidP="00280750">
      <w:pPr>
        <w:pStyle w:val="ListIntro"/>
      </w:pPr>
      <w:r>
        <w:t xml:space="preserve">VPU can output data in tiled mode in order to increase the decoding performance, but the data layout in tiled mode cannot be post processed by the IPU. VDOA is used for the data conversion purpose. </w:t>
      </w:r>
    </w:p>
    <w:p w:rsidR="000546F2" w:rsidRDefault="000546F2" w:rsidP="00280750">
      <w:pPr>
        <w:pStyle w:val="Heading20"/>
        <w:numPr>
          <w:ilvl w:val="1"/>
          <w:numId w:val="1"/>
        </w:numPr>
      </w:pPr>
      <w:r>
        <w:t>Features s</w:t>
      </w:r>
      <w:r w:rsidRPr="000546F2">
        <w:t>ummary</w:t>
      </w:r>
    </w:p>
    <w:p w:rsidR="00DE3D16" w:rsidRDefault="00111E70" w:rsidP="006A486F">
      <w:pPr>
        <w:pStyle w:val="ParaBody"/>
      </w:pPr>
      <w:r>
        <w:t>VDOA</w:t>
      </w:r>
      <w:r w:rsidR="006A486F">
        <w:t xml:space="preserve"> supports </w:t>
      </w:r>
      <w:r w:rsidR="00DE3D16">
        <w:t>the following features:</w:t>
      </w:r>
    </w:p>
    <w:p w:rsidR="00DE3D16" w:rsidRDefault="00111E70" w:rsidP="00111E70">
      <w:pPr>
        <w:pStyle w:val="ParaBody"/>
        <w:numPr>
          <w:ilvl w:val="0"/>
          <w:numId w:val="2"/>
        </w:numPr>
      </w:pPr>
      <w:r>
        <w:t>Data conversion from tiled to raster mode</w:t>
      </w:r>
    </w:p>
    <w:p w:rsidR="00111E70" w:rsidRDefault="00111E70" w:rsidP="00111E70">
      <w:pPr>
        <w:pStyle w:val="ParaBody"/>
        <w:numPr>
          <w:ilvl w:val="0"/>
          <w:numId w:val="2"/>
        </w:numPr>
      </w:pPr>
      <w:r>
        <w:t>High resolution support, frame size up to 8192*</w:t>
      </w:r>
      <w:r w:rsidR="00B22683">
        <w:t>4</w:t>
      </w:r>
      <w:r>
        <w:t>096 pixels</w:t>
      </w:r>
    </w:p>
    <w:p w:rsidR="00111E70" w:rsidRDefault="00111E70" w:rsidP="00111E70">
      <w:pPr>
        <w:pStyle w:val="ParaBody"/>
        <w:numPr>
          <w:ilvl w:val="0"/>
          <w:numId w:val="2"/>
        </w:numPr>
      </w:pPr>
      <w:r>
        <w:t>High speed, working at 26</w:t>
      </w:r>
      <w:r w:rsidR="00B22683">
        <w:t>4</w:t>
      </w:r>
      <w:r>
        <w:t>MHz</w:t>
      </w:r>
      <w:r w:rsidR="00736D6D">
        <w:t>, the burst size is 64bits. In YUV420 partial interleaved mode, 3 pixels can be transferred which means the peak conversion speed is 3*26</w:t>
      </w:r>
      <w:r w:rsidR="00B22683">
        <w:t>4</w:t>
      </w:r>
      <w:r w:rsidR="00736D6D">
        <w:t>=79</w:t>
      </w:r>
      <w:r w:rsidR="00B22683">
        <w:t>2</w:t>
      </w:r>
      <w:r w:rsidR="00736D6D">
        <w:t>MP.</w:t>
      </w:r>
    </w:p>
    <w:p w:rsidR="00111E70" w:rsidRDefault="00111E70" w:rsidP="00111E70">
      <w:pPr>
        <w:pStyle w:val="ParaBody"/>
        <w:numPr>
          <w:ilvl w:val="0"/>
          <w:numId w:val="2"/>
        </w:numPr>
      </w:pPr>
      <w:r>
        <w:t>Can support data conversion up to 3 buffers concurrently</w:t>
      </w:r>
    </w:p>
    <w:p w:rsidR="000546F2" w:rsidRDefault="000546F2" w:rsidP="00280750">
      <w:pPr>
        <w:pStyle w:val="Heading20"/>
        <w:numPr>
          <w:ilvl w:val="1"/>
          <w:numId w:val="1"/>
        </w:numPr>
      </w:pPr>
      <w:r>
        <w:t>Modes of operation</w:t>
      </w:r>
    </w:p>
    <w:p w:rsidR="0069637F" w:rsidRDefault="006963F3" w:rsidP="000546F2">
      <w:pPr>
        <w:pStyle w:val="ParaBody"/>
      </w:pPr>
      <w:r>
        <w:t>VDOA can support two modes co</w:t>
      </w:r>
      <w:r w:rsidR="002453B4">
        <w:t>nversion: Sync mode or None Sync</w:t>
      </w:r>
      <w:r>
        <w:t xml:space="preserve"> mode.</w:t>
      </w:r>
    </w:p>
    <w:p w:rsidR="00CE08EE" w:rsidRDefault="00CE08EE" w:rsidP="000546F2">
      <w:pPr>
        <w:pStyle w:val="ParaBody"/>
      </w:pPr>
      <w:r>
        <w:t>In Sync mode, the VDOA will have handshake with the IPU, after a band of data to be transferred</w:t>
      </w:r>
      <w:r w:rsidR="00EE5C10">
        <w:t>, and to notify IPU to carry on its work. Currently band mode is not supported in IPU driver.</w:t>
      </w:r>
    </w:p>
    <w:p w:rsidR="00EE5C10" w:rsidRDefault="00EE5C10" w:rsidP="000546F2">
      <w:pPr>
        <w:pStyle w:val="ParaBody"/>
      </w:pPr>
      <w:r>
        <w:t xml:space="preserve">In none Sync mode, the VDOA will work on frame based. The output of VPU is fixed to be YUV420 partial interleaved mode, which is served as the input of VDOA. The input of IPU could be YUV422 interleaved mode or YUV420 partial interleaved mode, which is output of VDOA.  </w:t>
      </w:r>
    </w:p>
    <w:p w:rsidR="009F342F" w:rsidRDefault="00BB6EE9" w:rsidP="00FF3782">
      <w:pPr>
        <w:pStyle w:val="Heading20"/>
        <w:numPr>
          <w:ilvl w:val="1"/>
          <w:numId w:val="1"/>
        </w:numPr>
      </w:pPr>
      <w:r>
        <w:t>Clocks</w:t>
      </w:r>
    </w:p>
    <w:p w:rsidR="003072EA" w:rsidRDefault="005464B4" w:rsidP="005464B4">
      <w:pPr>
        <w:pStyle w:val="ParaBody"/>
      </w:pPr>
      <w:r>
        <w:t>VDOA root clock is derived from the AXI clock, and the frequency is 264MHz as default.</w:t>
      </w:r>
      <w:r w:rsidR="00280750">
        <w:t xml:space="preserve"> </w:t>
      </w:r>
    </w:p>
    <w:p w:rsidR="00CA5829" w:rsidRDefault="00CA5829" w:rsidP="00280750">
      <w:pPr>
        <w:pStyle w:val="Heading20"/>
        <w:numPr>
          <w:ilvl w:val="1"/>
          <w:numId w:val="1"/>
        </w:numPr>
      </w:pPr>
      <w:r>
        <w:t>Resets and Interrupts</w:t>
      </w:r>
    </w:p>
    <w:p w:rsidR="00CA5829" w:rsidRDefault="00301255" w:rsidP="00CA5829">
      <w:pPr>
        <w:pStyle w:val="ParaBody"/>
      </w:pPr>
      <w:r>
        <w:t>VDOA has no reset mechanism.</w:t>
      </w:r>
    </w:p>
    <w:p w:rsidR="000E4600" w:rsidRDefault="00E412D3" w:rsidP="00CA5829">
      <w:pPr>
        <w:pStyle w:val="ParaBody"/>
      </w:pPr>
      <w:r>
        <w:t>VDOA can notifiy the CPU when a tranfer is complete.</w:t>
      </w:r>
      <w:r w:rsidR="00301255">
        <w:t xml:space="preserve"> The interrupt ID is 50.</w:t>
      </w:r>
    </w:p>
    <w:p w:rsidR="00645CB1" w:rsidRDefault="00CA5829" w:rsidP="00280750">
      <w:pPr>
        <w:pStyle w:val="Heading20"/>
        <w:numPr>
          <w:ilvl w:val="1"/>
          <w:numId w:val="1"/>
        </w:numPr>
      </w:pPr>
      <w:r>
        <w:t>Initializing the driver</w:t>
      </w:r>
    </w:p>
    <w:p w:rsidR="004E55DA" w:rsidRDefault="004E55DA" w:rsidP="004E55DA">
      <w:pPr>
        <w:pStyle w:val="ParaBody"/>
      </w:pPr>
      <w:r>
        <w:t>The initialization of VDOA is done in vdoa_setup(). In this function, the following parameters will be set:</w:t>
      </w:r>
    </w:p>
    <w:p w:rsidR="004E55DA" w:rsidRDefault="004E55DA" w:rsidP="004E55DA">
      <w:pPr>
        <w:pStyle w:val="ParaBody"/>
        <w:numPr>
          <w:ilvl w:val="0"/>
          <w:numId w:val="10"/>
        </w:numPr>
      </w:pPr>
      <w:r>
        <w:t>Frame width and height</w:t>
      </w:r>
    </w:p>
    <w:p w:rsidR="004E55DA" w:rsidRPr="004E55DA" w:rsidRDefault="004E55DA" w:rsidP="004E55DA">
      <w:pPr>
        <w:tabs>
          <w:tab w:val="left" w:pos="7200"/>
        </w:tabs>
      </w:pPr>
      <w:r>
        <w:tab/>
      </w:r>
    </w:p>
    <w:p w:rsidR="004E55DA" w:rsidRDefault="004E55DA" w:rsidP="004E55DA">
      <w:pPr>
        <w:pStyle w:val="ParaBody"/>
        <w:numPr>
          <w:ilvl w:val="0"/>
          <w:numId w:val="10"/>
        </w:numPr>
      </w:pPr>
      <w:r>
        <w:lastRenderedPageBreak/>
        <w:t>Stride line of VPU output, which is also the input of VDOA</w:t>
      </w:r>
    </w:p>
    <w:p w:rsidR="004E55DA" w:rsidRDefault="004E55DA" w:rsidP="004E55DA">
      <w:pPr>
        <w:pStyle w:val="ParaBody"/>
        <w:numPr>
          <w:ilvl w:val="0"/>
          <w:numId w:val="10"/>
        </w:numPr>
      </w:pPr>
      <w:r>
        <w:t>Stride line of IPU input, which is also the output of VDOA</w:t>
      </w:r>
    </w:p>
    <w:p w:rsidR="004E55DA" w:rsidRDefault="004E55DA" w:rsidP="004E55DA">
      <w:pPr>
        <w:pStyle w:val="ParaBody"/>
        <w:numPr>
          <w:ilvl w:val="0"/>
          <w:numId w:val="10"/>
        </w:numPr>
      </w:pPr>
      <w:r>
        <w:t>Interlaced mode selection. If the VPU output is interlaced, 3 buffers will be used for tranfering the sequential 3 fields of the stream for deinterlaced purpose; or else, only one frame buffer will be used</w:t>
      </w:r>
    </w:p>
    <w:p w:rsidR="004E55DA" w:rsidRDefault="004E55DA" w:rsidP="004E55DA">
      <w:pPr>
        <w:pStyle w:val="ParaBody"/>
        <w:numPr>
          <w:ilvl w:val="0"/>
          <w:numId w:val="10"/>
        </w:numPr>
      </w:pPr>
      <w:r>
        <w:t>Band mode settings. If the VDOA works in sync mode, the driver need to set the band size, and with which IPU the handshake should be done. In non-sync mode, these two parameters are ignored.</w:t>
      </w:r>
    </w:p>
    <w:p w:rsidR="004E55DA" w:rsidRDefault="004E55DA" w:rsidP="004E55DA">
      <w:pPr>
        <w:pStyle w:val="ParaBody"/>
        <w:numPr>
          <w:ilvl w:val="0"/>
          <w:numId w:val="10"/>
        </w:numPr>
      </w:pPr>
      <w:r>
        <w:t>Pixel format selection. This is for the VDOA output, in YUV420 partial interleaved mode or in YUV422 interleaved mode. It will be used further in the IPU post processing.</w:t>
      </w:r>
    </w:p>
    <w:p w:rsidR="00CA5829" w:rsidRDefault="00CA5829" w:rsidP="004E55DA">
      <w:pPr>
        <w:pStyle w:val="Heading20"/>
        <w:numPr>
          <w:ilvl w:val="1"/>
          <w:numId w:val="1"/>
        </w:numPr>
      </w:pPr>
      <w:r>
        <w:t>Testing the driver</w:t>
      </w:r>
    </w:p>
    <w:p w:rsidR="008E7D0F" w:rsidRDefault="004E55DA" w:rsidP="008E7D0F">
      <w:pPr>
        <w:pStyle w:val="ParaBody"/>
      </w:pPr>
      <w:r>
        <w:t>The VDOA is tested inside the VPU decoding test. When the map type of VPU is set to be TILED_FRAME_MB_RASTER_</w:t>
      </w:r>
      <w:r w:rsidR="00FA73D0">
        <w:t>MAP, the VDOA has to be enabled.</w:t>
      </w:r>
    </w:p>
    <w:p w:rsidR="004E55DA" w:rsidRDefault="004E55DA" w:rsidP="008E7D0F">
      <w:pPr>
        <w:pStyle w:val="ParaBody"/>
      </w:pPr>
      <w:r>
        <w:t xml:space="preserve">Before starting a new VDOA tranfer, the </w:t>
      </w:r>
      <w:r w:rsidR="00FA73D0">
        <w:t>VDOA must be in idle state. Pay attention that the input and output address are all 3LSB aligned.</w:t>
      </w:r>
    </w:p>
    <w:p w:rsidR="00194FCE" w:rsidRPr="00194FCE" w:rsidRDefault="00194FCE" w:rsidP="00194FCE">
      <w:pPr>
        <w:rPr>
          <w:rFonts w:ascii="Times" w:hAnsi="Times"/>
          <w:color w:val="000000"/>
          <w:sz w:val="24"/>
        </w:rPr>
      </w:pPr>
      <w:r w:rsidRPr="00F72A28">
        <w:rPr>
          <w:rFonts w:ascii="Times" w:hAnsi="Times"/>
          <w:color w:val="000000"/>
          <w:sz w:val="24"/>
        </w:rPr>
        <w:t xml:space="preserve">when running </w:t>
      </w:r>
      <w:r>
        <w:rPr>
          <w:rFonts w:ascii="Times" w:hAnsi="Times"/>
          <w:color w:val="000000"/>
          <w:sz w:val="24"/>
        </w:rPr>
        <w:t>VPU decoding test, there is a prompt to select if VDOA should be enabled. Put ‘Y’ or ‘y’ to confirm, then VDOA will be enabled.</w:t>
      </w:r>
    </w:p>
    <w:p w:rsidR="00CA5829" w:rsidRPr="00F72A28" w:rsidRDefault="00CA5829" w:rsidP="00F72A28">
      <w:pPr>
        <w:pStyle w:val="Heading20"/>
        <w:numPr>
          <w:ilvl w:val="1"/>
          <w:numId w:val="1"/>
        </w:numPr>
      </w:pPr>
      <w:r w:rsidRPr="00F72A28">
        <w:t>Source code structure</w:t>
      </w:r>
    </w:p>
    <w:p w:rsidR="00CA5829" w:rsidRDefault="008E7D0F" w:rsidP="00CA5829">
      <w:pPr>
        <w:pStyle w:val="ListIntro"/>
      </w:pPr>
      <w:r>
        <w:t>The code structure is as below:</w:t>
      </w:r>
    </w:p>
    <w:tbl>
      <w:tblPr>
        <w:tblStyle w:val="TableGrid"/>
        <w:tblW w:w="0" w:type="auto"/>
        <w:tblLook w:val="0420"/>
      </w:tblPr>
      <w:tblGrid>
        <w:gridCol w:w="5148"/>
        <w:gridCol w:w="5148"/>
      </w:tblGrid>
      <w:tr w:rsidR="00CA5829" w:rsidTr="001F0652">
        <w:trPr>
          <w:trHeight w:val="377"/>
        </w:trPr>
        <w:tc>
          <w:tcPr>
            <w:tcW w:w="5148" w:type="dxa"/>
          </w:tcPr>
          <w:p w:rsidR="00CA5829" w:rsidRDefault="00CA5829" w:rsidP="00CA5829">
            <w:pPr>
              <w:pStyle w:val="TBHeadC"/>
            </w:pPr>
            <w:r>
              <w:t>Description</w:t>
            </w:r>
          </w:p>
        </w:tc>
        <w:tc>
          <w:tcPr>
            <w:tcW w:w="5148" w:type="dxa"/>
          </w:tcPr>
          <w:p w:rsidR="00CA5829" w:rsidRDefault="00CA5829" w:rsidP="00CA5829">
            <w:pPr>
              <w:pStyle w:val="TBHeadC"/>
            </w:pPr>
            <w:r>
              <w:t>Location</w:t>
            </w:r>
          </w:p>
        </w:tc>
      </w:tr>
      <w:tr w:rsidR="00CA5829" w:rsidTr="001F0652">
        <w:trPr>
          <w:trHeight w:val="278"/>
        </w:trPr>
        <w:tc>
          <w:tcPr>
            <w:tcW w:w="5148" w:type="dxa"/>
          </w:tcPr>
          <w:p w:rsidR="00CA5829" w:rsidRDefault="001F0652" w:rsidP="001F0652">
            <w:pPr>
              <w:pStyle w:val="TBItemC"/>
            </w:pPr>
            <w:r>
              <w:t>Low-level driver source</w:t>
            </w:r>
          </w:p>
        </w:tc>
        <w:tc>
          <w:tcPr>
            <w:tcW w:w="5148" w:type="dxa"/>
          </w:tcPr>
          <w:p w:rsidR="00551F6D" w:rsidRPr="00E368F2" w:rsidRDefault="001F0652" w:rsidP="00E368F2">
            <w:pPr>
              <w:pStyle w:val="TBItemL"/>
              <w:rPr>
                <w:rFonts w:ascii="Courier" w:hAnsi="Courier" w:cs="Courier"/>
                <w:noProof w:val="0"/>
                <w:szCs w:val="18"/>
              </w:rPr>
            </w:pPr>
            <w:r w:rsidRPr="001F0652">
              <w:rPr>
                <w:rFonts w:ascii="Courier" w:hAnsi="Courier" w:cs="Courier"/>
                <w:noProof w:val="0"/>
                <w:szCs w:val="18"/>
              </w:rPr>
              <w:t>./src/</w:t>
            </w:r>
            <w:proofErr w:type="spellStart"/>
            <w:r w:rsidRPr="001F0652">
              <w:rPr>
                <w:rFonts w:ascii="Courier" w:hAnsi="Courier" w:cs="Courier"/>
                <w:noProof w:val="0"/>
                <w:szCs w:val="18"/>
              </w:rPr>
              <w:t>sdk</w:t>
            </w:r>
            <w:proofErr w:type="spellEnd"/>
            <w:r w:rsidRPr="001F0652">
              <w:rPr>
                <w:rFonts w:ascii="Courier" w:hAnsi="Courier" w:cs="Courier"/>
                <w:noProof w:val="0"/>
                <w:szCs w:val="18"/>
              </w:rPr>
              <w:t>/</w:t>
            </w:r>
            <w:proofErr w:type="spellStart"/>
            <w:r w:rsidR="00F72A28">
              <w:rPr>
                <w:rFonts w:ascii="Courier" w:hAnsi="Courier" w:cs="Courier"/>
                <w:noProof w:val="0"/>
                <w:szCs w:val="18"/>
              </w:rPr>
              <w:t>vdoa</w:t>
            </w:r>
            <w:proofErr w:type="spellEnd"/>
            <w:r w:rsidR="00F72A28">
              <w:rPr>
                <w:rFonts w:ascii="Courier" w:hAnsi="Courier" w:cs="Courier"/>
                <w:noProof w:val="0"/>
                <w:szCs w:val="18"/>
              </w:rPr>
              <w:t>/</w:t>
            </w:r>
            <w:proofErr w:type="spellStart"/>
            <w:r w:rsidR="00F72A28">
              <w:rPr>
                <w:rFonts w:ascii="Courier" w:hAnsi="Courier" w:cs="Courier"/>
                <w:noProof w:val="0"/>
                <w:szCs w:val="18"/>
              </w:rPr>
              <w:t>drv</w:t>
            </w:r>
            <w:proofErr w:type="spellEnd"/>
            <w:r w:rsidR="00F72A28">
              <w:rPr>
                <w:rFonts w:ascii="Courier" w:hAnsi="Courier" w:cs="Courier"/>
                <w:noProof w:val="0"/>
                <w:szCs w:val="18"/>
              </w:rPr>
              <w:t>/</w:t>
            </w:r>
            <w:proofErr w:type="spellStart"/>
            <w:r w:rsidR="00F72A28">
              <w:rPr>
                <w:rFonts w:ascii="Courier" w:hAnsi="Courier" w:cs="Courier"/>
                <w:noProof w:val="0"/>
                <w:szCs w:val="18"/>
              </w:rPr>
              <w:t>vdoa.c</w:t>
            </w:r>
            <w:proofErr w:type="spellEnd"/>
          </w:p>
        </w:tc>
      </w:tr>
      <w:tr w:rsidR="00E368F2" w:rsidTr="00E12D55">
        <w:trPr>
          <w:trHeight w:val="278"/>
        </w:trPr>
        <w:tc>
          <w:tcPr>
            <w:tcW w:w="5148" w:type="dxa"/>
          </w:tcPr>
          <w:p w:rsidR="00E368F2" w:rsidRDefault="00E368F2" w:rsidP="00E12D55">
            <w:pPr>
              <w:pStyle w:val="TBItemC"/>
            </w:pPr>
            <w:r>
              <w:t>Header files</w:t>
            </w:r>
          </w:p>
        </w:tc>
        <w:tc>
          <w:tcPr>
            <w:tcW w:w="5148" w:type="dxa"/>
          </w:tcPr>
          <w:p w:rsidR="00E368F2" w:rsidRPr="00E368F2" w:rsidRDefault="00E368F2" w:rsidP="00F72A28">
            <w:pPr>
              <w:pStyle w:val="TBItemL"/>
              <w:rPr>
                <w:rFonts w:ascii="Courier" w:hAnsi="Courier" w:cs="Courier"/>
                <w:noProof w:val="0"/>
                <w:szCs w:val="18"/>
              </w:rPr>
            </w:pPr>
            <w:r w:rsidRPr="001F0652">
              <w:rPr>
                <w:rFonts w:ascii="Courier" w:hAnsi="Courier" w:cs="Courier"/>
                <w:noProof w:val="0"/>
                <w:szCs w:val="18"/>
              </w:rPr>
              <w:t>./src/</w:t>
            </w:r>
            <w:proofErr w:type="spellStart"/>
            <w:r w:rsidRPr="001F0652">
              <w:rPr>
                <w:rFonts w:ascii="Courier" w:hAnsi="Courier" w:cs="Courier"/>
                <w:noProof w:val="0"/>
                <w:szCs w:val="18"/>
              </w:rPr>
              <w:t>sdk</w:t>
            </w:r>
            <w:proofErr w:type="spellEnd"/>
            <w:r w:rsidRPr="001F0652">
              <w:rPr>
                <w:rFonts w:ascii="Courier" w:hAnsi="Courier" w:cs="Courier"/>
                <w:noProof w:val="0"/>
                <w:szCs w:val="18"/>
              </w:rPr>
              <w:t>/</w:t>
            </w:r>
            <w:proofErr w:type="spellStart"/>
            <w:r>
              <w:rPr>
                <w:rFonts w:ascii="Courier" w:hAnsi="Courier" w:cs="Courier"/>
                <w:noProof w:val="0"/>
                <w:szCs w:val="18"/>
              </w:rPr>
              <w:t>v</w:t>
            </w:r>
            <w:r w:rsidR="00F72A28">
              <w:rPr>
                <w:rFonts w:ascii="Courier" w:hAnsi="Courier" w:cs="Courier"/>
                <w:noProof w:val="0"/>
                <w:szCs w:val="18"/>
              </w:rPr>
              <w:t>doa</w:t>
            </w:r>
            <w:proofErr w:type="spellEnd"/>
            <w:r w:rsidR="00F72A28">
              <w:rPr>
                <w:rFonts w:ascii="Courier" w:hAnsi="Courier" w:cs="Courier"/>
                <w:noProof w:val="0"/>
                <w:szCs w:val="18"/>
              </w:rPr>
              <w:t>/inc/</w:t>
            </w:r>
            <w:proofErr w:type="spellStart"/>
            <w:r w:rsidR="00F72A28">
              <w:rPr>
                <w:rFonts w:ascii="Courier" w:hAnsi="Courier" w:cs="Courier"/>
                <w:noProof w:val="0"/>
                <w:szCs w:val="18"/>
              </w:rPr>
              <w:t>vdoa.h</w:t>
            </w:r>
            <w:proofErr w:type="spellEnd"/>
          </w:p>
        </w:tc>
      </w:tr>
    </w:tbl>
    <w:p w:rsidR="0014514D" w:rsidRDefault="0014514D" w:rsidP="008E7D0F">
      <w:pPr>
        <w:pStyle w:val="Heading20"/>
        <w:widowControl w:val="0"/>
        <w:spacing w:line="240" w:lineRule="exact"/>
        <w:ind w:left="0" w:firstLine="0"/>
      </w:pPr>
    </w:p>
    <w:sectPr w:rsidR="0014514D" w:rsidSect="001E3AF7">
      <w:type w:val="continuous"/>
      <w:pgSz w:w="12240" w:h="15840"/>
      <w:pgMar w:top="1440" w:right="1080" w:bottom="1440" w:left="108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351E9"/>
    <w:multiLevelType w:val="hybridMultilevel"/>
    <w:tmpl w:val="4FCA4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E3436B"/>
    <w:multiLevelType w:val="multilevel"/>
    <w:tmpl w:val="239C622E"/>
    <w:lvl w:ilvl="0">
      <w:numFmt w:val="decimal"/>
      <w:lvlText w:val="%1"/>
      <w:legacy w:legacy="1" w:legacySpace="0" w:legacyIndent="0"/>
      <w:lvlJc w:val="left"/>
      <w:rPr>
        <w:rFonts w:ascii="Helvetica" w:hAnsi="Helvetica" w:cs="Helvetica" w:hint="default"/>
      </w:rPr>
    </w:lvl>
    <w:lvl w:ilvl="1">
      <w:start w:val="1"/>
      <w:numFmt w:val="decimal"/>
      <w:lvlText w:val="%1.%2"/>
      <w:legacy w:legacy="1" w:legacySpace="0" w:legacyIndent="0"/>
      <w:lvlJc w:val="left"/>
      <w:rPr>
        <w:rFonts w:ascii="Helvetica" w:hAnsi="Helvetica" w:cs="Helvetica" w:hint="default"/>
      </w:rPr>
    </w:lvl>
    <w:lvl w:ilvl="2">
      <w:numFmt w:val="none"/>
      <w:lvlText w:val="%1.%2"/>
      <w:legacy w:legacy="1" w:legacySpace="0" w:legacyIndent="0"/>
      <w:lvlJc w:val="left"/>
      <w:rPr>
        <w:rFonts w:ascii="Helvetica" w:hAnsi="Helvetica" w:cs="Helvetica" w:hint="default"/>
      </w:rPr>
    </w:lvl>
    <w:lvl w:ilvl="3">
      <w:numFmt w:val="none"/>
      <w:lvlText w:val="%1.%2"/>
      <w:legacy w:legacy="1" w:legacySpace="0" w:legacyIndent="0"/>
      <w:lvlJc w:val="left"/>
      <w:rPr>
        <w:rFonts w:ascii="Helvetica" w:hAnsi="Helvetica" w:cs="Helvetica" w:hint="default"/>
      </w:rPr>
    </w:lvl>
    <w:lvl w:ilvl="4">
      <w:numFmt w:val="none"/>
      <w:lvlText w:val="%1.%2"/>
      <w:legacy w:legacy="1" w:legacySpace="0" w:legacyIndent="0"/>
      <w:lvlJc w:val="left"/>
      <w:rPr>
        <w:rFonts w:ascii="Helvetica" w:hAnsi="Helvetica" w:cs="Helvetica" w:hint="default"/>
      </w:rPr>
    </w:lvl>
    <w:lvl w:ilvl="5">
      <w:numFmt w:val="none"/>
      <w:lvlText w:val="%1.%2"/>
      <w:legacy w:legacy="1" w:legacySpace="0" w:legacyIndent="0"/>
      <w:lvlJc w:val="left"/>
      <w:rPr>
        <w:rFonts w:ascii="Helvetica" w:hAnsi="Helvetica" w:cs="Helvetica" w:hint="default"/>
      </w:rPr>
    </w:lvl>
    <w:lvl w:ilvl="6">
      <w:start w:val="1"/>
      <w:numFmt w:val="none"/>
      <w:lvlText w:val="%1.%2"/>
      <w:legacy w:legacy="1" w:legacySpace="0" w:legacyIndent="0"/>
      <w:lvlJc w:val="left"/>
      <w:rPr>
        <w:rFonts w:ascii="Helvetica" w:hAnsi="Helvetica" w:cs="Helvetica" w:hint="default"/>
      </w:rPr>
    </w:lvl>
    <w:lvl w:ilvl="7">
      <w:numFmt w:val="none"/>
      <w:lvlText w:val="%1.%2"/>
      <w:legacy w:legacy="1" w:legacySpace="0" w:legacyIndent="0"/>
      <w:lvlJc w:val="left"/>
      <w:rPr>
        <w:rFonts w:ascii="Helvetica" w:hAnsi="Helvetica" w:cs="Helvetica" w:hint="default"/>
      </w:rPr>
    </w:lvl>
    <w:lvl w:ilvl="8">
      <w:numFmt w:val="none"/>
      <w:lvlText w:val="%1.%2 "/>
      <w:legacy w:legacy="1" w:legacySpace="0" w:legacyIndent="0"/>
      <w:lvlJc w:val="left"/>
      <w:rPr>
        <w:rFonts w:ascii="Helvetica" w:hAnsi="Helvetica" w:cs="Helvetica" w:hint="default"/>
      </w:rPr>
    </w:lvl>
  </w:abstractNum>
  <w:abstractNum w:abstractNumId="2">
    <w:nsid w:val="150D583B"/>
    <w:multiLevelType w:val="hybridMultilevel"/>
    <w:tmpl w:val="268E7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8F141B"/>
    <w:multiLevelType w:val="hybridMultilevel"/>
    <w:tmpl w:val="6AFA9638"/>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C045E7"/>
    <w:multiLevelType w:val="hybridMultilevel"/>
    <w:tmpl w:val="09C8B44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4095B79"/>
    <w:multiLevelType w:val="hybridMultilevel"/>
    <w:tmpl w:val="E9D41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74623D"/>
    <w:multiLevelType w:val="hybridMultilevel"/>
    <w:tmpl w:val="0A828F7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568569CD"/>
    <w:multiLevelType w:val="hybridMultilevel"/>
    <w:tmpl w:val="E9D41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4D1BB6"/>
    <w:multiLevelType w:val="hybridMultilevel"/>
    <w:tmpl w:val="BE44CCDA"/>
    <w:lvl w:ilvl="0" w:tplc="ADA04B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8DB4EC5"/>
    <w:multiLevelType w:val="hybridMultilevel"/>
    <w:tmpl w:val="5BA67A6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9"/>
  </w:num>
  <w:num w:numId="4">
    <w:abstractNumId w:val="0"/>
  </w:num>
  <w:num w:numId="5">
    <w:abstractNumId w:val="7"/>
  </w:num>
  <w:num w:numId="6">
    <w:abstractNumId w:val="5"/>
  </w:num>
  <w:num w:numId="7">
    <w:abstractNumId w:val="8"/>
  </w:num>
  <w:num w:numId="8">
    <w:abstractNumId w:val="4"/>
  </w:num>
  <w:num w:numId="9">
    <w:abstractNumId w:val="6"/>
  </w:num>
  <w:num w:numId="10">
    <w:abstractNumId w:val="2"/>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9021"/>
  <w:stylePaneSortMethod w:val="0000"/>
  <w:defaultTabStop w:val="720"/>
  <w:drawingGridHorizontalSpacing w:val="120"/>
  <w:drawingGridVerticalSpacing w:val="120"/>
  <w:displayVerticalDrawingGridEvery w:val="0"/>
  <w:doNotUseMarginsForDrawingGridOrigin/>
  <w:characterSpacingControl w:val="doNotCompress"/>
  <w:compat>
    <w:balanceSingleByteDoubleByteWidth/>
    <w:doNotLeaveBackslashAlone/>
    <w:ulTrailSpace/>
    <w:doNotExpandShiftReturn/>
    <w:useFELayout/>
  </w:compat>
  <w:rsids>
    <w:rsidRoot w:val="001521B5"/>
    <w:rsid w:val="000118E3"/>
    <w:rsid w:val="000176F5"/>
    <w:rsid w:val="0003458C"/>
    <w:rsid w:val="00036AF7"/>
    <w:rsid w:val="00047F9B"/>
    <w:rsid w:val="000546F2"/>
    <w:rsid w:val="000756BD"/>
    <w:rsid w:val="000A0B86"/>
    <w:rsid w:val="000E4600"/>
    <w:rsid w:val="00111E70"/>
    <w:rsid w:val="00121143"/>
    <w:rsid w:val="001408F1"/>
    <w:rsid w:val="0014514D"/>
    <w:rsid w:val="001521B5"/>
    <w:rsid w:val="00194FCE"/>
    <w:rsid w:val="001E3AF7"/>
    <w:rsid w:val="001E547A"/>
    <w:rsid w:val="001F0652"/>
    <w:rsid w:val="002435A6"/>
    <w:rsid w:val="002453B4"/>
    <w:rsid w:val="00280750"/>
    <w:rsid w:val="002D07B0"/>
    <w:rsid w:val="002D395A"/>
    <w:rsid w:val="002E17BE"/>
    <w:rsid w:val="002F676B"/>
    <w:rsid w:val="00301255"/>
    <w:rsid w:val="003072EA"/>
    <w:rsid w:val="003B6D68"/>
    <w:rsid w:val="003E71DF"/>
    <w:rsid w:val="00450DA3"/>
    <w:rsid w:val="004561A7"/>
    <w:rsid w:val="004D3C78"/>
    <w:rsid w:val="004E55DA"/>
    <w:rsid w:val="004F7293"/>
    <w:rsid w:val="005464B4"/>
    <w:rsid w:val="00551F6D"/>
    <w:rsid w:val="005532E6"/>
    <w:rsid w:val="005D3044"/>
    <w:rsid w:val="005E3612"/>
    <w:rsid w:val="005E4B6E"/>
    <w:rsid w:val="00645CB1"/>
    <w:rsid w:val="0068599C"/>
    <w:rsid w:val="0069473F"/>
    <w:rsid w:val="0069637F"/>
    <w:rsid w:val="006963F3"/>
    <w:rsid w:val="006A486F"/>
    <w:rsid w:val="006C5D2D"/>
    <w:rsid w:val="00736D6D"/>
    <w:rsid w:val="00743F51"/>
    <w:rsid w:val="00781185"/>
    <w:rsid w:val="007B1F92"/>
    <w:rsid w:val="007C3114"/>
    <w:rsid w:val="00843228"/>
    <w:rsid w:val="008B72E5"/>
    <w:rsid w:val="008E7D0F"/>
    <w:rsid w:val="008F3960"/>
    <w:rsid w:val="009F0EE0"/>
    <w:rsid w:val="009F342F"/>
    <w:rsid w:val="00A74FC2"/>
    <w:rsid w:val="00AA7B3B"/>
    <w:rsid w:val="00B22683"/>
    <w:rsid w:val="00B54EBB"/>
    <w:rsid w:val="00B55888"/>
    <w:rsid w:val="00BB6EE9"/>
    <w:rsid w:val="00BF576A"/>
    <w:rsid w:val="00C82D60"/>
    <w:rsid w:val="00CA5829"/>
    <w:rsid w:val="00CA618F"/>
    <w:rsid w:val="00CB4926"/>
    <w:rsid w:val="00CE08EE"/>
    <w:rsid w:val="00D100A5"/>
    <w:rsid w:val="00D722CA"/>
    <w:rsid w:val="00DB3B12"/>
    <w:rsid w:val="00DE3D16"/>
    <w:rsid w:val="00E255CB"/>
    <w:rsid w:val="00E368F2"/>
    <w:rsid w:val="00E412D3"/>
    <w:rsid w:val="00EB0E99"/>
    <w:rsid w:val="00EB4020"/>
    <w:rsid w:val="00ED42B4"/>
    <w:rsid w:val="00EE5C10"/>
    <w:rsid w:val="00EF4A88"/>
    <w:rsid w:val="00EF6CD1"/>
    <w:rsid w:val="00F30A0F"/>
    <w:rsid w:val="00F36E47"/>
    <w:rsid w:val="00F72A28"/>
    <w:rsid w:val="00F75116"/>
    <w:rsid w:val="00FA1142"/>
    <w:rsid w:val="00FA73D0"/>
    <w:rsid w:val="00FF378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Helvetica" w:eastAsia="Times New Roman" w:hAnsi="Helvetica" w:cs="Times New Roman"/>
        <w:lang w:val="en-US"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843228"/>
    <w:pPr>
      <w:overflowPunct w:val="0"/>
      <w:autoSpaceDE w:val="0"/>
      <w:autoSpaceDN w:val="0"/>
      <w:adjustRightInd w:val="0"/>
      <w:textAlignment w:val="baseline"/>
    </w:pPr>
    <w:rPr>
      <w:rFonts w:ascii="Times New Roman" w:hAnsi="Times New Roman"/>
      <w:noProof/>
    </w:rPr>
  </w:style>
  <w:style w:type="paragraph" w:styleId="Heading1">
    <w:name w:val="heading 1"/>
    <w:next w:val="Normal"/>
    <w:rsid w:val="001E3AF7"/>
    <w:pPr>
      <w:overflowPunct w:val="0"/>
      <w:autoSpaceDE w:val="0"/>
      <w:autoSpaceDN w:val="0"/>
      <w:adjustRightInd w:val="0"/>
      <w:textAlignment w:val="baseline"/>
      <w:outlineLvl w:val="0"/>
    </w:pPr>
    <w:rPr>
      <w:rFonts w:ascii="Times New Roman" w:hAnsi="Times New Roman"/>
      <w:noProof/>
    </w:rPr>
  </w:style>
  <w:style w:type="paragraph" w:styleId="Heading2">
    <w:name w:val="heading 2"/>
    <w:next w:val="Normal"/>
    <w:rsid w:val="001E3AF7"/>
    <w:pPr>
      <w:overflowPunct w:val="0"/>
      <w:autoSpaceDE w:val="0"/>
      <w:autoSpaceDN w:val="0"/>
      <w:adjustRightInd w:val="0"/>
      <w:textAlignment w:val="baseline"/>
      <w:outlineLvl w:val="1"/>
    </w:pPr>
    <w:rPr>
      <w:rFonts w:ascii="Times New Roman" w:hAnsi="Times New Roman"/>
      <w:noProof/>
    </w:rPr>
  </w:style>
  <w:style w:type="paragraph" w:styleId="Heading3">
    <w:name w:val="heading 3"/>
    <w:next w:val="Normal"/>
    <w:rsid w:val="001E3AF7"/>
    <w:pPr>
      <w:overflowPunct w:val="0"/>
      <w:autoSpaceDE w:val="0"/>
      <w:autoSpaceDN w:val="0"/>
      <w:adjustRightInd w:val="0"/>
      <w:textAlignment w:val="baseline"/>
      <w:outlineLvl w:val="2"/>
    </w:pPr>
    <w:rPr>
      <w:rFonts w:ascii="Times New Roman" w:hAnsi="Times New Roman"/>
      <w:noProof/>
    </w:rPr>
  </w:style>
  <w:style w:type="paragraph" w:styleId="Heading4">
    <w:name w:val="heading 4"/>
    <w:basedOn w:val="ChpTitle"/>
    <w:next w:val="Normal"/>
    <w:rsid w:val="001521B5"/>
    <w:pPr>
      <w:widowControl w:val="0"/>
      <w:outlineLvl w:val="3"/>
    </w:pPr>
  </w:style>
  <w:style w:type="paragraph" w:styleId="Heading5">
    <w:name w:val="heading 5"/>
    <w:next w:val="Normal"/>
    <w:rsid w:val="001E3AF7"/>
    <w:pPr>
      <w:overflowPunct w:val="0"/>
      <w:autoSpaceDE w:val="0"/>
      <w:autoSpaceDN w:val="0"/>
      <w:adjustRightInd w:val="0"/>
      <w:textAlignment w:val="baseline"/>
      <w:outlineLvl w:val="4"/>
    </w:pPr>
    <w:rPr>
      <w:rFonts w:ascii="Times New Roman" w:hAnsi="Times New Roman"/>
      <w:noProof/>
    </w:rPr>
  </w:style>
  <w:style w:type="paragraph" w:styleId="Heading6">
    <w:name w:val="heading 6"/>
    <w:next w:val="Normal"/>
    <w:rsid w:val="001E3AF7"/>
    <w:pPr>
      <w:overflowPunct w:val="0"/>
      <w:autoSpaceDE w:val="0"/>
      <w:autoSpaceDN w:val="0"/>
      <w:adjustRightInd w:val="0"/>
      <w:textAlignment w:val="baseline"/>
      <w:outlineLvl w:val="5"/>
    </w:pPr>
    <w:rPr>
      <w:rFonts w:ascii="Times New Roman" w:hAnsi="Times New Roman"/>
      <w:noProof/>
    </w:rPr>
  </w:style>
  <w:style w:type="paragraph" w:styleId="Heading7">
    <w:name w:val="heading 7"/>
    <w:next w:val="Normal"/>
    <w:rsid w:val="001E3AF7"/>
    <w:pPr>
      <w:overflowPunct w:val="0"/>
      <w:autoSpaceDE w:val="0"/>
      <w:autoSpaceDN w:val="0"/>
      <w:adjustRightInd w:val="0"/>
      <w:textAlignment w:val="baseline"/>
      <w:outlineLvl w:val="6"/>
    </w:pPr>
    <w:rPr>
      <w:rFonts w:ascii="Times New Roman" w:hAnsi="Times New Roman"/>
      <w:noProof/>
    </w:rPr>
  </w:style>
  <w:style w:type="paragraph" w:styleId="Heading8">
    <w:name w:val="heading 8"/>
    <w:next w:val="Normal"/>
    <w:rsid w:val="001E3AF7"/>
    <w:pPr>
      <w:overflowPunct w:val="0"/>
      <w:autoSpaceDE w:val="0"/>
      <w:autoSpaceDN w:val="0"/>
      <w:adjustRightInd w:val="0"/>
      <w:textAlignment w:val="baseline"/>
      <w:outlineLvl w:val="7"/>
    </w:pPr>
    <w:rPr>
      <w:rFonts w:ascii="Times New Roman" w:hAnsi="Times New Roman"/>
      <w:noProof/>
    </w:rPr>
  </w:style>
  <w:style w:type="paragraph" w:styleId="Heading9">
    <w:name w:val="heading 9"/>
    <w:next w:val="Normal"/>
    <w:rsid w:val="001E3AF7"/>
    <w:pPr>
      <w:overflowPunct w:val="0"/>
      <w:autoSpaceDE w:val="0"/>
      <w:autoSpaceDN w:val="0"/>
      <w:adjustRightInd w:val="0"/>
      <w:textAlignment w:val="baseline"/>
      <w:outlineLvl w:val="8"/>
    </w:pPr>
    <w:rPr>
      <w:rFonts w:ascii="Times New Roman" w:hAnsi="Times New Roman"/>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Title">
    <w:name w:val="AppTitle"/>
    <w:basedOn w:val="Normal"/>
    <w:rsid w:val="001E3AF7"/>
    <w:pPr>
      <w:keepNext/>
      <w:spacing w:after="140"/>
    </w:pPr>
    <w:rPr>
      <w:rFonts w:ascii="Helvetica" w:hAnsi="Helvetica"/>
      <w:b/>
      <w:color w:val="000000"/>
      <w:sz w:val="36"/>
    </w:rPr>
  </w:style>
  <w:style w:type="paragraph" w:customStyle="1" w:styleId="BitNumber">
    <w:name w:val="Bit_Number"/>
    <w:basedOn w:val="Normal"/>
    <w:rsid w:val="001E3AF7"/>
    <w:pPr>
      <w:jc w:val="center"/>
    </w:pPr>
    <w:rPr>
      <w:rFonts w:ascii="Helvetica" w:hAnsi="Helvetica"/>
      <w:color w:val="000000"/>
      <w:sz w:val="18"/>
      <w:vertAlign w:val="subscript"/>
    </w:rPr>
  </w:style>
  <w:style w:type="paragraph" w:customStyle="1" w:styleId="Body">
    <w:name w:val="Body"/>
    <w:basedOn w:val="Normal"/>
    <w:rsid w:val="001E3AF7"/>
    <w:rPr>
      <w:rFonts w:ascii="Helvetica" w:hAnsi="Helvetica"/>
      <w:color w:val="000000"/>
      <w:sz w:val="18"/>
    </w:rPr>
  </w:style>
  <w:style w:type="paragraph" w:customStyle="1" w:styleId="CautionHead">
    <w:name w:val="Caution_Head"/>
    <w:basedOn w:val="Normal"/>
    <w:rsid w:val="001E3AF7"/>
    <w:pPr>
      <w:keepNext/>
      <w:spacing w:before="140" w:after="60"/>
      <w:ind w:right="720"/>
      <w:jc w:val="center"/>
    </w:pPr>
    <w:rPr>
      <w:rFonts w:ascii="Helvetica" w:hAnsi="Helvetica"/>
      <w:b/>
      <w:color w:val="FF0000"/>
      <w:sz w:val="24"/>
    </w:rPr>
  </w:style>
  <w:style w:type="paragraph" w:customStyle="1" w:styleId="ChpTitle">
    <w:name w:val="ChpTitle"/>
    <w:basedOn w:val="Normal"/>
    <w:rsid w:val="001E3AF7"/>
    <w:pPr>
      <w:keepNext/>
      <w:spacing w:after="140"/>
    </w:pPr>
    <w:rPr>
      <w:rFonts w:ascii="Helvetica" w:hAnsi="Helvetica"/>
      <w:b/>
      <w:color w:val="000000"/>
      <w:sz w:val="36"/>
    </w:rPr>
  </w:style>
  <w:style w:type="paragraph" w:customStyle="1" w:styleId="Code">
    <w:name w:val="Code"/>
    <w:basedOn w:val="Normal"/>
    <w:rsid w:val="001E3AF7"/>
    <w:pPr>
      <w:tabs>
        <w:tab w:val="left" w:pos="936"/>
        <w:tab w:val="left" w:pos="1872"/>
        <w:tab w:val="left" w:pos="2836"/>
        <w:tab w:val="left" w:pos="3816"/>
        <w:tab w:val="left" w:pos="4766"/>
        <w:tab w:val="left" w:pos="5688"/>
        <w:tab w:val="left" w:pos="6652"/>
        <w:tab w:val="left" w:pos="7617"/>
        <w:tab w:val="left" w:pos="8568"/>
      </w:tabs>
    </w:pPr>
    <w:rPr>
      <w:rFonts w:ascii="Courier New" w:hAnsi="Courier New"/>
      <w:color w:val="000000"/>
      <w:sz w:val="18"/>
    </w:rPr>
  </w:style>
  <w:style w:type="paragraph" w:customStyle="1" w:styleId="CodeCInd1">
    <w:name w:val="CodeC_Ind1"/>
    <w:basedOn w:val="Normal"/>
    <w:rsid w:val="001E3AF7"/>
    <w:pPr>
      <w:tabs>
        <w:tab w:val="left" w:pos="648"/>
        <w:tab w:val="left" w:pos="1584"/>
        <w:tab w:val="right" w:pos="9360"/>
      </w:tabs>
      <w:ind w:left="648"/>
    </w:pPr>
    <w:rPr>
      <w:rFonts w:ascii="Courier New" w:hAnsi="Courier New"/>
      <w:color w:val="000000"/>
      <w:sz w:val="18"/>
    </w:rPr>
  </w:style>
  <w:style w:type="paragraph" w:customStyle="1" w:styleId="CodeCInd2">
    <w:name w:val="CodeC_Ind2"/>
    <w:basedOn w:val="Normal"/>
    <w:rsid w:val="001E3AF7"/>
    <w:pPr>
      <w:tabs>
        <w:tab w:val="left" w:pos="1584"/>
        <w:tab w:val="left" w:pos="2044"/>
        <w:tab w:val="right" w:pos="9360"/>
      </w:tabs>
      <w:ind w:left="1108"/>
    </w:pPr>
    <w:rPr>
      <w:rFonts w:ascii="Courier New" w:hAnsi="Courier New"/>
      <w:color w:val="000000"/>
      <w:sz w:val="18"/>
    </w:rPr>
  </w:style>
  <w:style w:type="paragraph" w:customStyle="1" w:styleId="CodeCInd3">
    <w:name w:val="CodeC_Ind3"/>
    <w:basedOn w:val="Normal"/>
    <w:rsid w:val="001E3AF7"/>
    <w:pPr>
      <w:tabs>
        <w:tab w:val="left" w:pos="2044"/>
        <w:tab w:val="left" w:pos="2520"/>
        <w:tab w:val="left" w:pos="5760"/>
        <w:tab w:val="right" w:pos="9360"/>
      </w:tabs>
      <w:ind w:left="1584"/>
    </w:pPr>
    <w:rPr>
      <w:rFonts w:ascii="Courier New" w:hAnsi="Courier New"/>
      <w:color w:val="000000"/>
      <w:sz w:val="18"/>
    </w:rPr>
  </w:style>
  <w:style w:type="paragraph" w:customStyle="1" w:styleId="Equation">
    <w:name w:val="Equation"/>
    <w:basedOn w:val="Normal"/>
    <w:rsid w:val="001E3AF7"/>
    <w:pPr>
      <w:tabs>
        <w:tab w:val="left" w:pos="720"/>
      </w:tabs>
      <w:spacing w:before="240" w:after="160"/>
      <w:jc w:val="center"/>
    </w:pPr>
    <w:rPr>
      <w:rFonts w:ascii="Helvetica" w:hAnsi="Helvetica"/>
      <w:b/>
      <w:color w:val="000000"/>
    </w:rPr>
  </w:style>
  <w:style w:type="paragraph" w:customStyle="1" w:styleId="EquationApp">
    <w:name w:val="Equation_App"/>
    <w:basedOn w:val="Normal"/>
    <w:rsid w:val="001E3AF7"/>
    <w:pPr>
      <w:tabs>
        <w:tab w:val="left" w:pos="720"/>
      </w:tabs>
      <w:spacing w:before="240" w:after="100"/>
      <w:jc w:val="center"/>
    </w:pPr>
    <w:rPr>
      <w:rFonts w:ascii="Helvetica" w:hAnsi="Helvetica"/>
      <w:b/>
      <w:color w:val="000000"/>
    </w:rPr>
  </w:style>
  <w:style w:type="paragraph" w:customStyle="1" w:styleId="Example">
    <w:name w:val="Example"/>
    <w:basedOn w:val="Normal"/>
    <w:rsid w:val="001E3AF7"/>
    <w:pPr>
      <w:keepNext/>
      <w:spacing w:before="160"/>
      <w:jc w:val="center"/>
    </w:pPr>
    <w:rPr>
      <w:rFonts w:ascii="Helvetica" w:hAnsi="Helvetica"/>
      <w:b/>
      <w:color w:val="000000"/>
    </w:rPr>
  </w:style>
  <w:style w:type="paragraph" w:customStyle="1" w:styleId="ExampleApp">
    <w:name w:val="Example_App"/>
    <w:basedOn w:val="Normal"/>
    <w:rsid w:val="001E3AF7"/>
    <w:pPr>
      <w:keepNext/>
      <w:spacing w:before="160"/>
      <w:jc w:val="center"/>
    </w:pPr>
    <w:rPr>
      <w:rFonts w:ascii="Helvetica" w:hAnsi="Helvetica"/>
      <w:b/>
      <w:color w:val="000000"/>
    </w:rPr>
  </w:style>
  <w:style w:type="paragraph" w:customStyle="1" w:styleId="ExampleEnd">
    <w:name w:val="ExampleEnd"/>
    <w:basedOn w:val="Normal"/>
    <w:rsid w:val="001E3AF7"/>
    <w:pPr>
      <w:tabs>
        <w:tab w:val="left" w:pos="936"/>
        <w:tab w:val="left" w:pos="1872"/>
        <w:tab w:val="left" w:pos="2836"/>
        <w:tab w:val="left" w:pos="3816"/>
        <w:tab w:val="left" w:pos="4766"/>
        <w:tab w:val="left" w:pos="5688"/>
        <w:tab w:val="left" w:pos="6652"/>
        <w:tab w:val="left" w:pos="7617"/>
        <w:tab w:val="left" w:pos="8568"/>
      </w:tabs>
    </w:pPr>
    <w:rPr>
      <w:rFonts w:ascii="Courier New" w:hAnsi="Courier New"/>
      <w:color w:val="000000"/>
      <w:sz w:val="18"/>
    </w:rPr>
  </w:style>
  <w:style w:type="paragraph" w:customStyle="1" w:styleId="FieldName">
    <w:name w:val="FieldName"/>
    <w:basedOn w:val="Normal"/>
    <w:rsid w:val="001E3AF7"/>
    <w:pPr>
      <w:jc w:val="center"/>
    </w:pPr>
    <w:rPr>
      <w:rFonts w:ascii="Helvetica" w:hAnsi="Helvetica"/>
      <w:color w:val="000000"/>
      <w:sz w:val="18"/>
    </w:rPr>
  </w:style>
  <w:style w:type="paragraph" w:customStyle="1" w:styleId="FigTBholder">
    <w:name w:val="Fig/TB_holder"/>
    <w:basedOn w:val="Normal"/>
    <w:rsid w:val="001E3AF7"/>
    <w:pPr>
      <w:ind w:left="172"/>
    </w:pPr>
    <w:rPr>
      <w:rFonts w:ascii="Times" w:hAnsi="Times"/>
      <w:color w:val="000000"/>
      <w:sz w:val="4"/>
    </w:rPr>
  </w:style>
  <w:style w:type="paragraph" w:customStyle="1" w:styleId="FigTitle">
    <w:name w:val="FigTitle"/>
    <w:basedOn w:val="Normal"/>
    <w:qFormat/>
    <w:rsid w:val="001E3AF7"/>
    <w:pPr>
      <w:spacing w:before="100" w:after="200"/>
      <w:jc w:val="center"/>
    </w:pPr>
    <w:rPr>
      <w:rFonts w:ascii="Helvetica" w:hAnsi="Helvetica"/>
      <w:b/>
      <w:color w:val="000000"/>
    </w:rPr>
  </w:style>
  <w:style w:type="paragraph" w:customStyle="1" w:styleId="FigTitleApp">
    <w:name w:val="FigTitle_App"/>
    <w:basedOn w:val="Normal"/>
    <w:rsid w:val="001E3AF7"/>
    <w:pPr>
      <w:spacing w:before="100" w:after="200"/>
      <w:jc w:val="center"/>
    </w:pPr>
    <w:rPr>
      <w:rFonts w:ascii="Helvetica" w:hAnsi="Helvetica"/>
      <w:b/>
      <w:color w:val="000000"/>
    </w:rPr>
  </w:style>
  <w:style w:type="paragraph" w:customStyle="1" w:styleId="FigureFootnote">
    <w:name w:val="FigureFootnote"/>
    <w:basedOn w:val="Normal"/>
    <w:rsid w:val="001E3AF7"/>
    <w:pPr>
      <w:tabs>
        <w:tab w:val="left" w:pos="201"/>
      </w:tabs>
      <w:spacing w:after="40"/>
      <w:ind w:left="201" w:hanging="201"/>
    </w:pPr>
    <w:rPr>
      <w:rFonts w:ascii="Helvetica" w:hAnsi="Helvetica"/>
      <w:color w:val="000000"/>
      <w:sz w:val="18"/>
    </w:rPr>
  </w:style>
  <w:style w:type="paragraph" w:customStyle="1" w:styleId="FigureFootnote0">
    <w:name w:val="FigureFootnote+"/>
    <w:basedOn w:val="Normal"/>
    <w:rsid w:val="001E3AF7"/>
    <w:pPr>
      <w:tabs>
        <w:tab w:val="left" w:pos="201"/>
      </w:tabs>
      <w:spacing w:after="40"/>
      <w:ind w:left="201" w:hanging="201"/>
    </w:pPr>
    <w:rPr>
      <w:rFonts w:ascii="Helvetica" w:hAnsi="Helvetica"/>
      <w:color w:val="000000"/>
      <w:sz w:val="18"/>
    </w:rPr>
  </w:style>
  <w:style w:type="paragraph" w:customStyle="1" w:styleId="FigureText">
    <w:name w:val="FigureText"/>
    <w:basedOn w:val="Normal"/>
    <w:rsid w:val="001E3AF7"/>
    <w:rPr>
      <w:rFonts w:ascii="Helvetica" w:hAnsi="Helvetica"/>
      <w:color w:val="000000"/>
      <w:sz w:val="18"/>
    </w:rPr>
  </w:style>
  <w:style w:type="paragraph" w:customStyle="1" w:styleId="GlossDef">
    <w:name w:val="Gloss_Def"/>
    <w:basedOn w:val="Normal"/>
    <w:rsid w:val="001E3AF7"/>
    <w:pPr>
      <w:tabs>
        <w:tab w:val="left" w:pos="230"/>
        <w:tab w:val="left" w:pos="475"/>
        <w:tab w:val="left" w:pos="720"/>
      </w:tabs>
    </w:pPr>
    <w:rPr>
      <w:rFonts w:ascii="Helvetica" w:hAnsi="Helvetica"/>
      <w:color w:val="000000"/>
      <w:sz w:val="18"/>
    </w:rPr>
  </w:style>
  <w:style w:type="paragraph" w:customStyle="1" w:styleId="GlossTerm">
    <w:name w:val="Gloss_Term"/>
    <w:basedOn w:val="Normal"/>
    <w:rsid w:val="001E3AF7"/>
    <w:pPr>
      <w:tabs>
        <w:tab w:val="left" w:pos="230"/>
        <w:tab w:val="left" w:pos="475"/>
        <w:tab w:val="left" w:pos="720"/>
      </w:tabs>
    </w:pPr>
    <w:rPr>
      <w:rFonts w:ascii="Helvetica" w:hAnsi="Helvetica"/>
      <w:color w:val="000000"/>
      <w:sz w:val="18"/>
    </w:rPr>
  </w:style>
  <w:style w:type="paragraph" w:customStyle="1" w:styleId="Heading20">
    <w:name w:val="Heading2"/>
    <w:basedOn w:val="Normal"/>
    <w:qFormat/>
    <w:rsid w:val="001E3AF7"/>
    <w:pPr>
      <w:keepNext/>
      <w:tabs>
        <w:tab w:val="left" w:pos="936"/>
      </w:tabs>
      <w:spacing w:before="320" w:after="80"/>
      <w:ind w:left="936" w:hanging="936"/>
    </w:pPr>
    <w:rPr>
      <w:rFonts w:ascii="Helvetica" w:hAnsi="Helvetica"/>
      <w:b/>
      <w:color w:val="000000"/>
      <w:sz w:val="30"/>
    </w:rPr>
  </w:style>
  <w:style w:type="paragraph" w:customStyle="1" w:styleId="Heading2App">
    <w:name w:val="Heading2_App"/>
    <w:basedOn w:val="Normal"/>
    <w:rsid w:val="001E3AF7"/>
    <w:pPr>
      <w:keepNext/>
      <w:tabs>
        <w:tab w:val="left" w:pos="936"/>
      </w:tabs>
      <w:spacing w:before="320" w:after="80"/>
      <w:ind w:left="936" w:hanging="936"/>
    </w:pPr>
    <w:rPr>
      <w:rFonts w:ascii="Helvetica" w:hAnsi="Helvetica"/>
      <w:b/>
      <w:color w:val="000000"/>
      <w:sz w:val="30"/>
    </w:rPr>
  </w:style>
  <w:style w:type="paragraph" w:customStyle="1" w:styleId="Heading30">
    <w:name w:val="Heading3"/>
    <w:basedOn w:val="Normal"/>
    <w:qFormat/>
    <w:rsid w:val="001E3AF7"/>
    <w:pPr>
      <w:keepNext/>
      <w:tabs>
        <w:tab w:val="left" w:pos="1152"/>
      </w:tabs>
      <w:spacing w:before="360" w:after="120"/>
      <w:ind w:left="1152" w:hanging="1152"/>
    </w:pPr>
    <w:rPr>
      <w:rFonts w:ascii="Helvetica" w:hAnsi="Helvetica"/>
      <w:b/>
      <w:color w:val="000000"/>
      <w:sz w:val="28"/>
    </w:rPr>
  </w:style>
  <w:style w:type="paragraph" w:customStyle="1" w:styleId="Heading3App">
    <w:name w:val="Heading3_App"/>
    <w:basedOn w:val="Normal"/>
    <w:rsid w:val="001E3AF7"/>
    <w:pPr>
      <w:keepNext/>
      <w:tabs>
        <w:tab w:val="left" w:pos="1152"/>
      </w:tabs>
      <w:spacing w:before="360" w:after="120"/>
      <w:ind w:left="1152" w:hanging="1152"/>
    </w:pPr>
    <w:rPr>
      <w:rFonts w:ascii="Helvetica" w:hAnsi="Helvetica"/>
      <w:b/>
      <w:color w:val="000000"/>
      <w:sz w:val="28"/>
    </w:rPr>
  </w:style>
  <w:style w:type="paragraph" w:customStyle="1" w:styleId="Heading40">
    <w:name w:val="Heading4"/>
    <w:basedOn w:val="Normal"/>
    <w:qFormat/>
    <w:rsid w:val="001E3AF7"/>
    <w:pPr>
      <w:keepNext/>
      <w:tabs>
        <w:tab w:val="left" w:pos="1296"/>
      </w:tabs>
      <w:spacing w:before="320" w:after="120"/>
      <w:ind w:left="1296" w:hanging="1296"/>
    </w:pPr>
    <w:rPr>
      <w:rFonts w:ascii="Helvetica" w:hAnsi="Helvetica"/>
      <w:b/>
      <w:color w:val="000000"/>
      <w:sz w:val="26"/>
    </w:rPr>
  </w:style>
  <w:style w:type="paragraph" w:customStyle="1" w:styleId="Heading4App">
    <w:name w:val="Heading4_App"/>
    <w:basedOn w:val="Normal"/>
    <w:rsid w:val="001E3AF7"/>
    <w:pPr>
      <w:keepNext/>
      <w:tabs>
        <w:tab w:val="left" w:pos="1296"/>
      </w:tabs>
      <w:spacing w:before="320" w:after="120"/>
      <w:ind w:left="1296" w:hanging="1296"/>
    </w:pPr>
    <w:rPr>
      <w:rFonts w:ascii="Helvetica" w:hAnsi="Helvetica"/>
      <w:b/>
      <w:color w:val="000000"/>
      <w:sz w:val="26"/>
    </w:rPr>
  </w:style>
  <w:style w:type="paragraph" w:customStyle="1" w:styleId="Heading50">
    <w:name w:val="Heading5"/>
    <w:basedOn w:val="Normal"/>
    <w:qFormat/>
    <w:rsid w:val="001E3AF7"/>
    <w:pPr>
      <w:keepNext/>
      <w:tabs>
        <w:tab w:val="left" w:pos="1440"/>
      </w:tabs>
      <w:spacing w:before="280" w:after="120"/>
      <w:ind w:left="1440" w:hanging="1440"/>
    </w:pPr>
    <w:rPr>
      <w:rFonts w:ascii="Helvetica" w:hAnsi="Helvetica"/>
      <w:b/>
      <w:color w:val="000000"/>
      <w:sz w:val="24"/>
    </w:rPr>
  </w:style>
  <w:style w:type="paragraph" w:customStyle="1" w:styleId="Heading5App">
    <w:name w:val="Heading5_App"/>
    <w:basedOn w:val="Normal"/>
    <w:rsid w:val="001E3AF7"/>
    <w:pPr>
      <w:keepNext/>
      <w:tabs>
        <w:tab w:val="left" w:pos="1440"/>
      </w:tabs>
      <w:spacing w:before="280" w:after="120"/>
      <w:ind w:left="1440" w:hanging="1440"/>
    </w:pPr>
    <w:rPr>
      <w:rFonts w:ascii="Helvetica" w:hAnsi="Helvetica"/>
      <w:b/>
      <w:color w:val="000000"/>
      <w:sz w:val="24"/>
    </w:rPr>
  </w:style>
  <w:style w:type="paragraph" w:customStyle="1" w:styleId="Heading60">
    <w:name w:val="Heading6"/>
    <w:basedOn w:val="Normal"/>
    <w:rsid w:val="001E3AF7"/>
    <w:pPr>
      <w:keepNext/>
      <w:tabs>
        <w:tab w:val="left" w:pos="1440"/>
      </w:tabs>
      <w:spacing w:before="280" w:after="120"/>
      <w:ind w:left="1440" w:hanging="1440"/>
    </w:pPr>
    <w:rPr>
      <w:rFonts w:ascii="Helvetica" w:hAnsi="Helvetica"/>
      <w:b/>
      <w:color w:val="000000"/>
      <w:sz w:val="24"/>
    </w:rPr>
  </w:style>
  <w:style w:type="paragraph" w:customStyle="1" w:styleId="InstDef">
    <w:name w:val="Inst_Def"/>
    <w:basedOn w:val="Normal"/>
    <w:rsid w:val="001E3AF7"/>
    <w:pPr>
      <w:tabs>
        <w:tab w:val="right" w:pos="9360"/>
      </w:tabs>
      <w:spacing w:after="240"/>
    </w:pPr>
    <w:rPr>
      <w:rFonts w:ascii="Helvetica" w:hAnsi="Helvetica"/>
      <w:color w:val="000000"/>
      <w:sz w:val="24"/>
    </w:rPr>
  </w:style>
  <w:style w:type="paragraph" w:customStyle="1" w:styleId="InstHead">
    <w:name w:val="Inst_Head"/>
    <w:basedOn w:val="Normal"/>
    <w:rsid w:val="001E3AF7"/>
    <w:pPr>
      <w:tabs>
        <w:tab w:val="center" w:pos="5040"/>
        <w:tab w:val="right" w:pos="10080"/>
      </w:tabs>
      <w:spacing w:after="140"/>
    </w:pPr>
    <w:rPr>
      <w:rFonts w:ascii="Helvetica" w:hAnsi="Helvetica"/>
      <w:b/>
      <w:color w:val="000000"/>
      <w:sz w:val="36"/>
    </w:rPr>
  </w:style>
  <w:style w:type="paragraph" w:customStyle="1" w:styleId="InstSyntax">
    <w:name w:val="Inst_Syntax"/>
    <w:basedOn w:val="Normal"/>
    <w:rsid w:val="001E3AF7"/>
    <w:pPr>
      <w:tabs>
        <w:tab w:val="right" w:pos="3600"/>
        <w:tab w:val="right" w:pos="5760"/>
        <w:tab w:val="right" w:pos="10080"/>
      </w:tabs>
      <w:spacing w:after="40"/>
    </w:pPr>
    <w:rPr>
      <w:rFonts w:ascii="Times" w:hAnsi="Times"/>
      <w:color w:val="000000"/>
      <w:sz w:val="24"/>
    </w:rPr>
  </w:style>
  <w:style w:type="paragraph" w:customStyle="1" w:styleId="ListAlpha">
    <w:name w:val="List_Alpha"/>
    <w:basedOn w:val="Normal"/>
    <w:rsid w:val="001E3AF7"/>
    <w:pPr>
      <w:tabs>
        <w:tab w:val="left" w:pos="1080"/>
      </w:tabs>
      <w:spacing w:after="60"/>
      <w:ind w:left="1080" w:hanging="360"/>
    </w:pPr>
    <w:rPr>
      <w:rFonts w:ascii="Times" w:hAnsi="Times"/>
      <w:color w:val="000000"/>
      <w:sz w:val="24"/>
    </w:rPr>
  </w:style>
  <w:style w:type="paragraph" w:customStyle="1" w:styleId="ListAlpha0">
    <w:name w:val="List_Alpha+"/>
    <w:basedOn w:val="Normal"/>
    <w:rsid w:val="001E3AF7"/>
    <w:pPr>
      <w:tabs>
        <w:tab w:val="left" w:pos="1080"/>
      </w:tabs>
      <w:spacing w:after="60"/>
      <w:ind w:left="1080" w:hanging="360"/>
    </w:pPr>
    <w:rPr>
      <w:rFonts w:ascii="Times" w:hAnsi="Times"/>
      <w:color w:val="000000"/>
      <w:sz w:val="24"/>
    </w:rPr>
  </w:style>
  <w:style w:type="paragraph" w:customStyle="1" w:styleId="ListBul1">
    <w:name w:val="List_Bul1"/>
    <w:basedOn w:val="Normal"/>
    <w:rsid w:val="001E3AF7"/>
    <w:pPr>
      <w:tabs>
        <w:tab w:val="left" w:pos="720"/>
      </w:tabs>
      <w:spacing w:after="60"/>
      <w:ind w:left="720" w:hanging="360"/>
    </w:pPr>
    <w:rPr>
      <w:rFonts w:ascii="Times" w:hAnsi="Times"/>
      <w:color w:val="000000"/>
      <w:sz w:val="24"/>
    </w:rPr>
  </w:style>
  <w:style w:type="paragraph" w:customStyle="1" w:styleId="ListBul2">
    <w:name w:val="List_Bul2"/>
    <w:basedOn w:val="Normal"/>
    <w:rsid w:val="001E3AF7"/>
    <w:pPr>
      <w:tabs>
        <w:tab w:val="left" w:pos="1080"/>
      </w:tabs>
      <w:spacing w:after="60"/>
      <w:ind w:left="1080" w:hanging="360"/>
    </w:pPr>
    <w:rPr>
      <w:rFonts w:ascii="Times" w:hAnsi="Times"/>
      <w:color w:val="000000"/>
      <w:sz w:val="24"/>
    </w:rPr>
  </w:style>
  <w:style w:type="paragraph" w:customStyle="1" w:styleId="ListBul3">
    <w:name w:val="List_Bul3"/>
    <w:basedOn w:val="Normal"/>
    <w:rsid w:val="001E3AF7"/>
    <w:pPr>
      <w:tabs>
        <w:tab w:val="left" w:pos="1368"/>
      </w:tabs>
      <w:spacing w:after="60"/>
      <w:ind w:left="1368" w:hanging="288"/>
    </w:pPr>
    <w:rPr>
      <w:rFonts w:ascii="Times" w:hAnsi="Times"/>
      <w:color w:val="000000"/>
      <w:sz w:val="24"/>
    </w:rPr>
  </w:style>
  <w:style w:type="paragraph" w:customStyle="1" w:styleId="ListDef">
    <w:name w:val="List_Def"/>
    <w:basedOn w:val="Normal"/>
    <w:rsid w:val="001E3AF7"/>
    <w:pPr>
      <w:tabs>
        <w:tab w:val="left" w:pos="2304"/>
        <w:tab w:val="left" w:pos="3024"/>
      </w:tabs>
      <w:spacing w:after="80"/>
      <w:ind w:left="2304" w:hanging="2304"/>
    </w:pPr>
    <w:rPr>
      <w:rFonts w:ascii="Times" w:hAnsi="Times"/>
      <w:color w:val="000000"/>
      <w:sz w:val="24"/>
    </w:rPr>
  </w:style>
  <w:style w:type="paragraph" w:customStyle="1" w:styleId="ListIntro">
    <w:name w:val="List_Intro"/>
    <w:basedOn w:val="Normal"/>
    <w:rsid w:val="001E3AF7"/>
    <w:pPr>
      <w:keepNext/>
      <w:spacing w:before="140" w:after="80"/>
    </w:pPr>
    <w:rPr>
      <w:rFonts w:ascii="Times" w:hAnsi="Times"/>
      <w:color w:val="000000"/>
      <w:sz w:val="24"/>
    </w:rPr>
  </w:style>
  <w:style w:type="paragraph" w:customStyle="1" w:styleId="ListNum">
    <w:name w:val="List_Num"/>
    <w:basedOn w:val="Normal"/>
    <w:rsid w:val="001E3AF7"/>
    <w:pPr>
      <w:tabs>
        <w:tab w:val="left" w:pos="720"/>
      </w:tabs>
      <w:spacing w:after="60"/>
      <w:ind w:left="720" w:hanging="360"/>
    </w:pPr>
    <w:rPr>
      <w:rFonts w:ascii="Times" w:hAnsi="Times"/>
      <w:color w:val="000000"/>
      <w:sz w:val="24"/>
    </w:rPr>
  </w:style>
  <w:style w:type="paragraph" w:customStyle="1" w:styleId="ListNum0">
    <w:name w:val="List_Num+"/>
    <w:basedOn w:val="Normal"/>
    <w:rsid w:val="001E3AF7"/>
    <w:pPr>
      <w:tabs>
        <w:tab w:val="left" w:pos="720"/>
      </w:tabs>
      <w:spacing w:after="60"/>
      <w:ind w:left="720" w:hanging="360"/>
    </w:pPr>
    <w:rPr>
      <w:rFonts w:ascii="Times" w:hAnsi="Times"/>
      <w:color w:val="000000"/>
      <w:sz w:val="24"/>
    </w:rPr>
  </w:style>
  <w:style w:type="paragraph" w:customStyle="1" w:styleId="NoteBul">
    <w:name w:val="Note_Bul"/>
    <w:basedOn w:val="Normal"/>
    <w:rsid w:val="001E3AF7"/>
    <w:rPr>
      <w:rFonts w:ascii="Times" w:hAnsi="Times"/>
      <w:color w:val="000000"/>
      <w:sz w:val="24"/>
    </w:rPr>
  </w:style>
  <w:style w:type="paragraph" w:customStyle="1" w:styleId="NoteHead">
    <w:name w:val="Note_Head"/>
    <w:basedOn w:val="Normal"/>
    <w:qFormat/>
    <w:rsid w:val="001E3AF7"/>
    <w:pPr>
      <w:keepNext/>
      <w:spacing w:before="140" w:after="60"/>
      <w:ind w:right="720"/>
      <w:jc w:val="center"/>
    </w:pPr>
    <w:rPr>
      <w:rFonts w:ascii="Helvetica" w:hAnsi="Helvetica"/>
      <w:b/>
      <w:color w:val="000000"/>
      <w:sz w:val="24"/>
    </w:rPr>
  </w:style>
  <w:style w:type="paragraph" w:customStyle="1" w:styleId="NoteText">
    <w:name w:val="NoteText"/>
    <w:basedOn w:val="Normal"/>
    <w:qFormat/>
    <w:rsid w:val="001E3AF7"/>
    <w:pPr>
      <w:spacing w:after="140"/>
      <w:ind w:left="1440" w:right="1440"/>
    </w:pPr>
    <w:rPr>
      <w:rFonts w:ascii="Times" w:hAnsi="Times"/>
      <w:color w:val="000000"/>
      <w:sz w:val="24"/>
    </w:rPr>
  </w:style>
  <w:style w:type="paragraph" w:customStyle="1" w:styleId="ParaBody">
    <w:name w:val="Para_Body"/>
    <w:basedOn w:val="Normal"/>
    <w:qFormat/>
    <w:rsid w:val="001E3AF7"/>
    <w:pPr>
      <w:spacing w:before="140" w:after="80"/>
    </w:pPr>
    <w:rPr>
      <w:rFonts w:ascii="Times" w:hAnsi="Times"/>
      <w:color w:val="000000"/>
      <w:sz w:val="24"/>
    </w:rPr>
  </w:style>
  <w:style w:type="paragraph" w:customStyle="1" w:styleId="ParaIndBul1Num">
    <w:name w:val="Para_Ind_Bul1/Num"/>
    <w:basedOn w:val="Normal"/>
    <w:rsid w:val="001E3AF7"/>
    <w:pPr>
      <w:tabs>
        <w:tab w:val="left" w:pos="4680"/>
      </w:tabs>
      <w:spacing w:after="60"/>
      <w:ind w:left="720"/>
    </w:pPr>
    <w:rPr>
      <w:rFonts w:ascii="Times" w:hAnsi="Times"/>
      <w:color w:val="000000"/>
      <w:sz w:val="24"/>
    </w:rPr>
  </w:style>
  <w:style w:type="paragraph" w:customStyle="1" w:styleId="ParaIndBul2Alpha">
    <w:name w:val="Para_Ind_Bul2/Alpha"/>
    <w:basedOn w:val="Normal"/>
    <w:rsid w:val="001E3AF7"/>
    <w:pPr>
      <w:tabs>
        <w:tab w:val="left" w:pos="1080"/>
        <w:tab w:val="left" w:pos="1800"/>
      </w:tabs>
      <w:spacing w:after="60"/>
      <w:ind w:left="1080"/>
    </w:pPr>
    <w:rPr>
      <w:rFonts w:ascii="Times" w:hAnsi="Times"/>
      <w:color w:val="000000"/>
      <w:sz w:val="24"/>
    </w:rPr>
  </w:style>
  <w:style w:type="paragraph" w:customStyle="1" w:styleId="ParaIndBul3">
    <w:name w:val="Para_Ind_Bul3"/>
    <w:basedOn w:val="Normal"/>
    <w:rsid w:val="001E3AF7"/>
    <w:pPr>
      <w:tabs>
        <w:tab w:val="left" w:pos="1368"/>
      </w:tabs>
      <w:spacing w:after="60"/>
      <w:ind w:left="1368"/>
    </w:pPr>
    <w:rPr>
      <w:rFonts w:ascii="Times" w:hAnsi="Times"/>
      <w:color w:val="000000"/>
      <w:sz w:val="24"/>
    </w:rPr>
  </w:style>
  <w:style w:type="paragraph" w:customStyle="1" w:styleId="Paranote">
    <w:name w:val="Paranote"/>
    <w:basedOn w:val="Normal"/>
    <w:rsid w:val="001E3AF7"/>
    <w:pPr>
      <w:tabs>
        <w:tab w:val="left" w:pos="201"/>
      </w:tabs>
    </w:pPr>
    <w:rPr>
      <w:rFonts w:ascii="Helvetica" w:hAnsi="Helvetica"/>
      <w:color w:val="000000"/>
      <w:sz w:val="18"/>
    </w:rPr>
  </w:style>
  <w:style w:type="paragraph" w:customStyle="1" w:styleId="TableFootnote">
    <w:name w:val="TableFootnote"/>
    <w:basedOn w:val="Normal"/>
    <w:rsid w:val="001E3AF7"/>
    <w:pPr>
      <w:tabs>
        <w:tab w:val="left" w:pos="201"/>
      </w:tabs>
      <w:spacing w:after="40"/>
      <w:ind w:left="201" w:hanging="201"/>
    </w:pPr>
    <w:rPr>
      <w:rFonts w:ascii="Helvetica" w:hAnsi="Helvetica"/>
      <w:color w:val="000000"/>
      <w:sz w:val="18"/>
    </w:rPr>
  </w:style>
  <w:style w:type="paragraph" w:customStyle="1" w:styleId="TableNote">
    <w:name w:val="TableNote"/>
    <w:basedOn w:val="Normal"/>
    <w:rsid w:val="001E3AF7"/>
    <w:pPr>
      <w:tabs>
        <w:tab w:val="left" w:pos="504"/>
      </w:tabs>
      <w:spacing w:after="40"/>
      <w:ind w:left="504" w:hanging="504"/>
    </w:pPr>
    <w:rPr>
      <w:rFonts w:ascii="Helvetica" w:hAnsi="Helvetica"/>
      <w:color w:val="000000"/>
      <w:sz w:val="18"/>
    </w:rPr>
  </w:style>
  <w:style w:type="paragraph" w:customStyle="1" w:styleId="TB1dig">
    <w:name w:val="TB1dig"/>
    <w:basedOn w:val="Normal"/>
    <w:rsid w:val="001E3AF7"/>
    <w:pPr>
      <w:tabs>
        <w:tab w:val="left" w:pos="216"/>
      </w:tabs>
      <w:ind w:left="216" w:hanging="216"/>
    </w:pPr>
    <w:rPr>
      <w:rFonts w:ascii="Helvetica" w:hAnsi="Helvetica"/>
      <w:color w:val="000000"/>
      <w:sz w:val="18"/>
    </w:rPr>
  </w:style>
  <w:style w:type="paragraph" w:customStyle="1" w:styleId="TB2dig">
    <w:name w:val="TB2dig"/>
    <w:basedOn w:val="Normal"/>
    <w:rsid w:val="001E3AF7"/>
    <w:pPr>
      <w:tabs>
        <w:tab w:val="left" w:pos="288"/>
      </w:tabs>
      <w:ind w:left="288" w:hanging="288"/>
    </w:pPr>
    <w:rPr>
      <w:rFonts w:ascii="Helvetica" w:hAnsi="Helvetica"/>
      <w:color w:val="000000"/>
      <w:sz w:val="18"/>
    </w:rPr>
  </w:style>
  <w:style w:type="paragraph" w:customStyle="1" w:styleId="TB3dig">
    <w:name w:val="TB3dig"/>
    <w:basedOn w:val="Normal"/>
    <w:rsid w:val="001E3AF7"/>
    <w:pPr>
      <w:tabs>
        <w:tab w:val="left" w:pos="432"/>
      </w:tabs>
      <w:ind w:left="432" w:hanging="432"/>
    </w:pPr>
    <w:rPr>
      <w:rFonts w:ascii="Helvetica" w:hAnsi="Helvetica"/>
      <w:color w:val="000000"/>
      <w:sz w:val="18"/>
    </w:rPr>
  </w:style>
  <w:style w:type="paragraph" w:customStyle="1" w:styleId="TB4dig">
    <w:name w:val="TB4dig"/>
    <w:basedOn w:val="Normal"/>
    <w:rsid w:val="001E3AF7"/>
    <w:pPr>
      <w:tabs>
        <w:tab w:val="left" w:pos="504"/>
      </w:tabs>
      <w:ind w:left="504" w:hanging="504"/>
    </w:pPr>
    <w:rPr>
      <w:rFonts w:ascii="Helvetica" w:hAnsi="Helvetica"/>
      <w:color w:val="000000"/>
      <w:sz w:val="18"/>
    </w:rPr>
  </w:style>
  <w:style w:type="paragraph" w:customStyle="1" w:styleId="TBHeadC">
    <w:name w:val="TBHead_C"/>
    <w:basedOn w:val="Normal"/>
    <w:rsid w:val="001E3AF7"/>
    <w:pPr>
      <w:jc w:val="center"/>
    </w:pPr>
    <w:rPr>
      <w:rFonts w:ascii="Helvetica" w:hAnsi="Helvetica"/>
      <w:b/>
      <w:color w:val="000000"/>
      <w:sz w:val="18"/>
    </w:rPr>
  </w:style>
  <w:style w:type="paragraph" w:customStyle="1" w:styleId="TBItemBul">
    <w:name w:val="TBItem_Bul"/>
    <w:basedOn w:val="Normal"/>
    <w:rsid w:val="001E3AF7"/>
    <w:pPr>
      <w:tabs>
        <w:tab w:val="left" w:pos="216"/>
      </w:tabs>
      <w:ind w:left="216" w:hanging="216"/>
    </w:pPr>
    <w:rPr>
      <w:rFonts w:ascii="Helvetica" w:hAnsi="Helvetica"/>
      <w:color w:val="000000"/>
      <w:sz w:val="18"/>
    </w:rPr>
  </w:style>
  <w:style w:type="paragraph" w:customStyle="1" w:styleId="TBItemC">
    <w:name w:val="TBItem_C"/>
    <w:basedOn w:val="Normal"/>
    <w:rsid w:val="001E3AF7"/>
    <w:pPr>
      <w:jc w:val="center"/>
    </w:pPr>
    <w:rPr>
      <w:rFonts w:ascii="Helvetica" w:hAnsi="Helvetica"/>
      <w:color w:val="000000"/>
      <w:sz w:val="18"/>
    </w:rPr>
  </w:style>
  <w:style w:type="paragraph" w:customStyle="1" w:styleId="TBItemL">
    <w:name w:val="TBItem_L"/>
    <w:basedOn w:val="Normal"/>
    <w:rsid w:val="001E3AF7"/>
    <w:pPr>
      <w:tabs>
        <w:tab w:val="left" w:pos="230"/>
        <w:tab w:val="left" w:pos="475"/>
        <w:tab w:val="left" w:pos="720"/>
      </w:tabs>
    </w:pPr>
    <w:rPr>
      <w:rFonts w:ascii="Helvetica" w:hAnsi="Helvetica"/>
      <w:color w:val="000000"/>
      <w:sz w:val="18"/>
    </w:rPr>
  </w:style>
  <w:style w:type="paragraph" w:customStyle="1" w:styleId="TBItemR">
    <w:name w:val="TBItem_R"/>
    <w:basedOn w:val="Normal"/>
    <w:rsid w:val="001E3AF7"/>
    <w:pPr>
      <w:jc w:val="right"/>
    </w:pPr>
    <w:rPr>
      <w:rFonts w:ascii="Helvetica" w:hAnsi="Helvetica"/>
      <w:color w:val="000000"/>
      <w:sz w:val="18"/>
    </w:rPr>
  </w:style>
  <w:style w:type="paragraph" w:customStyle="1" w:styleId="TBTitle">
    <w:name w:val="TBTitle"/>
    <w:basedOn w:val="Normal"/>
    <w:qFormat/>
    <w:rsid w:val="001E3AF7"/>
    <w:pPr>
      <w:spacing w:after="80"/>
      <w:jc w:val="center"/>
    </w:pPr>
    <w:rPr>
      <w:rFonts w:ascii="Helvetica" w:hAnsi="Helvetica"/>
      <w:b/>
      <w:color w:val="000000"/>
    </w:rPr>
  </w:style>
  <w:style w:type="paragraph" w:customStyle="1" w:styleId="TBTitleApp">
    <w:name w:val="TBTitle_App"/>
    <w:basedOn w:val="Normal"/>
    <w:rsid w:val="001E3AF7"/>
    <w:pPr>
      <w:spacing w:after="100"/>
      <w:jc w:val="center"/>
    </w:pPr>
    <w:rPr>
      <w:rFonts w:ascii="Helvetica" w:hAnsi="Helvetica"/>
      <w:b/>
      <w:color w:val="000000"/>
    </w:rPr>
  </w:style>
  <w:style w:type="paragraph" w:customStyle="1" w:styleId="WarningHead">
    <w:name w:val="Warning_Head"/>
    <w:basedOn w:val="Normal"/>
    <w:rsid w:val="001E3AF7"/>
    <w:pPr>
      <w:keepNext/>
      <w:spacing w:before="140" w:after="60"/>
      <w:ind w:right="720"/>
      <w:jc w:val="center"/>
    </w:pPr>
    <w:rPr>
      <w:rFonts w:ascii="Helvetica" w:hAnsi="Helvetica"/>
      <w:b/>
      <w:color w:val="FF0000"/>
      <w:sz w:val="24"/>
    </w:rPr>
  </w:style>
  <w:style w:type="character" w:customStyle="1" w:styleId="Bold">
    <w:name w:val="Bold"/>
    <w:rsid w:val="001E3AF7"/>
    <w:rPr>
      <w:b/>
    </w:rPr>
  </w:style>
  <w:style w:type="character" w:customStyle="1" w:styleId="CrossRefs">
    <w:name w:val="Cross Refs"/>
    <w:rsid w:val="001E3AF7"/>
    <w:rPr>
      <w:color w:val="0000FF"/>
    </w:rPr>
  </w:style>
  <w:style w:type="character" w:customStyle="1" w:styleId="FigureText7pt">
    <w:name w:val="Figure Text_7pt"/>
    <w:rsid w:val="001E3AF7"/>
    <w:rPr>
      <w:rFonts w:ascii="Helvetica" w:hAnsi="Helvetica"/>
      <w:sz w:val="14"/>
    </w:rPr>
  </w:style>
  <w:style w:type="character" w:customStyle="1" w:styleId="FigureText8pt">
    <w:name w:val="Figure Text_8pt"/>
    <w:rsid w:val="001E3AF7"/>
    <w:rPr>
      <w:rFonts w:ascii="Helvetica" w:hAnsi="Helvetica"/>
      <w:color w:val="000000"/>
      <w:sz w:val="16"/>
    </w:rPr>
  </w:style>
  <w:style w:type="character" w:customStyle="1" w:styleId="FigureText9pt">
    <w:name w:val="Figure Text_9pt"/>
    <w:rsid w:val="001E3AF7"/>
    <w:rPr>
      <w:rFonts w:ascii="Helvetica" w:hAnsi="Helvetica"/>
      <w:color w:val="000000"/>
      <w:sz w:val="18"/>
    </w:rPr>
  </w:style>
  <w:style w:type="character" w:customStyle="1" w:styleId="Gray">
    <w:name w:val="Gray"/>
    <w:rsid w:val="001E3AF7"/>
    <w:rPr>
      <w:color w:val="808080"/>
    </w:rPr>
  </w:style>
  <w:style w:type="character" w:customStyle="1" w:styleId="Italic">
    <w:name w:val="Italic"/>
    <w:rsid w:val="001E3AF7"/>
    <w:rPr>
      <w:i/>
    </w:rPr>
  </w:style>
  <w:style w:type="character" w:customStyle="1" w:styleId="Overbar">
    <w:name w:val="Overbar"/>
    <w:rsid w:val="001E3AF7"/>
  </w:style>
  <w:style w:type="character" w:customStyle="1" w:styleId="Red">
    <w:name w:val="Red"/>
    <w:rsid w:val="001E3AF7"/>
    <w:rPr>
      <w:color w:val="FF0000"/>
    </w:rPr>
  </w:style>
  <w:style w:type="character" w:customStyle="1" w:styleId="SmallCaps">
    <w:name w:val="SmallCaps"/>
    <w:rsid w:val="001E3AF7"/>
    <w:rPr>
      <w:smallCaps/>
    </w:rPr>
  </w:style>
  <w:style w:type="character" w:customStyle="1" w:styleId="Subscript">
    <w:name w:val="Subscript"/>
    <w:rsid w:val="001E3AF7"/>
    <w:rPr>
      <w:vertAlign w:val="subscript"/>
    </w:rPr>
  </w:style>
  <w:style w:type="character" w:customStyle="1" w:styleId="Superscript">
    <w:name w:val="Superscript"/>
    <w:rsid w:val="001E3AF7"/>
    <w:rPr>
      <w:vertAlign w:val="superscript"/>
    </w:rPr>
  </w:style>
  <w:style w:type="character" w:customStyle="1" w:styleId="Symbol">
    <w:name w:val="Symbol"/>
    <w:rsid w:val="001E3AF7"/>
    <w:rPr>
      <w:rFonts w:ascii="Symbol" w:hAnsi="Symbol"/>
      <w:sz w:val="24"/>
    </w:rPr>
  </w:style>
  <w:style w:type="table" w:styleId="TableGrid">
    <w:name w:val="Table Grid"/>
    <w:basedOn w:val="TableNormal"/>
    <w:uiPriority w:val="59"/>
    <w:rsid w:val="000546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F342F"/>
    <w:rPr>
      <w:rFonts w:ascii="Tahoma" w:hAnsi="Tahoma" w:cs="Tahoma"/>
      <w:sz w:val="16"/>
      <w:szCs w:val="16"/>
    </w:rPr>
  </w:style>
  <w:style w:type="character" w:customStyle="1" w:styleId="BalloonTextChar">
    <w:name w:val="Balloon Text Char"/>
    <w:basedOn w:val="DefaultParagraphFont"/>
    <w:link w:val="BalloonText"/>
    <w:uiPriority w:val="99"/>
    <w:semiHidden/>
    <w:rsid w:val="009F342F"/>
    <w:rPr>
      <w:rFonts w:ascii="Tahoma" w:hAnsi="Tahoma" w:cs="Tahoma"/>
      <w:noProof/>
      <w:sz w:val="16"/>
      <w:szCs w:val="16"/>
    </w:rPr>
  </w:style>
  <w:style w:type="paragraph" w:styleId="Date">
    <w:name w:val="Date"/>
    <w:basedOn w:val="Normal"/>
    <w:next w:val="Normal"/>
    <w:link w:val="DateChar"/>
    <w:uiPriority w:val="99"/>
    <w:semiHidden/>
    <w:unhideWhenUsed/>
    <w:rsid w:val="00645CB1"/>
  </w:style>
  <w:style w:type="character" w:customStyle="1" w:styleId="DateChar">
    <w:name w:val="Date Char"/>
    <w:basedOn w:val="DefaultParagraphFont"/>
    <w:link w:val="Date"/>
    <w:uiPriority w:val="99"/>
    <w:semiHidden/>
    <w:rsid w:val="00645CB1"/>
    <w:rPr>
      <w:rFonts w:ascii="Times New Roman" w:hAnsi="Times New Roman"/>
      <w:noProof/>
    </w:rPr>
  </w:style>
  <w:style w:type="paragraph" w:styleId="ListParagraph">
    <w:name w:val="List Paragraph"/>
    <w:basedOn w:val="Normal"/>
    <w:uiPriority w:val="34"/>
    <w:qFormat/>
    <w:rsid w:val="00A74FC2"/>
    <w:pPr>
      <w:overflowPunct/>
      <w:autoSpaceDE/>
      <w:autoSpaceDN/>
      <w:adjustRightInd/>
      <w:spacing w:after="200" w:line="276" w:lineRule="auto"/>
      <w:ind w:left="720"/>
      <w:contextualSpacing/>
      <w:textAlignment w:val="auto"/>
    </w:pPr>
    <w:rPr>
      <w:rFonts w:asciiTheme="minorHAnsi" w:eastAsiaTheme="minorEastAsia" w:hAnsiTheme="minorHAnsi" w:cstheme="minorBidi"/>
      <w:noProof w:val="0"/>
      <w:sz w:val="22"/>
      <w:szCs w:val="22"/>
      <w:lang w:eastAsia="zh-CN"/>
    </w:rPr>
  </w:style>
  <w:style w:type="paragraph" w:styleId="Caption">
    <w:name w:val="caption"/>
    <w:basedOn w:val="Normal"/>
    <w:next w:val="Normal"/>
    <w:uiPriority w:val="35"/>
    <w:unhideWhenUsed/>
    <w:qFormat/>
    <w:rsid w:val="00280750"/>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CA37DC-EBFB-431D-AEE6-9ADB908F6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Freescale</Company>
  <LinksUpToDate>false</LinksUpToDate>
  <CharactersWithSpaces>3026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B21106</dc:creator>
  <cp:keywords/>
  <dc:description/>
  <cp:lastModifiedBy>Ray Sun-b17777</cp:lastModifiedBy>
  <cp:revision>16</cp:revision>
  <dcterms:created xsi:type="dcterms:W3CDTF">2012-02-03T02:11:00Z</dcterms:created>
  <dcterms:modified xsi:type="dcterms:W3CDTF">2012-02-03T07:44:00Z</dcterms:modified>
</cp:coreProperties>
</file>