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46A" w:rsidRDefault="008A646A">
      <w:pPr>
        <w:rPr>
          <w:rFonts w:hint="eastAsia"/>
        </w:rPr>
      </w:pPr>
      <w:r>
        <w:rPr>
          <w:rFonts w:hint="eastAsia"/>
        </w:rPr>
        <w:t>工地外围不低于</w:t>
      </w:r>
      <w:r>
        <w:rPr>
          <w:rFonts w:hint="eastAsia"/>
        </w:rPr>
        <w:t>1.8m</w:t>
      </w:r>
      <w:r>
        <w:rPr>
          <w:rFonts w:hint="eastAsia"/>
        </w:rPr>
        <w:t>围挡，围挡墙边严禁堆物；建筑物外侧密目式安全网全封闭维护；</w:t>
      </w:r>
    </w:p>
    <w:p w:rsidR="00000000" w:rsidRDefault="008A646A">
      <w:pPr>
        <w:rPr>
          <w:rFonts w:hint="eastAsia"/>
        </w:rPr>
      </w:pPr>
      <w:r>
        <w:rPr>
          <w:rFonts w:hint="eastAsia"/>
        </w:rPr>
        <w:t>不小于</w:t>
      </w:r>
      <w:r>
        <w:rPr>
          <w:rFonts w:hint="eastAsia"/>
        </w:rPr>
        <w:t>2m</w:t>
      </w:r>
      <w:r>
        <w:rPr>
          <w:rFonts w:hint="eastAsia"/>
        </w:rPr>
        <w:t>则定义为高处作业；</w:t>
      </w:r>
      <w:r w:rsidR="00BC5C9C">
        <w:rPr>
          <w:rFonts w:hint="eastAsia"/>
        </w:rPr>
        <w:t>基坑深度超过</w:t>
      </w:r>
      <w:r w:rsidR="00BC5C9C">
        <w:rPr>
          <w:rFonts w:hint="eastAsia"/>
        </w:rPr>
        <w:t>2m</w:t>
      </w:r>
      <w:r w:rsidR="00BC5C9C">
        <w:rPr>
          <w:rFonts w:hint="eastAsia"/>
        </w:rPr>
        <w:t>设置临边护栏，上下备专用梯道；</w:t>
      </w:r>
    </w:p>
    <w:p w:rsidR="008A646A" w:rsidRDefault="008A646A">
      <w:pPr>
        <w:rPr>
          <w:rFonts w:hint="eastAsia"/>
        </w:rPr>
      </w:pPr>
      <w:r>
        <w:rPr>
          <w:rFonts w:hint="eastAsia"/>
        </w:rPr>
        <w:t>施工高度超过</w:t>
      </w:r>
      <w:r>
        <w:rPr>
          <w:rFonts w:hint="eastAsia"/>
        </w:rPr>
        <w:t>30m</w:t>
      </w:r>
      <w:r>
        <w:rPr>
          <w:rFonts w:hint="eastAsia"/>
        </w:rPr>
        <w:t>应该备足扬程的消防水源和舒畅的消防通道；</w:t>
      </w:r>
    </w:p>
    <w:p w:rsidR="008A646A" w:rsidRDefault="008A646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级及以上强风、大雪、浓雾等严禁露天起重吊装和高处作业；</w:t>
      </w:r>
    </w:p>
    <w:p w:rsidR="008A646A" w:rsidRDefault="008A646A">
      <w:pPr>
        <w:rPr>
          <w:rFonts w:hint="eastAsia"/>
        </w:rPr>
      </w:pPr>
      <w:r>
        <w:rPr>
          <w:rFonts w:hint="eastAsia"/>
        </w:rPr>
        <w:t>坑（槽）边上</w:t>
      </w:r>
      <w:r>
        <w:rPr>
          <w:rFonts w:hint="eastAsia"/>
        </w:rPr>
        <w:t>1m</w:t>
      </w:r>
      <w:r>
        <w:rPr>
          <w:rFonts w:hint="eastAsia"/>
        </w:rPr>
        <w:t>范围内不得堆载和停放机械；</w:t>
      </w:r>
    </w:p>
    <w:p w:rsidR="008A646A" w:rsidRDefault="008B19FC">
      <w:pPr>
        <w:rPr>
          <w:rFonts w:hint="eastAsia"/>
        </w:rPr>
      </w:pPr>
      <w:r>
        <w:rPr>
          <w:rFonts w:hint="eastAsia"/>
        </w:rPr>
        <w:t>临边设置防护栏杆，设置安全立网或者不低于</w:t>
      </w:r>
      <w:r>
        <w:rPr>
          <w:rFonts w:hint="eastAsia"/>
        </w:rPr>
        <w:t>180mm</w:t>
      </w:r>
      <w:r>
        <w:rPr>
          <w:rFonts w:hint="eastAsia"/>
        </w:rPr>
        <w:t>的挡脚板；</w:t>
      </w:r>
    </w:p>
    <w:p w:rsidR="00FA7521" w:rsidRDefault="00FA7521">
      <w:pPr>
        <w:rPr>
          <w:rFonts w:hint="eastAsia"/>
        </w:rPr>
      </w:pPr>
      <w:r>
        <w:rPr>
          <w:rFonts w:hint="eastAsia"/>
        </w:rPr>
        <w:t>井道设置防护栏杆或者固定栅门，每隔</w:t>
      </w:r>
      <w:r>
        <w:rPr>
          <w:rFonts w:hint="eastAsia"/>
        </w:rPr>
        <w:t>10m</w:t>
      </w:r>
      <w:r>
        <w:rPr>
          <w:rFonts w:hint="eastAsia"/>
        </w:rPr>
        <w:t>设置一道平网；</w:t>
      </w:r>
    </w:p>
    <w:p w:rsidR="009C3CFA" w:rsidRPr="008A646A" w:rsidRDefault="009C3CFA">
      <w:r>
        <w:rPr>
          <w:rFonts w:hint="eastAsia"/>
        </w:rPr>
        <w:t>浇筑离地</w:t>
      </w:r>
      <w:r>
        <w:rPr>
          <w:rFonts w:hint="eastAsia"/>
        </w:rPr>
        <w:t>2m</w:t>
      </w:r>
      <w:r>
        <w:rPr>
          <w:rFonts w:hint="eastAsia"/>
        </w:rPr>
        <w:t>以上的混凝土应设置操作平台；</w:t>
      </w:r>
    </w:p>
    <w:sectPr w:rsidR="009C3CFA" w:rsidRPr="008A6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141" w:rsidRDefault="002B3141" w:rsidP="008A646A">
      <w:r>
        <w:separator/>
      </w:r>
    </w:p>
  </w:endnote>
  <w:endnote w:type="continuationSeparator" w:id="1">
    <w:p w:rsidR="002B3141" w:rsidRDefault="002B3141" w:rsidP="008A6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141" w:rsidRDefault="002B3141" w:rsidP="008A646A">
      <w:r>
        <w:separator/>
      </w:r>
    </w:p>
  </w:footnote>
  <w:footnote w:type="continuationSeparator" w:id="1">
    <w:p w:rsidR="002B3141" w:rsidRDefault="002B3141" w:rsidP="008A64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46A"/>
    <w:rsid w:val="002B3141"/>
    <w:rsid w:val="008A646A"/>
    <w:rsid w:val="008B19FC"/>
    <w:rsid w:val="009C3CFA"/>
    <w:rsid w:val="00BC5C9C"/>
    <w:rsid w:val="00FA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4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4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2019-08-15T03:07:00Z</dcterms:created>
  <dcterms:modified xsi:type="dcterms:W3CDTF">2019-08-15T03:35:00Z</dcterms:modified>
</cp:coreProperties>
</file>