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2379" w14:textId="0A3CCD66" w:rsidR="00231516" w:rsidRPr="00B56F62" w:rsidRDefault="00231516" w:rsidP="00231516">
      <w:pPr>
        <w:jc w:val="center"/>
        <w:rPr>
          <w:rFonts w:ascii="Times New Roman" w:hAnsi="Times New Roman" w:cs="Times New Roman"/>
        </w:rPr>
      </w:pPr>
      <w:r w:rsidRPr="00B56F62">
        <w:rPr>
          <w:rFonts w:ascii="Times New Roman" w:eastAsia="Times New Roman" w:hAnsi="Times New Roman" w:cs="Times New Roman"/>
          <w:noProof/>
        </w:rPr>
        <w:drawing>
          <wp:inline distT="19050" distB="19050" distL="19050" distR="19050" wp14:anchorId="59A07FDF" wp14:editId="2018EC3C">
            <wp:extent cx="1972236" cy="559777"/>
            <wp:effectExtent l="0" t="0" r="0" b="0"/>
            <wp:docPr id="1327504989" name="image1.png" descr="CGA_logo_20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GA_logo_202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6765" cy="572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C2594" w14:textId="7C36301F" w:rsidR="00690C55" w:rsidRPr="00B56F62" w:rsidRDefault="008D5DDA" w:rsidP="007F66FA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56F62">
        <w:rPr>
          <w:rFonts w:ascii="Times New Roman" w:hAnsi="Times New Roman" w:cs="Times New Roman"/>
          <w:b/>
          <w:bCs/>
          <w:sz w:val="32"/>
          <w:szCs w:val="32"/>
        </w:rPr>
        <w:t>Using Python for Geospatial Analysis and Visualization</w:t>
      </w:r>
      <w:r w:rsidR="00690C55" w:rsidRPr="00B56F62">
        <w:rPr>
          <w:rFonts w:ascii="Times New Roman" w:hAnsi="Times New Roman" w:cs="Times New Roman"/>
          <w:sz w:val="28"/>
          <w:szCs w:val="28"/>
        </w:rPr>
        <w:br/>
      </w:r>
      <w:r w:rsidR="00690C55" w:rsidRPr="00B56F62">
        <w:rPr>
          <w:rStyle w:val="Strong"/>
          <w:rFonts w:ascii="Times New Roman" w:hAnsi="Times New Roman" w:cs="Times New Roman"/>
          <w:b w:val="0"/>
          <w:bCs w:val="0"/>
        </w:rPr>
        <w:t>Instructors:</w:t>
      </w:r>
      <w:r w:rsidR="00690C55" w:rsidRPr="00B56F62">
        <w:rPr>
          <w:rFonts w:ascii="Times New Roman" w:hAnsi="Times New Roman" w:cs="Times New Roman"/>
        </w:rPr>
        <w:t xml:space="preserve"> </w:t>
      </w:r>
      <w:proofErr w:type="spellStart"/>
      <w:r w:rsidR="00690C55" w:rsidRPr="00B56F62">
        <w:rPr>
          <w:rFonts w:ascii="Times New Roman" w:hAnsi="Times New Roman" w:cs="Times New Roman"/>
        </w:rPr>
        <w:t>Jielu</w:t>
      </w:r>
      <w:proofErr w:type="spellEnd"/>
      <w:r w:rsidR="00690C55" w:rsidRPr="00B56F62">
        <w:rPr>
          <w:rFonts w:ascii="Times New Roman" w:hAnsi="Times New Roman" w:cs="Times New Roman"/>
        </w:rPr>
        <w:t xml:space="preserve"> Zhang and Devika Jain</w:t>
      </w:r>
      <w:r w:rsidR="00690C55" w:rsidRPr="00B56F62">
        <w:rPr>
          <w:rFonts w:ascii="Times New Roman" w:hAnsi="Times New Roman" w:cs="Times New Roman"/>
        </w:rPr>
        <w:br/>
      </w:r>
      <w:r w:rsidR="00690C55" w:rsidRPr="00B56F62">
        <w:rPr>
          <w:rStyle w:val="Strong"/>
          <w:rFonts w:ascii="Times New Roman" w:hAnsi="Times New Roman" w:cs="Times New Roman"/>
          <w:b w:val="0"/>
          <w:bCs w:val="0"/>
        </w:rPr>
        <w:t>Time:</w:t>
      </w:r>
      <w:r w:rsidR="00690C55" w:rsidRPr="00B56F62">
        <w:rPr>
          <w:rFonts w:ascii="Times New Roman" w:hAnsi="Times New Roman" w:cs="Times New Roman"/>
        </w:rPr>
        <w:t xml:space="preserve"> 9:00 AM–12:00 PM, May 22, 2026</w:t>
      </w:r>
      <w:r w:rsidR="00690C55" w:rsidRPr="00B56F62">
        <w:rPr>
          <w:rFonts w:ascii="Times New Roman" w:hAnsi="Times New Roman" w:cs="Times New Roman"/>
        </w:rPr>
        <w:br/>
      </w:r>
      <w:r w:rsidR="00690C55" w:rsidRPr="0069256B">
        <w:rPr>
          <w:rStyle w:val="Strong"/>
          <w:rFonts w:ascii="Times New Roman" w:hAnsi="Times New Roman" w:cs="Times New Roman"/>
          <w:b w:val="0"/>
          <w:bCs w:val="0"/>
        </w:rPr>
        <w:t>Location:</w:t>
      </w:r>
      <w:r w:rsidR="00690C55" w:rsidRPr="0069256B">
        <w:rPr>
          <w:rFonts w:ascii="Times New Roman" w:hAnsi="Times New Roman" w:cs="Times New Roman"/>
        </w:rPr>
        <w:t xml:space="preserve"> </w:t>
      </w:r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  <w:t xml:space="preserve">1737 Cambridge St., Cambridge, MA, CGIS </w:t>
      </w:r>
      <w:proofErr w:type="spellStart"/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  <w:t>Knafel</w:t>
      </w:r>
      <w:proofErr w:type="spellEnd"/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  <w:t xml:space="preserve"> Building, Room SB-12, Sub-Basement</w:t>
      </w:r>
      <w:r w:rsidR="00690C55" w:rsidRPr="00B56F62">
        <w:rPr>
          <w:rFonts w:ascii="Times New Roman" w:hAnsi="Times New Roman" w:cs="Times New Roman"/>
        </w:rPr>
        <w:br/>
      </w:r>
      <w:r w:rsidR="00690C55" w:rsidRPr="0069256B">
        <w:rPr>
          <w:rStyle w:val="Strong"/>
          <w:rFonts w:ascii="Times New Roman" w:hAnsi="Times New Roman" w:cs="Times New Roman"/>
          <w:b w:val="0"/>
          <w:bCs w:val="0"/>
        </w:rPr>
        <w:t>Zoom:</w:t>
      </w:r>
      <w:r w:rsidR="00690C55" w:rsidRPr="00B56F62">
        <w:rPr>
          <w:rStyle w:val="Strong"/>
          <w:rFonts w:ascii="Times New Roman" w:hAnsi="Times New Roman" w:cs="Times New Roman"/>
          <w:sz w:val="22"/>
          <w:szCs w:val="22"/>
        </w:rPr>
        <w:t xml:space="preserve"> </w:t>
      </w:r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  <w:fldChar w:fldCharType="begin"/>
      </w:r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  <w:instrText>HYPERLINK "https://harvard.zoom.us/j/2304706732?omn=92517624341" \t "_new"</w:instrText>
      </w:r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</w:r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  <w:fldChar w:fldCharType="separate"/>
      </w:r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  <w:t>https://harvard.zoom.us/j/2304706732?omn=92517624341</w:t>
      </w:r>
      <w:r w:rsidR="00690C55" w:rsidRPr="00B56F62">
        <w:rPr>
          <w:rFonts w:ascii="Times New Roman" w:hAnsi="Times New Roman" w:cs="Times New Roman"/>
          <w:i/>
          <w:iCs/>
          <w:sz w:val="22"/>
          <w:szCs w:val="22"/>
        </w:rPr>
        <w:fldChar w:fldCharType="end"/>
      </w:r>
    </w:p>
    <w:p w14:paraId="283A75CE" w14:textId="77777777" w:rsidR="007F66FA" w:rsidRPr="00B56F62" w:rsidRDefault="007F66FA" w:rsidP="00690C55">
      <w:pPr>
        <w:pStyle w:val="NormalWeb"/>
        <w:rPr>
          <w:rStyle w:val="Strong"/>
          <w:rFonts w:eastAsiaTheme="majorEastAsia"/>
          <w:sz w:val="28"/>
          <w:szCs w:val="28"/>
        </w:rPr>
      </w:pPr>
    </w:p>
    <w:p w14:paraId="186D9CE3" w14:textId="056253EE" w:rsidR="00690C55" w:rsidRPr="00B56F62" w:rsidRDefault="00690C55" w:rsidP="00690C55">
      <w:pPr>
        <w:pStyle w:val="NormalWeb"/>
        <w:rPr>
          <w:sz w:val="28"/>
          <w:szCs w:val="28"/>
        </w:rPr>
      </w:pPr>
      <w:r w:rsidRPr="00B56F62">
        <w:rPr>
          <w:rStyle w:val="Strong"/>
          <w:rFonts w:eastAsiaTheme="majorEastAsia"/>
          <w:sz w:val="28"/>
          <w:szCs w:val="28"/>
        </w:rPr>
        <w:t>Pre-Workshop Instructions</w:t>
      </w:r>
    </w:p>
    <w:p w14:paraId="402863DE" w14:textId="77777777" w:rsidR="00690C55" w:rsidRPr="00B56F62" w:rsidRDefault="00690C55" w:rsidP="00690C55">
      <w:pPr>
        <w:pStyle w:val="NormalWeb"/>
      </w:pPr>
      <w:r w:rsidRPr="00B56F62">
        <w:t>Laptops are required for this workshop. Please complete the following steps before the workshop begins:</w:t>
      </w:r>
    </w:p>
    <w:p w14:paraId="1EA4417B" w14:textId="17F18EF8" w:rsidR="0069256B" w:rsidRPr="0069256B" w:rsidRDefault="00690C55" w:rsidP="006925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Download the </w:t>
      </w:r>
      <w:r w:rsidRPr="0069256B">
        <w:rPr>
          <w:rFonts w:ascii="Times New Roman" w:hAnsi="Times New Roman" w:cs="Times New Roman"/>
        </w:rPr>
        <w:t>GitHub repository</w:t>
      </w:r>
      <w:r w:rsidRPr="00B56F62">
        <w:rPr>
          <w:rFonts w:ascii="Times New Roman" w:hAnsi="Times New Roman" w:cs="Times New Roman"/>
        </w:rPr>
        <w:t xml:space="preserve"> for this workshop to your local computer</w:t>
      </w:r>
      <w:r w:rsidR="0069256B">
        <w:rPr>
          <w:rFonts w:ascii="Times New Roman" w:hAnsi="Times New Roman" w:cs="Times New Roman"/>
        </w:rPr>
        <w:t xml:space="preserve">. (1) Go to: </w:t>
      </w:r>
      <w:hyperlink r:id="rId6" w:history="1">
        <w:r w:rsidR="0069256B" w:rsidRPr="00121823">
          <w:rPr>
            <w:rStyle w:val="Hyperlink"/>
            <w:rFonts w:ascii="Times New Roman" w:hAnsi="Times New Roman" w:cs="Times New Roman"/>
          </w:rPr>
          <w:t>https://github.com/zhangjielu321/Using-Python-for-Geospatial-Analysis-and-Visualization</w:t>
        </w:r>
      </w:hyperlink>
      <w:r w:rsidR="0069256B">
        <w:rPr>
          <w:rFonts w:ascii="Times New Roman" w:hAnsi="Times New Roman" w:cs="Times New Roman"/>
        </w:rPr>
        <w:t xml:space="preserve"> (2) Click Download ZIP as shown below.</w:t>
      </w:r>
    </w:p>
    <w:p w14:paraId="42D3A04A" w14:textId="5FBDD1EE" w:rsidR="0069256B" w:rsidRPr="00B56F62" w:rsidRDefault="0069256B" w:rsidP="0069256B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650EB7" wp14:editId="69D31CE0">
                <wp:simplePos x="0" y="0"/>
                <wp:positionH relativeFrom="column">
                  <wp:posOffset>4142440</wp:posOffset>
                </wp:positionH>
                <wp:positionV relativeFrom="paragraph">
                  <wp:posOffset>2519941</wp:posOffset>
                </wp:positionV>
                <wp:extent cx="1953559" cy="226359"/>
                <wp:effectExtent l="12700" t="12700" r="15240" b="15240"/>
                <wp:wrapNone/>
                <wp:docPr id="16470774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559" cy="2263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D7978" id="Rectangle 3" o:spid="_x0000_s1026" style="position:absolute;margin-left:326.2pt;margin-top:198.4pt;width:153.8pt;height:17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" filled="f" strokecolor="red" strokeweight="1.5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1E55951D" wp14:editId="290673CC">
            <wp:extent cx="5943600" cy="3436620"/>
            <wp:effectExtent l="0" t="0" r="0" b="5080"/>
            <wp:docPr id="195415248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52486" name="Picture 9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8834" w14:textId="77777777" w:rsidR="00690C55" w:rsidRPr="00B56F62" w:rsidRDefault="00690C55" w:rsidP="00690C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Log in to Google </w:t>
      </w:r>
      <w:proofErr w:type="spellStart"/>
      <w:r w:rsidRPr="00B56F62">
        <w:rPr>
          <w:rFonts w:ascii="Times New Roman" w:hAnsi="Times New Roman" w:cs="Times New Roman"/>
        </w:rPr>
        <w:t>Colab</w:t>
      </w:r>
      <w:proofErr w:type="spellEnd"/>
      <w:r w:rsidRPr="00B56F62">
        <w:rPr>
          <w:rFonts w:ascii="Times New Roman" w:hAnsi="Times New Roman" w:cs="Times New Roman"/>
        </w:rPr>
        <w:t xml:space="preserve"> using your Gmail account:</w:t>
      </w:r>
      <w:r w:rsidRPr="00B56F62">
        <w:rPr>
          <w:rFonts w:ascii="Times New Roman" w:hAnsi="Times New Roman" w:cs="Times New Roman"/>
        </w:rPr>
        <w:br/>
      </w:r>
      <w:hyperlink r:id="rId8" w:tgtFrame="_new" w:history="1">
        <w:r w:rsidRPr="00B56F62">
          <w:rPr>
            <w:rStyle w:val="Hyperlink"/>
            <w:rFonts w:ascii="Times New Roman" w:hAnsi="Times New Roman" w:cs="Times New Roman"/>
          </w:rPr>
          <w:t>https://colab.research.google.com/</w:t>
        </w:r>
      </w:hyperlink>
      <w:r w:rsidRPr="00B56F62">
        <w:rPr>
          <w:rFonts w:ascii="Times New Roman" w:hAnsi="Times New Roman" w:cs="Times New Roman"/>
        </w:rPr>
        <w:t xml:space="preserve"> </w:t>
      </w:r>
    </w:p>
    <w:p w14:paraId="4D62271B" w14:textId="77777777" w:rsidR="00690C55" w:rsidRPr="00B56F62" w:rsidRDefault="00690C55" w:rsidP="00690C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Mount your Google Drive in Google </w:t>
      </w:r>
      <w:proofErr w:type="spellStart"/>
      <w:r w:rsidRPr="00B56F62">
        <w:rPr>
          <w:rFonts w:ascii="Times New Roman" w:hAnsi="Times New Roman" w:cs="Times New Roman"/>
        </w:rPr>
        <w:t>Colab</w:t>
      </w:r>
      <w:proofErr w:type="spellEnd"/>
      <w:r w:rsidRPr="00B56F62">
        <w:rPr>
          <w:rFonts w:ascii="Times New Roman" w:hAnsi="Times New Roman" w:cs="Times New Roman"/>
        </w:rPr>
        <w:t xml:space="preserve">. </w:t>
      </w:r>
    </w:p>
    <w:p w14:paraId="116FBC89" w14:textId="267D59E1" w:rsidR="001D1C18" w:rsidRPr="00B56F62" w:rsidRDefault="001D1C18" w:rsidP="001D1C18">
      <w:pPr>
        <w:pStyle w:val="ListParagraph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EDD07A" wp14:editId="62E01400">
                <wp:simplePos x="0" y="0"/>
                <wp:positionH relativeFrom="column">
                  <wp:posOffset>2755003</wp:posOffset>
                </wp:positionH>
                <wp:positionV relativeFrom="paragraph">
                  <wp:posOffset>519915</wp:posOffset>
                </wp:positionV>
                <wp:extent cx="914400" cy="287618"/>
                <wp:effectExtent l="0" t="0" r="0" b="0"/>
                <wp:wrapNone/>
                <wp:docPr id="18588123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E74CF" w14:textId="00D973EE" w:rsidR="001D1C18" w:rsidRPr="001D1C18" w:rsidRDefault="001D1C18" w:rsidP="001D1C18">
                            <w:pPr>
                              <w:rPr>
                                <w:color w:val="EE0000"/>
                              </w:rPr>
                            </w:pPr>
                            <w:r w:rsidRPr="001D1C18">
                              <w:rPr>
                                <w:color w:val="EE0000"/>
                              </w:rPr>
                              <w:t xml:space="preserve">Step </w:t>
                            </w:r>
                            <w:r>
                              <w:rPr>
                                <w:color w:val="EE0000"/>
                              </w:rPr>
                              <w:t>3 Run this cell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DD07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16.95pt;margin-top:40.95pt;width:1in;height:22.65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" filled="f" stroked="f" strokeweight=".5pt">
                <v:textbox>
                  <w:txbxContent>
                    <w:p w14:paraId="7F6E74CF" w14:textId="00D973EE" w:rsidR="001D1C18" w:rsidRPr="001D1C18" w:rsidRDefault="001D1C18" w:rsidP="001D1C18">
                      <w:pPr>
                        <w:rPr>
                          <w:color w:val="EE0000"/>
                        </w:rPr>
                      </w:pPr>
                      <w:r w:rsidRPr="001D1C18">
                        <w:rPr>
                          <w:color w:val="EE0000"/>
                        </w:rPr>
                        <w:t xml:space="preserve">Step </w:t>
                      </w:r>
                      <w:r>
                        <w:rPr>
                          <w:color w:val="EE0000"/>
                        </w:rPr>
                        <w:t>3 Run this cell</w:t>
                      </w:r>
                    </w:p>
                  </w:txbxContent>
                </v:textbox>
              </v:shape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9D495E" wp14:editId="444B74AB">
                <wp:simplePos x="0" y="0"/>
                <wp:positionH relativeFrom="column">
                  <wp:posOffset>1135193</wp:posOffset>
                </wp:positionH>
                <wp:positionV relativeFrom="paragraph">
                  <wp:posOffset>639782</wp:posOffset>
                </wp:positionV>
                <wp:extent cx="914400" cy="287618"/>
                <wp:effectExtent l="0" t="0" r="0" b="0"/>
                <wp:wrapNone/>
                <wp:docPr id="208123930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01871" w14:textId="0EBBAFC4" w:rsidR="001D1C18" w:rsidRPr="001D1C18" w:rsidRDefault="001D1C18" w:rsidP="001D1C18">
                            <w:pPr>
                              <w:rPr>
                                <w:color w:val="EE0000"/>
                              </w:rPr>
                            </w:pPr>
                            <w:r w:rsidRPr="001D1C18">
                              <w:rPr>
                                <w:color w:val="EE0000"/>
                              </w:rPr>
                              <w:t xml:space="preserve">Step </w:t>
                            </w:r>
                            <w:r>
                              <w:rPr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D495E" id="_x0000_s1027" type="#_x0000_t202" style="position:absolute;left:0;text-align:left;margin-left:89.4pt;margin-top:50.4pt;width:1in;height:22.6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" filled="f" stroked="f" strokeweight=".5pt">
                <v:textbox>
                  <w:txbxContent>
                    <w:p w14:paraId="58501871" w14:textId="0EBBAFC4" w:rsidR="001D1C18" w:rsidRPr="001D1C18" w:rsidRDefault="001D1C18" w:rsidP="001D1C18">
                      <w:pPr>
                        <w:rPr>
                          <w:color w:val="EE0000"/>
                        </w:rPr>
                      </w:pPr>
                      <w:r w:rsidRPr="001D1C18">
                        <w:rPr>
                          <w:color w:val="EE0000"/>
                        </w:rPr>
                        <w:t xml:space="preserve">Step </w:t>
                      </w:r>
                      <w:r>
                        <w:rPr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F638D3" wp14:editId="26131968">
                <wp:simplePos x="0" y="0"/>
                <wp:positionH relativeFrom="column">
                  <wp:posOffset>776531</wp:posOffset>
                </wp:positionH>
                <wp:positionV relativeFrom="paragraph">
                  <wp:posOffset>1864958</wp:posOffset>
                </wp:positionV>
                <wp:extent cx="914400" cy="287618"/>
                <wp:effectExtent l="0" t="0" r="0" b="0"/>
                <wp:wrapNone/>
                <wp:docPr id="131716843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7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E5517E" w14:textId="56CF903F" w:rsidR="001D1C18" w:rsidRPr="001D1C18" w:rsidRDefault="001D1C18">
                            <w:pPr>
                              <w:rPr>
                                <w:color w:val="EE0000"/>
                              </w:rPr>
                            </w:pPr>
                            <w:r w:rsidRPr="001D1C18">
                              <w:rPr>
                                <w:color w:val="EE0000"/>
                              </w:rPr>
                              <w:t>Step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638D3" id="_x0000_s1028" type="#_x0000_t202" style="position:absolute;left:0;text-align:left;margin-left:61.15pt;margin-top:146.85pt;width:1in;height:22.6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" filled="f" stroked="f" strokeweight=".5pt">
                <v:textbox>
                  <w:txbxContent>
                    <w:p w14:paraId="27E5517E" w14:textId="56CF903F" w:rsidR="001D1C18" w:rsidRPr="001D1C18" w:rsidRDefault="001D1C18">
                      <w:pPr>
                        <w:rPr>
                          <w:color w:val="EE0000"/>
                        </w:rPr>
                      </w:pPr>
                      <w:r w:rsidRPr="001D1C18">
                        <w:rPr>
                          <w:color w:val="EE0000"/>
                        </w:rPr>
                        <w:t>Step 1</w:t>
                      </w:r>
                    </w:p>
                  </w:txbxContent>
                </v:textbox>
              </v:shape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D6E42" wp14:editId="2A8F029D">
                <wp:simplePos x="0" y="0"/>
                <wp:positionH relativeFrom="column">
                  <wp:posOffset>1230891</wp:posOffset>
                </wp:positionH>
                <wp:positionV relativeFrom="paragraph">
                  <wp:posOffset>920115</wp:posOffset>
                </wp:positionV>
                <wp:extent cx="184524" cy="196477"/>
                <wp:effectExtent l="12700" t="12700" r="19050" b="6985"/>
                <wp:wrapNone/>
                <wp:docPr id="21335684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24" cy="196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71FC7" id="Rectangle 3" o:spid="_x0000_s1026" style="position:absolute;margin-left:96.9pt;margin-top:72.45pt;width:14.55pt;height:1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" filled="f" strokecolor="red" strokeweight="1.5pt"/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8A0610" wp14:editId="418382D8">
                <wp:simplePos x="0" y="0"/>
                <wp:positionH relativeFrom="column">
                  <wp:posOffset>502024</wp:posOffset>
                </wp:positionH>
                <wp:positionV relativeFrom="paragraph">
                  <wp:posOffset>1864659</wp:posOffset>
                </wp:positionV>
                <wp:extent cx="274917" cy="274917"/>
                <wp:effectExtent l="12700" t="12700" r="17780" b="17780"/>
                <wp:wrapNone/>
                <wp:docPr id="7027511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17" cy="2749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8D253" id="Rectangle 3" o:spid="_x0000_s1026" style="position:absolute;margin-left:39.55pt;margin-top:146.8pt;width:21.65pt;height:2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" filled="f" strokecolor="red" strokeweight="1.5pt"/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w:drawing>
          <wp:inline distT="0" distB="0" distL="0" distR="0" wp14:anchorId="5A41A839" wp14:editId="00125358">
            <wp:extent cx="5943600" cy="2971800"/>
            <wp:effectExtent l="0" t="0" r="0" b="0"/>
            <wp:docPr id="10152717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71728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E670" w14:textId="77777777" w:rsidR="00690C55" w:rsidRPr="00B56F62" w:rsidRDefault="00690C55" w:rsidP="00690C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Open your Google Drive and upload the workshop folder to:</w:t>
      </w:r>
      <w:r w:rsidRPr="00B56F62">
        <w:rPr>
          <w:rFonts w:ascii="Times New Roman" w:hAnsi="Times New Roman" w:cs="Times New Roman"/>
        </w:rPr>
        <w:br/>
      </w:r>
      <w:r w:rsidRPr="00B56F62">
        <w:rPr>
          <w:rStyle w:val="Strong"/>
          <w:rFonts w:ascii="Times New Roman" w:hAnsi="Times New Roman" w:cs="Times New Roman"/>
          <w:b w:val="0"/>
          <w:bCs w:val="0"/>
        </w:rPr>
        <w:t xml:space="preserve">My Drive / </w:t>
      </w:r>
      <w:proofErr w:type="spellStart"/>
      <w:r w:rsidRPr="00B56F62">
        <w:rPr>
          <w:rStyle w:val="Strong"/>
          <w:rFonts w:ascii="Times New Roman" w:hAnsi="Times New Roman" w:cs="Times New Roman"/>
          <w:b w:val="0"/>
          <w:bCs w:val="0"/>
        </w:rPr>
        <w:t>Colab</w:t>
      </w:r>
      <w:proofErr w:type="spellEnd"/>
      <w:r w:rsidRPr="00B56F62">
        <w:rPr>
          <w:rStyle w:val="Strong"/>
          <w:rFonts w:ascii="Times New Roman" w:hAnsi="Times New Roman" w:cs="Times New Roman"/>
          <w:b w:val="0"/>
          <w:bCs w:val="0"/>
        </w:rPr>
        <w:t xml:space="preserve"> Notebooks</w:t>
      </w:r>
      <w:r w:rsidRPr="00B56F62">
        <w:rPr>
          <w:rFonts w:ascii="Times New Roman" w:hAnsi="Times New Roman" w:cs="Times New Roman"/>
        </w:rPr>
        <w:t xml:space="preserve"> </w:t>
      </w:r>
    </w:p>
    <w:p w14:paraId="1DC75F08" w14:textId="298658D0" w:rsidR="001D1C18" w:rsidRPr="00B56F62" w:rsidRDefault="007F66FA" w:rsidP="001D1C18">
      <w:pPr>
        <w:pStyle w:val="ListParagraph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noProof/>
        </w:rPr>
        <w:drawing>
          <wp:inline distT="0" distB="0" distL="0" distR="0" wp14:anchorId="2209D9AA" wp14:editId="5ACF0849">
            <wp:extent cx="5943600" cy="2008505"/>
            <wp:effectExtent l="0" t="0" r="0" b="0"/>
            <wp:docPr id="38934184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1846" name="Picture 9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BE38" w14:textId="77777777" w:rsidR="00690C55" w:rsidRPr="00B56F62" w:rsidRDefault="00690C55" w:rsidP="00690C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Open the notebook file </w:t>
      </w:r>
      <w:proofErr w:type="gramStart"/>
      <w:r w:rsidRPr="00B56F62">
        <w:rPr>
          <w:rFonts w:ascii="Times New Roman" w:hAnsi="Times New Roman" w:cs="Times New Roman"/>
        </w:rPr>
        <w:t>(</w:t>
      </w:r>
      <w:r w:rsidRPr="00B56F62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B56F62">
        <w:rPr>
          <w:rStyle w:val="HTMLCode"/>
          <w:rFonts w:ascii="Times New Roman" w:eastAsiaTheme="majorEastAsia" w:hAnsi="Times New Roman" w:cs="Times New Roman"/>
          <w:sz w:val="24"/>
          <w:szCs w:val="24"/>
        </w:rPr>
        <w:t>ipynb</w:t>
      </w:r>
      <w:proofErr w:type="spellEnd"/>
      <w:proofErr w:type="gramEnd"/>
      <w:r w:rsidRPr="00B56F62">
        <w:rPr>
          <w:rFonts w:ascii="Times New Roman" w:hAnsi="Times New Roman" w:cs="Times New Roman"/>
        </w:rPr>
        <w:t xml:space="preserve">) using Google </w:t>
      </w:r>
      <w:proofErr w:type="spellStart"/>
      <w:r w:rsidRPr="00B56F62">
        <w:rPr>
          <w:rFonts w:ascii="Times New Roman" w:hAnsi="Times New Roman" w:cs="Times New Roman"/>
        </w:rPr>
        <w:t>Colaboratory</w:t>
      </w:r>
      <w:proofErr w:type="spellEnd"/>
      <w:r w:rsidRPr="00B56F62">
        <w:rPr>
          <w:rFonts w:ascii="Times New Roman" w:hAnsi="Times New Roman" w:cs="Times New Roman"/>
        </w:rPr>
        <w:t xml:space="preserve">. </w:t>
      </w:r>
    </w:p>
    <w:p w14:paraId="50BEECF4" w14:textId="022EA6C6" w:rsidR="00690C55" w:rsidRPr="00B56F62" w:rsidRDefault="007F66FA" w:rsidP="007F66FA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A9F105" wp14:editId="2E247025">
                <wp:simplePos x="0" y="0"/>
                <wp:positionH relativeFrom="column">
                  <wp:posOffset>3750310</wp:posOffset>
                </wp:positionH>
                <wp:positionV relativeFrom="paragraph">
                  <wp:posOffset>1203064</wp:posOffset>
                </wp:positionV>
                <wp:extent cx="972820" cy="196215"/>
                <wp:effectExtent l="12700" t="12700" r="17780" b="6985"/>
                <wp:wrapNone/>
                <wp:docPr id="13349236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AD338" id="Rectangle 3" o:spid="_x0000_s1026" style="position:absolute;margin-left:295.3pt;margin-top:94.75pt;width:76.6pt;height:15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" filled="f" strokecolor="red" strokeweight="1.5pt"/>
            </w:pict>
          </mc:Fallback>
        </mc:AlternateContent>
      </w:r>
      <w:r w:rsidRPr="00B56F62">
        <w:rPr>
          <w:rFonts w:ascii="Times New Roman" w:hAnsi="Times New Roman" w:cs="Times New Roman"/>
          <w:noProof/>
        </w:rPr>
        <w:drawing>
          <wp:inline distT="0" distB="0" distL="0" distR="0" wp14:anchorId="4C433A96" wp14:editId="772B7FB4">
            <wp:extent cx="5943600" cy="2189480"/>
            <wp:effectExtent l="0" t="0" r="0" b="0"/>
            <wp:docPr id="142515644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56448" name="Picture 10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C55"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DC901D" wp14:editId="2C786391">
                <wp:simplePos x="0" y="0"/>
                <wp:positionH relativeFrom="column">
                  <wp:posOffset>4901453</wp:posOffset>
                </wp:positionH>
                <wp:positionV relativeFrom="paragraph">
                  <wp:posOffset>886684</wp:posOffset>
                </wp:positionV>
                <wp:extent cx="973418" cy="196477"/>
                <wp:effectExtent l="12700" t="12700" r="17780" b="6985"/>
                <wp:wrapNone/>
                <wp:docPr id="11623214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418" cy="196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81FDE" id="Rectangle 3" o:spid="_x0000_s1026" style="position:absolute;margin-left:385.95pt;margin-top:69.8pt;width:76.65pt;height:15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" filled="f" strokecolor="red" strokeweight="1.5pt"/>
            </w:pict>
          </mc:Fallback>
        </mc:AlternateContent>
      </w:r>
      <w:r w:rsidR="00690C55" w:rsidRPr="00B56F6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66740B" wp14:editId="5842109E">
                <wp:simplePos x="0" y="0"/>
                <wp:positionH relativeFrom="column">
                  <wp:posOffset>5973184</wp:posOffset>
                </wp:positionH>
                <wp:positionV relativeFrom="paragraph">
                  <wp:posOffset>735965</wp:posOffset>
                </wp:positionV>
                <wp:extent cx="184524" cy="196477"/>
                <wp:effectExtent l="12700" t="12700" r="19050" b="6985"/>
                <wp:wrapNone/>
                <wp:docPr id="11241495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524" cy="1964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6E5F9" id="Rectangle 3" o:spid="_x0000_s1026" style="position:absolute;margin-left:470.35pt;margin-top:57.95pt;width:14.55pt;height:15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" filled="f" strokecolor="red" strokeweight="1.5pt"/>
            </w:pict>
          </mc:Fallback>
        </mc:AlternateContent>
      </w:r>
    </w:p>
    <w:p w14:paraId="793A42F8" w14:textId="50E28B12" w:rsidR="00C21501" w:rsidRPr="00B56F62" w:rsidRDefault="00690C55" w:rsidP="00C21501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14:ligatures w14:val="none"/>
        </w:rPr>
      </w:pPr>
      <w:r w:rsidRPr="00B56F62">
        <w:rPr>
          <w:rFonts w:ascii="Times New Roman" w:hAnsi="Times New Roman" w:cs="Times New Roman"/>
        </w:rPr>
        <w:t xml:space="preserve">Randomly select one notebook and make sure you can run it successfully. Use </w:t>
      </w:r>
      <w:r w:rsidRPr="00B56F62">
        <w:rPr>
          <w:rStyle w:val="Strong"/>
          <w:rFonts w:ascii="Times New Roman" w:hAnsi="Times New Roman" w:cs="Times New Roman"/>
          <w:b w:val="0"/>
          <w:bCs w:val="0"/>
        </w:rPr>
        <w:t>Shift + Enter</w:t>
      </w:r>
      <w:r w:rsidRPr="00B56F62">
        <w:rPr>
          <w:rFonts w:ascii="Times New Roman" w:hAnsi="Times New Roman" w:cs="Times New Roman"/>
        </w:rPr>
        <w:t xml:space="preserve"> on Windows or </w:t>
      </w:r>
      <w:r w:rsidRPr="00B56F62">
        <w:rPr>
          <w:rStyle w:val="Strong"/>
          <w:rFonts w:ascii="Times New Roman" w:hAnsi="Times New Roman" w:cs="Times New Roman"/>
          <w:b w:val="0"/>
          <w:bCs w:val="0"/>
        </w:rPr>
        <w:t>Shift + Return</w:t>
      </w:r>
      <w:r w:rsidRPr="00B56F62">
        <w:rPr>
          <w:rFonts w:ascii="Times New Roman" w:hAnsi="Times New Roman" w:cs="Times New Roman"/>
        </w:rPr>
        <w:t xml:space="preserve"> on macOS to run each cell. </w:t>
      </w:r>
      <w:r w:rsidR="00B15C9D" w:rsidRPr="00B56F62">
        <w:rPr>
          <w:rFonts w:ascii="Times New Roman" w:hAnsi="Times New Roman" w:cs="Times New Roman"/>
        </w:rPr>
        <w:t>If you are unable to complete this step successfully, no worries—we can work through it together during the workshop.</w:t>
      </w:r>
      <w:r w:rsidRPr="00B56F62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AC5B969" wp14:editId="120A60D7">
            <wp:extent cx="5943600" cy="2552065"/>
            <wp:effectExtent l="0" t="0" r="0" b="635"/>
            <wp:docPr id="143495217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52177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735A" w14:textId="30229706" w:rsidR="00C21501" w:rsidRPr="00B56F62" w:rsidRDefault="00C21501" w:rsidP="00C21501">
      <w:pPr>
        <w:pStyle w:val="NormalWeb"/>
        <w:rPr>
          <w:rStyle w:val="Strong"/>
          <w:rFonts w:eastAsiaTheme="majorEastAsia"/>
          <w:sz w:val="28"/>
          <w:szCs w:val="28"/>
        </w:rPr>
      </w:pPr>
      <w:r w:rsidRPr="00B56F62">
        <w:rPr>
          <w:rStyle w:val="Strong"/>
          <w:rFonts w:eastAsiaTheme="majorEastAsia"/>
          <w:sz w:val="28"/>
          <w:szCs w:val="28"/>
        </w:rPr>
        <w:t>In-Workshop Instructions</w:t>
      </w:r>
    </w:p>
    <w:p w14:paraId="77F45121" w14:textId="5742736A" w:rsidR="00C21501" w:rsidRPr="00B56F62" w:rsidRDefault="00C21501" w:rsidP="00C21501">
      <w:pPr>
        <w:pStyle w:val="NormalWeb"/>
        <w:numPr>
          <w:ilvl w:val="0"/>
          <w:numId w:val="65"/>
        </w:numPr>
      </w:pPr>
      <w:r w:rsidRPr="00B56F62">
        <w:rPr>
          <w:rFonts w:eastAsiaTheme="minorEastAsia"/>
          <w:b/>
          <w:bCs/>
          <w:kern w:val="2"/>
          <w14:ligatures w14:val="standardContextual"/>
        </w:rPr>
        <w:t>Spatial Autocorrelation.</w:t>
      </w:r>
      <w:r w:rsidRPr="00B56F62">
        <w:rPr>
          <w:rFonts w:eastAsiaTheme="minorEastAsia"/>
          <w:kern w:val="2"/>
          <w14:ligatures w14:val="standardContextual"/>
        </w:rPr>
        <w:t> </w:t>
      </w:r>
      <w:proofErr w:type="spellStart"/>
      <w:r w:rsidRPr="00B56F62">
        <w:rPr>
          <w:rFonts w:eastAsiaTheme="minorEastAsia"/>
          <w:kern w:val="2"/>
          <w14:ligatures w14:val="standardContextual"/>
        </w:rPr>
        <w:t>ohca_zcta_spatial_autocorrelation_</w:t>
      </w:r>
      <w:proofErr w:type="gramStart"/>
      <w:r w:rsidRPr="00B56F62">
        <w:rPr>
          <w:rFonts w:eastAsiaTheme="minorEastAsia"/>
          <w:kern w:val="2"/>
          <w14:ligatures w14:val="standardContextual"/>
        </w:rPr>
        <w:t>colab.ipynb</w:t>
      </w:r>
      <w:proofErr w:type="spellEnd"/>
      <w:proofErr w:type="gramEnd"/>
    </w:p>
    <w:p w14:paraId="15AA7FFC" w14:textId="6F42F03A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Purpose: This notebook test</w:t>
      </w:r>
      <w:r w:rsidR="002029AC">
        <w:rPr>
          <w:rFonts w:ascii="Times New Roman" w:hAnsi="Times New Roman" w:cs="Times New Roman"/>
        </w:rPr>
        <w:t>s</w:t>
      </w:r>
      <w:r w:rsidRPr="00B56F62">
        <w:rPr>
          <w:rFonts w:ascii="Times New Roman" w:hAnsi="Times New Roman" w:cs="Times New Roman"/>
        </w:rPr>
        <w:t xml:space="preserve"> whether OHCA event counts are spatially clustered across Georgia counties. The filename says </w:t>
      </w:r>
      <w:proofErr w:type="spellStart"/>
      <w:r w:rsidRPr="00B56F62">
        <w:rPr>
          <w:rFonts w:ascii="Times New Roman" w:hAnsi="Times New Roman" w:cs="Times New Roman"/>
        </w:rPr>
        <w:t>zcta</w:t>
      </w:r>
      <w:proofErr w:type="spellEnd"/>
      <w:r w:rsidRPr="00B56F62">
        <w:rPr>
          <w:rFonts w:ascii="Times New Roman" w:hAnsi="Times New Roman" w:cs="Times New Roman"/>
        </w:rPr>
        <w:t>, but the workflow uses counties.</w:t>
      </w:r>
    </w:p>
    <w:p w14:paraId="48FCA603" w14:textId="098D7595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A. Setup </w:t>
      </w:r>
      <w:r w:rsidR="00BA1C08" w:rsidRPr="00B56F62">
        <w:rPr>
          <w:rFonts w:ascii="Times New Roman" w:hAnsi="Times New Roman" w:cs="Times New Roman"/>
        </w:rPr>
        <w:t>and</w:t>
      </w:r>
      <w:r w:rsidRPr="00B56F62">
        <w:rPr>
          <w:rFonts w:ascii="Times New Roman" w:hAnsi="Times New Roman" w:cs="Times New Roman"/>
        </w:rPr>
        <w:t xml:space="preserve"> Libraries</w:t>
      </w:r>
    </w:p>
    <w:p w14:paraId="1F799529" w14:textId="77777777" w:rsidR="00C21501" w:rsidRPr="00B56F62" w:rsidRDefault="00C21501" w:rsidP="00C21501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Installs geospatial and spatial statistics packages.</w:t>
      </w:r>
    </w:p>
    <w:p w14:paraId="165C1818" w14:textId="77777777" w:rsidR="00C21501" w:rsidRPr="00B56F62" w:rsidRDefault="00C21501" w:rsidP="00C21501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Imports </w:t>
      </w:r>
      <w:proofErr w:type="spellStart"/>
      <w:r w:rsidRPr="00B56F62">
        <w:rPr>
          <w:rFonts w:ascii="Times New Roman" w:hAnsi="Times New Roman" w:cs="Times New Roman"/>
        </w:rPr>
        <w:t>geopandas</w:t>
      </w:r>
      <w:proofErr w:type="spellEnd"/>
      <w:r w:rsidRPr="00B56F62">
        <w:rPr>
          <w:rFonts w:ascii="Times New Roman" w:hAnsi="Times New Roman" w:cs="Times New Roman"/>
        </w:rPr>
        <w:t>, pandas, matplotlib, </w:t>
      </w:r>
      <w:proofErr w:type="spellStart"/>
      <w:r w:rsidRPr="00B56F62">
        <w:rPr>
          <w:rFonts w:ascii="Times New Roman" w:hAnsi="Times New Roman" w:cs="Times New Roman"/>
        </w:rPr>
        <w:t>libpysal</w:t>
      </w:r>
      <w:proofErr w:type="spellEnd"/>
      <w:r w:rsidRPr="00B56F62">
        <w:rPr>
          <w:rFonts w:ascii="Times New Roman" w:hAnsi="Times New Roman" w:cs="Times New Roman"/>
        </w:rPr>
        <w:t>, and </w:t>
      </w:r>
      <w:proofErr w:type="spellStart"/>
      <w:r w:rsidRPr="00B56F62">
        <w:rPr>
          <w:rFonts w:ascii="Times New Roman" w:hAnsi="Times New Roman" w:cs="Times New Roman"/>
        </w:rPr>
        <w:t>esda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66150E28" w14:textId="77777777" w:rsidR="00C21501" w:rsidRPr="00B56F62" w:rsidRDefault="00C21501" w:rsidP="00C21501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Imports tools for spatial weights, Moran’s I, and Local Moran’s I.</w:t>
      </w:r>
    </w:p>
    <w:p w14:paraId="50CD12A3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B. Load OHCA Points</w:t>
      </w:r>
    </w:p>
    <w:p w14:paraId="6650C596" w14:textId="77777777" w:rsidR="00C21501" w:rsidRPr="00B56F62" w:rsidRDefault="00C21501" w:rsidP="00C2150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Reads OHCA records from the CSV.</w:t>
      </w:r>
    </w:p>
    <w:p w14:paraId="43B90B8B" w14:textId="77777777" w:rsidR="00C21501" w:rsidRPr="00B56F62" w:rsidRDefault="00C21501" w:rsidP="00C2150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latitude and longitude columns to numeric.</w:t>
      </w:r>
    </w:p>
    <w:p w14:paraId="2CFCBD99" w14:textId="77777777" w:rsidR="00C21501" w:rsidRPr="00B56F62" w:rsidRDefault="00C21501" w:rsidP="00C2150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Drops rows with missing coordinates.</w:t>
      </w:r>
    </w:p>
    <w:p w14:paraId="770251D9" w14:textId="77777777" w:rsidR="00C21501" w:rsidRPr="00B56F62" w:rsidRDefault="00C21501" w:rsidP="00C2150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point geometries.</w:t>
      </w:r>
    </w:p>
    <w:p w14:paraId="2F0AE5AC" w14:textId="77777777" w:rsidR="00C21501" w:rsidRPr="00B56F62" w:rsidRDefault="00C21501" w:rsidP="00C2150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Stores OHCA events as a </w:t>
      </w:r>
      <w:proofErr w:type="spellStart"/>
      <w:r w:rsidRPr="00B56F62">
        <w:rPr>
          <w:rFonts w:ascii="Times New Roman" w:hAnsi="Times New Roman" w:cs="Times New Roman"/>
        </w:rPr>
        <w:t>GeoDataFrame</w:t>
      </w:r>
      <w:proofErr w:type="spellEnd"/>
      <w:r w:rsidRPr="00B56F62">
        <w:rPr>
          <w:rFonts w:ascii="Times New Roman" w:hAnsi="Times New Roman" w:cs="Times New Roman"/>
        </w:rPr>
        <w:t xml:space="preserve"> in WGS84.</w:t>
      </w:r>
    </w:p>
    <w:p w14:paraId="5019CA48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C. Initial Point Map</w:t>
      </w:r>
    </w:p>
    <w:p w14:paraId="0871FAFC" w14:textId="77777777" w:rsidR="00C21501" w:rsidRPr="00B56F62" w:rsidRDefault="00C21501" w:rsidP="00C21501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all OHCA points.</w:t>
      </w:r>
    </w:p>
    <w:p w14:paraId="17B64C52" w14:textId="77777777" w:rsidR="00C21501" w:rsidRPr="00B56F62" w:rsidRDefault="00C21501" w:rsidP="00C21501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the map to check whether the coordinates appear reasonable.</w:t>
      </w:r>
    </w:p>
    <w:p w14:paraId="479AB729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D. Load Georgia Counties</w:t>
      </w:r>
    </w:p>
    <w:p w14:paraId="157183C7" w14:textId="77777777" w:rsidR="00C21501" w:rsidRPr="00B56F62" w:rsidRDefault="00C21501" w:rsidP="00C2150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Reads the county shapefile.</w:t>
      </w:r>
    </w:p>
    <w:p w14:paraId="3ED921A4" w14:textId="77777777" w:rsidR="00C21501" w:rsidRPr="00B56F62" w:rsidRDefault="00C21501" w:rsidP="00C2150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Reprojects counties to WGS84.</w:t>
      </w:r>
    </w:p>
    <w:p w14:paraId="2AEC5AD5" w14:textId="77777777" w:rsidR="00C21501" w:rsidRPr="00B56F62" w:rsidRDefault="00C21501" w:rsidP="00C2150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Filters to Georgia counties.</w:t>
      </w:r>
    </w:p>
    <w:p w14:paraId="48657771" w14:textId="77777777" w:rsidR="00C21501" w:rsidRPr="00B56F62" w:rsidRDefault="00C21501" w:rsidP="00C2150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Keeps county ID, county name, and geometry.</w:t>
      </w:r>
    </w:p>
    <w:p w14:paraId="77A410A0" w14:textId="77777777" w:rsidR="00C21501" w:rsidRPr="00B56F62" w:rsidRDefault="00C21501" w:rsidP="00C2150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county boundaries with OHCA points for alignment checking.</w:t>
      </w:r>
    </w:p>
    <w:p w14:paraId="6C1EBD83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E. Spatial Join</w:t>
      </w:r>
    </w:p>
    <w:p w14:paraId="7259404D" w14:textId="77777777" w:rsidR="00C21501" w:rsidRPr="00B56F62" w:rsidRDefault="00C21501" w:rsidP="00C21501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Joins each OHCA point to the county polygon that contains it.</w:t>
      </w:r>
    </w:p>
    <w:p w14:paraId="6504B199" w14:textId="77777777" w:rsidR="00C21501" w:rsidRPr="00B56F62" w:rsidRDefault="00C21501" w:rsidP="00C21501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how many OHCA points matched a county.</w:t>
      </w:r>
    </w:p>
    <w:p w14:paraId="001E1C84" w14:textId="77777777" w:rsidR="00C21501" w:rsidRPr="00B56F62" w:rsidRDefault="00C21501" w:rsidP="00C21501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how many points did not match.</w:t>
      </w:r>
    </w:p>
    <w:p w14:paraId="1E38B6F1" w14:textId="77777777" w:rsidR="00C21501" w:rsidRPr="00B56F62" w:rsidRDefault="00C21501" w:rsidP="00C21501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Previews joined event records with county information.</w:t>
      </w:r>
    </w:p>
    <w:p w14:paraId="00CEFDDE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F. Count OHCA Events Per County</w:t>
      </w:r>
    </w:p>
    <w:p w14:paraId="1FEDE5FF" w14:textId="77777777" w:rsidR="00C21501" w:rsidRPr="00B56F62" w:rsidRDefault="00C21501" w:rsidP="00C2150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Groups joined OHCA points by county.</w:t>
      </w:r>
    </w:p>
    <w:p w14:paraId="049D31E5" w14:textId="77777777" w:rsidR="00C21501" w:rsidRPr="00B56F62" w:rsidRDefault="00C21501" w:rsidP="00C2150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the number of events in each county.</w:t>
      </w:r>
    </w:p>
    <w:p w14:paraId="1D8FDD65" w14:textId="77777777" w:rsidR="00C21501" w:rsidRPr="00B56F62" w:rsidRDefault="00C21501" w:rsidP="00C2150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Merges those counts back onto county polygons.</w:t>
      </w:r>
    </w:p>
    <w:p w14:paraId="332D3A8E" w14:textId="77777777" w:rsidR="00C21501" w:rsidRPr="00B56F62" w:rsidRDefault="00C21501" w:rsidP="00C2150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 </w:t>
      </w:r>
      <w:proofErr w:type="spellStart"/>
      <w:r w:rsidRPr="00B56F62">
        <w:rPr>
          <w:rFonts w:ascii="Times New Roman" w:hAnsi="Times New Roman" w:cs="Times New Roman"/>
        </w:rPr>
        <w:t>ohca_event_count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692C2706" w14:textId="77777777" w:rsidR="00C21501" w:rsidRPr="00B56F62" w:rsidRDefault="00C21501" w:rsidP="00C2150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Displays counties with the largest counts.</w:t>
      </w:r>
    </w:p>
    <w:p w14:paraId="5DE1F3AC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G. Map Event Counts</w:t>
      </w:r>
    </w:p>
    <w:p w14:paraId="404DF197" w14:textId="77777777" w:rsidR="00C21501" w:rsidRPr="00B56F62" w:rsidRDefault="00C21501" w:rsidP="00C21501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 county choropleth map.</w:t>
      </w:r>
    </w:p>
    <w:p w14:paraId="0939FB1C" w14:textId="77777777" w:rsidR="00C21501" w:rsidRPr="00B56F62" w:rsidRDefault="00C21501" w:rsidP="00C21501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Colors counties by OHCA event count.</w:t>
      </w:r>
    </w:p>
    <w:p w14:paraId="10631F11" w14:textId="77777777" w:rsidR="00C21501" w:rsidRPr="00B56F62" w:rsidRDefault="00C21501" w:rsidP="00C21501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quantile classification for map classes.</w:t>
      </w:r>
    </w:p>
    <w:p w14:paraId="45AB8400" w14:textId="18D1F142" w:rsidR="00C21501" w:rsidRPr="00B56F62" w:rsidRDefault="00C21501" w:rsidP="00C21501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Helps </w:t>
      </w:r>
      <w:r w:rsidR="0081315D" w:rsidRPr="00B56F62">
        <w:rPr>
          <w:rFonts w:ascii="Times New Roman" w:hAnsi="Times New Roman" w:cs="Times New Roman"/>
        </w:rPr>
        <w:t>to</w:t>
      </w:r>
      <w:r w:rsidRPr="00B56F62">
        <w:rPr>
          <w:rFonts w:ascii="Times New Roman" w:hAnsi="Times New Roman" w:cs="Times New Roman"/>
        </w:rPr>
        <w:t xml:space="preserve"> visually inspect high-count and low-count counties.</w:t>
      </w:r>
    </w:p>
    <w:p w14:paraId="5FF3D003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H. Create Spatial Weights</w:t>
      </w:r>
    </w:p>
    <w:p w14:paraId="277FDF07" w14:textId="77777777" w:rsidR="00C21501" w:rsidRPr="00B56F62" w:rsidRDefault="00C21501" w:rsidP="00C2150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Builds Queen contiguity weights so neighboring counties are connected.</w:t>
      </w:r>
    </w:p>
    <w:p w14:paraId="6F9BE482" w14:textId="77777777" w:rsidR="00C21501" w:rsidRPr="00B56F62" w:rsidRDefault="00C21501" w:rsidP="00C2150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Checks whether any counties have no neighbors.</w:t>
      </w:r>
    </w:p>
    <w:p w14:paraId="4A9A4EAE" w14:textId="77777777" w:rsidR="00C21501" w:rsidRPr="00B56F62" w:rsidRDefault="00C21501" w:rsidP="00C2150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K-nearest neighbors as a backup if needed.</w:t>
      </w:r>
    </w:p>
    <w:p w14:paraId="1CC94201" w14:textId="77777777" w:rsidR="00C21501" w:rsidRPr="00B56F62" w:rsidRDefault="00C21501" w:rsidP="00C2150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Row-standardizes the weights.</w:t>
      </w:r>
    </w:p>
    <w:p w14:paraId="6FF5DD34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I. Global Moran’s I</w:t>
      </w:r>
    </w:p>
    <w:p w14:paraId="4634009D" w14:textId="77777777" w:rsidR="00C21501" w:rsidRPr="00B56F62" w:rsidRDefault="00C21501" w:rsidP="00C2150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county OHCA counts as the analysis variable.</w:t>
      </w:r>
    </w:p>
    <w:p w14:paraId="54085017" w14:textId="77777777" w:rsidR="00C21501" w:rsidRPr="00B56F62" w:rsidRDefault="00C21501" w:rsidP="00C2150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Runs Global Moran’s I.</w:t>
      </w:r>
    </w:p>
    <w:p w14:paraId="5DF56004" w14:textId="77777777" w:rsidR="00C21501" w:rsidRPr="00B56F62" w:rsidRDefault="00C21501" w:rsidP="00C2150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Reports the Moran’s I statistic.</w:t>
      </w:r>
    </w:p>
    <w:p w14:paraId="2971553E" w14:textId="70DB60D9" w:rsidR="00C21501" w:rsidRPr="00B56F62" w:rsidRDefault="00C21501" w:rsidP="00C2150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Reports a p-value.</w:t>
      </w:r>
    </w:p>
    <w:p w14:paraId="7BDFF28D" w14:textId="6E479C50" w:rsidR="00C21501" w:rsidRPr="00B56F62" w:rsidRDefault="00C21501" w:rsidP="00C2150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Test whether high or low OHCA counts are spatially clustered overall.</w:t>
      </w:r>
    </w:p>
    <w:p w14:paraId="596912EB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J. Local Moran’s I / LISA</w:t>
      </w:r>
    </w:p>
    <w:p w14:paraId="2F07996A" w14:textId="77777777" w:rsidR="00C21501" w:rsidRPr="00B56F62" w:rsidRDefault="00C21501" w:rsidP="00C21501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Runs Local Moran’s I for each county.</w:t>
      </w:r>
    </w:p>
    <w:p w14:paraId="51953B64" w14:textId="77777777" w:rsidR="00C21501" w:rsidRPr="00B56F62" w:rsidRDefault="00C21501" w:rsidP="00C21501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Stores local statistic values and p-values.</w:t>
      </w:r>
    </w:p>
    <w:p w14:paraId="65145AE5" w14:textId="77777777" w:rsidR="00C21501" w:rsidRPr="00B56F62" w:rsidRDefault="00C21501" w:rsidP="00C21501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Calculates spatial lag values.</w:t>
      </w:r>
    </w:p>
    <w:p w14:paraId="58EFEECA" w14:textId="77777777" w:rsidR="00C21501" w:rsidRPr="00B56F62" w:rsidRDefault="00C21501" w:rsidP="00C21501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Classifies counties into cluster types such as high-high, low-low, high-low, low-high, or not significant.</w:t>
      </w:r>
    </w:p>
    <w:p w14:paraId="07A88EEE" w14:textId="77777777" w:rsidR="00C21501" w:rsidRPr="00B56F62" w:rsidRDefault="00C21501" w:rsidP="00C21501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how many counties fall into each category.</w:t>
      </w:r>
    </w:p>
    <w:p w14:paraId="6880083D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K. LISA Map </w:t>
      </w:r>
      <w:proofErr w:type="gramStart"/>
      <w:r w:rsidRPr="00B56F62">
        <w:rPr>
          <w:rFonts w:ascii="Times New Roman" w:hAnsi="Times New Roman" w:cs="Times New Roman"/>
        </w:rPr>
        <w:t>And</w:t>
      </w:r>
      <w:proofErr w:type="gramEnd"/>
      <w:r w:rsidRPr="00B56F62">
        <w:rPr>
          <w:rFonts w:ascii="Times New Roman" w:hAnsi="Times New Roman" w:cs="Times New Roman"/>
        </w:rPr>
        <w:t xml:space="preserve"> Exports</w:t>
      </w:r>
    </w:p>
    <w:p w14:paraId="12C90CD1" w14:textId="77777777" w:rsidR="00C21501" w:rsidRPr="00B56F62" w:rsidRDefault="00C21501" w:rsidP="00C21501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significant local cluster categories.</w:t>
      </w:r>
    </w:p>
    <w:p w14:paraId="45FD5CAE" w14:textId="77777777" w:rsidR="00C21501" w:rsidRPr="00B56F62" w:rsidRDefault="00C21501" w:rsidP="00C21501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the LISA cluster map.</w:t>
      </w:r>
    </w:p>
    <w:p w14:paraId="23D9663D" w14:textId="77777777" w:rsidR="00C21501" w:rsidRPr="00B56F62" w:rsidRDefault="00C21501" w:rsidP="00C21501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Exports county spatial autocorrelation results as CSV.</w:t>
      </w:r>
    </w:p>
    <w:p w14:paraId="663402A2" w14:textId="77777777" w:rsidR="00C21501" w:rsidRPr="00B56F62" w:rsidRDefault="00C21501" w:rsidP="00C21501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Exports mapped results as </w:t>
      </w:r>
      <w:proofErr w:type="spellStart"/>
      <w:r w:rsidRPr="00B56F62">
        <w:rPr>
          <w:rFonts w:ascii="Times New Roman" w:hAnsi="Times New Roman" w:cs="Times New Roman"/>
        </w:rPr>
        <w:t>GeoJSON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5BFDBC5F" w14:textId="77777777" w:rsidR="000E06B8" w:rsidRPr="00B56F62" w:rsidRDefault="000E06B8" w:rsidP="000E06B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E420573" w14:textId="77777777" w:rsidR="000E06B8" w:rsidRPr="00B56F62" w:rsidRDefault="000E06B8" w:rsidP="000E06B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56A00E1B" w14:textId="77777777" w:rsidR="000E06B8" w:rsidRPr="00B56F62" w:rsidRDefault="000E06B8" w:rsidP="000E06B8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455DDD6" w14:textId="4E8D24EA" w:rsidR="00C21501" w:rsidRPr="00B56F62" w:rsidRDefault="00C21501" w:rsidP="00C21501">
      <w:pPr>
        <w:pStyle w:val="ListParagraph"/>
        <w:numPr>
          <w:ilvl w:val="0"/>
          <w:numId w:val="65"/>
        </w:numPr>
        <w:shd w:val="clear" w:color="auto" w:fill="FFFFFF"/>
        <w:spacing w:before="300" w:after="150" w:line="240" w:lineRule="auto"/>
        <w:outlineLvl w:val="1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b/>
          <w:bCs/>
        </w:rPr>
        <w:t>Spatial Heterogeneity.</w:t>
      </w:r>
      <w:r w:rsidRPr="00B56F62">
        <w:rPr>
          <w:rFonts w:ascii="Times New Roman" w:hAnsi="Times New Roman" w:cs="Times New Roman"/>
        </w:rPr>
        <w:t> </w:t>
      </w:r>
      <w:proofErr w:type="spellStart"/>
      <w:r w:rsidRPr="00B56F62">
        <w:rPr>
          <w:rFonts w:ascii="Times New Roman" w:hAnsi="Times New Roman" w:cs="Times New Roman"/>
        </w:rPr>
        <w:t>ohca_county_gwr_svi_analysis_</w:t>
      </w:r>
      <w:proofErr w:type="gramStart"/>
      <w:r w:rsidRPr="00B56F62">
        <w:rPr>
          <w:rFonts w:ascii="Times New Roman" w:hAnsi="Times New Roman" w:cs="Times New Roman"/>
        </w:rPr>
        <w:t>colab.ipynb</w:t>
      </w:r>
      <w:proofErr w:type="spellEnd"/>
      <w:proofErr w:type="gramEnd"/>
    </w:p>
    <w:p w14:paraId="464E4E41" w14:textId="7659FC0D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Purpose: This notebook focuses on how to model the relationship between county OHCA counts and social vulnerability variables, allowing that relationship to vary spatially using GWR.</w:t>
      </w:r>
    </w:p>
    <w:p w14:paraId="451CF193" w14:textId="08960C54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A. Setup and Inputs</w:t>
      </w:r>
    </w:p>
    <w:p w14:paraId="026C65B4" w14:textId="77777777" w:rsidR="00C21501" w:rsidRPr="00B56F62" w:rsidRDefault="00C21501" w:rsidP="00C21501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Installs </w:t>
      </w:r>
      <w:proofErr w:type="spellStart"/>
      <w:r w:rsidRPr="00B56F62">
        <w:rPr>
          <w:rFonts w:ascii="Times New Roman" w:hAnsi="Times New Roman" w:cs="Times New Roman"/>
        </w:rPr>
        <w:t>geopandas</w:t>
      </w:r>
      <w:proofErr w:type="spellEnd"/>
      <w:r w:rsidRPr="00B56F62">
        <w:rPr>
          <w:rFonts w:ascii="Times New Roman" w:hAnsi="Times New Roman" w:cs="Times New Roman"/>
        </w:rPr>
        <w:t>, </w:t>
      </w:r>
      <w:proofErr w:type="spellStart"/>
      <w:r w:rsidRPr="00B56F62">
        <w:rPr>
          <w:rFonts w:ascii="Times New Roman" w:hAnsi="Times New Roman" w:cs="Times New Roman"/>
        </w:rPr>
        <w:t>mgwr</w:t>
      </w:r>
      <w:proofErr w:type="spellEnd"/>
      <w:r w:rsidRPr="00B56F62">
        <w:rPr>
          <w:rFonts w:ascii="Times New Roman" w:hAnsi="Times New Roman" w:cs="Times New Roman"/>
        </w:rPr>
        <w:t>, matplotlib, and </w:t>
      </w:r>
      <w:proofErr w:type="spellStart"/>
      <w:r w:rsidRPr="00B56F62">
        <w:rPr>
          <w:rFonts w:ascii="Times New Roman" w:hAnsi="Times New Roman" w:cs="Times New Roman"/>
        </w:rPr>
        <w:t>mapclassify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138660F1" w14:textId="77777777" w:rsidR="00C21501" w:rsidRPr="00B56F62" w:rsidRDefault="00C21501" w:rsidP="00C21501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Imports geospatial, data, and modeling libraries.</w:t>
      </w:r>
    </w:p>
    <w:p w14:paraId="2541BA06" w14:textId="77777777" w:rsidR="00C21501" w:rsidRPr="00B56F62" w:rsidRDefault="00C21501" w:rsidP="00C21501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Defines paths to OHCA data, county boundaries, and the Georgia SVI table.</w:t>
      </w:r>
    </w:p>
    <w:p w14:paraId="658A32B2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B. Create County OHCA Counts</w:t>
      </w:r>
    </w:p>
    <w:p w14:paraId="01C7D18D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Loads OHCA event records.</w:t>
      </w:r>
    </w:p>
    <w:p w14:paraId="69BEBD80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Cleans latitude and longitude.</w:t>
      </w:r>
    </w:p>
    <w:p w14:paraId="5578C8F1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events into point geometries.</w:t>
      </w:r>
    </w:p>
    <w:p w14:paraId="15C1B68C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Loads Georgia county polygons.</w:t>
      </w:r>
    </w:p>
    <w:p w14:paraId="4384C90A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Spatially joins OHCA points to counties.</w:t>
      </w:r>
    </w:p>
    <w:p w14:paraId="5821569A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OHCA cases per county.</w:t>
      </w:r>
    </w:p>
    <w:p w14:paraId="12044736" w14:textId="77777777" w:rsidR="00C21501" w:rsidRPr="00B56F62" w:rsidRDefault="00C21501" w:rsidP="00C2150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Fills counties with no matched events as zero cases.</w:t>
      </w:r>
    </w:p>
    <w:p w14:paraId="492CA05C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C. Load And Prepare SVI Variables</w:t>
      </w:r>
    </w:p>
    <w:p w14:paraId="5010B6AC" w14:textId="77777777" w:rsidR="00C21501" w:rsidRPr="00B56F62" w:rsidRDefault="00C21501" w:rsidP="00C2150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Reads the SVI county CSV.</w:t>
      </w:r>
    </w:p>
    <w:p w14:paraId="2C3CC8BD" w14:textId="77777777" w:rsidR="00C21501" w:rsidRPr="00B56F62" w:rsidRDefault="00C21501" w:rsidP="00C2150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 five-digit county GEOID.</w:t>
      </w:r>
    </w:p>
    <w:p w14:paraId="32EDD5D9" w14:textId="77777777" w:rsidR="00C21501" w:rsidRPr="00B56F62" w:rsidRDefault="00C21501" w:rsidP="00C2150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Selects SVI variables such as age 65+, disability, uninsured, poverty, education, unemployment, no vehicle, and minority status.</w:t>
      </w:r>
    </w:p>
    <w:p w14:paraId="6931C1D7" w14:textId="77777777" w:rsidR="00C21501" w:rsidRPr="00B56F62" w:rsidRDefault="00C21501" w:rsidP="00C2150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SVI columns to numeric values.</w:t>
      </w:r>
    </w:p>
    <w:p w14:paraId="34E65768" w14:textId="77777777" w:rsidR="00C21501" w:rsidRPr="00B56F62" w:rsidRDefault="00C21501" w:rsidP="00C2150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Checks whether required SVI columns exist.</w:t>
      </w:r>
    </w:p>
    <w:p w14:paraId="03B405C1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D. Merge OHCA And SVI Data</w:t>
      </w:r>
    </w:p>
    <w:p w14:paraId="2C4D6FD7" w14:textId="77777777" w:rsidR="00C21501" w:rsidRPr="00B56F62" w:rsidRDefault="00C21501" w:rsidP="00C21501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Merges county OHCA counts with county SVI variables.</w:t>
      </w:r>
    </w:p>
    <w:p w14:paraId="31C863D2" w14:textId="77777777" w:rsidR="00C21501" w:rsidRPr="00B56F62" w:rsidRDefault="00C21501" w:rsidP="00C21501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Drops counties missing required predictor data.</w:t>
      </w:r>
    </w:p>
    <w:p w14:paraId="6FAA4B86" w14:textId="77777777" w:rsidR="00C21501" w:rsidRPr="00B56F62" w:rsidRDefault="00C21501" w:rsidP="00C21501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Creates the final county modeling </w:t>
      </w:r>
      <w:proofErr w:type="spellStart"/>
      <w:r w:rsidRPr="00B56F62">
        <w:rPr>
          <w:rFonts w:ascii="Times New Roman" w:hAnsi="Times New Roman" w:cs="Times New Roman"/>
        </w:rPr>
        <w:t>GeoDataFrame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73204485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E. Prepare GWR Inputs</w:t>
      </w:r>
    </w:p>
    <w:p w14:paraId="37F19149" w14:textId="77777777" w:rsidR="00C21501" w:rsidRPr="00B56F62" w:rsidRDefault="00C21501" w:rsidP="00C2150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Reprojects counties to EPSG:3857.</w:t>
      </w:r>
    </w:p>
    <w:p w14:paraId="495F77CF" w14:textId="77777777" w:rsidR="00C21501" w:rsidRPr="00B56F62" w:rsidRDefault="00C21501" w:rsidP="00C2150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county centroids as model coordinates.</w:t>
      </w:r>
    </w:p>
    <w:p w14:paraId="6E841551" w14:textId="77777777" w:rsidR="00C21501" w:rsidRPr="00B56F62" w:rsidRDefault="00C21501" w:rsidP="00C2150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Sets the outcome variable to log1p(</w:t>
      </w:r>
      <w:proofErr w:type="spellStart"/>
      <w:r w:rsidRPr="00B56F62">
        <w:rPr>
          <w:rFonts w:ascii="Times New Roman" w:hAnsi="Times New Roman" w:cs="Times New Roman"/>
        </w:rPr>
        <w:t>ohca_cases</w:t>
      </w:r>
      <w:proofErr w:type="spellEnd"/>
      <w:r w:rsidRPr="00B56F62">
        <w:rPr>
          <w:rFonts w:ascii="Times New Roman" w:hAnsi="Times New Roman" w:cs="Times New Roman"/>
        </w:rPr>
        <w:t>).</w:t>
      </w:r>
    </w:p>
    <w:p w14:paraId="5C32AB73" w14:textId="77777777" w:rsidR="00C21501" w:rsidRPr="00B56F62" w:rsidRDefault="00C21501" w:rsidP="00C2150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Standardizes SVI predictors using z-scores.</w:t>
      </w:r>
    </w:p>
    <w:p w14:paraId="1EE851B1" w14:textId="77777777" w:rsidR="00C21501" w:rsidRPr="00B56F62" w:rsidRDefault="00C21501" w:rsidP="00C2150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the predictor matrix for GWR.</w:t>
      </w:r>
    </w:p>
    <w:p w14:paraId="5192B0E4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F. Fit GWR Model</w:t>
      </w:r>
    </w:p>
    <w:p w14:paraId="03990083" w14:textId="77777777" w:rsidR="00C21501" w:rsidRPr="00B56F62" w:rsidRDefault="00C21501" w:rsidP="00C2150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bandwidth selection to choose an adaptive neighborhood size.</w:t>
      </w:r>
    </w:p>
    <w:p w14:paraId="1FB5415D" w14:textId="77777777" w:rsidR="00C21501" w:rsidRPr="00B56F62" w:rsidRDefault="00C21501" w:rsidP="00C2150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Fits a Geographically Weighted Regression model.</w:t>
      </w:r>
    </w:p>
    <w:p w14:paraId="079940DD" w14:textId="77777777" w:rsidR="00C21501" w:rsidRPr="00B56F62" w:rsidRDefault="00C21501" w:rsidP="00C2150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Prints the GWR summary.</w:t>
      </w:r>
    </w:p>
    <w:p w14:paraId="1D5A1AFB" w14:textId="77777777" w:rsidR="00C21501" w:rsidRPr="00B56F62" w:rsidRDefault="00C21501" w:rsidP="00C2150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Allows relationships between SVI variables and OHCA counts to vary by county.</w:t>
      </w:r>
    </w:p>
    <w:p w14:paraId="24C9C79B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G. Save Local Model Results</w:t>
      </w:r>
    </w:p>
    <w:p w14:paraId="6BFB5687" w14:textId="77777777" w:rsidR="00C21501" w:rsidRPr="00B56F62" w:rsidRDefault="00C21501" w:rsidP="00C2150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Adds local intercepts to each county.</w:t>
      </w:r>
    </w:p>
    <w:p w14:paraId="2433755A" w14:textId="77777777" w:rsidR="00C21501" w:rsidRPr="00B56F62" w:rsidRDefault="00C21501" w:rsidP="00C2150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Adds local coefficients for each SVI predictor.</w:t>
      </w:r>
    </w:p>
    <w:p w14:paraId="6529BE5B" w14:textId="77777777" w:rsidR="00C21501" w:rsidRPr="00B56F62" w:rsidRDefault="00C21501" w:rsidP="00C2150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Adds local R² values.</w:t>
      </w:r>
    </w:p>
    <w:p w14:paraId="0D789FE6" w14:textId="77777777" w:rsidR="00C21501" w:rsidRPr="00B56F62" w:rsidRDefault="00C21501" w:rsidP="00C2150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Adds filtered local t-values.</w:t>
      </w:r>
    </w:p>
    <w:p w14:paraId="679AF12D" w14:textId="77777777" w:rsidR="00C21501" w:rsidRPr="00B56F62" w:rsidRDefault="00C21501" w:rsidP="00C2150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Previews selected coefficient columns.</w:t>
      </w:r>
    </w:p>
    <w:p w14:paraId="3E233526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H. Map GWR Results</w:t>
      </w:r>
    </w:p>
    <w:p w14:paraId="67BAB890" w14:textId="77777777" w:rsidR="00C21501" w:rsidRPr="00B56F62" w:rsidRDefault="00C21501" w:rsidP="00C2150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one local SVI coefficient, often EP_POV150.</w:t>
      </w:r>
    </w:p>
    <w:p w14:paraId="01474A47" w14:textId="77777777" w:rsidR="00C21501" w:rsidRPr="00B56F62" w:rsidRDefault="00C21501" w:rsidP="00C2150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Shows where that predictor has stronger or weaker local association with OHCA counts.</w:t>
      </w:r>
    </w:p>
    <w:p w14:paraId="26F930BB" w14:textId="77777777" w:rsidR="00C21501" w:rsidRPr="00B56F62" w:rsidRDefault="00C21501" w:rsidP="00C2150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local R² to show where the model fits better or worse.</w:t>
      </w:r>
    </w:p>
    <w:p w14:paraId="40CF2C7C" w14:textId="77777777" w:rsidR="00C21501" w:rsidRPr="00B56F62" w:rsidRDefault="00C21501" w:rsidP="00C2150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quantile choropleth maps for interpretation.</w:t>
      </w:r>
    </w:p>
    <w:p w14:paraId="66EA5903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I. Export Outputs</w:t>
      </w:r>
    </w:p>
    <w:p w14:paraId="4765C705" w14:textId="77777777" w:rsidR="00C21501" w:rsidRPr="00B56F62" w:rsidRDefault="00C21501" w:rsidP="00C2150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an outputs folder.</w:t>
      </w:r>
    </w:p>
    <w:p w14:paraId="2690D91E" w14:textId="77777777" w:rsidR="00C21501" w:rsidRPr="00B56F62" w:rsidRDefault="00C21501" w:rsidP="00C2150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county GWR results as CSV.</w:t>
      </w:r>
    </w:p>
    <w:p w14:paraId="1DE6269F" w14:textId="77777777" w:rsidR="00C21501" w:rsidRPr="00B56F62" w:rsidRDefault="00C21501" w:rsidP="00C2150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Saves county GWR results as </w:t>
      </w:r>
      <w:proofErr w:type="spellStart"/>
      <w:r w:rsidRPr="00B56F62">
        <w:rPr>
          <w:rFonts w:ascii="Times New Roman" w:hAnsi="Times New Roman" w:cs="Times New Roman"/>
        </w:rPr>
        <w:t>GeoJSON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2164699F" w14:textId="77777777" w:rsidR="00C21501" w:rsidRPr="00B56F62" w:rsidRDefault="00C21501" w:rsidP="00C2150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the selected coefficient map as PNG.</w:t>
      </w:r>
    </w:p>
    <w:p w14:paraId="23531CC2" w14:textId="4A044DCC" w:rsidR="00C21501" w:rsidRPr="00B56F62" w:rsidRDefault="00C21501" w:rsidP="00C2150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the local R² map as PNG.</w:t>
      </w:r>
    </w:p>
    <w:p w14:paraId="29D38071" w14:textId="77777777" w:rsidR="00C21501" w:rsidRPr="00B56F62" w:rsidRDefault="00C21501" w:rsidP="00C21501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1167AB11" w14:textId="77777777" w:rsidR="000E06B8" w:rsidRPr="00B56F62" w:rsidRDefault="000E06B8" w:rsidP="00C21501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355C255" w14:textId="33884236" w:rsidR="00C21501" w:rsidRPr="00B56F62" w:rsidRDefault="00C21501" w:rsidP="00C21501">
      <w:pPr>
        <w:pStyle w:val="ListParagraph"/>
        <w:numPr>
          <w:ilvl w:val="0"/>
          <w:numId w:val="65"/>
        </w:numPr>
        <w:shd w:val="clear" w:color="auto" w:fill="FFFFFF"/>
        <w:spacing w:before="300" w:after="150" w:line="240" w:lineRule="auto"/>
        <w:outlineLvl w:val="1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  <w:b/>
          <w:bCs/>
        </w:rPr>
        <w:t>Spatial Clustering.</w:t>
      </w:r>
      <w:r w:rsidRPr="00B56F62">
        <w:rPr>
          <w:rFonts w:ascii="Times New Roman" w:hAnsi="Times New Roman" w:cs="Times New Roman"/>
        </w:rPr>
        <w:t xml:space="preserve"> </w:t>
      </w:r>
      <w:proofErr w:type="spellStart"/>
      <w:r w:rsidRPr="00B56F62">
        <w:rPr>
          <w:rFonts w:ascii="Times New Roman" w:hAnsi="Times New Roman" w:cs="Times New Roman"/>
        </w:rPr>
        <w:t>ohca_county_clustering_analysis_</w:t>
      </w:r>
      <w:proofErr w:type="gramStart"/>
      <w:r w:rsidRPr="00B56F62">
        <w:rPr>
          <w:rFonts w:ascii="Times New Roman" w:hAnsi="Times New Roman" w:cs="Times New Roman"/>
        </w:rPr>
        <w:t>colab.ipynb</w:t>
      </w:r>
      <w:proofErr w:type="spellEnd"/>
      <w:proofErr w:type="gramEnd"/>
    </w:p>
    <w:p w14:paraId="61493AE9" w14:textId="7327892A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Purpose: This notebook focuses how to find geographic clusters of OHCA events in Georgia using point-based clustering methods.</w:t>
      </w:r>
    </w:p>
    <w:p w14:paraId="5165E073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A. Setup and Data Paths</w:t>
      </w:r>
    </w:p>
    <w:p w14:paraId="4C607385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Installs geospatial, plotting, and clustering packages.</w:t>
      </w:r>
    </w:p>
    <w:p w14:paraId="2B3C83B1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Mounts Google Drive for </w:t>
      </w:r>
      <w:proofErr w:type="spellStart"/>
      <w:r w:rsidRPr="00B56F62">
        <w:rPr>
          <w:rFonts w:ascii="Times New Roman" w:hAnsi="Times New Roman" w:cs="Times New Roman"/>
        </w:rPr>
        <w:t>Colab</w:t>
      </w:r>
      <w:proofErr w:type="spellEnd"/>
      <w:r w:rsidRPr="00B56F62">
        <w:rPr>
          <w:rFonts w:ascii="Times New Roman" w:hAnsi="Times New Roman" w:cs="Times New Roman"/>
        </w:rPr>
        <w:t xml:space="preserve"> use.</w:t>
      </w:r>
    </w:p>
    <w:p w14:paraId="4B94F6FD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Imports pandas, </w:t>
      </w:r>
      <w:proofErr w:type="spellStart"/>
      <w:r w:rsidRPr="00B56F62">
        <w:rPr>
          <w:rFonts w:ascii="Times New Roman" w:hAnsi="Times New Roman" w:cs="Times New Roman"/>
        </w:rPr>
        <w:t>geopandas</w:t>
      </w:r>
      <w:proofErr w:type="spellEnd"/>
      <w:r w:rsidRPr="00B56F62">
        <w:rPr>
          <w:rFonts w:ascii="Times New Roman" w:hAnsi="Times New Roman" w:cs="Times New Roman"/>
        </w:rPr>
        <w:t>, </w:t>
      </w:r>
      <w:proofErr w:type="spellStart"/>
      <w:r w:rsidRPr="00B56F62">
        <w:rPr>
          <w:rFonts w:ascii="Times New Roman" w:hAnsi="Times New Roman" w:cs="Times New Roman"/>
        </w:rPr>
        <w:t>numpy</w:t>
      </w:r>
      <w:proofErr w:type="spellEnd"/>
      <w:r w:rsidRPr="00B56F62">
        <w:rPr>
          <w:rFonts w:ascii="Times New Roman" w:hAnsi="Times New Roman" w:cs="Times New Roman"/>
        </w:rPr>
        <w:t>, matplotlib, DBSCAN, and </w:t>
      </w:r>
      <w:proofErr w:type="spellStart"/>
      <w:r w:rsidRPr="00B56F62">
        <w:rPr>
          <w:rFonts w:ascii="Times New Roman" w:hAnsi="Times New Roman" w:cs="Times New Roman"/>
        </w:rPr>
        <w:t>KMeans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2CD43203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Sets a local data folder and a </w:t>
      </w:r>
      <w:proofErr w:type="spellStart"/>
      <w:r w:rsidRPr="00B56F62">
        <w:rPr>
          <w:rFonts w:ascii="Times New Roman" w:hAnsi="Times New Roman" w:cs="Times New Roman"/>
        </w:rPr>
        <w:t>Colab</w:t>
      </w:r>
      <w:proofErr w:type="spellEnd"/>
      <w:r w:rsidRPr="00B56F62">
        <w:rPr>
          <w:rFonts w:ascii="Times New Roman" w:hAnsi="Times New Roman" w:cs="Times New Roman"/>
        </w:rPr>
        <w:t xml:space="preserve"> data folder.</w:t>
      </w:r>
    </w:p>
    <w:p w14:paraId="638F585B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Chooses whichever data folder exists.</w:t>
      </w:r>
    </w:p>
    <w:p w14:paraId="0D3D8EE7" w14:textId="77777777" w:rsidR="00C21501" w:rsidRPr="00B56F62" w:rsidRDefault="00C21501" w:rsidP="00C2150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Defines paths to the OHCA CSV and county shapefile.</w:t>
      </w:r>
    </w:p>
    <w:p w14:paraId="0D9FE05B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B. Load OHCA Event Points</w:t>
      </w:r>
    </w:p>
    <w:p w14:paraId="496EAB85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Reads the OHCA CSV into a </w:t>
      </w:r>
      <w:proofErr w:type="spellStart"/>
      <w:r w:rsidRPr="00B56F62">
        <w:rPr>
          <w:rFonts w:ascii="Times New Roman" w:hAnsi="Times New Roman" w:cs="Times New Roman"/>
        </w:rPr>
        <w:t>DataFrame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35B6EA74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Identifies latitude and longitude columns.</w:t>
      </w:r>
    </w:p>
    <w:p w14:paraId="454D3583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coordinate columns to numeric values.</w:t>
      </w:r>
    </w:p>
    <w:p w14:paraId="3E0AC678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Drops records missing latitude or longitude.</w:t>
      </w:r>
    </w:p>
    <w:p w14:paraId="3E6CC84E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rows into point geometries.</w:t>
      </w:r>
    </w:p>
    <w:p w14:paraId="6E4D2296" w14:textId="77777777" w:rsidR="00C21501" w:rsidRPr="00B56F62" w:rsidRDefault="00C21501" w:rsidP="00C2150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Creates an OHCA </w:t>
      </w:r>
      <w:proofErr w:type="spellStart"/>
      <w:r w:rsidRPr="00B56F62">
        <w:rPr>
          <w:rFonts w:ascii="Times New Roman" w:hAnsi="Times New Roman" w:cs="Times New Roman"/>
        </w:rPr>
        <w:t>GeoDataFrame</w:t>
      </w:r>
      <w:proofErr w:type="spellEnd"/>
      <w:r w:rsidRPr="00B56F62">
        <w:rPr>
          <w:rFonts w:ascii="Times New Roman" w:hAnsi="Times New Roman" w:cs="Times New Roman"/>
        </w:rPr>
        <w:t xml:space="preserve"> in WGS84 coordinates.</w:t>
      </w:r>
    </w:p>
    <w:p w14:paraId="2034D4EC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C. Keep Georgia Events</w:t>
      </w:r>
    </w:p>
    <w:p w14:paraId="25D921F3" w14:textId="77777777" w:rsidR="00C21501" w:rsidRPr="00B56F62" w:rsidRDefault="00C21501" w:rsidP="00C21501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Loads the county shapefile.</w:t>
      </w:r>
    </w:p>
    <w:p w14:paraId="15F8344E" w14:textId="77777777" w:rsidR="00C21501" w:rsidRPr="00B56F62" w:rsidRDefault="00C21501" w:rsidP="00C21501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Reprojects counties to WGS84.</w:t>
      </w:r>
    </w:p>
    <w:p w14:paraId="6DFB63AF" w14:textId="55579C79" w:rsidR="00C21501" w:rsidRPr="00B56F62" w:rsidRDefault="00C21501" w:rsidP="00C21501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Filters counties to Georgia using STATEFP = '13'.</w:t>
      </w:r>
    </w:p>
    <w:p w14:paraId="602C1820" w14:textId="77777777" w:rsidR="00C21501" w:rsidRPr="00B56F62" w:rsidRDefault="00C21501" w:rsidP="00C21501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Spatially joins OHCA points to Georgia county polygons.</w:t>
      </w:r>
    </w:p>
    <w:p w14:paraId="16A65E84" w14:textId="77777777" w:rsidR="00C21501" w:rsidRPr="00B56F62" w:rsidRDefault="00C21501" w:rsidP="00C21501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Keeps only OHCA points that fall inside Georgia counties.</w:t>
      </w:r>
    </w:p>
    <w:p w14:paraId="0784AE18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D. Visual Check</w:t>
      </w:r>
    </w:p>
    <w:p w14:paraId="081794C8" w14:textId="77777777" w:rsidR="00C21501" w:rsidRPr="00B56F62" w:rsidRDefault="00C21501" w:rsidP="00C21501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Georgia county boundaries.</w:t>
      </w:r>
    </w:p>
    <w:p w14:paraId="0BB369C4" w14:textId="77777777" w:rsidR="00C21501" w:rsidRPr="00B56F62" w:rsidRDefault="00C21501" w:rsidP="00C21501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OHCA points on top.</w:t>
      </w:r>
    </w:p>
    <w:p w14:paraId="7CED4503" w14:textId="77777777" w:rsidR="00C21501" w:rsidRPr="00B56F62" w:rsidRDefault="00C21501" w:rsidP="00C21501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this map to confirm that the point and county layers align correctly.</w:t>
      </w:r>
    </w:p>
    <w:p w14:paraId="357D88DD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E. Prepare </w:t>
      </w:r>
      <w:proofErr w:type="gramStart"/>
      <w:r w:rsidRPr="00B56F62">
        <w:rPr>
          <w:rFonts w:ascii="Times New Roman" w:hAnsi="Times New Roman" w:cs="Times New Roman"/>
        </w:rPr>
        <w:t>For</w:t>
      </w:r>
      <w:proofErr w:type="gramEnd"/>
      <w:r w:rsidRPr="00B56F62">
        <w:rPr>
          <w:rFonts w:ascii="Times New Roman" w:hAnsi="Times New Roman" w:cs="Times New Roman"/>
        </w:rPr>
        <w:t xml:space="preserve"> Clustering</w:t>
      </w:r>
    </w:p>
    <w:p w14:paraId="2BF85B08" w14:textId="77777777" w:rsidR="00C21501" w:rsidRPr="00B56F62" w:rsidRDefault="00C21501" w:rsidP="00C21501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Reprojects OHCA points to EPSG:3857 so distances are measured in meters.</w:t>
      </w:r>
    </w:p>
    <w:p w14:paraId="71C90617" w14:textId="77777777" w:rsidR="00C21501" w:rsidRPr="00B56F62" w:rsidRDefault="00C21501" w:rsidP="00C21501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Extracts x and y coordinates.</w:t>
      </w:r>
    </w:p>
    <w:p w14:paraId="47FB856F" w14:textId="77777777" w:rsidR="00C21501" w:rsidRPr="00B56F62" w:rsidRDefault="00C21501" w:rsidP="00C21501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Builds a coordinate matrix for clustering models.</w:t>
      </w:r>
    </w:p>
    <w:p w14:paraId="173ACE84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F. DBSCAN Clustering</w:t>
      </w:r>
    </w:p>
    <w:p w14:paraId="4611539A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Runs DBSCAN with a 5 km search radius.</w:t>
      </w:r>
    </w:p>
    <w:p w14:paraId="21C116E2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Requires at least 10 nearby points to form a cluster.</w:t>
      </w:r>
    </w:p>
    <w:p w14:paraId="0797B113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Assigns a cluster label to each OHCA point.</w:t>
      </w:r>
    </w:p>
    <w:p w14:paraId="6170D8A1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 -1 to mark noise points that do not belong to a dense cluster.</w:t>
      </w:r>
    </w:p>
    <w:p w14:paraId="41337134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Prints counts for each cluster label.</w:t>
      </w:r>
    </w:p>
    <w:p w14:paraId="6D8AB420" w14:textId="77777777" w:rsidR="00C21501" w:rsidRPr="00B56F62" w:rsidRDefault="00C21501" w:rsidP="00C2150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the number of non-noise clusters.</w:t>
      </w:r>
    </w:p>
    <w:p w14:paraId="7D2D2077" w14:textId="4202EA6E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G. DBSCAN Mapping and Summary</w:t>
      </w:r>
    </w:p>
    <w:p w14:paraId="47436433" w14:textId="77777777" w:rsidR="00C21501" w:rsidRPr="00B56F62" w:rsidRDefault="00C21501" w:rsidP="00C21501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DBSCAN clusters.</w:t>
      </w:r>
    </w:p>
    <w:p w14:paraId="7F67D2D0" w14:textId="77777777" w:rsidR="00C21501" w:rsidRPr="00B56F62" w:rsidRDefault="00C21501" w:rsidP="00C21501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Labels noise points separately.</w:t>
      </w:r>
    </w:p>
    <w:p w14:paraId="4D0F710B" w14:textId="77777777" w:rsidR="00C21501" w:rsidRPr="00B56F62" w:rsidRDefault="00C21501" w:rsidP="00C21501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Summarizes cluster membership by county.</w:t>
      </w:r>
    </w:p>
    <w:p w14:paraId="64709A05" w14:textId="6833B382" w:rsidR="00C21501" w:rsidRPr="00B56F62" w:rsidRDefault="00C21501" w:rsidP="00C21501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Helps </w:t>
      </w:r>
      <w:r w:rsidR="0081315D" w:rsidRPr="00B56F62">
        <w:rPr>
          <w:rFonts w:ascii="Times New Roman" w:hAnsi="Times New Roman" w:cs="Times New Roman"/>
        </w:rPr>
        <w:t xml:space="preserve">to </w:t>
      </w:r>
      <w:r w:rsidRPr="00B56F62">
        <w:rPr>
          <w:rFonts w:ascii="Times New Roman" w:hAnsi="Times New Roman" w:cs="Times New Roman"/>
        </w:rPr>
        <w:t>identify which counties contribute to each hotspot.</w:t>
      </w:r>
    </w:p>
    <w:p w14:paraId="4ED1A8A7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H. </w:t>
      </w:r>
      <w:proofErr w:type="spellStart"/>
      <w:r w:rsidRPr="00B56F62">
        <w:rPr>
          <w:rFonts w:ascii="Times New Roman" w:hAnsi="Times New Roman" w:cs="Times New Roman"/>
        </w:rPr>
        <w:t>KMeans</w:t>
      </w:r>
      <w:proofErr w:type="spellEnd"/>
      <w:r w:rsidRPr="00B56F62">
        <w:rPr>
          <w:rFonts w:ascii="Times New Roman" w:hAnsi="Times New Roman" w:cs="Times New Roman"/>
        </w:rPr>
        <w:t xml:space="preserve"> Comparison</w:t>
      </w:r>
    </w:p>
    <w:p w14:paraId="5C3FEBA7" w14:textId="77777777" w:rsidR="00C21501" w:rsidRPr="00B56F62" w:rsidRDefault="00C21501" w:rsidP="00C21501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Runs </w:t>
      </w:r>
      <w:proofErr w:type="spellStart"/>
      <w:r w:rsidRPr="00B56F62">
        <w:rPr>
          <w:rFonts w:ascii="Times New Roman" w:hAnsi="Times New Roman" w:cs="Times New Roman"/>
        </w:rPr>
        <w:t>KMeans</w:t>
      </w:r>
      <w:proofErr w:type="spellEnd"/>
      <w:r w:rsidRPr="00B56F62">
        <w:rPr>
          <w:rFonts w:ascii="Times New Roman" w:hAnsi="Times New Roman" w:cs="Times New Roman"/>
        </w:rPr>
        <w:t xml:space="preserve"> with 6 clusters.</w:t>
      </w:r>
    </w:p>
    <w:p w14:paraId="1B404F78" w14:textId="77777777" w:rsidR="00C21501" w:rsidRPr="00B56F62" w:rsidRDefault="00C21501" w:rsidP="00C21501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Assigns every OHCA point to one of the 6 groups.</w:t>
      </w:r>
    </w:p>
    <w:p w14:paraId="0D35745B" w14:textId="77777777" w:rsidR="00C21501" w:rsidRPr="00B56F62" w:rsidRDefault="00C21501" w:rsidP="00C21501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Maps </w:t>
      </w:r>
      <w:proofErr w:type="spellStart"/>
      <w:r w:rsidRPr="00B56F62">
        <w:rPr>
          <w:rFonts w:ascii="Times New Roman" w:hAnsi="Times New Roman" w:cs="Times New Roman"/>
        </w:rPr>
        <w:t>KMeans</w:t>
      </w:r>
      <w:proofErr w:type="spellEnd"/>
      <w:r w:rsidRPr="00B56F62">
        <w:rPr>
          <w:rFonts w:ascii="Times New Roman" w:hAnsi="Times New Roman" w:cs="Times New Roman"/>
        </w:rPr>
        <w:t xml:space="preserve"> clusters.</w:t>
      </w:r>
    </w:p>
    <w:p w14:paraId="56BD7EA8" w14:textId="78BC0B87" w:rsidR="00C21501" w:rsidRPr="00B56F62" w:rsidRDefault="0081315D" w:rsidP="00C21501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</w:t>
      </w:r>
      <w:r w:rsidR="00C21501" w:rsidRPr="00B56F62">
        <w:rPr>
          <w:rFonts w:ascii="Times New Roman" w:hAnsi="Times New Roman" w:cs="Times New Roman"/>
        </w:rPr>
        <w:t>ompare DBSCAN</w:t>
      </w:r>
      <w:r w:rsidRPr="00B56F62">
        <w:rPr>
          <w:rFonts w:ascii="Times New Roman" w:hAnsi="Times New Roman" w:cs="Times New Roman"/>
        </w:rPr>
        <w:t xml:space="preserve"> with </w:t>
      </w:r>
      <w:proofErr w:type="spellStart"/>
      <w:r w:rsidRPr="00B56F62">
        <w:rPr>
          <w:rFonts w:ascii="Times New Roman" w:hAnsi="Times New Roman" w:cs="Times New Roman"/>
        </w:rPr>
        <w:t>KMeans</w:t>
      </w:r>
      <w:proofErr w:type="spellEnd"/>
    </w:p>
    <w:p w14:paraId="3EB0C454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I. Export Outputs</w:t>
      </w:r>
    </w:p>
    <w:p w14:paraId="1E68A76E" w14:textId="77777777" w:rsidR="00C21501" w:rsidRPr="00B56F62" w:rsidRDefault="00C21501" w:rsidP="00C21501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an output folder.</w:t>
      </w:r>
    </w:p>
    <w:p w14:paraId="2FEBE36E" w14:textId="77777777" w:rsidR="00C21501" w:rsidRPr="00B56F62" w:rsidRDefault="00C21501" w:rsidP="00C21501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Saves clustered OHCA points as </w:t>
      </w:r>
      <w:proofErr w:type="spellStart"/>
      <w:r w:rsidRPr="00B56F62">
        <w:rPr>
          <w:rFonts w:ascii="Times New Roman" w:hAnsi="Times New Roman" w:cs="Times New Roman"/>
        </w:rPr>
        <w:t>GeoJSON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0780BCD8" w14:textId="77777777" w:rsidR="00C21501" w:rsidRPr="00B56F62" w:rsidRDefault="00C21501" w:rsidP="00C21501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county-cluster summaries as CSV.</w:t>
      </w:r>
    </w:p>
    <w:p w14:paraId="63E9D975" w14:textId="45254CEE" w:rsidR="000E06B8" w:rsidRPr="00B54947" w:rsidRDefault="00C21501" w:rsidP="00B54947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the DBSCAN cluster map as a PNG.</w:t>
      </w:r>
    </w:p>
    <w:p w14:paraId="5E85981E" w14:textId="16B0172D" w:rsidR="00C21501" w:rsidRPr="00B56F62" w:rsidRDefault="00C21501" w:rsidP="00C21501">
      <w:pPr>
        <w:shd w:val="clear" w:color="auto" w:fill="FFFFFF"/>
        <w:spacing w:before="300" w:after="150" w:line="240" w:lineRule="auto"/>
        <w:outlineLvl w:val="1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4.</w:t>
      </w:r>
      <w:r w:rsidRPr="00B56F62">
        <w:rPr>
          <w:rFonts w:ascii="Times New Roman" w:hAnsi="Times New Roman" w:cs="Times New Roman"/>
          <w:b/>
          <w:bCs/>
        </w:rPr>
        <w:t xml:space="preserve"> Spatial Accessibility.</w:t>
      </w:r>
      <w:r w:rsidRPr="00B56F62">
        <w:rPr>
          <w:rFonts w:ascii="Times New Roman" w:hAnsi="Times New Roman" w:cs="Times New Roman"/>
        </w:rPr>
        <w:t> </w:t>
      </w:r>
      <w:proofErr w:type="spellStart"/>
      <w:r w:rsidRPr="00B56F62">
        <w:rPr>
          <w:rFonts w:ascii="Times New Roman" w:hAnsi="Times New Roman" w:cs="Times New Roman"/>
        </w:rPr>
        <w:t>ohca_aed_accessibility_analysis_</w:t>
      </w:r>
      <w:proofErr w:type="gramStart"/>
      <w:r w:rsidRPr="00B56F62">
        <w:rPr>
          <w:rFonts w:ascii="Times New Roman" w:hAnsi="Times New Roman" w:cs="Times New Roman"/>
        </w:rPr>
        <w:t>colab.ipynb</w:t>
      </w:r>
      <w:proofErr w:type="spellEnd"/>
      <w:proofErr w:type="gramEnd"/>
    </w:p>
    <w:p w14:paraId="472ECB77" w14:textId="62723E5D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Purpose: This notebook focuses on how to measure AED accessibility for OHCA events using simulated AED locations and the Two-Step Floating Catchment Area method.</w:t>
      </w:r>
    </w:p>
    <w:p w14:paraId="69406FB7" w14:textId="681CF108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A. Setup and Data Paths</w:t>
      </w:r>
    </w:p>
    <w:p w14:paraId="680AB75D" w14:textId="77777777" w:rsidR="00C21501" w:rsidRPr="00B56F62" w:rsidRDefault="00C21501" w:rsidP="00C21501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Installs geospatial and plotting packages.</w:t>
      </w:r>
    </w:p>
    <w:p w14:paraId="7E295C99" w14:textId="77777777" w:rsidR="00C21501" w:rsidRPr="00B56F62" w:rsidRDefault="00C21501" w:rsidP="00C21501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Imports </w:t>
      </w:r>
      <w:proofErr w:type="spellStart"/>
      <w:r w:rsidRPr="00B56F62">
        <w:rPr>
          <w:rFonts w:ascii="Times New Roman" w:hAnsi="Times New Roman" w:cs="Times New Roman"/>
        </w:rPr>
        <w:t>numpy</w:t>
      </w:r>
      <w:proofErr w:type="spellEnd"/>
      <w:r w:rsidRPr="00B56F62">
        <w:rPr>
          <w:rFonts w:ascii="Times New Roman" w:hAnsi="Times New Roman" w:cs="Times New Roman"/>
        </w:rPr>
        <w:t>, pandas, </w:t>
      </w:r>
      <w:proofErr w:type="spellStart"/>
      <w:r w:rsidRPr="00B56F62">
        <w:rPr>
          <w:rFonts w:ascii="Times New Roman" w:hAnsi="Times New Roman" w:cs="Times New Roman"/>
        </w:rPr>
        <w:t>geopandas</w:t>
      </w:r>
      <w:proofErr w:type="spellEnd"/>
      <w:r w:rsidRPr="00B56F62">
        <w:rPr>
          <w:rFonts w:ascii="Times New Roman" w:hAnsi="Times New Roman" w:cs="Times New Roman"/>
        </w:rPr>
        <w:t>, matplotlib, and Point.</w:t>
      </w:r>
    </w:p>
    <w:p w14:paraId="13D2566A" w14:textId="77777777" w:rsidR="00C21501" w:rsidRPr="00B56F62" w:rsidRDefault="00C21501" w:rsidP="00C21501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Sets local and </w:t>
      </w:r>
      <w:proofErr w:type="spellStart"/>
      <w:r w:rsidRPr="00B56F62">
        <w:rPr>
          <w:rFonts w:ascii="Times New Roman" w:hAnsi="Times New Roman" w:cs="Times New Roman"/>
        </w:rPr>
        <w:t>Colab</w:t>
      </w:r>
      <w:proofErr w:type="spellEnd"/>
      <w:r w:rsidRPr="00B56F62">
        <w:rPr>
          <w:rFonts w:ascii="Times New Roman" w:hAnsi="Times New Roman" w:cs="Times New Roman"/>
        </w:rPr>
        <w:t xml:space="preserve"> data directories.</w:t>
      </w:r>
    </w:p>
    <w:p w14:paraId="0749EB84" w14:textId="77777777" w:rsidR="00C21501" w:rsidRPr="00B56F62" w:rsidRDefault="00C21501" w:rsidP="00C21501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Defines paths to the OHCA CSV and county shapefile.</w:t>
      </w:r>
    </w:p>
    <w:p w14:paraId="39DCD39C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B. Load OHCA Events</w:t>
      </w:r>
    </w:p>
    <w:p w14:paraId="67AEEB66" w14:textId="77777777" w:rsidR="00C21501" w:rsidRPr="00B56F62" w:rsidRDefault="00C21501" w:rsidP="00C21501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Reads OHCA records from the CSV.</w:t>
      </w:r>
    </w:p>
    <w:p w14:paraId="3C899F31" w14:textId="77777777" w:rsidR="00C21501" w:rsidRPr="00B56F62" w:rsidRDefault="00C21501" w:rsidP="00C21501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Cleans latitude and longitude columns.</w:t>
      </w:r>
    </w:p>
    <w:p w14:paraId="06ACED4D" w14:textId="77777777" w:rsidR="00C21501" w:rsidRPr="00B56F62" w:rsidRDefault="00C21501" w:rsidP="00C21501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Drops records without valid coordinates.</w:t>
      </w:r>
    </w:p>
    <w:p w14:paraId="331855ED" w14:textId="77777777" w:rsidR="00C21501" w:rsidRPr="00B56F62" w:rsidRDefault="00C21501" w:rsidP="00C21501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each event into a point geometry.</w:t>
      </w:r>
    </w:p>
    <w:p w14:paraId="47A52C5B" w14:textId="77777777" w:rsidR="00C21501" w:rsidRPr="00B56F62" w:rsidRDefault="00C21501" w:rsidP="00C21501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Creates an OHCA </w:t>
      </w:r>
      <w:proofErr w:type="spellStart"/>
      <w:r w:rsidRPr="00B56F62">
        <w:rPr>
          <w:rFonts w:ascii="Times New Roman" w:hAnsi="Times New Roman" w:cs="Times New Roman"/>
        </w:rPr>
        <w:t>GeoDataFrame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26A36EEF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C. Keep Georgia Events</w:t>
      </w:r>
    </w:p>
    <w:p w14:paraId="66E3926D" w14:textId="77777777" w:rsidR="00C21501" w:rsidRPr="00B56F62" w:rsidRDefault="00C21501" w:rsidP="00C21501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Loads county polygons.</w:t>
      </w:r>
    </w:p>
    <w:p w14:paraId="43754400" w14:textId="77777777" w:rsidR="00C21501" w:rsidRPr="00B56F62" w:rsidRDefault="00C21501" w:rsidP="00C21501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Filters to Georgia counties.</w:t>
      </w:r>
    </w:p>
    <w:p w14:paraId="04BE9D21" w14:textId="77777777" w:rsidR="00C21501" w:rsidRPr="00B56F62" w:rsidRDefault="00C21501" w:rsidP="00C21501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Spatially joins OHCA events to counties.</w:t>
      </w:r>
    </w:p>
    <w:p w14:paraId="1F9EA866" w14:textId="77777777" w:rsidR="00C21501" w:rsidRPr="00B56F62" w:rsidRDefault="00C21501" w:rsidP="00C21501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Keeps only OHCA events inside Georgia.</w:t>
      </w:r>
    </w:p>
    <w:p w14:paraId="24AF0761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D. Simulate AED Locations</w:t>
      </w:r>
    </w:p>
    <w:p w14:paraId="69BAE229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Dissolves Georgia counties into one state boundary.</w:t>
      </w:r>
    </w:p>
    <w:p w14:paraId="41833B80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Gets the bounding box around Georgia.</w:t>
      </w:r>
    </w:p>
    <w:p w14:paraId="628E79F6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Randomly generates candidate points.</w:t>
      </w:r>
    </w:p>
    <w:p w14:paraId="0EE9B1C1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Keeps only random points that fall inside Georgia.</w:t>
      </w:r>
    </w:p>
    <w:p w14:paraId="3654F55B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Stops after creating 200 simulated AED points.</w:t>
      </w:r>
    </w:p>
    <w:p w14:paraId="74557F65" w14:textId="77777777" w:rsidR="00C21501" w:rsidRPr="00B56F62" w:rsidRDefault="00C21501" w:rsidP="00C2150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Stores those AEDs in a </w:t>
      </w:r>
      <w:proofErr w:type="spellStart"/>
      <w:r w:rsidRPr="00B56F62">
        <w:rPr>
          <w:rFonts w:ascii="Times New Roman" w:hAnsi="Times New Roman" w:cs="Times New Roman"/>
        </w:rPr>
        <w:t>GeoDataFrame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0F052FA5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E. Map OHCA And AED Locations</w:t>
      </w:r>
    </w:p>
    <w:p w14:paraId="55017A46" w14:textId="77777777" w:rsidR="00C21501" w:rsidRPr="00B56F62" w:rsidRDefault="00C21501" w:rsidP="00C2150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Georgia county boundaries.</w:t>
      </w:r>
    </w:p>
    <w:p w14:paraId="34BCA526" w14:textId="77777777" w:rsidR="00C21501" w:rsidRPr="00B56F62" w:rsidRDefault="00C21501" w:rsidP="00C2150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OHCA events as red points.</w:t>
      </w:r>
    </w:p>
    <w:p w14:paraId="441874DA" w14:textId="77777777" w:rsidR="00C21501" w:rsidRPr="00B56F62" w:rsidRDefault="00C21501" w:rsidP="00C2150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Plots simulated AEDs as blue triangle markers.</w:t>
      </w:r>
    </w:p>
    <w:p w14:paraId="7947A50F" w14:textId="77777777" w:rsidR="00C21501" w:rsidRPr="00B56F62" w:rsidRDefault="00C21501" w:rsidP="00C2150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Uses the map as a visual check before analysis.</w:t>
      </w:r>
    </w:p>
    <w:p w14:paraId="4C9436CC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F. Prepare Distances For 2SFCA</w:t>
      </w:r>
    </w:p>
    <w:p w14:paraId="6D06FDCF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Reprojects OHCA points and AED points to EPSG:3857.</w:t>
      </w:r>
    </w:p>
    <w:p w14:paraId="4043D5E6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lastRenderedPageBreak/>
        <w:t>Extracts x and y coordinates for both layers.</w:t>
      </w:r>
    </w:p>
    <w:p w14:paraId="0571C162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Calculates the distance from every OHCA point to every AED.</w:t>
      </w:r>
    </w:p>
    <w:p w14:paraId="7814847F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 distance matrix where rows are OHCA events and columns are AEDs.</w:t>
      </w:r>
    </w:p>
    <w:p w14:paraId="462BE94F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Sets the catchment threshold to 5 miles.</w:t>
      </w:r>
    </w:p>
    <w:p w14:paraId="1DA24834" w14:textId="77777777" w:rsidR="00C21501" w:rsidRPr="00B56F62" w:rsidRDefault="00C21501" w:rsidP="00C2150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Converts 5 miles to meters.</w:t>
      </w:r>
    </w:p>
    <w:p w14:paraId="75B8B7D2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G. 2SFCA Step 1: AED Supply Ratios</w:t>
      </w:r>
    </w:p>
    <w:p w14:paraId="4A70F7B0" w14:textId="77777777" w:rsidR="00C21501" w:rsidRPr="00B56F62" w:rsidRDefault="00C21501" w:rsidP="00C21501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 true/false matrix showing whether each OHCA event is within each AED catchment.</w:t>
      </w:r>
    </w:p>
    <w:p w14:paraId="6ADAF347" w14:textId="77777777" w:rsidR="00C21501" w:rsidRPr="00B56F62" w:rsidRDefault="00C21501" w:rsidP="00C21501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how many OHCA events are within each AED’s catchment.</w:t>
      </w:r>
    </w:p>
    <w:p w14:paraId="6CB3CA8D" w14:textId="77777777" w:rsidR="00C21501" w:rsidRPr="00B56F62" w:rsidRDefault="00C21501" w:rsidP="00C21501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Assigns each AED a supply value of 1.</w:t>
      </w:r>
    </w:p>
    <w:p w14:paraId="486E624E" w14:textId="77777777" w:rsidR="00C21501" w:rsidRPr="00B56F62" w:rsidRDefault="00C21501" w:rsidP="00C21501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Divides AED supply by nearby OHCA demand.</w:t>
      </w:r>
    </w:p>
    <w:p w14:paraId="4DBE3782" w14:textId="77777777" w:rsidR="00C21501" w:rsidRPr="00B56F62" w:rsidRDefault="00C21501" w:rsidP="00C21501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Produces </w:t>
      </w:r>
      <w:proofErr w:type="spellStart"/>
      <w:r w:rsidRPr="00B56F62">
        <w:rPr>
          <w:rFonts w:ascii="Times New Roman" w:hAnsi="Times New Roman" w:cs="Times New Roman"/>
        </w:rPr>
        <w:t>Rj</w:t>
      </w:r>
      <w:proofErr w:type="spellEnd"/>
      <w:r w:rsidRPr="00B56F62">
        <w:rPr>
          <w:rFonts w:ascii="Times New Roman" w:hAnsi="Times New Roman" w:cs="Times New Roman"/>
        </w:rPr>
        <w:t>, the supply-to-demand ratio for each AED.</w:t>
      </w:r>
    </w:p>
    <w:p w14:paraId="156442A8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H. 2SFCA Step 2: Event Accessibility Scores</w:t>
      </w:r>
    </w:p>
    <w:p w14:paraId="425DE4FF" w14:textId="77777777" w:rsidR="00C21501" w:rsidRPr="00B56F62" w:rsidRDefault="00C21501" w:rsidP="00C21501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For each OHCA event, identifies AEDs within its catchment.</w:t>
      </w:r>
    </w:p>
    <w:p w14:paraId="2726ECCB" w14:textId="77777777" w:rsidR="00C21501" w:rsidRPr="00B56F62" w:rsidRDefault="00C21501" w:rsidP="00C21501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Adds up the </w:t>
      </w:r>
      <w:proofErr w:type="spellStart"/>
      <w:r w:rsidRPr="00B56F62">
        <w:rPr>
          <w:rFonts w:ascii="Times New Roman" w:hAnsi="Times New Roman" w:cs="Times New Roman"/>
        </w:rPr>
        <w:t>Rj</w:t>
      </w:r>
      <w:proofErr w:type="spellEnd"/>
      <w:r w:rsidRPr="00B56F62">
        <w:rPr>
          <w:rFonts w:ascii="Times New Roman" w:hAnsi="Times New Roman" w:cs="Times New Roman"/>
        </w:rPr>
        <w:t> values of those nearby AEDs.</w:t>
      </w:r>
    </w:p>
    <w:p w14:paraId="1B56FFA4" w14:textId="77777777" w:rsidR="00C21501" w:rsidRPr="00B56F62" w:rsidRDefault="00C21501" w:rsidP="00C21501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Stores this value as the event’s Ai_2sfca accessibility score.</w:t>
      </w:r>
    </w:p>
    <w:p w14:paraId="7399EC86" w14:textId="77777777" w:rsidR="00C21501" w:rsidRPr="00B56F62" w:rsidRDefault="00C21501" w:rsidP="00C21501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Counts how many AEDs are within each event’s catchment.</w:t>
      </w:r>
    </w:p>
    <w:p w14:paraId="7313C87D" w14:textId="77777777" w:rsidR="00C21501" w:rsidRPr="00B56F62" w:rsidRDefault="00C21501" w:rsidP="00C21501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Creates a flag for whether each event has at least one AED nearby.</w:t>
      </w:r>
    </w:p>
    <w:p w14:paraId="58FF4E55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I. Summaries </w:t>
      </w:r>
      <w:proofErr w:type="gramStart"/>
      <w:r w:rsidRPr="00B56F62">
        <w:rPr>
          <w:rFonts w:ascii="Times New Roman" w:hAnsi="Times New Roman" w:cs="Times New Roman"/>
        </w:rPr>
        <w:t>And</w:t>
      </w:r>
      <w:proofErr w:type="gramEnd"/>
      <w:r w:rsidRPr="00B56F62">
        <w:rPr>
          <w:rFonts w:ascii="Times New Roman" w:hAnsi="Times New Roman" w:cs="Times New Roman"/>
        </w:rPr>
        <w:t xml:space="preserve"> Maps</w:t>
      </w:r>
    </w:p>
    <w:p w14:paraId="556CF482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Summarizes event-level accessibility values.</w:t>
      </w:r>
    </w:p>
    <w:p w14:paraId="4FED1311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Groups events by county.</w:t>
      </w:r>
    </w:p>
    <w:p w14:paraId="550145F8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Calculates county event counts.</w:t>
      </w:r>
    </w:p>
    <w:p w14:paraId="2CE63048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Calculates county mean and median accessibility.</w:t>
      </w:r>
    </w:p>
    <w:p w14:paraId="15D7174C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Calculates the percentage of events with an AED in catchment.</w:t>
      </w:r>
    </w:p>
    <w:p w14:paraId="77A5699D" w14:textId="77777777" w:rsidR="00C21501" w:rsidRPr="00B56F62" w:rsidRDefault="00C21501" w:rsidP="00C2150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Maps county mean 2SFCA accessibility.</w:t>
      </w:r>
    </w:p>
    <w:p w14:paraId="1FD1B648" w14:textId="77777777" w:rsidR="00C21501" w:rsidRPr="00B56F62" w:rsidRDefault="00C21501" w:rsidP="00C21501">
      <w:pPr>
        <w:shd w:val="clear" w:color="auto" w:fill="FFFFFF"/>
        <w:spacing w:before="270" w:after="120" w:line="240" w:lineRule="auto"/>
        <w:outlineLvl w:val="2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J. Export Outputs</w:t>
      </w:r>
    </w:p>
    <w:p w14:paraId="4B4AA094" w14:textId="77777777" w:rsidR="00C21501" w:rsidRPr="00B56F62" w:rsidRDefault="00C21501" w:rsidP="00C21501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 xml:space="preserve">Saves simulated AED points as </w:t>
      </w:r>
      <w:proofErr w:type="spellStart"/>
      <w:r w:rsidRPr="00B56F62">
        <w:rPr>
          <w:rFonts w:ascii="Times New Roman" w:hAnsi="Times New Roman" w:cs="Times New Roman"/>
        </w:rPr>
        <w:t>GeoJSON</w:t>
      </w:r>
      <w:proofErr w:type="spellEnd"/>
      <w:r w:rsidRPr="00B56F62">
        <w:rPr>
          <w:rFonts w:ascii="Times New Roman" w:hAnsi="Times New Roman" w:cs="Times New Roman"/>
        </w:rPr>
        <w:t>.</w:t>
      </w:r>
    </w:p>
    <w:p w14:paraId="08FF1EFE" w14:textId="77777777" w:rsidR="00C21501" w:rsidRPr="00B56F62" w:rsidRDefault="00C21501" w:rsidP="00C21501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event-level accessibility results as CSV.</w:t>
      </w:r>
    </w:p>
    <w:p w14:paraId="3E54A5DA" w14:textId="77777777" w:rsidR="00C21501" w:rsidRPr="00B56F62" w:rsidRDefault="00C21501" w:rsidP="00C21501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county-level accessibility summaries as CSV.</w:t>
      </w:r>
    </w:p>
    <w:p w14:paraId="506B8325" w14:textId="77777777" w:rsidR="00C21501" w:rsidRPr="00B56F62" w:rsidRDefault="00C21501" w:rsidP="00C21501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56F62">
        <w:rPr>
          <w:rFonts w:ascii="Times New Roman" w:hAnsi="Times New Roman" w:cs="Times New Roman"/>
        </w:rPr>
        <w:t>Saves the county accessibility map as PNG.</w:t>
      </w:r>
    </w:p>
    <w:p w14:paraId="5B269CAF" w14:textId="77777777" w:rsidR="00C21501" w:rsidRPr="00B56F62" w:rsidRDefault="00C21501" w:rsidP="00C21501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23D0812" w14:textId="77777777" w:rsidR="00C21501" w:rsidRPr="00B56F62" w:rsidRDefault="00C21501" w:rsidP="007757A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sectPr w:rsidR="00C21501" w:rsidRPr="00B56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B26"/>
    <w:multiLevelType w:val="multilevel"/>
    <w:tmpl w:val="9FBC961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12DEE"/>
    <w:multiLevelType w:val="multilevel"/>
    <w:tmpl w:val="826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D3166"/>
    <w:multiLevelType w:val="multilevel"/>
    <w:tmpl w:val="69C4F9C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A19DC"/>
    <w:multiLevelType w:val="multilevel"/>
    <w:tmpl w:val="BB02E39C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DC5154"/>
    <w:multiLevelType w:val="multilevel"/>
    <w:tmpl w:val="244000C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F62EBA"/>
    <w:multiLevelType w:val="multilevel"/>
    <w:tmpl w:val="743230C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5D1CE2"/>
    <w:multiLevelType w:val="multilevel"/>
    <w:tmpl w:val="6C5A17A6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036794"/>
    <w:multiLevelType w:val="multilevel"/>
    <w:tmpl w:val="F07E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FD26FD"/>
    <w:multiLevelType w:val="hybridMultilevel"/>
    <w:tmpl w:val="2544F21A"/>
    <w:lvl w:ilvl="0" w:tplc="2814EBB6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95E1A6A"/>
    <w:multiLevelType w:val="multilevel"/>
    <w:tmpl w:val="0C4A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423C52"/>
    <w:multiLevelType w:val="multilevel"/>
    <w:tmpl w:val="9B2A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6E4CDB"/>
    <w:multiLevelType w:val="multilevel"/>
    <w:tmpl w:val="8A184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D501D4"/>
    <w:multiLevelType w:val="multilevel"/>
    <w:tmpl w:val="C2CA5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D90CB9"/>
    <w:multiLevelType w:val="multilevel"/>
    <w:tmpl w:val="7852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B90B31"/>
    <w:multiLevelType w:val="multilevel"/>
    <w:tmpl w:val="2D00A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0A3404"/>
    <w:multiLevelType w:val="multilevel"/>
    <w:tmpl w:val="5044C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B70C22"/>
    <w:multiLevelType w:val="multilevel"/>
    <w:tmpl w:val="C39A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87FEF"/>
    <w:multiLevelType w:val="hybridMultilevel"/>
    <w:tmpl w:val="D0BEA6E6"/>
    <w:lvl w:ilvl="0" w:tplc="F856B9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F53D6D"/>
    <w:multiLevelType w:val="multilevel"/>
    <w:tmpl w:val="1B502D8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671A76"/>
    <w:multiLevelType w:val="multilevel"/>
    <w:tmpl w:val="972AB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617547"/>
    <w:multiLevelType w:val="multilevel"/>
    <w:tmpl w:val="ED00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7C75C1"/>
    <w:multiLevelType w:val="multilevel"/>
    <w:tmpl w:val="7B2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6333D"/>
    <w:multiLevelType w:val="multilevel"/>
    <w:tmpl w:val="E9F03AD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C03DE1"/>
    <w:multiLevelType w:val="multilevel"/>
    <w:tmpl w:val="87D0A68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A92B44"/>
    <w:multiLevelType w:val="multilevel"/>
    <w:tmpl w:val="3978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5D7470"/>
    <w:multiLevelType w:val="multilevel"/>
    <w:tmpl w:val="949EEF0A"/>
    <w:lvl w:ilvl="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eastAsia"/>
      </w:rPr>
    </w:lvl>
  </w:abstractNum>
  <w:abstractNum w:abstractNumId="26" w15:restartNumberingAfterBreak="0">
    <w:nsid w:val="20767CDF"/>
    <w:multiLevelType w:val="multilevel"/>
    <w:tmpl w:val="8C76155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D744DF"/>
    <w:multiLevelType w:val="hybridMultilevel"/>
    <w:tmpl w:val="D0BEA6E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AC3160"/>
    <w:multiLevelType w:val="multilevel"/>
    <w:tmpl w:val="949EEF0A"/>
    <w:lvl w:ilvl="0">
      <w:start w:val="1"/>
      <w:numFmt w:val="decimal"/>
      <w:lvlText w:val="%1."/>
      <w:lvlJc w:val="left"/>
      <w:pPr>
        <w:ind w:left="720" w:hanging="7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eastAsia"/>
      </w:rPr>
    </w:lvl>
  </w:abstractNum>
  <w:abstractNum w:abstractNumId="29" w15:restartNumberingAfterBreak="0">
    <w:nsid w:val="23F35072"/>
    <w:multiLevelType w:val="multilevel"/>
    <w:tmpl w:val="2118EEB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1749F3"/>
    <w:multiLevelType w:val="multilevel"/>
    <w:tmpl w:val="88E43D8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B83662"/>
    <w:multiLevelType w:val="multilevel"/>
    <w:tmpl w:val="F822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565810"/>
    <w:multiLevelType w:val="multilevel"/>
    <w:tmpl w:val="36A2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B87D7F"/>
    <w:multiLevelType w:val="multilevel"/>
    <w:tmpl w:val="786E9E4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DE1B57"/>
    <w:multiLevelType w:val="multilevel"/>
    <w:tmpl w:val="309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8A5AED"/>
    <w:multiLevelType w:val="multilevel"/>
    <w:tmpl w:val="63BECE3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B93C6F"/>
    <w:multiLevelType w:val="multilevel"/>
    <w:tmpl w:val="4848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F77F61"/>
    <w:multiLevelType w:val="multilevel"/>
    <w:tmpl w:val="1B8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A80B8C"/>
    <w:multiLevelType w:val="multilevel"/>
    <w:tmpl w:val="3D48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FE5F84"/>
    <w:multiLevelType w:val="multilevel"/>
    <w:tmpl w:val="88162352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474129"/>
    <w:multiLevelType w:val="multilevel"/>
    <w:tmpl w:val="6134721C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8EA16F3"/>
    <w:multiLevelType w:val="multilevel"/>
    <w:tmpl w:val="B76E735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C4289C"/>
    <w:multiLevelType w:val="multilevel"/>
    <w:tmpl w:val="39F6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3771CB"/>
    <w:multiLevelType w:val="multilevel"/>
    <w:tmpl w:val="A11C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68022E"/>
    <w:multiLevelType w:val="multilevel"/>
    <w:tmpl w:val="AA02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8F07B5"/>
    <w:multiLevelType w:val="multilevel"/>
    <w:tmpl w:val="CD8A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B359BB"/>
    <w:multiLevelType w:val="multilevel"/>
    <w:tmpl w:val="56B8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B80576"/>
    <w:multiLevelType w:val="multilevel"/>
    <w:tmpl w:val="7544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5A5FAF"/>
    <w:multiLevelType w:val="multilevel"/>
    <w:tmpl w:val="D718394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073F6C"/>
    <w:multiLevelType w:val="multilevel"/>
    <w:tmpl w:val="C4A8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6B7BAD"/>
    <w:multiLevelType w:val="multilevel"/>
    <w:tmpl w:val="2EB663C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790E5C"/>
    <w:multiLevelType w:val="multilevel"/>
    <w:tmpl w:val="11FE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05767B"/>
    <w:multiLevelType w:val="multilevel"/>
    <w:tmpl w:val="3A98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484E4B"/>
    <w:multiLevelType w:val="multilevel"/>
    <w:tmpl w:val="AEFA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7E67FB"/>
    <w:multiLevelType w:val="multilevel"/>
    <w:tmpl w:val="E52C8A16"/>
    <w:lvl w:ilvl="0">
      <w:start w:val="1"/>
      <w:numFmt w:val="decimal"/>
      <w:lvlText w:val="%1."/>
      <w:lvlJc w:val="left"/>
      <w:pPr>
        <w:ind w:left="720" w:hanging="720"/>
      </w:pPr>
      <w:rPr>
        <w:rFonts w:hint="eastAsia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eastAsia"/>
      </w:rPr>
    </w:lvl>
  </w:abstractNum>
  <w:abstractNum w:abstractNumId="55" w15:restartNumberingAfterBreak="0">
    <w:nsid w:val="47E976F6"/>
    <w:multiLevelType w:val="multilevel"/>
    <w:tmpl w:val="20E8D7CC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89068A"/>
    <w:multiLevelType w:val="multilevel"/>
    <w:tmpl w:val="D632C4B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A10BB7"/>
    <w:multiLevelType w:val="multilevel"/>
    <w:tmpl w:val="27E4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E92615"/>
    <w:multiLevelType w:val="multilevel"/>
    <w:tmpl w:val="798C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CD6299"/>
    <w:multiLevelType w:val="multilevel"/>
    <w:tmpl w:val="92728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1B112C"/>
    <w:multiLevelType w:val="multilevel"/>
    <w:tmpl w:val="6C96168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3320C0"/>
    <w:multiLevelType w:val="hybridMultilevel"/>
    <w:tmpl w:val="D0E2F92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506D279C"/>
    <w:multiLevelType w:val="multilevel"/>
    <w:tmpl w:val="D3DC2B4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12A7558"/>
    <w:multiLevelType w:val="multilevel"/>
    <w:tmpl w:val="0462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91390E"/>
    <w:multiLevelType w:val="multilevel"/>
    <w:tmpl w:val="F7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DA2875"/>
    <w:multiLevelType w:val="multilevel"/>
    <w:tmpl w:val="8DEE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49087C"/>
    <w:multiLevelType w:val="multilevel"/>
    <w:tmpl w:val="4D14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833C2D"/>
    <w:multiLevelType w:val="multilevel"/>
    <w:tmpl w:val="8D14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58E6270"/>
    <w:multiLevelType w:val="multilevel"/>
    <w:tmpl w:val="4316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B54B46"/>
    <w:multiLevelType w:val="multilevel"/>
    <w:tmpl w:val="1C4E4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5E27512"/>
    <w:multiLevelType w:val="multilevel"/>
    <w:tmpl w:val="0C26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444543"/>
    <w:multiLevelType w:val="multilevel"/>
    <w:tmpl w:val="C96A6EA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30385C"/>
    <w:multiLevelType w:val="multilevel"/>
    <w:tmpl w:val="B21A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6F1167"/>
    <w:multiLevelType w:val="multilevel"/>
    <w:tmpl w:val="7F4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2A3256"/>
    <w:multiLevelType w:val="multilevel"/>
    <w:tmpl w:val="0112535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656B5D"/>
    <w:multiLevelType w:val="multilevel"/>
    <w:tmpl w:val="353474B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25A68A7"/>
    <w:multiLevelType w:val="multilevel"/>
    <w:tmpl w:val="F15E32A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824EBF"/>
    <w:multiLevelType w:val="multilevel"/>
    <w:tmpl w:val="932C8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0D32BF"/>
    <w:multiLevelType w:val="multilevel"/>
    <w:tmpl w:val="0316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BB454D"/>
    <w:multiLevelType w:val="multilevel"/>
    <w:tmpl w:val="B0786C50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41240E5"/>
    <w:multiLevelType w:val="multilevel"/>
    <w:tmpl w:val="EAE290B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4210128"/>
    <w:multiLevelType w:val="hybridMultilevel"/>
    <w:tmpl w:val="535AFA40"/>
    <w:lvl w:ilvl="0" w:tplc="E1AC3E1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6935783"/>
    <w:multiLevelType w:val="multilevel"/>
    <w:tmpl w:val="C632230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64435A"/>
    <w:multiLevelType w:val="multilevel"/>
    <w:tmpl w:val="BFC20EE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8C348E0"/>
    <w:multiLevelType w:val="multilevel"/>
    <w:tmpl w:val="F3B0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A9D58EE"/>
    <w:multiLevelType w:val="multilevel"/>
    <w:tmpl w:val="59F464D6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B11352A"/>
    <w:multiLevelType w:val="multilevel"/>
    <w:tmpl w:val="9296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C43F61"/>
    <w:multiLevelType w:val="multilevel"/>
    <w:tmpl w:val="28B613F6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480119"/>
    <w:multiLevelType w:val="multilevel"/>
    <w:tmpl w:val="A3AA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040042B"/>
    <w:multiLevelType w:val="multilevel"/>
    <w:tmpl w:val="24E2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1616148"/>
    <w:multiLevelType w:val="multilevel"/>
    <w:tmpl w:val="A0F2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F56F94"/>
    <w:multiLevelType w:val="multilevel"/>
    <w:tmpl w:val="B1209A4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3694682"/>
    <w:multiLevelType w:val="multilevel"/>
    <w:tmpl w:val="5D366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466BC8"/>
    <w:multiLevelType w:val="multilevel"/>
    <w:tmpl w:val="67F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6A4D2E"/>
    <w:multiLevelType w:val="multilevel"/>
    <w:tmpl w:val="57E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25681D"/>
    <w:multiLevelType w:val="multilevel"/>
    <w:tmpl w:val="ABF4511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EB1B47"/>
    <w:multiLevelType w:val="multilevel"/>
    <w:tmpl w:val="2DD0FD72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9D35560"/>
    <w:multiLevelType w:val="multilevel"/>
    <w:tmpl w:val="2700B476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A4E5F54"/>
    <w:multiLevelType w:val="multilevel"/>
    <w:tmpl w:val="79ECF05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C801D50"/>
    <w:multiLevelType w:val="multilevel"/>
    <w:tmpl w:val="9536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CC273FB"/>
    <w:multiLevelType w:val="multilevel"/>
    <w:tmpl w:val="7BEE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486370"/>
    <w:multiLevelType w:val="multilevel"/>
    <w:tmpl w:val="1BE4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41295B"/>
    <w:multiLevelType w:val="multilevel"/>
    <w:tmpl w:val="5E3C9708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FB93D3A"/>
    <w:multiLevelType w:val="multilevel"/>
    <w:tmpl w:val="90DCDDEA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431553">
    <w:abstractNumId w:val="54"/>
  </w:num>
  <w:num w:numId="2" w16cid:durableId="1211071747">
    <w:abstractNumId w:val="81"/>
  </w:num>
  <w:num w:numId="3" w16cid:durableId="1345546169">
    <w:abstractNumId w:val="25"/>
  </w:num>
  <w:num w:numId="4" w16cid:durableId="2011445724">
    <w:abstractNumId w:val="28"/>
  </w:num>
  <w:num w:numId="5" w16cid:durableId="1614748084">
    <w:abstractNumId w:val="81"/>
  </w:num>
  <w:num w:numId="6" w16cid:durableId="1885285525">
    <w:abstractNumId w:val="61"/>
  </w:num>
  <w:num w:numId="7" w16cid:durableId="977103135">
    <w:abstractNumId w:val="16"/>
  </w:num>
  <w:num w:numId="8" w16cid:durableId="868228077">
    <w:abstractNumId w:val="52"/>
  </w:num>
  <w:num w:numId="9" w16cid:durableId="1764648938">
    <w:abstractNumId w:val="100"/>
  </w:num>
  <w:num w:numId="10" w16cid:durableId="1253004913">
    <w:abstractNumId w:val="66"/>
  </w:num>
  <w:num w:numId="11" w16cid:durableId="1631864337">
    <w:abstractNumId w:val="94"/>
  </w:num>
  <w:num w:numId="12" w16cid:durableId="65109731">
    <w:abstractNumId w:val="34"/>
  </w:num>
  <w:num w:numId="13" w16cid:durableId="1270239147">
    <w:abstractNumId w:val="36"/>
  </w:num>
  <w:num w:numId="14" w16cid:durableId="1145395104">
    <w:abstractNumId w:val="21"/>
  </w:num>
  <w:num w:numId="15" w16cid:durableId="1601529475">
    <w:abstractNumId w:val="64"/>
  </w:num>
  <w:num w:numId="16" w16cid:durableId="909316938">
    <w:abstractNumId w:val="93"/>
  </w:num>
  <w:num w:numId="17" w16cid:durableId="1067924944">
    <w:abstractNumId w:val="46"/>
  </w:num>
  <w:num w:numId="18" w16cid:durableId="1806698001">
    <w:abstractNumId w:val="24"/>
  </w:num>
  <w:num w:numId="19" w16cid:durableId="1440100443">
    <w:abstractNumId w:val="72"/>
  </w:num>
  <w:num w:numId="20" w16cid:durableId="1231039368">
    <w:abstractNumId w:val="73"/>
  </w:num>
  <w:num w:numId="21" w16cid:durableId="1237591285">
    <w:abstractNumId w:val="37"/>
  </w:num>
  <w:num w:numId="22" w16cid:durableId="1374846122">
    <w:abstractNumId w:val="101"/>
  </w:num>
  <w:num w:numId="23" w16cid:durableId="434441579">
    <w:abstractNumId w:val="17"/>
  </w:num>
  <w:num w:numId="24" w16cid:durableId="1372270180">
    <w:abstractNumId w:val="27"/>
  </w:num>
  <w:num w:numId="25" w16cid:durableId="662657840">
    <w:abstractNumId w:val="32"/>
  </w:num>
  <w:num w:numId="26" w16cid:durableId="1602565256">
    <w:abstractNumId w:val="90"/>
  </w:num>
  <w:num w:numId="27" w16cid:durableId="1755008388">
    <w:abstractNumId w:val="13"/>
  </w:num>
  <w:num w:numId="28" w16cid:durableId="2005814058">
    <w:abstractNumId w:val="10"/>
  </w:num>
  <w:num w:numId="29" w16cid:durableId="1993366094">
    <w:abstractNumId w:val="65"/>
  </w:num>
  <w:num w:numId="30" w16cid:durableId="1037975174">
    <w:abstractNumId w:val="44"/>
  </w:num>
  <w:num w:numId="31" w16cid:durableId="1800412762">
    <w:abstractNumId w:val="86"/>
  </w:num>
  <w:num w:numId="32" w16cid:durableId="879433680">
    <w:abstractNumId w:val="12"/>
  </w:num>
  <w:num w:numId="33" w16cid:durableId="1487092067">
    <w:abstractNumId w:val="47"/>
  </w:num>
  <w:num w:numId="34" w16cid:durableId="201671789">
    <w:abstractNumId w:val="69"/>
  </w:num>
  <w:num w:numId="35" w16cid:durableId="368533463">
    <w:abstractNumId w:val="45"/>
  </w:num>
  <w:num w:numId="36" w16cid:durableId="1092505952">
    <w:abstractNumId w:val="11"/>
  </w:num>
  <w:num w:numId="37" w16cid:durableId="497310332">
    <w:abstractNumId w:val="14"/>
  </w:num>
  <w:num w:numId="38" w16cid:durableId="2086030078">
    <w:abstractNumId w:val="15"/>
  </w:num>
  <w:num w:numId="39" w16cid:durableId="213011680">
    <w:abstractNumId w:val="31"/>
  </w:num>
  <w:num w:numId="40" w16cid:durableId="1537356018">
    <w:abstractNumId w:val="1"/>
  </w:num>
  <w:num w:numId="41" w16cid:durableId="1342271726">
    <w:abstractNumId w:val="99"/>
  </w:num>
  <w:num w:numId="42" w16cid:durableId="127095848">
    <w:abstractNumId w:val="38"/>
  </w:num>
  <w:num w:numId="43" w16cid:durableId="544022231">
    <w:abstractNumId w:val="58"/>
  </w:num>
  <w:num w:numId="44" w16cid:durableId="2138838275">
    <w:abstractNumId w:val="67"/>
  </w:num>
  <w:num w:numId="45" w16cid:durableId="1162237976">
    <w:abstractNumId w:val="63"/>
  </w:num>
  <w:num w:numId="46" w16cid:durableId="428241218">
    <w:abstractNumId w:val="78"/>
  </w:num>
  <w:num w:numId="47" w16cid:durableId="1190024390">
    <w:abstractNumId w:val="59"/>
  </w:num>
  <w:num w:numId="48" w16cid:durableId="1281834924">
    <w:abstractNumId w:val="84"/>
  </w:num>
  <w:num w:numId="49" w16cid:durableId="496651374">
    <w:abstractNumId w:val="88"/>
  </w:num>
  <w:num w:numId="50" w16cid:durableId="2010407997">
    <w:abstractNumId w:val="77"/>
  </w:num>
  <w:num w:numId="51" w16cid:durableId="1844853402">
    <w:abstractNumId w:val="42"/>
  </w:num>
  <w:num w:numId="52" w16cid:durableId="1674188446">
    <w:abstractNumId w:val="92"/>
  </w:num>
  <w:num w:numId="53" w16cid:durableId="48696380">
    <w:abstractNumId w:val="89"/>
  </w:num>
  <w:num w:numId="54" w16cid:durableId="293220535">
    <w:abstractNumId w:val="20"/>
  </w:num>
  <w:num w:numId="55" w16cid:durableId="763261726">
    <w:abstractNumId w:val="9"/>
  </w:num>
  <w:num w:numId="56" w16cid:durableId="1746872264">
    <w:abstractNumId w:val="19"/>
  </w:num>
  <w:num w:numId="57" w16cid:durableId="681780414">
    <w:abstractNumId w:val="70"/>
  </w:num>
  <w:num w:numId="58" w16cid:durableId="33508811">
    <w:abstractNumId w:val="49"/>
  </w:num>
  <w:num w:numId="59" w16cid:durableId="1073353610">
    <w:abstractNumId w:val="43"/>
  </w:num>
  <w:num w:numId="60" w16cid:durableId="1952123787">
    <w:abstractNumId w:val="53"/>
  </w:num>
  <w:num w:numId="61" w16cid:durableId="308830629">
    <w:abstractNumId w:val="7"/>
  </w:num>
  <w:num w:numId="62" w16cid:durableId="1813868299">
    <w:abstractNumId w:val="57"/>
  </w:num>
  <w:num w:numId="63" w16cid:durableId="557981763">
    <w:abstractNumId w:val="51"/>
  </w:num>
  <w:num w:numId="64" w16cid:durableId="656227640">
    <w:abstractNumId w:val="68"/>
  </w:num>
  <w:num w:numId="65" w16cid:durableId="360858091">
    <w:abstractNumId w:val="8"/>
  </w:num>
  <w:num w:numId="66" w16cid:durableId="1250432992">
    <w:abstractNumId w:val="102"/>
  </w:num>
  <w:num w:numId="67" w16cid:durableId="1213615750">
    <w:abstractNumId w:val="6"/>
  </w:num>
  <w:num w:numId="68" w16cid:durableId="2088113058">
    <w:abstractNumId w:val="56"/>
  </w:num>
  <w:num w:numId="69" w16cid:durableId="543252574">
    <w:abstractNumId w:val="39"/>
  </w:num>
  <w:num w:numId="70" w16cid:durableId="371810509">
    <w:abstractNumId w:val="48"/>
  </w:num>
  <w:num w:numId="71" w16cid:durableId="830216633">
    <w:abstractNumId w:val="87"/>
  </w:num>
  <w:num w:numId="72" w16cid:durableId="1922636862">
    <w:abstractNumId w:val="85"/>
  </w:num>
  <w:num w:numId="73" w16cid:durableId="1614824300">
    <w:abstractNumId w:val="91"/>
  </w:num>
  <w:num w:numId="74" w16cid:durableId="1376391223">
    <w:abstractNumId w:val="98"/>
  </w:num>
  <w:num w:numId="75" w16cid:durableId="666982424">
    <w:abstractNumId w:val="41"/>
  </w:num>
  <w:num w:numId="76" w16cid:durableId="1712342613">
    <w:abstractNumId w:val="22"/>
  </w:num>
  <w:num w:numId="77" w16cid:durableId="1548448534">
    <w:abstractNumId w:val="71"/>
  </w:num>
  <w:num w:numId="78" w16cid:durableId="1652825898">
    <w:abstractNumId w:val="5"/>
  </w:num>
  <w:num w:numId="79" w16cid:durableId="376050196">
    <w:abstractNumId w:val="103"/>
  </w:num>
  <w:num w:numId="80" w16cid:durableId="2012026921">
    <w:abstractNumId w:val="29"/>
  </w:num>
  <w:num w:numId="81" w16cid:durableId="352390459">
    <w:abstractNumId w:val="23"/>
  </w:num>
  <w:num w:numId="82" w16cid:durableId="53240008">
    <w:abstractNumId w:val="97"/>
  </w:num>
  <w:num w:numId="83" w16cid:durableId="1191601454">
    <w:abstractNumId w:val="0"/>
  </w:num>
  <w:num w:numId="84" w16cid:durableId="238487249">
    <w:abstractNumId w:val="40"/>
  </w:num>
  <w:num w:numId="85" w16cid:durableId="1689257596">
    <w:abstractNumId w:val="80"/>
  </w:num>
  <w:num w:numId="86" w16cid:durableId="1815364824">
    <w:abstractNumId w:val="95"/>
  </w:num>
  <w:num w:numId="87" w16cid:durableId="1509296231">
    <w:abstractNumId w:val="4"/>
  </w:num>
  <w:num w:numId="88" w16cid:durableId="969168057">
    <w:abstractNumId w:val="74"/>
  </w:num>
  <w:num w:numId="89" w16cid:durableId="1788575586">
    <w:abstractNumId w:val="60"/>
  </w:num>
  <w:num w:numId="90" w16cid:durableId="917326958">
    <w:abstractNumId w:val="3"/>
  </w:num>
  <w:num w:numId="91" w16cid:durableId="605502107">
    <w:abstractNumId w:val="75"/>
  </w:num>
  <w:num w:numId="92" w16cid:durableId="1126773200">
    <w:abstractNumId w:val="30"/>
  </w:num>
  <w:num w:numId="93" w16cid:durableId="459150179">
    <w:abstractNumId w:val="83"/>
  </w:num>
  <w:num w:numId="94" w16cid:durableId="1059786999">
    <w:abstractNumId w:val="18"/>
  </w:num>
  <w:num w:numId="95" w16cid:durableId="625937001">
    <w:abstractNumId w:val="96"/>
  </w:num>
  <w:num w:numId="96" w16cid:durableId="1448544504">
    <w:abstractNumId w:val="2"/>
  </w:num>
  <w:num w:numId="97" w16cid:durableId="1931232542">
    <w:abstractNumId w:val="82"/>
  </w:num>
  <w:num w:numId="98" w16cid:durableId="37900601">
    <w:abstractNumId w:val="35"/>
  </w:num>
  <w:num w:numId="99" w16cid:durableId="1738430420">
    <w:abstractNumId w:val="50"/>
  </w:num>
  <w:num w:numId="100" w16cid:durableId="723874733">
    <w:abstractNumId w:val="76"/>
  </w:num>
  <w:num w:numId="101" w16cid:durableId="1370109306">
    <w:abstractNumId w:val="26"/>
  </w:num>
  <w:num w:numId="102" w16cid:durableId="1306816381">
    <w:abstractNumId w:val="79"/>
  </w:num>
  <w:num w:numId="103" w16cid:durableId="216672041">
    <w:abstractNumId w:val="55"/>
  </w:num>
  <w:num w:numId="104" w16cid:durableId="866601090">
    <w:abstractNumId w:val="62"/>
  </w:num>
  <w:num w:numId="105" w16cid:durableId="11130164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14"/>
    <w:rsid w:val="00014DC4"/>
    <w:rsid w:val="000705D9"/>
    <w:rsid w:val="000E06B8"/>
    <w:rsid w:val="001C0363"/>
    <w:rsid w:val="001D1C18"/>
    <w:rsid w:val="002029AC"/>
    <w:rsid w:val="00231516"/>
    <w:rsid w:val="00232F78"/>
    <w:rsid w:val="002418F2"/>
    <w:rsid w:val="00326A99"/>
    <w:rsid w:val="003D58CF"/>
    <w:rsid w:val="004148F6"/>
    <w:rsid w:val="00426219"/>
    <w:rsid w:val="00663A43"/>
    <w:rsid w:val="00690C55"/>
    <w:rsid w:val="0069256B"/>
    <w:rsid w:val="00695AD3"/>
    <w:rsid w:val="006A3558"/>
    <w:rsid w:val="00702CC3"/>
    <w:rsid w:val="007757AC"/>
    <w:rsid w:val="00796DD2"/>
    <w:rsid w:val="00797C06"/>
    <w:rsid w:val="007A37C4"/>
    <w:rsid w:val="007E1C18"/>
    <w:rsid w:val="007F2858"/>
    <w:rsid w:val="007F66FA"/>
    <w:rsid w:val="0081315D"/>
    <w:rsid w:val="0082484F"/>
    <w:rsid w:val="008D5DDA"/>
    <w:rsid w:val="008E1749"/>
    <w:rsid w:val="008E2B50"/>
    <w:rsid w:val="00914B2A"/>
    <w:rsid w:val="00914CC4"/>
    <w:rsid w:val="00927729"/>
    <w:rsid w:val="009458A5"/>
    <w:rsid w:val="0096497F"/>
    <w:rsid w:val="00974609"/>
    <w:rsid w:val="00A8017F"/>
    <w:rsid w:val="00AD1C6B"/>
    <w:rsid w:val="00AD76B7"/>
    <w:rsid w:val="00B15C9D"/>
    <w:rsid w:val="00B54947"/>
    <w:rsid w:val="00B56F62"/>
    <w:rsid w:val="00B90CBD"/>
    <w:rsid w:val="00B926AC"/>
    <w:rsid w:val="00BA1C08"/>
    <w:rsid w:val="00BE14EF"/>
    <w:rsid w:val="00C21501"/>
    <w:rsid w:val="00C777E3"/>
    <w:rsid w:val="00C83A14"/>
    <w:rsid w:val="00C87830"/>
    <w:rsid w:val="00F22049"/>
    <w:rsid w:val="00FA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3376"/>
  <w15:chartTrackingRefBased/>
  <w15:docId w15:val="{49C20308-4899-46E8-8485-D2D65A0D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A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A14"/>
    <w:rPr>
      <w:color w:val="605E5C"/>
      <w:shd w:val="clear" w:color="auto" w:fill="E1DFDD"/>
    </w:rPr>
  </w:style>
  <w:style w:type="character" w:customStyle="1" w:styleId="hljs-comment">
    <w:name w:val="hljs-comment"/>
    <w:basedOn w:val="DefaultParagraphFont"/>
    <w:rsid w:val="009458A5"/>
  </w:style>
  <w:style w:type="character" w:customStyle="1" w:styleId="hljs-string">
    <w:name w:val="hljs-string"/>
    <w:basedOn w:val="DefaultParagraphFont"/>
    <w:rsid w:val="009458A5"/>
  </w:style>
  <w:style w:type="character" w:customStyle="1" w:styleId="hljs-keyword">
    <w:name w:val="hljs-keyword"/>
    <w:basedOn w:val="DefaultParagraphFont"/>
    <w:rsid w:val="009458A5"/>
  </w:style>
  <w:style w:type="character" w:customStyle="1" w:styleId="hljs-builtin">
    <w:name w:val="hljs-built_in"/>
    <w:basedOn w:val="DefaultParagraphFont"/>
    <w:rsid w:val="009458A5"/>
  </w:style>
  <w:style w:type="character" w:customStyle="1" w:styleId="hljs-subst">
    <w:name w:val="hljs-subst"/>
    <w:basedOn w:val="DefaultParagraphFont"/>
    <w:rsid w:val="009458A5"/>
  </w:style>
  <w:style w:type="character" w:customStyle="1" w:styleId="hljs-number">
    <w:name w:val="hljs-number"/>
    <w:basedOn w:val="DefaultParagraphFont"/>
    <w:rsid w:val="009458A5"/>
  </w:style>
  <w:style w:type="character" w:customStyle="1" w:styleId="hljs-literal">
    <w:name w:val="hljs-literal"/>
    <w:basedOn w:val="DefaultParagraphFont"/>
    <w:rsid w:val="009458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5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5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n">
    <w:name w:val="kn"/>
    <w:basedOn w:val="DefaultParagraphFont"/>
    <w:rsid w:val="006A3558"/>
  </w:style>
  <w:style w:type="character" w:customStyle="1" w:styleId="w">
    <w:name w:val="w"/>
    <w:basedOn w:val="DefaultParagraphFont"/>
    <w:rsid w:val="006A3558"/>
  </w:style>
  <w:style w:type="character" w:customStyle="1" w:styleId="nn">
    <w:name w:val="nn"/>
    <w:basedOn w:val="DefaultParagraphFont"/>
    <w:rsid w:val="006A3558"/>
  </w:style>
  <w:style w:type="character" w:customStyle="1" w:styleId="n">
    <w:name w:val="n"/>
    <w:basedOn w:val="DefaultParagraphFont"/>
    <w:rsid w:val="006A3558"/>
  </w:style>
  <w:style w:type="character" w:customStyle="1" w:styleId="k">
    <w:name w:val="k"/>
    <w:basedOn w:val="DefaultParagraphFont"/>
    <w:rsid w:val="006A3558"/>
  </w:style>
  <w:style w:type="character" w:customStyle="1" w:styleId="o">
    <w:name w:val="o"/>
    <w:basedOn w:val="DefaultParagraphFont"/>
    <w:rsid w:val="006A3558"/>
  </w:style>
  <w:style w:type="character" w:customStyle="1" w:styleId="p">
    <w:name w:val="p"/>
    <w:basedOn w:val="DefaultParagraphFont"/>
    <w:rsid w:val="006A3558"/>
  </w:style>
  <w:style w:type="character" w:customStyle="1" w:styleId="s2">
    <w:name w:val="s2"/>
    <w:basedOn w:val="DefaultParagraphFont"/>
    <w:rsid w:val="006A3558"/>
  </w:style>
  <w:style w:type="character" w:customStyle="1" w:styleId="s1">
    <w:name w:val="s1"/>
    <w:basedOn w:val="DefaultParagraphFont"/>
    <w:rsid w:val="006A3558"/>
  </w:style>
  <w:style w:type="character" w:customStyle="1" w:styleId="c1">
    <w:name w:val="c1"/>
    <w:basedOn w:val="DefaultParagraphFont"/>
    <w:rsid w:val="006A3558"/>
  </w:style>
  <w:style w:type="character" w:customStyle="1" w:styleId="nb">
    <w:name w:val="nb"/>
    <w:basedOn w:val="DefaultParagraphFont"/>
    <w:rsid w:val="006A3558"/>
  </w:style>
  <w:style w:type="character" w:customStyle="1" w:styleId="kc">
    <w:name w:val="kc"/>
    <w:basedOn w:val="DefaultParagraphFont"/>
    <w:rsid w:val="006A3558"/>
  </w:style>
  <w:style w:type="character" w:customStyle="1" w:styleId="ow">
    <w:name w:val="ow"/>
    <w:basedOn w:val="DefaultParagraphFont"/>
    <w:rsid w:val="006A3558"/>
  </w:style>
  <w:style w:type="character" w:customStyle="1" w:styleId="sa">
    <w:name w:val="sa"/>
    <w:basedOn w:val="DefaultParagraphFont"/>
    <w:rsid w:val="006A3558"/>
  </w:style>
  <w:style w:type="character" w:customStyle="1" w:styleId="si">
    <w:name w:val="si"/>
    <w:basedOn w:val="DefaultParagraphFont"/>
    <w:rsid w:val="006A3558"/>
  </w:style>
  <w:style w:type="character" w:customStyle="1" w:styleId="mi">
    <w:name w:val="mi"/>
    <w:basedOn w:val="DefaultParagraphFont"/>
    <w:rsid w:val="006A3558"/>
  </w:style>
  <w:style w:type="character" w:styleId="FollowedHyperlink">
    <w:name w:val="FollowedHyperlink"/>
    <w:basedOn w:val="DefaultParagraphFont"/>
    <w:uiPriority w:val="99"/>
    <w:semiHidden/>
    <w:unhideWhenUsed/>
    <w:rsid w:val="00C777E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90C55"/>
    <w:rPr>
      <w:b/>
      <w:bCs/>
    </w:rPr>
  </w:style>
  <w:style w:type="paragraph" w:styleId="NormalWeb">
    <w:name w:val="Normal (Web)"/>
    <w:basedOn w:val="Normal"/>
    <w:uiPriority w:val="99"/>
    <w:unhideWhenUsed/>
    <w:rsid w:val="00690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0C55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efaultParagraphFont"/>
    <w:rsid w:val="00C21501"/>
  </w:style>
  <w:style w:type="paragraph" w:customStyle="1" w:styleId="py-1">
    <w:name w:val="py-1"/>
    <w:basedOn w:val="Normal"/>
    <w:rsid w:val="00C2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9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0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hangjielu321/Using-Python-for-Geospatial-Analysis-and-Visualization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Zifu</dc:creator>
  <cp:keywords/>
  <dc:description/>
  <cp:lastModifiedBy>Jielu Zhang</cp:lastModifiedBy>
  <cp:revision>19</cp:revision>
  <cp:lastPrinted>2026-05-15T05:00:00Z</cp:lastPrinted>
  <dcterms:created xsi:type="dcterms:W3CDTF">2026-05-15T05:00:00Z</dcterms:created>
  <dcterms:modified xsi:type="dcterms:W3CDTF">2026-05-18T22:54:00Z</dcterms:modified>
</cp:coreProperties>
</file>