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汇报内容</w:t>
      </w:r>
    </w:p>
    <w:p>
      <w:pPr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汇报人</w:t>
      </w:r>
      <w:r>
        <w:rPr>
          <w:rFonts w:hint="default"/>
          <w:sz w:val="32"/>
          <w:szCs w:val="32"/>
          <w:lang w:eastAsia="zh-Hans"/>
        </w:rPr>
        <w:t>:{{username}}</w:t>
      </w:r>
    </w:p>
    <w:p>
      <w:pPr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提交状态</w:t>
      </w:r>
      <w:r>
        <w:rPr>
          <w:rFonts w:hint="default"/>
          <w:sz w:val="32"/>
          <w:szCs w:val="32"/>
          <w:lang w:eastAsia="zh-Hans"/>
        </w:rPr>
        <w:t>:{{substatus}}</w:t>
      </w:r>
    </w:p>
    <w:p>
      <w:pPr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提交时间</w:t>
      </w:r>
      <w:r>
        <w:rPr>
          <w:rFonts w:hint="default"/>
          <w:sz w:val="32"/>
          <w:szCs w:val="32"/>
          <w:lang w:eastAsia="zh-Hans"/>
        </w:rPr>
        <w:t>:{{subtime}}</w:t>
      </w:r>
    </w:p>
    <w:p>
      <w:pPr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汇报周期</w:t>
      </w:r>
      <w:r>
        <w:rPr>
          <w:rFonts w:hint="default"/>
          <w:sz w:val="32"/>
          <w:szCs w:val="32"/>
          <w:lang w:eastAsia="zh-Hans"/>
        </w:rPr>
        <w:t>:{{zhouqi}}</w:t>
      </w:r>
    </w:p>
    <w:p>
      <w:pPr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汇报内容</w:t>
      </w:r>
      <w:r>
        <w:rPr>
          <w:rFonts w:hint="default"/>
          <w:sz w:val="32"/>
          <w:szCs w:val="32"/>
          <w:lang w:eastAsia="zh-Hans"/>
        </w:rPr>
        <w:t>:</w:t>
      </w:r>
    </w:p>
    <w:p>
      <w:pPr>
        <w:jc w:val="both"/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{{neirong}}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F31A"/>
    <w:rsid w:val="3FFFF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2022-04-26T10:53:00Z</dcterms:created>
  <dc:creator>jiangyiwei</dc:creator>
  <cp:lastModifiedBy>jiangyiwei</cp:lastModifiedBy>
  <dcterms:modified xsi:type="dcterms:W3CDTF">2022-04-26T10:56:21Z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