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52B90AF8" w:rsidR="006204D7" w:rsidRPr="0061537A" w:rsidRDefault="001D4B3C" w:rsidP="0061537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61537A">
        <w:rPr>
          <w:rFonts w:hint="eastAsia"/>
          <w:sz w:val="36"/>
          <w:szCs w:val="36"/>
        </w:rPr>
        <w:t>生成一个label，</w:t>
      </w:r>
      <w:r w:rsidR="005225C4" w:rsidRPr="0061537A">
        <w:rPr>
          <w:rFonts w:hint="eastAsia"/>
          <w:sz w:val="36"/>
          <w:szCs w:val="36"/>
        </w:rPr>
        <w:t>用runtime把 SEL get</w:t>
      </w:r>
      <w:r w:rsidR="005225C4" w:rsidRPr="0061537A">
        <w:rPr>
          <w:sz w:val="36"/>
          <w:szCs w:val="36"/>
        </w:rPr>
        <w:t>_</w:t>
      </w:r>
      <w:r w:rsidR="005225C4" w:rsidRPr="0061537A">
        <w:rPr>
          <w:rFonts w:hint="eastAsia"/>
          <w:sz w:val="36"/>
          <w:szCs w:val="36"/>
        </w:rPr>
        <w:t>L</w:t>
      </w:r>
      <w:r w:rsidR="005225C4" w:rsidRPr="0061537A">
        <w:rPr>
          <w:sz w:val="36"/>
          <w:szCs w:val="36"/>
        </w:rPr>
        <w:t>a</w:t>
      </w:r>
      <w:r w:rsidR="005225C4" w:rsidRPr="0061537A">
        <w:rPr>
          <w:rFonts w:hint="eastAsia"/>
          <w:sz w:val="36"/>
          <w:szCs w:val="36"/>
        </w:rPr>
        <w:t>bel方法捆绑到</w:t>
      </w:r>
      <w:r w:rsidR="0061537A" w:rsidRPr="0061537A">
        <w:rPr>
          <w:rFonts w:hint="eastAsia"/>
          <w:sz w:val="36"/>
          <w:szCs w:val="36"/>
        </w:rPr>
        <w:t>view这个类上，</w:t>
      </w:r>
    </w:p>
    <w:p w14:paraId="3E3AC216" w14:textId="11BA116E" w:rsidR="0061537A" w:rsidRDefault="00222F01" w:rsidP="0061537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set</w:t>
      </w:r>
      <w:r>
        <w:rPr>
          <w:rFonts w:hint="eastAsia"/>
          <w:sz w:val="36"/>
          <w:szCs w:val="36"/>
        </w:rPr>
        <w:t>方法设置一个角标值，runtime设置到view上，label的text上</w:t>
      </w:r>
    </w:p>
    <w:p w14:paraId="2A3B613C" w14:textId="2F3DA3FE" w:rsidR="00222F01" w:rsidRPr="0061537A" w:rsidRDefault="00222F01" w:rsidP="0061537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紧接着更新布局，角标可用bool，角标值，label全部靠runtime get方法获得，让label显示，runtime get方法获得偏移量，。。。。。。待续</w:t>
      </w:r>
      <w:r w:rsidR="00814C6E" w:rsidRPr="00814C6E">
        <w:rPr>
          <w:sz w:val="36"/>
          <w:szCs w:val="36"/>
        </w:rPr>
        <w:drawing>
          <wp:inline distT="0" distB="0" distL="0" distR="0" wp14:anchorId="04C9CD64" wp14:editId="27E6462B">
            <wp:extent cx="5270500" cy="3187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6E">
        <w:rPr>
          <w:sz w:val="36"/>
          <w:szCs w:val="36"/>
        </w:rPr>
        <w:t>78</w:t>
      </w:r>
      <w:r w:rsidR="00814C6E">
        <w:rPr>
          <w:rFonts w:hint="eastAsia"/>
          <w:sz w:val="36"/>
          <w:szCs w:val="36"/>
        </w:rPr>
        <w:t>行</w:t>
      </w:r>
      <w:bookmarkStart w:id="0" w:name="_GoBack"/>
      <w:bookmarkEnd w:id="0"/>
    </w:p>
    <w:sectPr w:rsidR="00222F01" w:rsidRPr="0061537A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6713A"/>
    <w:multiLevelType w:val="hybridMultilevel"/>
    <w:tmpl w:val="45261688"/>
    <w:lvl w:ilvl="0" w:tplc="E8AA7F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1D4B3C"/>
    <w:rsid w:val="00222F01"/>
    <w:rsid w:val="0025013C"/>
    <w:rsid w:val="003C2064"/>
    <w:rsid w:val="005225C4"/>
    <w:rsid w:val="005C0688"/>
    <w:rsid w:val="0061537A"/>
    <w:rsid w:val="006204D7"/>
    <w:rsid w:val="00657A68"/>
    <w:rsid w:val="00693B66"/>
    <w:rsid w:val="00810718"/>
    <w:rsid w:val="00814C6E"/>
    <w:rsid w:val="00845FA1"/>
    <w:rsid w:val="009C2A55"/>
    <w:rsid w:val="009C7812"/>
    <w:rsid w:val="00B93475"/>
    <w:rsid w:val="00BD489E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2017-06-27T01:55:00Z</dcterms:created>
  <dcterms:modified xsi:type="dcterms:W3CDTF">2017-07-03T10:51:00Z</dcterms:modified>
</cp:coreProperties>
</file>