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0D5D2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bookmarkStart w:id="0" w:name="_Hlk187136269"/>
      <w:r w:rsidRPr="00C27FFE">
        <w:rPr>
          <w:rFonts w:ascii="宋体" w:hAnsi="宋体" w:hint="eastAsia"/>
          <w:b/>
          <w:sz w:val="72"/>
          <w:szCs w:val="72"/>
        </w:rPr>
        <w:t>移动</w:t>
      </w:r>
      <w:proofErr w:type="gramStart"/>
      <w:r w:rsidRPr="00C27FFE">
        <w:rPr>
          <w:rFonts w:ascii="宋体" w:hAnsi="宋体" w:hint="eastAsia"/>
          <w:b/>
          <w:sz w:val="72"/>
          <w:szCs w:val="72"/>
        </w:rPr>
        <w:t>终应用</w:t>
      </w:r>
      <w:proofErr w:type="gramEnd"/>
      <w:r w:rsidRPr="00C27FFE">
        <w:rPr>
          <w:rFonts w:ascii="宋体" w:hAnsi="宋体" w:hint="eastAsia"/>
          <w:b/>
          <w:sz w:val="72"/>
          <w:szCs w:val="72"/>
        </w:rPr>
        <w:t>系统开发</w:t>
      </w:r>
    </w:p>
    <w:p w14:paraId="2147B275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</w:p>
    <w:p w14:paraId="5695EBD3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r w:rsidRPr="00C27FFE">
        <w:rPr>
          <w:rFonts w:ascii="宋体" w:hAnsi="宋体" w:hint="eastAsia"/>
          <w:b/>
          <w:sz w:val="72"/>
          <w:szCs w:val="72"/>
        </w:rPr>
        <w:t>实</w:t>
      </w:r>
    </w:p>
    <w:p w14:paraId="5084D5C4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proofErr w:type="gramStart"/>
      <w:r w:rsidRPr="00C27FFE">
        <w:rPr>
          <w:rFonts w:ascii="宋体" w:hAnsi="宋体" w:hint="eastAsia"/>
          <w:b/>
          <w:sz w:val="72"/>
          <w:szCs w:val="72"/>
        </w:rPr>
        <w:t>验</w:t>
      </w:r>
      <w:proofErr w:type="gramEnd"/>
    </w:p>
    <w:p w14:paraId="1309B16C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r w:rsidRPr="00C27FFE">
        <w:rPr>
          <w:rFonts w:ascii="宋体" w:hAnsi="宋体" w:hint="eastAsia"/>
          <w:b/>
          <w:sz w:val="72"/>
          <w:szCs w:val="72"/>
        </w:rPr>
        <w:t>指</w:t>
      </w:r>
    </w:p>
    <w:p w14:paraId="75E84151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r w:rsidRPr="00C27FFE">
        <w:rPr>
          <w:rFonts w:ascii="宋体" w:hAnsi="宋体" w:hint="eastAsia"/>
          <w:b/>
          <w:sz w:val="72"/>
          <w:szCs w:val="72"/>
        </w:rPr>
        <w:t>导</w:t>
      </w:r>
    </w:p>
    <w:p w14:paraId="6A1EAC65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72"/>
          <w:szCs w:val="72"/>
        </w:rPr>
      </w:pPr>
      <w:r w:rsidRPr="00C27FFE">
        <w:rPr>
          <w:rFonts w:ascii="宋体" w:hAnsi="宋体" w:hint="eastAsia"/>
          <w:b/>
          <w:sz w:val="72"/>
          <w:szCs w:val="72"/>
        </w:rPr>
        <w:t>书</w:t>
      </w:r>
    </w:p>
    <w:p w14:paraId="35C89527" w14:textId="77777777" w:rsidR="00FC521D" w:rsidRPr="00C27FFE" w:rsidRDefault="00FC521D" w:rsidP="00FC521D">
      <w:pPr>
        <w:jc w:val="center"/>
        <w:rPr>
          <w:rFonts w:ascii="宋体" w:hAnsi="宋体" w:hint="eastAsia"/>
          <w:b/>
          <w:bCs/>
          <w:sz w:val="44"/>
          <w:szCs w:val="24"/>
        </w:rPr>
      </w:pPr>
    </w:p>
    <w:p w14:paraId="6B0ED9AC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  <w:r w:rsidRPr="00C27FFE">
        <w:rPr>
          <w:rFonts w:ascii="宋体" w:hAnsi="宋体" w:hint="eastAsia"/>
          <w:b/>
          <w:sz w:val="52"/>
          <w:szCs w:val="52"/>
        </w:rPr>
        <w:t>章崇文</w:t>
      </w:r>
    </w:p>
    <w:p w14:paraId="33C199E4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  <w:r w:rsidRPr="00C27FFE">
        <w:rPr>
          <w:rFonts w:ascii="宋体" w:hAnsi="宋体" w:hint="eastAsia"/>
          <w:b/>
          <w:sz w:val="52"/>
          <w:szCs w:val="52"/>
        </w:rPr>
        <w:t>202202296</w:t>
      </w:r>
    </w:p>
    <w:p w14:paraId="253983CA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  <w:r w:rsidRPr="00C27FFE">
        <w:rPr>
          <w:rFonts w:ascii="宋体" w:hAnsi="宋体" w:hint="eastAsia"/>
          <w:b/>
          <w:sz w:val="52"/>
          <w:szCs w:val="52"/>
        </w:rPr>
        <w:t>计算机222</w:t>
      </w:r>
    </w:p>
    <w:p w14:paraId="2A81AC8F" w14:textId="77777777" w:rsidR="00FC521D" w:rsidRPr="00C27FFE" w:rsidRDefault="00FC521D" w:rsidP="00FC521D">
      <w:pPr>
        <w:jc w:val="center"/>
        <w:rPr>
          <w:rFonts w:ascii="宋体" w:hAnsi="宋体" w:hint="eastAsia"/>
          <w:b/>
          <w:bCs/>
          <w:sz w:val="44"/>
        </w:rPr>
      </w:pPr>
    </w:p>
    <w:p w14:paraId="4BC5AB10" w14:textId="77777777" w:rsidR="00FC521D" w:rsidRPr="00C27FFE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  <w:r w:rsidRPr="00C27FFE">
        <w:rPr>
          <w:rFonts w:ascii="宋体" w:hAnsi="宋体" w:hint="eastAsia"/>
          <w:b/>
          <w:sz w:val="52"/>
          <w:szCs w:val="52"/>
        </w:rPr>
        <w:t>计算机技术实验中心</w:t>
      </w:r>
    </w:p>
    <w:p w14:paraId="794058BB" w14:textId="5A7D6016" w:rsidR="00FC521D" w:rsidRDefault="00FC521D" w:rsidP="00FC521D">
      <w:pPr>
        <w:jc w:val="center"/>
        <w:rPr>
          <w:rFonts w:ascii="宋体" w:hAnsi="宋体" w:hint="eastAsia"/>
          <w:b/>
          <w:sz w:val="52"/>
          <w:szCs w:val="52"/>
        </w:rPr>
      </w:pPr>
      <w:r w:rsidRPr="00C27FFE">
        <w:rPr>
          <w:rFonts w:ascii="宋体" w:hAnsi="宋体" w:hint="eastAsia"/>
          <w:b/>
          <w:sz w:val="52"/>
          <w:szCs w:val="52"/>
        </w:rPr>
        <w:t>2024年12月</w:t>
      </w:r>
      <w:r>
        <w:rPr>
          <w:rFonts w:ascii="宋体" w:hAnsi="宋体" w:hint="eastAsia"/>
          <w:b/>
          <w:sz w:val="52"/>
          <w:szCs w:val="52"/>
        </w:rPr>
        <w:t>28</w:t>
      </w:r>
      <w:r w:rsidRPr="00C27FFE">
        <w:rPr>
          <w:rFonts w:ascii="宋体" w:hAnsi="宋体" w:hint="eastAsia"/>
          <w:b/>
          <w:sz w:val="52"/>
          <w:szCs w:val="52"/>
        </w:rPr>
        <w:t>日</w:t>
      </w:r>
    </w:p>
    <w:p w14:paraId="3498E88F" w14:textId="77777777" w:rsidR="00FC521D" w:rsidRDefault="00FC521D" w:rsidP="00FC521D">
      <w:pPr>
        <w:rPr>
          <w:rFonts w:ascii="宋体" w:hAnsi="宋体" w:hint="eastAsia"/>
          <w:b/>
          <w:sz w:val="52"/>
          <w:szCs w:val="52"/>
        </w:rPr>
      </w:pPr>
    </w:p>
    <w:bookmarkEnd w:id="0"/>
    <w:p w14:paraId="75EBB40A" w14:textId="77777777" w:rsidR="00A57B91" w:rsidRDefault="00A57B91" w:rsidP="00FC521D"/>
    <w:p w14:paraId="1947E7E0" w14:textId="77777777" w:rsidR="005F77CF" w:rsidRPr="005F77CF" w:rsidRDefault="005F77CF" w:rsidP="005F77CF">
      <w:pPr>
        <w:keepNext/>
        <w:keepLines/>
        <w:widowControl w:val="0"/>
        <w:spacing w:beforeLines="100" w:before="312" w:afterLines="100" w:after="312"/>
        <w:jc w:val="center"/>
        <w:outlineLvl w:val="0"/>
        <w:rPr>
          <w:rFonts w:ascii="宋体" w:hAnsi="宋体" w:hint="eastAsia"/>
          <w:b/>
          <w:bCs/>
          <w:color w:val="000000"/>
          <w:kern w:val="44"/>
          <w:sz w:val="36"/>
          <w:szCs w:val="44"/>
        </w:rPr>
      </w:pPr>
      <w:bookmarkStart w:id="1" w:name="_Toc68955187"/>
      <w:r w:rsidRPr="005F77CF">
        <w:rPr>
          <w:rFonts w:ascii="宋体" w:hAnsi="宋体" w:hint="eastAsia"/>
          <w:b/>
          <w:bCs/>
          <w:color w:val="000000"/>
          <w:kern w:val="44"/>
          <w:sz w:val="36"/>
          <w:szCs w:val="44"/>
        </w:rPr>
        <w:lastRenderedPageBreak/>
        <w:t>实验四  图形图像和多媒体技术</w:t>
      </w:r>
      <w:bookmarkEnd w:id="1"/>
    </w:p>
    <w:p w14:paraId="76972F40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Arial" w:hint="eastAsia"/>
          <w:bCs/>
          <w:sz w:val="30"/>
          <w:szCs w:val="32"/>
        </w:rPr>
      </w:pPr>
      <w:r w:rsidRPr="005F77CF">
        <w:rPr>
          <w:rFonts w:ascii="黑体" w:eastAsia="黑体" w:hAnsi="Arial" w:hint="eastAsia"/>
          <w:bCs/>
          <w:sz w:val="30"/>
          <w:szCs w:val="32"/>
        </w:rPr>
        <w:t xml:space="preserve">一、实验目的  </w:t>
      </w:r>
    </w:p>
    <w:p w14:paraId="20FC90E7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1.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掌握如何设置Paint画笔的相关属性</w:t>
      </w:r>
    </w:p>
    <w:p w14:paraId="144FC211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2.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掌握如何利用Canvas绘制各种图形、图像，以及图像变换方法</w:t>
      </w:r>
    </w:p>
    <w:p w14:paraId="52D4B8FA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3.掌握制作</w:t>
      </w:r>
      <w:proofErr w:type="gramStart"/>
      <w:r w:rsidRPr="005F77CF">
        <w:rPr>
          <w:rFonts w:ascii="宋体" w:hAnsi="宋体" w:hint="eastAsia"/>
          <w:color w:val="000000"/>
          <w:sz w:val="24"/>
          <w:szCs w:val="24"/>
        </w:rPr>
        <w:t>帧</w:t>
      </w:r>
      <w:proofErr w:type="gramEnd"/>
      <w:r w:rsidRPr="005F77CF">
        <w:rPr>
          <w:rFonts w:ascii="宋体" w:hAnsi="宋体" w:hint="eastAsia"/>
          <w:color w:val="000000"/>
          <w:sz w:val="24"/>
          <w:szCs w:val="24"/>
        </w:rPr>
        <w:t>动画、</w:t>
      </w:r>
      <w:proofErr w:type="gramStart"/>
      <w:r w:rsidRPr="005F77CF">
        <w:rPr>
          <w:rFonts w:ascii="宋体" w:hAnsi="宋体" w:hint="eastAsia"/>
          <w:color w:val="000000"/>
          <w:sz w:val="24"/>
          <w:szCs w:val="24"/>
        </w:rPr>
        <w:t>补间动画</w:t>
      </w:r>
      <w:proofErr w:type="gramEnd"/>
      <w:r w:rsidRPr="005F77CF">
        <w:rPr>
          <w:rFonts w:ascii="宋体" w:hAnsi="宋体" w:hint="eastAsia"/>
          <w:color w:val="000000"/>
          <w:sz w:val="24"/>
          <w:szCs w:val="24"/>
        </w:rPr>
        <w:t>的方法</w:t>
      </w:r>
    </w:p>
    <w:p w14:paraId="45C92E81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4.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SoundPool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播放音频的方法</w:t>
      </w:r>
    </w:p>
    <w:p w14:paraId="5209E2FA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5.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MediaPlayer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播放音频的方法</w:t>
      </w:r>
    </w:p>
    <w:p w14:paraId="60558209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6.掌握利用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VideoView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播放视频的方法</w:t>
      </w:r>
    </w:p>
    <w:p w14:paraId="4B6A7EB7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7.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MediaPlayer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和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SurfaceView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播放视频的方法</w:t>
      </w:r>
    </w:p>
    <w:p w14:paraId="4F8C1E74" w14:textId="77777777" w:rsidR="005F77CF" w:rsidRPr="005F77CF" w:rsidRDefault="005F77CF" w:rsidP="005F77CF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</w:p>
    <w:p w14:paraId="4D79182A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Arial" w:hint="eastAsia"/>
          <w:b/>
          <w:bCs/>
          <w:sz w:val="30"/>
          <w:szCs w:val="32"/>
        </w:rPr>
      </w:pPr>
      <w:r w:rsidRPr="005F77CF">
        <w:rPr>
          <w:rFonts w:ascii="黑体" w:eastAsia="黑体" w:hAnsi="Arial" w:hint="eastAsia"/>
          <w:b/>
          <w:bCs/>
          <w:sz w:val="30"/>
          <w:szCs w:val="32"/>
        </w:rPr>
        <w:t>二、实验要求</w:t>
      </w:r>
    </w:p>
    <w:p w14:paraId="39A0DCCC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1.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学会使用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Painth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画笔和</w:t>
      </w:r>
      <w:r w:rsidRPr="005F77CF">
        <w:rPr>
          <w:rFonts w:ascii="宋体" w:hAnsi="宋体" w:hint="eastAsia"/>
          <w:color w:val="000000"/>
          <w:sz w:val="24"/>
          <w:szCs w:val="24"/>
        </w:rPr>
        <w:t>Canvas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画布绘制各种图形</w:t>
      </w:r>
    </w:p>
    <w:p w14:paraId="6B435A45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2.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掌握图像的四种变换方法</w:t>
      </w:r>
    </w:p>
    <w:p w14:paraId="11EAF2F1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3.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掌握制作</w:t>
      </w:r>
      <w:proofErr w:type="gramStart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帧</w:t>
      </w:r>
      <w:proofErr w:type="gram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动画、</w:t>
      </w:r>
      <w:proofErr w:type="gramStart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补间动画</w:t>
      </w:r>
      <w:proofErr w:type="gram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的方法</w:t>
      </w:r>
      <w:r w:rsidRPr="005F77CF">
        <w:rPr>
          <w:rFonts w:ascii="宋体" w:hAnsi="宋体" w:hint="eastAsia"/>
          <w:color w:val="000000"/>
          <w:sz w:val="24"/>
          <w:szCs w:val="24"/>
        </w:rPr>
        <w:t xml:space="preserve"> </w:t>
      </w:r>
    </w:p>
    <w:p w14:paraId="7D76D459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4.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熟练掌握利用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SoundPool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播放音频的方法</w:t>
      </w:r>
    </w:p>
    <w:p w14:paraId="52BD6180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5.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熟练掌握利用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MediaPlayer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播放音频的方法</w:t>
      </w:r>
    </w:p>
    <w:p w14:paraId="46525F6A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6.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熟练掌握</w:t>
      </w:r>
      <w:r w:rsidRPr="005F77CF">
        <w:rPr>
          <w:rFonts w:ascii="宋体" w:hAnsi="宋体" w:hint="eastAsia"/>
          <w:color w:val="000000"/>
          <w:sz w:val="24"/>
          <w:szCs w:val="24"/>
        </w:rPr>
        <w:t>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VideoView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播放视频的方法</w:t>
      </w:r>
    </w:p>
    <w:p w14:paraId="61233F45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  <w:r w:rsidRPr="005F77CF">
        <w:rPr>
          <w:rFonts w:ascii="宋体" w:hAnsi="宋体" w:hint="eastAsia"/>
          <w:color w:val="000000"/>
          <w:sz w:val="24"/>
          <w:szCs w:val="24"/>
        </w:rPr>
        <w:t>7.</w:t>
      </w:r>
      <w:r w:rsidRPr="005F77CF">
        <w:rPr>
          <w:rFonts w:ascii="宋体" w:hAnsi="宋体" w:hint="eastAsia"/>
          <w:color w:val="000000"/>
          <w:sz w:val="24"/>
          <w:szCs w:val="24"/>
          <w:lang w:val="zh-CN"/>
        </w:rPr>
        <w:t>熟练掌握利用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MediaPlayer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和</w:t>
      </w:r>
      <w:proofErr w:type="spellStart"/>
      <w:r w:rsidRPr="005F77CF">
        <w:rPr>
          <w:rFonts w:ascii="宋体" w:hAnsi="宋体" w:hint="eastAsia"/>
          <w:color w:val="000000"/>
          <w:sz w:val="24"/>
          <w:szCs w:val="24"/>
        </w:rPr>
        <w:t>SurfaceView</w:t>
      </w:r>
      <w:proofErr w:type="spellEnd"/>
      <w:r w:rsidRPr="005F77CF">
        <w:rPr>
          <w:rFonts w:ascii="宋体" w:hAnsi="宋体" w:hint="eastAsia"/>
          <w:color w:val="000000"/>
          <w:sz w:val="24"/>
          <w:szCs w:val="24"/>
        </w:rPr>
        <w:t>播放视频的方法</w:t>
      </w:r>
    </w:p>
    <w:p w14:paraId="203F2B23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</w:rPr>
      </w:pPr>
    </w:p>
    <w:p w14:paraId="326694DD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 w:eastAsia="zh-CN"/>
        </w:rPr>
        <w:t>三、</w:t>
      </w:r>
      <w:r w:rsidRPr="005F77CF">
        <w:rPr>
          <w:rFonts w:ascii="黑体" w:eastAsia="黑体" w:hint="eastAsia"/>
          <w:kern w:val="2"/>
          <w:sz w:val="30"/>
          <w:lang w:val="en-US"/>
        </w:rPr>
        <w:t>实验内容及步骤</w:t>
      </w:r>
    </w:p>
    <w:p w14:paraId="2469B02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程序1</w:t>
      </w:r>
    </w:p>
    <w:p w14:paraId="0596FDF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0C9AB37F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</w:rPr>
        <w:t>1.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编写一个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Android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应用程序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，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使用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Paint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和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Canvas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绘制简单的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2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维图形。</w:t>
      </w:r>
    </w:p>
    <w:p w14:paraId="25E4C7C9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54D129C8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</w:rPr>
        <w:t>指导：</w:t>
      </w:r>
    </w:p>
    <w:p w14:paraId="773CCD99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  <w:lang w:val="zh-CN"/>
        </w:rPr>
        <w:lastRenderedPageBreak/>
        <w:t>具体步骤如下</w:t>
      </w:r>
      <w:r w:rsidRPr="005F77CF">
        <w:rPr>
          <w:rFonts w:ascii="黑体" w:eastAsia="黑体" w:hAnsi="宋体" w:hint="eastAsia"/>
          <w:color w:val="000000"/>
          <w:sz w:val="28"/>
          <w:szCs w:val="28"/>
        </w:rPr>
        <w:t>：</w:t>
      </w:r>
    </w:p>
    <w:p w14:paraId="72A84EA8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1）布局文件代码如下：</w:t>
      </w:r>
    </w:p>
    <w:p w14:paraId="3DDE686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185854D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FrameLayout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0FBBAE0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"@+id/frameLayout1"</w:t>
      </w:r>
    </w:p>
    <w:p w14:paraId="2E0EED1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0DA9B8C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322CA6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"vertical"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&gt;</w:t>
      </w:r>
      <w:r w:rsidRPr="005F77CF">
        <w:rPr>
          <w:rFonts w:ascii="Courier New" w:hAnsi="Courier New" w:cs="Courier New"/>
          <w:color w:val="000000"/>
        </w:rPr>
        <w:t xml:space="preserve">  </w:t>
      </w:r>
    </w:p>
    <w:p w14:paraId="28BC24B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 </w:t>
      </w:r>
      <w:proofErr w:type="gramStart"/>
      <w:r w:rsidRPr="005F77CF">
        <w:rPr>
          <w:rFonts w:ascii="Courier New" w:hAnsi="Courier New" w:cs="Courier New"/>
          <w:color w:val="3F5FBF"/>
        </w:rPr>
        <w:t>&lt;!—</w:t>
      </w:r>
      <w:proofErr w:type="gramEnd"/>
      <w:r w:rsidRPr="005F77CF">
        <w:rPr>
          <w:rFonts w:ascii="Courier New" w:hAnsi="Courier New" w:cs="Courier New" w:hint="eastAsia"/>
          <w:color w:val="3F5FBF"/>
        </w:rPr>
        <w:t>或</w:t>
      </w:r>
      <w:r w:rsidRPr="005F77CF">
        <w:rPr>
          <w:rFonts w:ascii="Courier New" w:hAnsi="Courier New" w:cs="Courier New"/>
          <w:color w:val="3F5FBF"/>
        </w:rPr>
        <w:t>将创建的</w:t>
      </w:r>
      <w:proofErr w:type="spellStart"/>
      <w:r w:rsidRPr="005F77CF">
        <w:rPr>
          <w:rFonts w:ascii="Courier New" w:hAnsi="Courier New" w:cs="Courier New" w:hint="eastAsia"/>
          <w:color w:val="3F5FBF"/>
        </w:rPr>
        <w:t>My</w:t>
      </w:r>
      <w:r w:rsidRPr="005F77CF">
        <w:rPr>
          <w:rFonts w:ascii="Courier New" w:hAnsi="Courier New" w:cs="Courier New"/>
          <w:color w:val="3F5FBF"/>
        </w:rPr>
        <w:t>View</w:t>
      </w:r>
      <w:proofErr w:type="spellEnd"/>
      <w:r w:rsidRPr="005F77CF">
        <w:rPr>
          <w:rFonts w:ascii="Courier New" w:hAnsi="Courier New" w:cs="Courier New"/>
          <w:color w:val="3F5FBF"/>
        </w:rPr>
        <w:t>放这里</w:t>
      </w:r>
      <w:r w:rsidRPr="005F77CF">
        <w:rPr>
          <w:rFonts w:ascii="Courier New" w:hAnsi="Courier New" w:cs="Courier New" w:hint="eastAsia"/>
          <w:color w:val="3F5FBF"/>
        </w:rPr>
        <w:t>，或在后台</w:t>
      </w:r>
      <w:r w:rsidRPr="005F77CF">
        <w:rPr>
          <w:rFonts w:ascii="Courier New" w:hAnsi="Courier New" w:cs="Courier New" w:hint="eastAsia"/>
          <w:color w:val="3F5FBF"/>
        </w:rPr>
        <w:t>Java</w:t>
      </w:r>
      <w:r w:rsidRPr="005F77CF">
        <w:rPr>
          <w:rFonts w:ascii="Courier New" w:hAnsi="Courier New" w:cs="Courier New" w:hint="eastAsia"/>
          <w:color w:val="3F5FBF"/>
        </w:rPr>
        <w:t>代码中添加</w:t>
      </w:r>
      <w:r w:rsidRPr="005F77CF">
        <w:rPr>
          <w:rFonts w:ascii="Courier New" w:hAnsi="Courier New" w:cs="Courier New"/>
          <w:color w:val="3F5FBF"/>
        </w:rPr>
        <w:t>--&gt;</w:t>
      </w:r>
      <w:r w:rsidRPr="005F77CF">
        <w:rPr>
          <w:rFonts w:ascii="Courier New" w:hAnsi="Courier New" w:cs="Courier New"/>
          <w:color w:val="000000"/>
        </w:rPr>
        <w:t xml:space="preserve">  </w:t>
      </w:r>
    </w:p>
    <w:p w14:paraId="54D96303" w14:textId="77777777" w:rsidR="005F77CF" w:rsidRPr="005F77CF" w:rsidRDefault="005F77CF" w:rsidP="005F77CF">
      <w:pPr>
        <w:spacing w:beforeLines="50" w:before="156" w:afterLines="50" w:after="156"/>
        <w:ind w:firstLineChars="98" w:firstLine="19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FrameLayout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32B83E76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 在包下面，添加一个View的子类（也可作为Activtiy子类），参考代码如下：</w:t>
      </w:r>
    </w:p>
    <w:p w14:paraId="6140FC92" w14:textId="28C3F3DE" w:rsidR="005F77CF" w:rsidRPr="005F77CF" w:rsidRDefault="005F77CF" w:rsidP="005F77CF">
      <w:pPr>
        <w:spacing w:beforeLines="50" w:before="156" w:afterLines="50" w:after="156"/>
        <w:ind w:firstLineChars="98" w:firstLine="274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noProof/>
          <w:color w:val="000000"/>
          <w:sz w:val="28"/>
          <w:szCs w:val="28"/>
        </w:rPr>
        <w:drawing>
          <wp:inline distT="0" distB="0" distL="0" distR="0" wp14:anchorId="18672435" wp14:editId="4F08012D">
            <wp:extent cx="3526790" cy="1027430"/>
            <wp:effectExtent l="0" t="0" r="0" b="1270"/>
            <wp:docPr id="807227480" name="图片 24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27480" name="图片 24" descr="图形用户界面, 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66BA" w14:textId="31CDAABE" w:rsidR="005F77CF" w:rsidRPr="005F77CF" w:rsidRDefault="005F77CF" w:rsidP="005F77CF">
      <w:pPr>
        <w:spacing w:beforeLines="50" w:before="156" w:afterLines="50" w:after="156"/>
        <w:ind w:firstLineChars="98" w:firstLine="274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noProof/>
          <w:color w:val="000000"/>
          <w:sz w:val="28"/>
          <w:szCs w:val="28"/>
        </w:rPr>
        <w:drawing>
          <wp:inline distT="0" distB="0" distL="0" distR="0" wp14:anchorId="47E4C10C" wp14:editId="1581E626">
            <wp:extent cx="5064760" cy="3140710"/>
            <wp:effectExtent l="0" t="0" r="2540" b="2540"/>
            <wp:docPr id="1700376427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76427" name="图片 2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A071" w14:textId="598E4DEE" w:rsidR="005F77CF" w:rsidRPr="005F77CF" w:rsidRDefault="005F77CF" w:rsidP="005F77CF">
      <w:pPr>
        <w:spacing w:beforeLines="50" w:before="156" w:afterLines="50" w:after="156"/>
        <w:ind w:firstLineChars="247" w:firstLine="692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noProof/>
          <w:color w:val="000000"/>
          <w:sz w:val="28"/>
          <w:szCs w:val="28"/>
        </w:rPr>
        <w:lastRenderedPageBreak/>
        <w:drawing>
          <wp:inline distT="0" distB="0" distL="0" distR="0" wp14:anchorId="2DCEC140" wp14:editId="012202E7">
            <wp:extent cx="3657600" cy="1247140"/>
            <wp:effectExtent l="0" t="0" r="0" b="0"/>
            <wp:docPr id="2043432727" name="图片 2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32727" name="图片 2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1C12" w14:textId="7E3FD7F1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noProof/>
          <w:color w:val="000000"/>
          <w:sz w:val="28"/>
          <w:szCs w:val="28"/>
        </w:rPr>
        <w:drawing>
          <wp:inline distT="0" distB="0" distL="0" distR="0" wp14:anchorId="6FD8908F" wp14:editId="10D60C72">
            <wp:extent cx="5274310" cy="1365885"/>
            <wp:effectExtent l="0" t="0" r="2540" b="5715"/>
            <wp:docPr id="2140931777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1777" name="图片 2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8C53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3）后台Java代码，参考如下：</w:t>
      </w:r>
    </w:p>
    <w:p w14:paraId="30C3FEF4" w14:textId="4E358AA6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noProof/>
          <w:color w:val="000000"/>
          <w:sz w:val="24"/>
          <w:szCs w:val="24"/>
          <w:lang w:val="zh-CN"/>
        </w:rPr>
        <w:drawing>
          <wp:inline distT="0" distB="0" distL="0" distR="0" wp14:anchorId="622EB5C2" wp14:editId="3366FBAC">
            <wp:extent cx="5274310" cy="1842135"/>
            <wp:effectExtent l="0" t="0" r="2540" b="5715"/>
            <wp:docPr id="1817380253" name="图片 2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0253" name="图片 2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B652" w14:textId="5C097AD6" w:rsidR="005F77CF" w:rsidRPr="005F77CF" w:rsidRDefault="005F77CF" w:rsidP="005F77CF">
      <w:pPr>
        <w:widowControl w:val="0"/>
        <w:spacing w:line="360" w:lineRule="auto"/>
        <w:jc w:val="center"/>
        <w:rPr>
          <w:rFonts w:ascii="黑体" w:eastAsia="黑体" w:hint="eastAsia"/>
          <w:kern w:val="2"/>
          <w:sz w:val="30"/>
          <w:lang w:val="en-US" w:eastAsia="zh-C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BA40BA" wp14:editId="50E4BB06">
            <wp:extent cx="2794064" cy="5526364"/>
            <wp:effectExtent l="0" t="0" r="6350" b="0"/>
            <wp:docPr id="786371491" name="图片 1" descr="电子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71491" name="图片 1" descr="电子屏幕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092" cy="55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664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程序2</w:t>
      </w:r>
    </w:p>
    <w:p w14:paraId="09BB2FEC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6D2A35D1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1.编写一个Android应用程序，利用Matrix生成对应的变换矩阵，然后使用Canvas调用对应的变换矩阵对图像进行变换。</w:t>
      </w:r>
    </w:p>
    <w:p w14:paraId="075F7EE7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75940DA6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kern w:val="2"/>
          <w:sz w:val="30"/>
          <w:lang w:val="en-US"/>
        </w:rPr>
        <w:t>指导：</w:t>
      </w:r>
    </w:p>
    <w:p w14:paraId="4BDCA02D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kern w:val="2"/>
          <w:sz w:val="30"/>
          <w:lang w:val="en-US"/>
        </w:rPr>
        <w:t>具体步骤如下：</w:t>
      </w:r>
    </w:p>
    <w:p w14:paraId="69F9B663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1）将素材文件夹中的“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rabbit.png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”拷贝到res目录下的drawable文件夹中。</w:t>
      </w:r>
    </w:p>
    <w:p w14:paraId="2BD6DE37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2）后台Java代码，参考如下：</w:t>
      </w:r>
    </w:p>
    <w:p w14:paraId="6D17AD2F" w14:textId="66C006E4" w:rsidR="005F77CF" w:rsidRPr="005F77CF" w:rsidRDefault="005F77CF" w:rsidP="005F77CF">
      <w:pPr>
        <w:widowControl w:val="0"/>
        <w:spacing w:line="360" w:lineRule="auto"/>
        <w:ind w:firstLineChars="150" w:firstLine="450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lastRenderedPageBreak/>
        <w:drawing>
          <wp:inline distT="0" distB="0" distL="0" distR="0" wp14:anchorId="34FFBE66" wp14:editId="10D1D459">
            <wp:extent cx="4631690" cy="1353820"/>
            <wp:effectExtent l="0" t="0" r="0" b="0"/>
            <wp:docPr id="372571208" name="图片 1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1208" name="图片 19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CFAC" w14:textId="066B2A49" w:rsidR="005F77CF" w:rsidRPr="005F77CF" w:rsidRDefault="005F77CF" w:rsidP="005F77CF">
      <w:pPr>
        <w:widowControl w:val="0"/>
        <w:spacing w:line="360" w:lineRule="auto"/>
        <w:ind w:firstLineChars="200" w:firstLine="600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5238309C" wp14:editId="5CCC0C28">
            <wp:extent cx="3865245" cy="1199515"/>
            <wp:effectExtent l="0" t="0" r="1905" b="635"/>
            <wp:docPr id="885443342" name="图片 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43342" name="图片 18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CD08" w14:textId="34D40374" w:rsidR="005F77CF" w:rsidRPr="005F77CF" w:rsidRDefault="005F77CF" w:rsidP="005F77CF">
      <w:pPr>
        <w:widowControl w:val="0"/>
        <w:spacing w:line="360" w:lineRule="auto"/>
        <w:ind w:firstLineChars="150" w:firstLine="450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50ADBD8B" wp14:editId="1AFB52B8">
            <wp:extent cx="5274310" cy="1454150"/>
            <wp:effectExtent l="0" t="0" r="2540" b="0"/>
            <wp:docPr id="1583211825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1825" name="图片 1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73AF" w14:textId="67CE9FD4" w:rsidR="005F77CF" w:rsidRPr="005F77CF" w:rsidRDefault="005F77CF" w:rsidP="005F77CF">
      <w:pPr>
        <w:widowControl w:val="0"/>
        <w:spacing w:line="360" w:lineRule="auto"/>
        <w:ind w:firstLineChars="300" w:firstLine="900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344D546A" wp14:editId="36A11DCF">
            <wp:extent cx="5274310" cy="2098040"/>
            <wp:effectExtent l="0" t="0" r="2540" b="0"/>
            <wp:docPr id="551724928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4928" name="图片 16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013A" w14:textId="1ABBAD1B" w:rsidR="005F77CF" w:rsidRPr="005F77CF" w:rsidRDefault="005F77CF" w:rsidP="005F77CF">
      <w:pPr>
        <w:widowControl w:val="0"/>
        <w:spacing w:line="360" w:lineRule="auto"/>
        <w:ind w:firstLineChars="250" w:firstLine="750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15AC34F6" wp14:editId="5E01542E">
            <wp:extent cx="5266690" cy="1311910"/>
            <wp:effectExtent l="0" t="0" r="0" b="2540"/>
            <wp:docPr id="763447273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47273" name="图片 1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E343" w14:textId="684990B9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lastRenderedPageBreak/>
        <w:drawing>
          <wp:inline distT="0" distB="0" distL="0" distR="0" wp14:anchorId="0A787BAA" wp14:editId="74075B93">
            <wp:extent cx="5274310" cy="1362075"/>
            <wp:effectExtent l="0" t="0" r="2540" b="9525"/>
            <wp:docPr id="619096544" name="图片 1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96544" name="图片 14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6F55" w14:textId="6C3A6E54" w:rsidR="005F77CF" w:rsidRPr="005F77CF" w:rsidRDefault="005F77CF" w:rsidP="005F77CF">
      <w:pPr>
        <w:spacing w:beforeLines="50" w:before="156" w:afterLines="50" w:after="156"/>
        <w:rPr>
          <w:rFonts w:ascii="黑体" w:eastAsia="黑体" w:hint="eastAsia"/>
          <w:sz w:val="3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8A774D2" wp14:editId="46B47C0C">
            <wp:extent cx="5274310" cy="3474085"/>
            <wp:effectExtent l="0" t="0" r="2540" b="0"/>
            <wp:docPr id="454925468" name="图片 1" descr="猫站在电视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25468" name="图片 1" descr="猫站在电视萤幕画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029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程序3</w:t>
      </w:r>
    </w:p>
    <w:p w14:paraId="60E15E94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int="eastAsia"/>
          <w:sz w:val="30"/>
          <w:lang w:val="en-US"/>
        </w:rPr>
      </w:pPr>
      <w:r w:rsidRPr="005F77CF">
        <w:rPr>
          <w:rFonts w:ascii="黑体" w:eastAsia="黑体" w:hint="eastAsia"/>
          <w:sz w:val="30"/>
          <w:lang w:val="en-US"/>
        </w:rPr>
        <w:t>要求：</w:t>
      </w:r>
    </w:p>
    <w:p w14:paraId="40F63A0C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1.编写一个Android应用程序，制作一个类似播放相处中相片的帧动画。</w:t>
      </w:r>
    </w:p>
    <w:p w14:paraId="411DA684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2989ECB9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  <w:lang w:val="zh-CN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  <w:lang w:val="zh-CN"/>
        </w:rPr>
        <w:t>指导：</w:t>
      </w:r>
    </w:p>
    <w:p w14:paraId="2B4B35B9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  <w:lang w:val="zh-CN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  <w:lang w:val="zh-CN"/>
        </w:rPr>
        <w:t>具体步骤如下：</w:t>
      </w:r>
    </w:p>
    <w:p w14:paraId="7F58BCBD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1）将素材文件夹中的“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p01.png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，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p0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，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p0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3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...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 xml:space="preserve"> p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10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”拷贝到res目录下的drawable文件夹中。</w:t>
      </w:r>
    </w:p>
    <w:p w14:paraId="0A4DAA41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2）在res目录中，添加一个“anim”子文件夹，并且在其中添加一个xml文件，文件代码如下：</w:t>
      </w:r>
    </w:p>
    <w:p w14:paraId="6089425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lastRenderedPageBreak/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0CC430A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animation-list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5D8B06A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android:oneshot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"false"</w:t>
      </w:r>
      <w:r w:rsidRPr="005F77CF">
        <w:rPr>
          <w:rFonts w:ascii="Courier New" w:hAnsi="Courier New" w:cs="Courier New"/>
          <w:color w:val="008080"/>
        </w:rPr>
        <w:t>&gt;</w:t>
      </w:r>
    </w:p>
    <w:p w14:paraId="398A1C6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"@drawable/p01"</w:t>
      </w:r>
      <w:r w:rsidRPr="005F77CF">
        <w:rPr>
          <w:rFonts w:ascii="Courier New" w:hAnsi="Courier New" w:cs="Courier New"/>
        </w:rPr>
        <w:t xml:space="preserve"> </w:t>
      </w:r>
    </w:p>
    <w:p w14:paraId="0270E4C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  <w:t xml:space="preserve">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4004763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0637D50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"@drawable/p02"</w:t>
      </w:r>
      <w:r w:rsidRPr="005F77CF">
        <w:rPr>
          <w:rFonts w:ascii="Courier New" w:hAnsi="Courier New" w:cs="Courier New"/>
        </w:rPr>
        <w:t xml:space="preserve"> </w:t>
      </w:r>
    </w:p>
    <w:p w14:paraId="26F35A9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60E7E4F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3B46DC5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"@drawable/p03"</w:t>
      </w:r>
      <w:r w:rsidRPr="005F77CF">
        <w:rPr>
          <w:rFonts w:ascii="Courier New" w:hAnsi="Courier New" w:cs="Courier New"/>
        </w:rPr>
        <w:t xml:space="preserve"> </w:t>
      </w:r>
    </w:p>
    <w:p w14:paraId="287F2FC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32588DA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0A40226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"@drawable/p04"</w:t>
      </w:r>
      <w:r w:rsidRPr="005F77CF">
        <w:rPr>
          <w:rFonts w:ascii="Courier New" w:hAnsi="Courier New" w:cs="Courier New"/>
        </w:rPr>
        <w:t xml:space="preserve"> </w:t>
      </w:r>
    </w:p>
    <w:p w14:paraId="5973B8B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4782C17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7E43C7E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"@drawable/p05"</w:t>
      </w:r>
      <w:r w:rsidRPr="005F77CF">
        <w:rPr>
          <w:rFonts w:ascii="Courier New" w:hAnsi="Courier New" w:cs="Courier New"/>
        </w:rPr>
        <w:t xml:space="preserve"> </w:t>
      </w:r>
    </w:p>
    <w:p w14:paraId="0959613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44F3ECC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5CCF47B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"@drawable/p06"</w:t>
      </w:r>
      <w:r w:rsidRPr="005F77CF">
        <w:rPr>
          <w:rFonts w:ascii="Courier New" w:hAnsi="Courier New" w:cs="Courier New"/>
        </w:rPr>
        <w:t xml:space="preserve"> </w:t>
      </w:r>
    </w:p>
    <w:p w14:paraId="16FE0A0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2AD34EE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07872C7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"@drawable/p07"</w:t>
      </w:r>
      <w:r w:rsidRPr="005F77CF">
        <w:rPr>
          <w:rFonts w:ascii="Courier New" w:hAnsi="Courier New" w:cs="Courier New"/>
        </w:rPr>
        <w:t xml:space="preserve"> </w:t>
      </w:r>
    </w:p>
    <w:p w14:paraId="67C1B9A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0DFD29F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4440D0B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"@drawable/p08"</w:t>
      </w:r>
      <w:r w:rsidRPr="005F77CF">
        <w:rPr>
          <w:rFonts w:ascii="Courier New" w:hAnsi="Courier New" w:cs="Courier New"/>
        </w:rPr>
        <w:t xml:space="preserve"> </w:t>
      </w:r>
    </w:p>
    <w:p w14:paraId="0592BA7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6909435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2369836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"@drawable/p09"</w:t>
      </w:r>
      <w:r w:rsidRPr="005F77CF">
        <w:rPr>
          <w:rFonts w:ascii="Courier New" w:hAnsi="Courier New" w:cs="Courier New"/>
        </w:rPr>
        <w:t xml:space="preserve"> </w:t>
      </w:r>
    </w:p>
    <w:p w14:paraId="21E3BB2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388E7BE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4D33955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item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android:drawable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"@drawable/p10"</w:t>
      </w:r>
      <w:r w:rsidRPr="005F77CF">
        <w:rPr>
          <w:rFonts w:ascii="Courier New" w:hAnsi="Courier New" w:cs="Courier New"/>
        </w:rPr>
        <w:t xml:space="preserve"> </w:t>
      </w:r>
    </w:p>
    <w:p w14:paraId="4EF44D2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"1000"</w:t>
      </w:r>
      <w:r w:rsidRPr="005F77CF">
        <w:rPr>
          <w:rFonts w:ascii="Courier New" w:hAnsi="Courier New" w:cs="Courier New"/>
        </w:rPr>
        <w:t xml:space="preserve"> </w:t>
      </w:r>
    </w:p>
    <w:p w14:paraId="0D41576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android:visible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"true"</w:t>
      </w:r>
      <w:r w:rsidRPr="005F77CF">
        <w:rPr>
          <w:rFonts w:ascii="Courier New" w:hAnsi="Courier New" w:cs="Courier New"/>
          <w:color w:val="008080"/>
        </w:rPr>
        <w:t>/&gt;</w:t>
      </w:r>
    </w:p>
    <w:p w14:paraId="1EC373D2" w14:textId="77777777" w:rsidR="005F77CF" w:rsidRPr="005F77CF" w:rsidRDefault="005F77CF" w:rsidP="005F77CF">
      <w:pPr>
        <w:spacing w:beforeLines="50" w:before="156" w:afterLines="50" w:after="156"/>
        <w:ind w:firstLineChars="100" w:firstLine="200"/>
        <w:rPr>
          <w:rFonts w:ascii="Courier New" w:hAnsi="Courier New" w:cs="Courier New" w:hint="eastAsia"/>
          <w:color w:val="008080"/>
        </w:rPr>
      </w:pPr>
      <w:r w:rsidRPr="005F77CF">
        <w:rPr>
          <w:rFonts w:ascii="Courier New" w:hAnsi="Courier New" w:cs="Courier New"/>
          <w:color w:val="000000"/>
        </w:rPr>
        <w:t xml:space="preserve"> </w:t>
      </w:r>
      <w:r w:rsidRPr="005F77CF">
        <w:rPr>
          <w:rFonts w:ascii="Courier New" w:hAnsi="Courier New" w:cs="Courier New"/>
          <w:color w:val="008080"/>
        </w:rPr>
        <w:t>&lt;/</w:t>
      </w:r>
      <w:r w:rsidRPr="005F77CF">
        <w:rPr>
          <w:rFonts w:ascii="Courier New" w:hAnsi="Courier New" w:cs="Courier New"/>
          <w:color w:val="3F7F7F"/>
        </w:rPr>
        <w:t>animation-list</w:t>
      </w:r>
      <w:r w:rsidRPr="005F77CF">
        <w:rPr>
          <w:rFonts w:ascii="Courier New" w:hAnsi="Courier New" w:cs="Courier New"/>
          <w:color w:val="008080"/>
        </w:rPr>
        <w:t>&gt;</w:t>
      </w:r>
    </w:p>
    <w:p w14:paraId="4B3F11DC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</w:rPr>
        <w:t>3）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res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下的布局文件代码文件如下</w:t>
      </w:r>
      <w:r w:rsidRPr="005F77CF">
        <w:rPr>
          <w:rFonts w:ascii="宋体" w:hAnsi="宋体" w:hint="eastAsia"/>
          <w:b/>
          <w:color w:val="000000"/>
          <w:sz w:val="24"/>
          <w:szCs w:val="24"/>
        </w:rPr>
        <w:t>：</w:t>
      </w:r>
    </w:p>
    <w:p w14:paraId="4D9D053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1BDD856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1C531D9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"vertical"</w:t>
      </w:r>
    </w:p>
    <w:p w14:paraId="3BA27ED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3E91AA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color w:val="008080"/>
        </w:rPr>
        <w:t>&gt;</w:t>
      </w:r>
    </w:p>
    <w:p w14:paraId="00AF7D7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676DE69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lastRenderedPageBreak/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btn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E3357C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  <w:u w:val="single"/>
        </w:rPr>
        <w:t>=</w:t>
      </w:r>
      <w:r w:rsidRPr="005F77CF">
        <w:rPr>
          <w:rFonts w:ascii="Courier New" w:hAnsi="Courier New" w:cs="Courier New"/>
          <w:i/>
          <w:iCs/>
          <w:color w:val="2A00FF"/>
          <w:u w:val="single"/>
        </w:rPr>
        <w:t>"</w:t>
      </w:r>
      <w:r w:rsidRPr="005F77CF">
        <w:rPr>
          <w:rFonts w:ascii="Courier New" w:hAnsi="Courier New" w:cs="Courier New"/>
          <w:i/>
          <w:iCs/>
          <w:color w:val="2A00FF"/>
          <w:u w:val="single"/>
        </w:rPr>
        <w:t>播放</w:t>
      </w:r>
      <w:proofErr w:type="gramStart"/>
      <w:r w:rsidRPr="005F77CF">
        <w:rPr>
          <w:rFonts w:ascii="Courier New" w:hAnsi="Courier New" w:cs="Courier New"/>
          <w:i/>
          <w:iCs/>
          <w:color w:val="2A00FF"/>
          <w:u w:val="single"/>
        </w:rPr>
        <w:t>帧</w:t>
      </w:r>
      <w:proofErr w:type="gramEnd"/>
      <w:r w:rsidRPr="005F77CF">
        <w:rPr>
          <w:rFonts w:ascii="Courier New" w:hAnsi="Courier New" w:cs="Courier New"/>
          <w:i/>
          <w:iCs/>
          <w:color w:val="2A00FF"/>
          <w:u w:val="single"/>
        </w:rPr>
        <w:t>动画</w:t>
      </w:r>
      <w:r w:rsidRPr="005F77CF">
        <w:rPr>
          <w:rFonts w:ascii="Courier New" w:hAnsi="Courier New" w:cs="Courier New"/>
          <w:i/>
          <w:iCs/>
          <w:color w:val="2A00FF"/>
          <w:u w:val="single"/>
        </w:rPr>
        <w:t>"</w:t>
      </w:r>
    </w:p>
    <w:p w14:paraId="12BBC32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   </w:t>
      </w:r>
    </w:p>
    <w:p w14:paraId="4839FF2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3FDD15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_gravity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center_horizontal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ab/>
      </w:r>
    </w:p>
    <w:p w14:paraId="6B55829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  <w:u w:val="single"/>
        </w:rPr>
        <w:t>&lt;</w:t>
      </w:r>
      <w:proofErr w:type="spellStart"/>
      <w:r w:rsidRPr="005F77CF">
        <w:rPr>
          <w:rFonts w:ascii="Courier New" w:hAnsi="Courier New" w:cs="Courier New"/>
          <w:color w:val="3F7F7F"/>
          <w:u w:val="single"/>
        </w:rPr>
        <w:t>ImageView</w:t>
      </w:r>
      <w:proofErr w:type="spellEnd"/>
    </w:p>
    <w:p w14:paraId="4A8103A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"@+id/iv"</w:t>
      </w:r>
    </w:p>
    <w:p w14:paraId="5274E05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8CEA9C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5B53A75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_gravity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center_horizontal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</w:p>
    <w:p w14:paraId="33474DA2" w14:textId="77777777" w:rsidR="005F77CF" w:rsidRPr="005F77CF" w:rsidRDefault="005F77CF" w:rsidP="005F77CF">
      <w:pPr>
        <w:spacing w:beforeLines="50" w:before="156" w:afterLines="50" w:after="156"/>
        <w:ind w:firstLineChars="100" w:firstLine="200"/>
        <w:rPr>
          <w:rFonts w:ascii="黑体" w:eastAsia="黑体" w:hAnsi="Courier New" w:hint="eastAsia"/>
          <w:sz w:val="30"/>
          <w:lang w:val="en-US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517A0CF4" w14:textId="77777777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4）后台Java代码如下：</w:t>
      </w:r>
    </w:p>
    <w:p w14:paraId="524FC2F5" w14:textId="71F543E6" w:rsidR="005F77CF" w:rsidRDefault="005F77CF" w:rsidP="005F77CF">
      <w:pPr>
        <w:widowControl w:val="0"/>
        <w:spacing w:line="360" w:lineRule="auto"/>
        <w:ind w:firstLineChars="100" w:firstLine="300"/>
        <w:jc w:val="both"/>
        <w:rPr>
          <w:rFonts w:ascii="黑体" w:eastAsia="黑体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4B2CE85F" wp14:editId="2E6A15B0">
            <wp:extent cx="4870403" cy="2711383"/>
            <wp:effectExtent l="0" t="0" r="6985" b="0"/>
            <wp:docPr id="214335161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161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31" cy="2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4218" w14:textId="532DF622" w:rsidR="009E0F05" w:rsidRPr="005F77CF" w:rsidRDefault="009E0F05" w:rsidP="009E0F05">
      <w:pPr>
        <w:widowControl w:val="0"/>
        <w:spacing w:line="360" w:lineRule="auto"/>
        <w:ind w:firstLineChars="100" w:firstLine="200"/>
        <w:jc w:val="center"/>
        <w:rPr>
          <w:rFonts w:ascii="黑体" w:eastAsia="黑体" w:hint="eastAsia"/>
          <w:b/>
          <w:bCs/>
          <w:kern w:val="2"/>
          <w:sz w:val="3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485763" wp14:editId="1DF850B4">
            <wp:extent cx="4858101" cy="3155485"/>
            <wp:effectExtent l="0" t="0" r="0" b="6985"/>
            <wp:docPr id="177014202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2024" name="图片 1" descr="手机屏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508" cy="31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146F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程序4</w:t>
      </w:r>
    </w:p>
    <w:p w14:paraId="19D7C197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052A7A7A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1.编写一个Android应用程序，通过对同一幅图像进行不同变换制作</w:t>
      </w:r>
      <w:proofErr w:type="gramStart"/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一个补间动画</w:t>
      </w:r>
      <w:proofErr w:type="gramEnd"/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。</w:t>
      </w:r>
    </w:p>
    <w:p w14:paraId="49A94BC6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</w:t>
      </w:r>
    </w:p>
    <w:p w14:paraId="7ECCC045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指导：</w:t>
      </w:r>
    </w:p>
    <w:p w14:paraId="0FF9130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具体步骤如下：</w:t>
      </w:r>
    </w:p>
    <w:p w14:paraId="615AAB42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1）将素材文件夹中的“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bigandroid.png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”拷贝到res目录下的drawable文件夹中。</w:t>
      </w:r>
    </w:p>
    <w:p w14:paraId="6E68EF05" w14:textId="77777777" w:rsidR="005F77CF" w:rsidRPr="005F77CF" w:rsidRDefault="005F77CF" w:rsidP="005F77CF">
      <w:pPr>
        <w:spacing w:beforeLines="50" w:before="156" w:afterLines="50" w:after="156"/>
        <w:ind w:left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2）在res目录中，添加一个“anim”子文件夹，并且在其中添加一个xml文件，文件代码如下：</w:t>
      </w:r>
    </w:p>
    <w:p w14:paraId="4AA6902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72F5BD7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set</w:t>
      </w:r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  <w:r w:rsidRPr="005F77CF">
        <w:rPr>
          <w:rFonts w:ascii="Courier New" w:hAnsi="Courier New" w:cs="Courier New"/>
          <w:color w:val="008080"/>
        </w:rPr>
        <w:t>&gt;</w:t>
      </w:r>
    </w:p>
    <w:p w14:paraId="5872D4D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 xml:space="preserve"> </w:t>
      </w:r>
      <w:r w:rsidRPr="005F77CF">
        <w:rPr>
          <w:rFonts w:ascii="Courier New" w:hAnsi="Courier New" w:cs="Courier New"/>
          <w:color w:val="3F5FBF"/>
        </w:rPr>
        <w:t>透明度的变换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485B84E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alpha</w:t>
      </w:r>
    </w:p>
    <w:p w14:paraId="7A05B0F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android:fromAlpha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"0.0"</w:t>
      </w:r>
      <w:r w:rsidRPr="005F77CF">
        <w:rPr>
          <w:rFonts w:ascii="Courier New" w:hAnsi="Courier New" w:cs="Courier New"/>
        </w:rPr>
        <w:t xml:space="preserve"> </w:t>
      </w:r>
    </w:p>
    <w:p w14:paraId="4762A58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android:toAlpha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</w:p>
    <w:p w14:paraId="2E7630D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"5000"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 xml:space="preserve"> </w:t>
      </w:r>
    </w:p>
    <w:p w14:paraId="073CBCC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0226D1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 xml:space="preserve"> </w:t>
      </w:r>
      <w:r w:rsidRPr="005F77CF">
        <w:rPr>
          <w:rFonts w:ascii="Courier New" w:hAnsi="Courier New" w:cs="Courier New"/>
          <w:color w:val="3F5FBF"/>
        </w:rPr>
        <w:t>尺寸的变换，</w:t>
      </w:r>
      <w:r w:rsidRPr="005F77CF">
        <w:rPr>
          <w:rFonts w:ascii="Courier New" w:hAnsi="Courier New" w:cs="Courier New"/>
          <w:color w:val="3F5FBF"/>
        </w:rPr>
        <w:t>interpolator</w:t>
      </w:r>
      <w:r w:rsidRPr="005F77CF">
        <w:rPr>
          <w:rFonts w:ascii="Courier New" w:hAnsi="Courier New" w:cs="Courier New"/>
          <w:color w:val="3F5FBF"/>
        </w:rPr>
        <w:t>表示变换的速度变化模式</w:t>
      </w:r>
      <w:r w:rsidRPr="005F77CF">
        <w:rPr>
          <w:rFonts w:ascii="Courier New" w:hAnsi="Courier New" w:cs="Courier New"/>
          <w:color w:val="3F5FBF"/>
        </w:rPr>
        <w:t>--&gt;</w:t>
      </w:r>
    </w:p>
    <w:p w14:paraId="03BEF20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scale</w:t>
      </w:r>
    </w:p>
    <w:p w14:paraId="4F58C47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android:interpolator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i/>
          <w:iCs/>
          <w:color w:val="2A00FF"/>
        </w:rPr>
        <w:t>"@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android:anim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accelerate_decelerate_interpolator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</w:p>
    <w:p w14:paraId="1B772BE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android:fromXScale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"0.0"</w:t>
      </w:r>
      <w:r w:rsidRPr="005F77CF">
        <w:rPr>
          <w:rFonts w:ascii="Courier New" w:hAnsi="Courier New" w:cs="Courier New"/>
        </w:rPr>
        <w:t xml:space="preserve"> </w:t>
      </w:r>
    </w:p>
    <w:p w14:paraId="45DD239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android:toXScale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</w:p>
    <w:p w14:paraId="4FAB922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android:fromYScale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"0.0"</w:t>
      </w:r>
      <w:r w:rsidRPr="005F77CF">
        <w:rPr>
          <w:rFonts w:ascii="Courier New" w:hAnsi="Courier New" w:cs="Courier New"/>
        </w:rPr>
        <w:t xml:space="preserve"> </w:t>
      </w:r>
    </w:p>
    <w:p w14:paraId="0411C4E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android:toYScale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</w:p>
    <w:p w14:paraId="38BB54E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android:pivotX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"50%"</w:t>
      </w:r>
      <w:r w:rsidRPr="005F77CF">
        <w:rPr>
          <w:rFonts w:ascii="Courier New" w:hAnsi="Courier New" w:cs="Courier New"/>
        </w:rPr>
        <w:t xml:space="preserve"> </w:t>
      </w:r>
    </w:p>
    <w:p w14:paraId="05B5790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android:pivotY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"50%"</w:t>
      </w:r>
    </w:p>
    <w:p w14:paraId="1DF13AE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android:fillAfter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"false"</w:t>
      </w:r>
      <w:r w:rsidRPr="005F77CF">
        <w:rPr>
          <w:rFonts w:ascii="Courier New" w:hAnsi="Courier New" w:cs="Courier New"/>
        </w:rPr>
        <w:t xml:space="preserve"> </w:t>
      </w:r>
    </w:p>
    <w:p w14:paraId="4A6E0B6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"9000"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 xml:space="preserve"> </w:t>
      </w:r>
    </w:p>
    <w:p w14:paraId="7AB7896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6E1F870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 xml:space="preserve"> </w:t>
      </w:r>
      <w:r w:rsidRPr="005F77CF">
        <w:rPr>
          <w:rFonts w:ascii="Courier New" w:hAnsi="Courier New" w:cs="Courier New"/>
          <w:color w:val="3F5FBF"/>
        </w:rPr>
        <w:t>位置的变换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4A8C7B4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translate</w:t>
      </w:r>
    </w:p>
    <w:p w14:paraId="0A61206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android:fromXDelta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"30"</w:t>
      </w:r>
      <w:r w:rsidRPr="005F77CF">
        <w:rPr>
          <w:rFonts w:ascii="Courier New" w:hAnsi="Courier New" w:cs="Courier New"/>
        </w:rPr>
        <w:t xml:space="preserve"> </w:t>
      </w:r>
    </w:p>
    <w:p w14:paraId="4B24638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android:toXDelta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"0"</w:t>
      </w:r>
      <w:r w:rsidRPr="005F77CF">
        <w:rPr>
          <w:rFonts w:ascii="Courier New" w:hAnsi="Courier New" w:cs="Courier New"/>
        </w:rPr>
        <w:t xml:space="preserve"> </w:t>
      </w:r>
    </w:p>
    <w:p w14:paraId="4E0A617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android:fromYDelta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"30"</w:t>
      </w:r>
    </w:p>
    <w:p w14:paraId="7F4B14D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lastRenderedPageBreak/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android:toYDelta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"0"</w:t>
      </w:r>
      <w:r w:rsidRPr="005F77CF">
        <w:rPr>
          <w:rFonts w:ascii="Courier New" w:hAnsi="Courier New" w:cs="Courier New"/>
        </w:rPr>
        <w:t xml:space="preserve"> </w:t>
      </w:r>
    </w:p>
    <w:p w14:paraId="7E6C1FF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 xml:space="preserve"> </w:t>
      </w:r>
    </w:p>
    <w:p w14:paraId="15129A0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5AABB0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 xml:space="preserve"> </w:t>
      </w:r>
      <w:r w:rsidRPr="005F77CF">
        <w:rPr>
          <w:rFonts w:ascii="Courier New" w:hAnsi="Courier New" w:cs="Courier New"/>
          <w:color w:val="3F5FBF"/>
        </w:rPr>
        <w:t>旋转变换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01D6E5C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rotate</w:t>
      </w:r>
    </w:p>
    <w:p w14:paraId="2C38AC2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gramStart"/>
      <w:r w:rsidRPr="005F77CF">
        <w:rPr>
          <w:rFonts w:ascii="Courier New" w:hAnsi="Courier New" w:cs="Courier New"/>
          <w:color w:val="7F007F"/>
        </w:rPr>
        <w:t>android:interpolator</w:t>
      </w:r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"@android:anim/accelerate_decelerate_interpolator"</w:t>
      </w:r>
      <w:r w:rsidRPr="005F77CF">
        <w:rPr>
          <w:rFonts w:ascii="Courier New" w:hAnsi="Courier New" w:cs="Courier New"/>
        </w:rPr>
        <w:t xml:space="preserve"> </w:t>
      </w:r>
    </w:p>
    <w:p w14:paraId="1532016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android:fromDegrees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"0"</w:t>
      </w:r>
      <w:r w:rsidRPr="005F77CF">
        <w:rPr>
          <w:rFonts w:ascii="Courier New" w:hAnsi="Courier New" w:cs="Courier New"/>
        </w:rPr>
        <w:t xml:space="preserve"> </w:t>
      </w:r>
    </w:p>
    <w:p w14:paraId="3A6BDE9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android:toDegrees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"+360"</w:t>
      </w:r>
      <w:r w:rsidRPr="005F77CF">
        <w:rPr>
          <w:rFonts w:ascii="Courier New" w:hAnsi="Courier New" w:cs="Courier New"/>
        </w:rPr>
        <w:t xml:space="preserve"> </w:t>
      </w:r>
    </w:p>
    <w:p w14:paraId="57467C4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android:pivotX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"50%"</w:t>
      </w:r>
      <w:r w:rsidRPr="005F77CF">
        <w:rPr>
          <w:rFonts w:ascii="Courier New" w:hAnsi="Courier New" w:cs="Courier New"/>
        </w:rPr>
        <w:t xml:space="preserve"> </w:t>
      </w:r>
    </w:p>
    <w:p w14:paraId="461B7A1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android:pivotY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"50%"</w:t>
      </w:r>
    </w:p>
    <w:p w14:paraId="27271E8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android:duration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"10000"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 xml:space="preserve"> </w:t>
      </w:r>
    </w:p>
    <w:p w14:paraId="22CA9236" w14:textId="77777777" w:rsidR="005F77CF" w:rsidRPr="005F77CF" w:rsidRDefault="005F77CF" w:rsidP="005F77CF">
      <w:pPr>
        <w:widowControl w:val="0"/>
        <w:spacing w:line="360" w:lineRule="auto"/>
        <w:ind w:firstLineChars="150" w:firstLine="300"/>
        <w:jc w:val="both"/>
        <w:rPr>
          <w:rFonts w:ascii="Courier New" w:hAnsi="Courier New" w:cs="Courier New" w:hint="eastAsia"/>
          <w:color w:val="008080"/>
        </w:rPr>
      </w:pPr>
      <w:r w:rsidRPr="005F77CF">
        <w:rPr>
          <w:rFonts w:ascii="Courier New" w:hAnsi="Courier New" w:cs="Courier New"/>
          <w:color w:val="008080"/>
        </w:rPr>
        <w:t>&lt;/</w:t>
      </w:r>
      <w:r w:rsidRPr="005F77CF">
        <w:rPr>
          <w:rFonts w:ascii="Courier New" w:hAnsi="Courier New" w:cs="Courier New"/>
          <w:color w:val="3F7F7F"/>
        </w:rPr>
        <w:t>set</w:t>
      </w:r>
      <w:r w:rsidRPr="005F77CF">
        <w:rPr>
          <w:rFonts w:ascii="Courier New" w:hAnsi="Courier New" w:cs="Courier New"/>
          <w:color w:val="008080"/>
        </w:rPr>
        <w:t>&gt;</w:t>
      </w:r>
    </w:p>
    <w:p w14:paraId="5057D671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3）在res目录下的布局文件代码如下：</w:t>
      </w:r>
    </w:p>
    <w:p w14:paraId="54CA891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78F906B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0484C8B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"vertical"</w:t>
      </w:r>
    </w:p>
    <w:p w14:paraId="7515141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4B0504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color w:val="008080"/>
        </w:rPr>
        <w:t>&gt;</w:t>
      </w:r>
      <w:r w:rsidRPr="005F77CF">
        <w:rPr>
          <w:rFonts w:ascii="Courier New" w:hAnsi="Courier New" w:cs="Courier New"/>
          <w:color w:val="3F5FBF"/>
        </w:rPr>
        <w:t xml:space="preserve">&lt;!-- </w:t>
      </w:r>
      <w:r w:rsidRPr="005F77CF">
        <w:rPr>
          <w:rFonts w:ascii="Courier New" w:hAnsi="Courier New" w:cs="Courier New"/>
          <w:color w:val="3F5FBF"/>
        </w:rPr>
        <w:t>声明一个垂直分布的线性布局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3B04AE4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8080"/>
          <w:u w:val="single"/>
        </w:rPr>
        <w:t>&lt;</w:t>
      </w:r>
      <w:proofErr w:type="spellStart"/>
      <w:r w:rsidRPr="005F77CF">
        <w:rPr>
          <w:rFonts w:ascii="Courier New" w:hAnsi="Courier New" w:cs="Courier New"/>
          <w:color w:val="3F7F7F"/>
          <w:u w:val="single"/>
        </w:rPr>
        <w:t>ImageView</w:t>
      </w:r>
      <w:proofErr w:type="spellEnd"/>
    </w:p>
    <w:p w14:paraId="3D9F992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"@+id/iv"</w:t>
      </w:r>
    </w:p>
    <w:p w14:paraId="2EC2B36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android:src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"@drawable/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bigandroid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E69282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2336EAD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0CDBFF4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_gravity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center_horizontal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3F5FBF"/>
        </w:rPr>
        <w:t xml:space="preserve">&lt;!-- </w:t>
      </w:r>
      <w:r w:rsidRPr="005F77CF">
        <w:rPr>
          <w:rFonts w:ascii="Courier New" w:hAnsi="Courier New" w:cs="Courier New"/>
          <w:color w:val="3F5FBF"/>
        </w:rPr>
        <w:t>声明一个</w:t>
      </w:r>
      <w:proofErr w:type="spellStart"/>
      <w:r w:rsidRPr="005F77CF">
        <w:rPr>
          <w:rFonts w:ascii="Courier New" w:hAnsi="Courier New" w:cs="Courier New"/>
          <w:color w:val="3F5FBF"/>
        </w:rPr>
        <w:t>ImageView</w:t>
      </w:r>
      <w:proofErr w:type="spellEnd"/>
      <w:r w:rsidRPr="005F77CF">
        <w:rPr>
          <w:rFonts w:ascii="Courier New" w:hAnsi="Courier New" w:cs="Courier New"/>
          <w:color w:val="3F5FBF"/>
        </w:rPr>
        <w:t>控件</w:t>
      </w:r>
      <w:r w:rsidRPr="005F77CF">
        <w:rPr>
          <w:rFonts w:ascii="Courier New" w:hAnsi="Courier New" w:cs="Courier New"/>
          <w:color w:val="3F5FBF"/>
        </w:rPr>
        <w:t xml:space="preserve"> --&gt;</w:t>
      </w:r>
      <w:r w:rsidRPr="005F77CF">
        <w:rPr>
          <w:rFonts w:ascii="Courier New" w:hAnsi="Courier New" w:cs="Courier New"/>
          <w:color w:val="000000"/>
        </w:rPr>
        <w:t xml:space="preserve"> 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</w:p>
    <w:p w14:paraId="6EDCA04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20FDB61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"@+id/btn1"</w:t>
      </w:r>
    </w:p>
    <w:p w14:paraId="403E377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   </w:t>
      </w:r>
      <w:proofErr w:type="spellStart"/>
      <w:r w:rsidRPr="005F77CF"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  <w:u w:val="single"/>
        </w:rPr>
        <w:t>=</w:t>
      </w:r>
      <w:r w:rsidRPr="005F77CF">
        <w:rPr>
          <w:rFonts w:ascii="Courier New" w:hAnsi="Courier New" w:cs="Courier New"/>
          <w:i/>
          <w:iCs/>
          <w:color w:val="2A00FF"/>
          <w:u w:val="single"/>
        </w:rPr>
        <w:t>"</w:t>
      </w:r>
      <w:proofErr w:type="gramStart"/>
      <w:r w:rsidRPr="005F77CF">
        <w:rPr>
          <w:rFonts w:ascii="Courier New" w:hAnsi="Courier New" w:cs="Courier New"/>
          <w:i/>
          <w:iCs/>
          <w:color w:val="2A00FF"/>
          <w:u w:val="single"/>
        </w:rPr>
        <w:t>播放补间动画</w:t>
      </w:r>
      <w:proofErr w:type="gramEnd"/>
      <w:r w:rsidRPr="005F77CF">
        <w:rPr>
          <w:rFonts w:ascii="Courier New" w:hAnsi="Courier New" w:cs="Courier New"/>
          <w:i/>
          <w:iCs/>
          <w:color w:val="2A00FF"/>
          <w:u w:val="single"/>
        </w:rPr>
        <w:t>"</w:t>
      </w:r>
    </w:p>
    <w:p w14:paraId="2DE1A34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4426BC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32CC07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_marginRight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"10dip"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3F5FBF"/>
        </w:rPr>
        <w:t xml:space="preserve">&lt;!-- </w:t>
      </w:r>
      <w:r w:rsidRPr="005F77CF">
        <w:rPr>
          <w:rFonts w:ascii="Courier New" w:hAnsi="Courier New" w:cs="Courier New"/>
          <w:color w:val="3F5FBF"/>
        </w:rPr>
        <w:t>声明一个</w:t>
      </w:r>
      <w:r w:rsidRPr="005F77CF">
        <w:rPr>
          <w:rFonts w:ascii="Courier New" w:hAnsi="Courier New" w:cs="Courier New"/>
          <w:color w:val="3F5FBF"/>
        </w:rPr>
        <w:t>Button</w:t>
      </w:r>
      <w:r w:rsidRPr="005F77CF">
        <w:rPr>
          <w:rFonts w:ascii="Courier New" w:hAnsi="Courier New" w:cs="Courier New"/>
          <w:color w:val="3F5FBF"/>
        </w:rPr>
        <w:t>控件</w:t>
      </w:r>
      <w:r w:rsidRPr="005F77CF">
        <w:rPr>
          <w:rFonts w:ascii="Courier New" w:hAnsi="Courier New" w:cs="Courier New"/>
          <w:color w:val="3F5FBF"/>
        </w:rPr>
        <w:t xml:space="preserve"> --&gt;</w:t>
      </w:r>
      <w:r w:rsidRPr="005F77CF">
        <w:rPr>
          <w:rFonts w:ascii="Courier New" w:hAnsi="Courier New" w:cs="Courier New"/>
          <w:color w:val="000000"/>
        </w:rPr>
        <w:tab/>
        <w:t xml:space="preserve">      </w:t>
      </w:r>
    </w:p>
    <w:p w14:paraId="26DFE6DA" w14:textId="77777777" w:rsidR="005F77CF" w:rsidRPr="005F77CF" w:rsidRDefault="005F77CF" w:rsidP="005F77CF">
      <w:pPr>
        <w:widowControl w:val="0"/>
        <w:spacing w:line="360" w:lineRule="auto"/>
        <w:ind w:firstLineChars="100" w:firstLine="200"/>
        <w:jc w:val="both"/>
        <w:rPr>
          <w:rFonts w:ascii="Courier New" w:hAnsi="Courier New" w:cs="Courier New" w:hint="eastAsia"/>
          <w:color w:val="008080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76A80253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 xml:space="preserve">  4）后台Java代码，参考如下：</w:t>
      </w:r>
    </w:p>
    <w:p w14:paraId="266E0EC8" w14:textId="133E2029" w:rsid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/>
          <w:kern w:val="2"/>
          <w:sz w:val="30"/>
        </w:rPr>
      </w:pPr>
      <w:r w:rsidRPr="005F77CF">
        <w:rPr>
          <w:rFonts w:ascii="黑体" w:eastAsia="黑体" w:hAnsi="Courier New" w:hint="eastAsia"/>
          <w:noProof/>
          <w:kern w:val="2"/>
          <w:sz w:val="30"/>
        </w:rPr>
        <w:lastRenderedPageBreak/>
        <w:drawing>
          <wp:inline distT="0" distB="0" distL="0" distR="0" wp14:anchorId="14DB6685" wp14:editId="7EA8318D">
            <wp:extent cx="5274310" cy="2934335"/>
            <wp:effectExtent l="0" t="0" r="2540" b="0"/>
            <wp:docPr id="84802038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038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F160" w14:textId="728ADF10" w:rsidR="009E0F05" w:rsidRPr="005F77CF" w:rsidRDefault="009E0F05" w:rsidP="009E0F05">
      <w:pPr>
        <w:widowControl w:val="0"/>
        <w:spacing w:line="360" w:lineRule="auto"/>
        <w:jc w:val="center"/>
        <w:rPr>
          <w:rFonts w:ascii="黑体" w:eastAsia="黑体" w:hAnsi="Courier New" w:hint="eastAsia"/>
          <w:kern w:val="2"/>
          <w:sz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9C58E7" wp14:editId="215E138F">
            <wp:extent cx="5274310" cy="6970395"/>
            <wp:effectExtent l="0" t="0" r="2540" b="1905"/>
            <wp:docPr id="767513829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3829" name="图片 1" descr="手机屏幕的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E665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程序5</w:t>
      </w:r>
    </w:p>
    <w:p w14:paraId="3348A56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04FF46A7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1.编写一个Android应用程序，使用SoundPool播放音频。</w:t>
      </w:r>
    </w:p>
    <w:p w14:paraId="50463867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30EEA90D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</w:rPr>
        <w:lastRenderedPageBreak/>
        <w:t>指导：</w:t>
      </w:r>
    </w:p>
    <w:p w14:paraId="4ED82533" w14:textId="77777777" w:rsidR="005F77CF" w:rsidRPr="005F77CF" w:rsidRDefault="005F77CF" w:rsidP="005F77CF">
      <w:pPr>
        <w:spacing w:beforeLines="50" w:before="156" w:afterLines="50" w:after="15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黑体" w:eastAsia="黑体" w:hAnsi="宋体" w:hint="eastAsia"/>
          <w:color w:val="000000"/>
          <w:sz w:val="28"/>
          <w:szCs w:val="28"/>
          <w:lang w:val="zh-CN"/>
        </w:rPr>
        <w:t>具体步骤如下</w:t>
      </w:r>
      <w:r w:rsidRPr="005F77CF">
        <w:rPr>
          <w:rFonts w:ascii="黑体" w:eastAsia="黑体" w:hAnsi="宋体" w:hint="eastAsia"/>
          <w:color w:val="000000"/>
          <w:sz w:val="28"/>
          <w:szCs w:val="28"/>
        </w:rPr>
        <w:t>：</w:t>
      </w:r>
    </w:p>
    <w:p w14:paraId="5517E852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1）在res文件夹中新建一个raw文件夹，将素材文件夹中的cuckoo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.wav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、doorbell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.wav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、phonebell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.wav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、ring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 xml:space="preserve">.wav 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、windbell</w:t>
      </w:r>
      <w:r w:rsidRPr="005F77CF">
        <w:rPr>
          <w:rFonts w:ascii="宋体" w:hAnsi="宋体"/>
          <w:b/>
          <w:color w:val="000000"/>
          <w:sz w:val="24"/>
          <w:szCs w:val="24"/>
          <w:lang w:val="zh-CN"/>
        </w:rPr>
        <w:t>.wav</w:t>
      </w: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复制到 raw文件夹中。</w:t>
      </w:r>
    </w:p>
    <w:p w14:paraId="113886FB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2)布局文件代码如下：</w:t>
      </w:r>
    </w:p>
    <w:p w14:paraId="409F01F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2F1AE56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35DE77C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32A505D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FDD39E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"horizontal"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&gt;</w:t>
      </w:r>
    </w:p>
    <w:p w14:paraId="6503535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BA13DB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03C8B0A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"@+id/button1"</w:t>
      </w:r>
    </w:p>
    <w:p w14:paraId="452CD79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457CA8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1701242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风铃声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21D51C8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07B5170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"@+id/button2"</w:t>
      </w:r>
    </w:p>
    <w:p w14:paraId="49413E2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6FA83D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33A0738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布谷鸟叫声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2D7C99C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2024F0D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"@+id/button3"</w:t>
      </w:r>
    </w:p>
    <w:p w14:paraId="443837C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3BBFC42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6D5BCC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门铃声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10B6F9C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5698191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"@+id/button4"</w:t>
      </w:r>
    </w:p>
    <w:p w14:paraId="24072EC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29A03D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299366B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电话声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16D8591E" w14:textId="77777777" w:rsidR="005F77CF" w:rsidRPr="005F77CF" w:rsidRDefault="005F77CF" w:rsidP="005F77CF">
      <w:pPr>
        <w:spacing w:beforeLines="50" w:before="156" w:afterLines="50" w:after="156"/>
        <w:ind w:firstLineChars="98" w:firstLine="196"/>
        <w:rPr>
          <w:rFonts w:ascii="黑体" w:eastAsia="黑体" w:hAnsi="宋体" w:hint="eastAsia"/>
          <w:color w:val="000000"/>
          <w:sz w:val="28"/>
          <w:szCs w:val="28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04DF9730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3）后台Java代码，参考如下：</w:t>
      </w:r>
    </w:p>
    <w:p w14:paraId="10B7C443" w14:textId="2B088CCF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noProof/>
          <w:color w:val="000000"/>
          <w:sz w:val="24"/>
          <w:szCs w:val="24"/>
          <w:lang w:val="zh-CN"/>
        </w:rPr>
        <w:lastRenderedPageBreak/>
        <w:drawing>
          <wp:inline distT="0" distB="0" distL="0" distR="0" wp14:anchorId="3FF8C645" wp14:editId="13BB0E11">
            <wp:extent cx="5274310" cy="3261995"/>
            <wp:effectExtent l="0" t="0" r="2540" b="0"/>
            <wp:docPr id="1014786057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86057" name="图片 1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FE2D" w14:textId="5DCED5FB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noProof/>
          <w:color w:val="000000"/>
          <w:sz w:val="24"/>
          <w:szCs w:val="24"/>
          <w:lang w:val="zh-CN"/>
        </w:rPr>
        <w:drawing>
          <wp:inline distT="0" distB="0" distL="0" distR="0" wp14:anchorId="45DB299F" wp14:editId="0A175415">
            <wp:extent cx="5274310" cy="3733165"/>
            <wp:effectExtent l="0" t="0" r="2540" b="635"/>
            <wp:docPr id="2120948649" name="图片 10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8649" name="图片 10" descr="表格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FB42" w14:textId="414B0B16" w:rsidR="005F77CF" w:rsidRPr="005F77CF" w:rsidRDefault="005F77CF" w:rsidP="005F77CF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noProof/>
          <w:color w:val="000000"/>
          <w:sz w:val="24"/>
          <w:szCs w:val="24"/>
          <w:lang w:val="zh-CN"/>
        </w:rPr>
        <w:drawing>
          <wp:inline distT="0" distB="0" distL="0" distR="0" wp14:anchorId="03D88977" wp14:editId="3C015C0E">
            <wp:extent cx="5274310" cy="1029335"/>
            <wp:effectExtent l="0" t="0" r="2540" b="0"/>
            <wp:docPr id="474544728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4728" name="图片 9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F702" w14:textId="67C16FAF" w:rsidR="005F77CF" w:rsidRPr="005F77CF" w:rsidRDefault="004747A0" w:rsidP="004747A0">
      <w:pPr>
        <w:widowControl w:val="0"/>
        <w:spacing w:line="360" w:lineRule="auto"/>
        <w:jc w:val="center"/>
        <w:rPr>
          <w:rFonts w:ascii="黑体" w:eastAsia="黑体" w:hint="eastAsia"/>
          <w:kern w:val="2"/>
          <w:sz w:val="30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E674BB" wp14:editId="62BFC6C4">
            <wp:extent cx="3741856" cy="7365509"/>
            <wp:effectExtent l="0" t="0" r="0" b="6985"/>
            <wp:docPr id="1574368271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68271" name="图片 1" descr="形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550" cy="7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CE0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78E60B1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程序6</w:t>
      </w:r>
    </w:p>
    <w:p w14:paraId="2C44BF4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646A2682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lastRenderedPageBreak/>
        <w:t>1.编写一个Android应用程序，使用MediaPlayer播放音频。</w:t>
      </w:r>
    </w:p>
    <w:p w14:paraId="575439C5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55390DA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kern w:val="2"/>
          <w:sz w:val="30"/>
          <w:lang w:val="en-US"/>
        </w:rPr>
        <w:t>指导：</w:t>
      </w:r>
    </w:p>
    <w:p w14:paraId="08CDF71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kern w:val="2"/>
          <w:sz w:val="30"/>
          <w:lang w:val="en-US"/>
        </w:rPr>
        <w:t>具体步骤如下：</w:t>
      </w:r>
    </w:p>
    <w:p w14:paraId="608D205E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1）在res文件夹中新建一个raw文件夹，将素材文件夹中的redsong.mp3复制到 raw文件夹中。</w:t>
      </w:r>
    </w:p>
    <w:p w14:paraId="211FAF62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2）布局文件代码如下：</w:t>
      </w:r>
    </w:p>
    <w:p w14:paraId="5798186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00ECB3B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13B6F88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D6826D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FA79B8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"vertical"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&gt;</w:t>
      </w:r>
    </w:p>
    <w:p w14:paraId="6C0664E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C5AE4F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TextView</w:t>
      </w:r>
      <w:proofErr w:type="spellEnd"/>
    </w:p>
    <w:p w14:paraId="560E9DC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"@+id/hint"</w:t>
      </w:r>
    </w:p>
    <w:p w14:paraId="09C821D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5DC78F5F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BD40DE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android:padding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"10px"</w:t>
      </w:r>
    </w:p>
    <w:p w14:paraId="2126EB7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单击</w:t>
      </w:r>
      <w:r w:rsidRPr="005F77CF">
        <w:rPr>
          <w:rFonts w:ascii="Courier New" w:hAnsi="Courier New" w:cs="Courier New"/>
          <w:i/>
          <w:iCs/>
          <w:color w:val="2A00FF"/>
        </w:rPr>
        <w:t>“</w:t>
      </w:r>
      <w:r w:rsidRPr="005F77CF">
        <w:rPr>
          <w:rFonts w:ascii="Courier New" w:hAnsi="Courier New" w:cs="Courier New"/>
          <w:i/>
          <w:iCs/>
          <w:color w:val="2A00FF"/>
        </w:rPr>
        <w:t>开始</w:t>
      </w:r>
      <w:r w:rsidRPr="005F77CF">
        <w:rPr>
          <w:rFonts w:ascii="Courier New" w:hAnsi="Courier New" w:cs="Courier New"/>
          <w:i/>
          <w:iCs/>
          <w:color w:val="2A00FF"/>
        </w:rPr>
        <w:t>”</w:t>
      </w:r>
      <w:r w:rsidRPr="005F77CF">
        <w:rPr>
          <w:rFonts w:ascii="Courier New" w:hAnsi="Courier New" w:cs="Courier New"/>
          <w:i/>
          <w:iCs/>
          <w:color w:val="2A00FF"/>
        </w:rPr>
        <w:t>按钮播放音频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6D2491D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2EFCD6B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</w:p>
    <w:p w14:paraId="34C678C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"@+id/linearLayout1"</w:t>
      </w:r>
    </w:p>
    <w:p w14:paraId="3D13867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match_parent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311B455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&gt;</w:t>
      </w:r>
    </w:p>
    <w:p w14:paraId="7E403C4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01562F1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"@+id/button1"</w:t>
      </w:r>
    </w:p>
    <w:p w14:paraId="6258519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13F642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27F1FDF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播放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09A9BA3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F5A7C2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5D5963F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"@+id/button2"</w:t>
      </w:r>
    </w:p>
    <w:p w14:paraId="495BFFD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697305D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CB4EDE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android:enabled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"false"</w:t>
      </w:r>
    </w:p>
    <w:p w14:paraId="441802C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暂停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68302F6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1B96DCA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059BDDE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"@+id/button3"</w:t>
      </w:r>
    </w:p>
    <w:p w14:paraId="479C4AE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51F20F94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4E4C792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android:enabled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"false"</w:t>
      </w:r>
    </w:p>
    <w:p w14:paraId="66D1C07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停止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008080"/>
        </w:rPr>
        <w:t>/&gt;</w:t>
      </w:r>
    </w:p>
    <w:p w14:paraId="17D063A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308BC4C7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Courier New" w:hAnsi="Courier New" w:cs="Courier New" w:hint="eastAsia"/>
          <w:color w:val="008080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7D08C83A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宋体" w:hint="eastAsia"/>
          <w:color w:val="000000"/>
          <w:sz w:val="28"/>
          <w:szCs w:val="28"/>
        </w:rPr>
      </w:pPr>
    </w:p>
    <w:p w14:paraId="54F65347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3）后台Java代码，参考如下：</w:t>
      </w:r>
    </w:p>
    <w:p w14:paraId="08E5AE87" w14:textId="678420B8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251E3F66" wp14:editId="1B35684B">
            <wp:extent cx="5274310" cy="3102610"/>
            <wp:effectExtent l="0" t="0" r="2540" b="2540"/>
            <wp:docPr id="845631543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1543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B73" w14:textId="784FC8E2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1472E321" wp14:editId="6AEECB9A">
            <wp:extent cx="5274310" cy="2287905"/>
            <wp:effectExtent l="0" t="0" r="2540" b="0"/>
            <wp:docPr id="1107615534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5534" name="图片 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03A3" w14:textId="5BCCE41A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lastRenderedPageBreak/>
        <w:drawing>
          <wp:inline distT="0" distB="0" distL="0" distR="0" wp14:anchorId="16802FE0" wp14:editId="6605C249">
            <wp:extent cx="5274310" cy="2832100"/>
            <wp:effectExtent l="0" t="0" r="2540" b="6350"/>
            <wp:docPr id="1962497248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7248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5D9A" w14:textId="3C96A6A1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drawing>
          <wp:inline distT="0" distB="0" distL="0" distR="0" wp14:anchorId="4EB95168" wp14:editId="05FB67BB">
            <wp:extent cx="5160010" cy="2036445"/>
            <wp:effectExtent l="0" t="0" r="2540" b="1905"/>
            <wp:docPr id="1207176483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76483" name="图片 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ED18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  <w:lang w:val="en-US"/>
        </w:rPr>
      </w:pPr>
    </w:p>
    <w:p w14:paraId="09F94087" w14:textId="44CCA72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Ansi="Courier New" w:hint="eastAsia"/>
          <w:noProof/>
          <w:kern w:val="2"/>
          <w:sz w:val="30"/>
          <w:lang w:val="en-US"/>
        </w:rPr>
        <w:lastRenderedPageBreak/>
        <w:drawing>
          <wp:inline distT="0" distB="0" distL="0" distR="0" wp14:anchorId="3674E2FD" wp14:editId="18C7120E">
            <wp:extent cx="5201285" cy="3639820"/>
            <wp:effectExtent l="0" t="0" r="0" b="0"/>
            <wp:docPr id="1544115755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5755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20A8" w14:textId="45B8DD53" w:rsid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123A404E" w14:textId="27531E2F" w:rsidR="004747A0" w:rsidRPr="005F77CF" w:rsidRDefault="004747A0" w:rsidP="00EA7AB8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D6F46E8" wp14:editId="4902DA3E">
            <wp:simplePos x="0" y="0"/>
            <wp:positionH relativeFrom="page">
              <wp:posOffset>4967188</wp:posOffset>
            </wp:positionH>
            <wp:positionV relativeFrom="paragraph">
              <wp:posOffset>565038</wp:posOffset>
            </wp:positionV>
            <wp:extent cx="2058670" cy="4122420"/>
            <wp:effectExtent l="0" t="0" r="0" b="0"/>
            <wp:wrapSquare wrapText="bothSides"/>
            <wp:docPr id="1270053790" name="图片 1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3790" name="图片 1" descr="电子设备的屏幕&#10;&#10;描述已自动生成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766ECCD" wp14:editId="34E1799A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2115185" cy="4142105"/>
            <wp:effectExtent l="0" t="0" r="0" b="0"/>
            <wp:wrapSquare wrapText="bothSides"/>
            <wp:docPr id="1223940681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40681" name="图片 1" descr="形状&#10;&#10;描述已自动生成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1DF65B3" wp14:editId="39F987F4">
            <wp:simplePos x="0" y="0"/>
            <wp:positionH relativeFrom="margin">
              <wp:posOffset>-649410</wp:posOffset>
            </wp:positionH>
            <wp:positionV relativeFrom="paragraph">
              <wp:posOffset>518074</wp:posOffset>
            </wp:positionV>
            <wp:extent cx="2125345" cy="4171950"/>
            <wp:effectExtent l="0" t="0" r="8255" b="0"/>
            <wp:wrapSquare wrapText="bothSides"/>
            <wp:docPr id="89713648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3648" name="图片 1" descr="形状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AADE9" w14:textId="1019239F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程序7</w:t>
      </w:r>
    </w:p>
    <w:p w14:paraId="7BFEBE86" w14:textId="1ACF1ABE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要求：</w:t>
      </w:r>
    </w:p>
    <w:p w14:paraId="76E016AF" w14:textId="75130E7E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1.编写一个Android应用程序，编写一个Android应用程序，使用MediaPlayer+SurfaceView播放视频。</w:t>
      </w:r>
    </w:p>
    <w:p w14:paraId="0DD32918" w14:textId="77777777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2.在空白处画出运行效果图。</w:t>
      </w:r>
    </w:p>
    <w:p w14:paraId="78DC3862" w14:textId="5515D546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 xml:space="preserve">指导： </w:t>
      </w:r>
    </w:p>
    <w:p w14:paraId="336C106C" w14:textId="35D82BA3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具体步骤如下：</w:t>
      </w:r>
    </w:p>
    <w:p w14:paraId="53BECCC9" w14:textId="4950A1B0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1）需要将某个视频文件导入到你手机SD卡中，例如把素材中的“beargolf.mp4”导入到手机的SD卡中</w:t>
      </w:r>
    </w:p>
    <w:p w14:paraId="59C314C8" w14:textId="5402CA72" w:rsidR="005F77CF" w:rsidRPr="005F77CF" w:rsidRDefault="005F77CF" w:rsidP="005F77CF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5F77CF">
        <w:rPr>
          <w:rFonts w:ascii="宋体" w:hAnsi="宋体" w:hint="eastAsia"/>
          <w:b/>
          <w:color w:val="000000"/>
          <w:sz w:val="24"/>
          <w:szCs w:val="24"/>
          <w:lang w:val="zh-CN"/>
        </w:rPr>
        <w:t>2）布局文件代码如下：</w:t>
      </w:r>
    </w:p>
    <w:p w14:paraId="2C012DB9" w14:textId="53741385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&lt;?</w:t>
      </w:r>
      <w:r w:rsidRPr="005F77CF">
        <w:rPr>
          <w:rFonts w:ascii="Courier New" w:hAnsi="Courier New" w:cs="Courier New"/>
          <w:color w:val="3F7F7F"/>
        </w:rPr>
        <w:t>xml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version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"1.0"</w:t>
      </w:r>
      <w:r w:rsidRPr="005F77CF">
        <w:rPr>
          <w:rFonts w:ascii="Courier New" w:hAnsi="Courier New" w:cs="Courier New"/>
        </w:rPr>
        <w:t xml:space="preserve"> </w:t>
      </w:r>
      <w:r w:rsidRPr="005F77CF">
        <w:rPr>
          <w:rFonts w:ascii="Courier New" w:hAnsi="Courier New" w:cs="Courier New"/>
          <w:color w:val="7F007F"/>
        </w:rPr>
        <w:t>encoding</w:t>
      </w:r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"utf-8"</w:t>
      </w:r>
      <w:r w:rsidRPr="005F77CF">
        <w:rPr>
          <w:rFonts w:ascii="Courier New" w:hAnsi="Courier New" w:cs="Courier New"/>
          <w:color w:val="008080"/>
        </w:rPr>
        <w:t>?&gt;</w:t>
      </w:r>
    </w:p>
    <w:p w14:paraId="4443EFB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apk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/res/android"</w:t>
      </w:r>
    </w:p>
    <w:p w14:paraId="7D5033B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"vertical"</w:t>
      </w:r>
    </w:p>
    <w:p w14:paraId="08DC02F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7B6991E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1C0FD15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&gt;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>添加一个垂直的线性布局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25DDEE7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SurfaceView</w:t>
      </w:r>
      <w:proofErr w:type="spellEnd"/>
      <w:r w:rsidRPr="005F77CF">
        <w:rPr>
          <w:rFonts w:ascii="Courier New" w:hAnsi="Courier New" w:cs="Courier New"/>
        </w:rPr>
        <w:t xml:space="preserve"> </w:t>
      </w:r>
    </w:p>
    <w:p w14:paraId="4E11FD22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surfaceView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2328DA25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"320px"</w:t>
      </w:r>
      <w:r w:rsidRPr="005F77CF">
        <w:rPr>
          <w:rFonts w:ascii="Courier New" w:hAnsi="Courier New" w:cs="Courier New"/>
        </w:rPr>
        <w:t xml:space="preserve"> </w:t>
      </w:r>
    </w:p>
    <w:p w14:paraId="71457A48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"240px"</w:t>
      </w:r>
      <w:r w:rsidRPr="005F77CF">
        <w:rPr>
          <w:rFonts w:ascii="Courier New" w:hAnsi="Courier New" w:cs="Courier New"/>
        </w:rPr>
        <w:t xml:space="preserve"> </w:t>
      </w:r>
    </w:p>
    <w:p w14:paraId="117108E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>添加一个</w:t>
      </w:r>
      <w:proofErr w:type="spellStart"/>
      <w:r w:rsidRPr="005F77CF">
        <w:rPr>
          <w:rFonts w:ascii="Courier New" w:hAnsi="Courier New" w:cs="Courier New"/>
          <w:color w:val="3F5FBF"/>
        </w:rPr>
        <w:t>SurfaceView</w:t>
      </w:r>
      <w:proofErr w:type="spellEnd"/>
      <w:r w:rsidRPr="005F77CF">
        <w:rPr>
          <w:rFonts w:ascii="Courier New" w:hAnsi="Courier New" w:cs="Courier New"/>
          <w:color w:val="3F5FBF"/>
        </w:rPr>
        <w:t>用于播放视频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386E68C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8080"/>
        </w:rPr>
        <w:t>&lt;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</w:rPr>
        <w:t xml:space="preserve"> </w:t>
      </w:r>
    </w:p>
    <w:p w14:paraId="7EB71167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50239E9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01870E26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    </w:t>
      </w:r>
      <w:r w:rsidRPr="005F77CF">
        <w:rPr>
          <w:rFonts w:ascii="Courier New" w:hAnsi="Courier New" w:cs="Courier New"/>
          <w:color w:val="008080"/>
        </w:rPr>
        <w:t>&gt;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>添加一个线性布局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353689B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    </w:t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084F11E0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  <w:t xml:space="preserve"> </w:t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"@+id/play2_Button"</w:t>
      </w:r>
    </w:p>
    <w:p w14:paraId="5C6D60C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</w:p>
    <w:p w14:paraId="6B27974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</w:p>
    <w:p w14:paraId="68E3C8F3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播放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05A0EED1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</w:t>
      </w:r>
      <w:r w:rsidRPr="005F77CF">
        <w:rPr>
          <w:rFonts w:ascii="Courier New" w:hAnsi="Courier New" w:cs="Courier New"/>
        </w:rPr>
        <w:tab/>
        <w:t xml:space="preserve"> </w:t>
      </w:r>
      <w:r w:rsidRPr="005F77CF">
        <w:rPr>
          <w:rFonts w:ascii="Courier New" w:hAnsi="Courier New" w:cs="Courier New"/>
        </w:rPr>
        <w:tab/>
        <w:t xml:space="preserve">    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>添加一个按钮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09F687EB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8080"/>
        </w:rPr>
        <w:t>&lt;</w:t>
      </w:r>
      <w:r w:rsidRPr="005F77CF">
        <w:rPr>
          <w:rFonts w:ascii="Courier New" w:hAnsi="Courier New" w:cs="Courier New"/>
          <w:color w:val="3F7F7F"/>
        </w:rPr>
        <w:t>Button</w:t>
      </w:r>
    </w:p>
    <w:p w14:paraId="51C8FA7E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android:id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"@+id/pause2_Button"</w:t>
      </w:r>
    </w:p>
    <w:p w14:paraId="263E8F7D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_width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</w:p>
    <w:p w14:paraId="49136E7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proofErr w:type="gramStart"/>
      <w:r w:rsidRPr="005F77CF">
        <w:rPr>
          <w:rFonts w:ascii="Courier New" w:hAnsi="Courier New" w:cs="Courier New"/>
          <w:color w:val="7F007F"/>
        </w:rPr>
        <w:t>android:layout</w:t>
      </w:r>
      <w:proofErr w:type="gramEnd"/>
      <w:r w:rsidRPr="005F77CF">
        <w:rPr>
          <w:rFonts w:ascii="Courier New" w:hAnsi="Courier New" w:cs="Courier New"/>
          <w:color w:val="7F007F"/>
        </w:rPr>
        <w:t>_height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proofErr w:type="spellStart"/>
      <w:r w:rsidRPr="005F77CF"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</w:rPr>
        <w:t xml:space="preserve"> </w:t>
      </w:r>
    </w:p>
    <w:p w14:paraId="0981FD6A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lastRenderedPageBreak/>
        <w:t xml:space="preserve">    </w:t>
      </w:r>
      <w:r w:rsidRPr="005F77CF">
        <w:rPr>
          <w:rFonts w:ascii="Courier New" w:hAnsi="Courier New" w:cs="Courier New"/>
        </w:rPr>
        <w:tab/>
      </w:r>
      <w:r w:rsidRPr="005F77CF">
        <w:rPr>
          <w:rFonts w:ascii="Courier New" w:hAnsi="Courier New" w:cs="Courier New"/>
        </w:rPr>
        <w:tab/>
      </w:r>
      <w:proofErr w:type="spellStart"/>
      <w:r w:rsidRPr="005F77CF">
        <w:rPr>
          <w:rFonts w:ascii="Courier New" w:hAnsi="Courier New" w:cs="Courier New"/>
          <w:color w:val="7F007F"/>
        </w:rPr>
        <w:t>android:text</w:t>
      </w:r>
      <w:proofErr w:type="spellEnd"/>
      <w:r w:rsidRPr="005F77CF">
        <w:rPr>
          <w:rFonts w:ascii="Courier New" w:hAnsi="Courier New" w:cs="Courier New"/>
          <w:color w:val="000000"/>
        </w:rPr>
        <w:t>=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  <w:r w:rsidRPr="005F77CF">
        <w:rPr>
          <w:rFonts w:ascii="Courier New" w:hAnsi="Courier New" w:cs="Courier New"/>
          <w:i/>
          <w:iCs/>
          <w:color w:val="2A00FF"/>
        </w:rPr>
        <w:t>暂停</w:t>
      </w:r>
      <w:r w:rsidRPr="005F77CF">
        <w:rPr>
          <w:rFonts w:ascii="Courier New" w:hAnsi="Courier New" w:cs="Courier New"/>
          <w:i/>
          <w:iCs/>
          <w:color w:val="2A00FF"/>
        </w:rPr>
        <w:t>"</w:t>
      </w:r>
    </w:p>
    <w:p w14:paraId="5AE37CBC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</w:rPr>
        <w:t xml:space="preserve">   </w:t>
      </w:r>
      <w:r w:rsidRPr="005F77CF">
        <w:rPr>
          <w:rFonts w:ascii="Courier New" w:hAnsi="Courier New" w:cs="Courier New"/>
        </w:rPr>
        <w:tab/>
        <w:t xml:space="preserve"> </w:t>
      </w:r>
      <w:r w:rsidRPr="005F77CF">
        <w:rPr>
          <w:rFonts w:ascii="Courier New" w:hAnsi="Courier New" w:cs="Courier New"/>
        </w:rPr>
        <w:tab/>
        <w:t xml:space="preserve">    </w:t>
      </w:r>
      <w:r w:rsidRPr="005F77CF">
        <w:rPr>
          <w:rFonts w:ascii="Courier New" w:hAnsi="Courier New" w:cs="Courier New"/>
          <w:color w:val="008080"/>
        </w:rPr>
        <w:t>/&gt;</w:t>
      </w:r>
      <w:r w:rsidRPr="005F77CF">
        <w:rPr>
          <w:rFonts w:ascii="Courier New" w:hAnsi="Courier New" w:cs="Courier New"/>
          <w:color w:val="000000"/>
        </w:rPr>
        <w:t xml:space="preserve"> </w:t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r w:rsidRPr="005F77CF">
        <w:rPr>
          <w:rFonts w:ascii="Courier New" w:hAnsi="Courier New" w:cs="Courier New"/>
          <w:color w:val="000000"/>
        </w:rPr>
        <w:tab/>
      </w:r>
      <w:proofErr w:type="gramStart"/>
      <w:r w:rsidRPr="005F77CF">
        <w:rPr>
          <w:rFonts w:ascii="Courier New" w:hAnsi="Courier New" w:cs="Courier New"/>
          <w:color w:val="3F5FBF"/>
        </w:rPr>
        <w:t>&lt;!--</w:t>
      </w:r>
      <w:proofErr w:type="gramEnd"/>
      <w:r w:rsidRPr="005F77CF">
        <w:rPr>
          <w:rFonts w:ascii="Courier New" w:hAnsi="Courier New" w:cs="Courier New"/>
          <w:color w:val="3F5FBF"/>
        </w:rPr>
        <w:t>添加一个按钮</w:t>
      </w:r>
      <w:r w:rsidRPr="005F77CF">
        <w:rPr>
          <w:rFonts w:ascii="Courier New" w:hAnsi="Courier New" w:cs="Courier New"/>
          <w:color w:val="3F5FBF"/>
        </w:rPr>
        <w:t xml:space="preserve"> --&gt;</w:t>
      </w:r>
    </w:p>
    <w:p w14:paraId="64351F19" w14:textId="77777777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5F77CF">
        <w:rPr>
          <w:rFonts w:ascii="Courier New" w:hAnsi="Courier New" w:cs="Courier New"/>
          <w:color w:val="000000"/>
        </w:rPr>
        <w:t xml:space="preserve">     </w:t>
      </w: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  <w:r w:rsidRPr="005F77CF">
        <w:rPr>
          <w:rFonts w:ascii="Courier New" w:hAnsi="Courier New" w:cs="Courier New"/>
          <w:color w:val="000000"/>
        </w:rPr>
        <w:t xml:space="preserve">    </w:t>
      </w:r>
    </w:p>
    <w:p w14:paraId="64F6E40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Courier New" w:hAnsi="Courier New" w:cs="Courier New"/>
          <w:color w:val="008080"/>
        </w:rPr>
        <w:t>&lt;/</w:t>
      </w:r>
      <w:proofErr w:type="spellStart"/>
      <w:r w:rsidRPr="005F77CF">
        <w:rPr>
          <w:rFonts w:ascii="Courier New" w:hAnsi="Courier New" w:cs="Courier New"/>
          <w:color w:val="3F7F7F"/>
        </w:rPr>
        <w:t>LinearLayout</w:t>
      </w:r>
      <w:proofErr w:type="spellEnd"/>
      <w:r w:rsidRPr="005F77CF">
        <w:rPr>
          <w:rFonts w:ascii="Courier New" w:hAnsi="Courier New" w:cs="Courier New"/>
          <w:color w:val="008080"/>
        </w:rPr>
        <w:t>&gt;</w:t>
      </w:r>
    </w:p>
    <w:p w14:paraId="6E96307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</w:rPr>
      </w:pPr>
      <w:r w:rsidRPr="005F77CF">
        <w:rPr>
          <w:rFonts w:ascii="黑体" w:eastAsia="黑体" w:hAnsi="Courier New" w:hint="eastAsia"/>
          <w:kern w:val="2"/>
          <w:sz w:val="30"/>
        </w:rPr>
        <w:t xml:space="preserve">   3）后台Java代码，参考如下：</w:t>
      </w:r>
    </w:p>
    <w:p w14:paraId="12CD215E" w14:textId="7D37C2CE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 w:hint="eastAsia"/>
          <w:kern w:val="2"/>
          <w:sz w:val="30"/>
        </w:rPr>
      </w:pPr>
      <w:r w:rsidRPr="005F77CF">
        <w:rPr>
          <w:rFonts w:ascii="黑体" w:eastAsia="黑体" w:hAnsi="Courier New" w:hint="eastAsia"/>
          <w:noProof/>
          <w:kern w:val="2"/>
          <w:sz w:val="30"/>
        </w:rPr>
        <w:drawing>
          <wp:inline distT="0" distB="0" distL="0" distR="0" wp14:anchorId="3D34E671" wp14:editId="280C6181">
            <wp:extent cx="5274310" cy="3060065"/>
            <wp:effectExtent l="0" t="0" r="2540" b="6985"/>
            <wp:docPr id="808721469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21469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BD2E" w14:textId="561E880D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</w:rPr>
      </w:pPr>
      <w:r w:rsidRPr="005F77CF">
        <w:rPr>
          <w:rFonts w:ascii="黑体" w:eastAsia="黑体" w:hAnsi="Courier New" w:hint="eastAsia"/>
          <w:noProof/>
          <w:kern w:val="2"/>
          <w:sz w:val="30"/>
        </w:rPr>
        <w:drawing>
          <wp:inline distT="0" distB="0" distL="0" distR="0" wp14:anchorId="3179516C" wp14:editId="7E055119">
            <wp:extent cx="5274310" cy="2648585"/>
            <wp:effectExtent l="0" t="0" r="2540" b="0"/>
            <wp:docPr id="1658339400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9400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8A18" w14:textId="19EFC21E" w:rsidR="005F77CF" w:rsidRPr="005F77CF" w:rsidRDefault="005F77CF" w:rsidP="005F77CF">
      <w:pPr>
        <w:autoSpaceDE w:val="0"/>
        <w:autoSpaceDN w:val="0"/>
        <w:adjustRightInd w:val="0"/>
        <w:rPr>
          <w:rFonts w:ascii="Courier New" w:hAnsi="Courier New" w:cs="Courier New" w:hint="eastAsia"/>
          <w:color w:val="008080"/>
        </w:rPr>
      </w:pPr>
      <w:r w:rsidRPr="005F77CF">
        <w:rPr>
          <w:rFonts w:ascii="Courier New" w:hAnsi="Courier New" w:cs="Courier New" w:hint="eastAsia"/>
          <w:noProof/>
          <w:color w:val="008080"/>
        </w:rPr>
        <w:lastRenderedPageBreak/>
        <w:drawing>
          <wp:inline distT="0" distB="0" distL="0" distR="0" wp14:anchorId="163563F2" wp14:editId="1AA75767">
            <wp:extent cx="5274310" cy="2642235"/>
            <wp:effectExtent l="0" t="0" r="2540" b="5715"/>
            <wp:docPr id="6769198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1983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8246" w14:textId="5781ECBF" w:rsidR="005F77CF" w:rsidRPr="005F77CF" w:rsidRDefault="00C40E36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FC6E4E2" wp14:editId="2E644E83">
            <wp:simplePos x="0" y="0"/>
            <wp:positionH relativeFrom="margin">
              <wp:align>right</wp:align>
            </wp:positionH>
            <wp:positionV relativeFrom="paragraph">
              <wp:posOffset>55031</wp:posOffset>
            </wp:positionV>
            <wp:extent cx="2479675" cy="4805680"/>
            <wp:effectExtent l="0" t="0" r="0" b="0"/>
            <wp:wrapSquare wrapText="bothSides"/>
            <wp:docPr id="14151652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5293" name="图片 1" descr="图形用户界面, 应用程序&#10;&#10;描述已自动生成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5874144E" wp14:editId="5924D121">
            <wp:simplePos x="0" y="0"/>
            <wp:positionH relativeFrom="column">
              <wp:posOffset>-346511</wp:posOffset>
            </wp:positionH>
            <wp:positionV relativeFrom="paragraph">
              <wp:posOffset>76208</wp:posOffset>
            </wp:positionV>
            <wp:extent cx="2288540" cy="4615180"/>
            <wp:effectExtent l="0" t="0" r="0" b="0"/>
            <wp:wrapSquare wrapText="bothSides"/>
            <wp:docPr id="129746689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6898" name="图片 1" descr="电脑萤幕的截图&#10;&#10;描述已自动生成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F36D" w14:textId="14EFE462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27560740" w14:textId="2DDE45B5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62EAF019" w14:textId="6831AC4E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180B6DC4" w14:textId="2246097E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5DD76980" w14:textId="3D7C9E7D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45006F5D" w14:textId="2DFA244D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3D75FE01" w14:textId="77777777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3DCCC0FE" w14:textId="4D7B19FB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7B08699E" w14:textId="3F669484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0E5E3A0B" w14:textId="1C0207BF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2DFD0247" w14:textId="28594C01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5347F46E" w14:textId="1E87314B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5C95B058" w14:textId="77777777" w:rsidR="00EA7AB8" w:rsidRDefault="00EA7AB8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30"/>
          <w:lang w:val="en-US"/>
        </w:rPr>
      </w:pPr>
    </w:p>
    <w:p w14:paraId="586182B5" w14:textId="77777777" w:rsidR="00EA7AB8" w:rsidRDefault="00EA7AB8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5C47A32D" w14:textId="777ED941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四、习题</w:t>
      </w:r>
    </w:p>
    <w:p w14:paraId="434BD6FB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 xml:space="preserve">1.如何设置画笔的颜色、笔触的宽度？如何绘制一个实心矩形？如何绘制字体大小为25的一行文本？如何绘制路径？ </w:t>
      </w:r>
    </w:p>
    <w:p w14:paraId="67B11E02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5F77CF">
        <w:rPr>
          <w:rFonts w:ascii="黑体" w:eastAsia="黑体"/>
          <w:b/>
          <w:bCs/>
          <w:kern w:val="2"/>
          <w:sz w:val="24"/>
          <w:szCs w:val="24"/>
        </w:rPr>
        <w:t>（1）设置画笔颜色和笔触宽度</w:t>
      </w:r>
    </w:p>
    <w:p w14:paraId="10D91197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72847FA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在 Android 开发中，通常使用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Paint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类来操作画笔。以下是设置画笔颜色和笔触宽度的方法：</w:t>
      </w:r>
    </w:p>
    <w:p w14:paraId="60232E65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29D895FA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 xml:space="preserve">Paint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paint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5F77CF">
        <w:rPr>
          <w:rFonts w:ascii="黑体" w:eastAsia="黑体"/>
          <w:kern w:val="2"/>
          <w:sz w:val="24"/>
          <w:szCs w:val="24"/>
        </w:rPr>
        <w:t>Paint(</w:t>
      </w:r>
      <w:proofErr w:type="gramEnd"/>
      <w:r w:rsidRPr="005F77CF">
        <w:rPr>
          <w:rFonts w:ascii="黑体" w:eastAsia="黑体"/>
          <w:kern w:val="2"/>
          <w:sz w:val="24"/>
          <w:szCs w:val="24"/>
        </w:rPr>
        <w:t>);</w:t>
      </w:r>
    </w:p>
    <w:p w14:paraId="74FE5CC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设置颜色，例如设置为红色，有多种方式，以下是常见的几种</w:t>
      </w:r>
    </w:p>
    <w:p w14:paraId="5D393626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方式</w:t>
      </w:r>
      <w:proofErr w:type="gramStart"/>
      <w:r w:rsidRPr="005F77CF">
        <w:rPr>
          <w:rFonts w:ascii="黑体" w:eastAsia="黑体"/>
          <w:kern w:val="2"/>
          <w:sz w:val="24"/>
          <w:szCs w:val="24"/>
        </w:rPr>
        <w:t>一</w:t>
      </w:r>
      <w:proofErr w:type="gramEnd"/>
      <w:r w:rsidRPr="005F77CF">
        <w:rPr>
          <w:rFonts w:ascii="黑体" w:eastAsia="黑体"/>
          <w:kern w:val="2"/>
          <w:sz w:val="24"/>
          <w:szCs w:val="24"/>
        </w:rPr>
        <w:t>：使用 Color 类中预定义的颜色常量</w:t>
      </w:r>
    </w:p>
    <w:p w14:paraId="76DF282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5F77CF">
        <w:rPr>
          <w:rFonts w:ascii="黑体" w:eastAsia="黑体"/>
          <w:kern w:val="2"/>
          <w:sz w:val="24"/>
          <w:szCs w:val="24"/>
        </w:rPr>
        <w:t>paint.setColor</w:t>
      </w:r>
      <w:proofErr w:type="spellEnd"/>
      <w:proofErr w:type="gramEnd"/>
      <w:r w:rsidRPr="005F77CF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Color.RED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);</w:t>
      </w:r>
    </w:p>
    <w:p w14:paraId="6A13F33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方式二：通过 RGB 值来设置颜色，参数分别为红、绿、蓝分量（取值范围0-255）</w:t>
      </w:r>
    </w:p>
    <w:p w14:paraId="1A65CAC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5F77CF">
        <w:rPr>
          <w:rFonts w:ascii="黑体" w:eastAsia="黑体"/>
          <w:kern w:val="2"/>
          <w:sz w:val="24"/>
          <w:szCs w:val="24"/>
        </w:rPr>
        <w:t>paint.setColor</w:t>
      </w:r>
      <w:proofErr w:type="spellEnd"/>
      <w:proofErr w:type="gramEnd"/>
      <w:r w:rsidRPr="005F77CF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Color.rgb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(255, 0, 0)); </w:t>
      </w:r>
    </w:p>
    <w:p w14:paraId="4E206F82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设置笔触宽度，单位为像素，例如设置宽度为 5 像素</w:t>
      </w:r>
    </w:p>
    <w:p w14:paraId="4D62B1C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5F77CF">
        <w:rPr>
          <w:rFonts w:ascii="黑体" w:eastAsia="黑体"/>
          <w:kern w:val="2"/>
          <w:sz w:val="24"/>
          <w:szCs w:val="24"/>
        </w:rPr>
        <w:t>paint.setStrokeWidth</w:t>
      </w:r>
      <w:proofErr w:type="spellEnd"/>
      <w:proofErr w:type="gramEnd"/>
      <w:r w:rsidRPr="005F77CF">
        <w:rPr>
          <w:rFonts w:ascii="黑体" w:eastAsia="黑体"/>
          <w:kern w:val="2"/>
          <w:sz w:val="24"/>
          <w:szCs w:val="24"/>
        </w:rPr>
        <w:t>(5);</w:t>
      </w:r>
    </w:p>
    <w:p w14:paraId="5E4C150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5F77CF">
        <w:rPr>
          <w:rFonts w:ascii="黑体" w:eastAsia="黑体"/>
          <w:b/>
          <w:bCs/>
          <w:kern w:val="2"/>
          <w:sz w:val="24"/>
          <w:szCs w:val="24"/>
        </w:rPr>
        <w:t>（2）绘制实心矩形</w:t>
      </w:r>
    </w:p>
    <w:p w14:paraId="27CFD502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6B2B864A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可以使用</w:t>
      </w:r>
      <w:r w:rsidRPr="005F77CF">
        <w:rPr>
          <w:rFonts w:ascii="黑体" w:eastAsia="黑体"/>
          <w:kern w:val="2"/>
          <w:sz w:val="24"/>
          <w:szCs w:val="24"/>
        </w:rPr>
        <w:t> 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RectF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类定义矩形的区域，然后结合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Paint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类和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Canvas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类来绘制实心矩形，示例代码如下：</w:t>
      </w:r>
    </w:p>
    <w:p w14:paraId="7FCBB98B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72A44F9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 xml:space="preserve">Paint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paint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5F77CF">
        <w:rPr>
          <w:rFonts w:ascii="黑体" w:eastAsia="黑体"/>
          <w:kern w:val="2"/>
          <w:sz w:val="24"/>
          <w:szCs w:val="24"/>
        </w:rPr>
        <w:t>Paint(</w:t>
      </w:r>
      <w:proofErr w:type="gramEnd"/>
      <w:r w:rsidRPr="005F77CF">
        <w:rPr>
          <w:rFonts w:ascii="黑体" w:eastAsia="黑体"/>
          <w:kern w:val="2"/>
          <w:sz w:val="24"/>
          <w:szCs w:val="24"/>
        </w:rPr>
        <w:t>);</w:t>
      </w:r>
    </w:p>
    <w:p w14:paraId="248D3AE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设置为填充样式，绘制实心图形</w:t>
      </w:r>
    </w:p>
    <w:p w14:paraId="591A7A6D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5F77CF">
        <w:rPr>
          <w:rFonts w:ascii="黑体" w:eastAsia="黑体"/>
          <w:kern w:val="2"/>
          <w:sz w:val="24"/>
          <w:szCs w:val="24"/>
        </w:rPr>
        <w:t>paint.setStyle</w:t>
      </w:r>
      <w:proofErr w:type="spellEnd"/>
      <w:proofErr w:type="gramEnd"/>
      <w:r w:rsidRPr="005F77CF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Paint.Style.FILL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); </w:t>
      </w:r>
    </w:p>
    <w:p w14:paraId="67D789C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RectF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rect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= new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RectF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(100, 100, 200, 200); // 定义矩形左上角坐标（100,100）和右下角坐标（200,200）</w:t>
      </w:r>
    </w:p>
    <w:p w14:paraId="52CC8901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 xml:space="preserve">Canvas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canvas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; // 获取到有效的 Canvas 对象，例如在自定义 View 的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lastRenderedPageBreak/>
        <w:t>onDraw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方法中传入的 canvas</w:t>
      </w:r>
    </w:p>
    <w:p w14:paraId="0BB0C7A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5F77CF">
        <w:rPr>
          <w:rFonts w:ascii="黑体" w:eastAsia="黑体"/>
          <w:kern w:val="2"/>
          <w:sz w:val="24"/>
          <w:szCs w:val="24"/>
        </w:rPr>
        <w:t>canvas.drawRect</w:t>
      </w:r>
      <w:proofErr w:type="spellEnd"/>
      <w:proofErr w:type="gramEnd"/>
      <w:r w:rsidRPr="005F77CF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rect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, paint);</w:t>
      </w:r>
    </w:p>
    <w:p w14:paraId="17E9094C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5F77CF">
        <w:rPr>
          <w:rFonts w:ascii="黑体" w:eastAsia="黑体"/>
          <w:b/>
          <w:bCs/>
          <w:kern w:val="2"/>
          <w:sz w:val="24"/>
          <w:szCs w:val="24"/>
        </w:rPr>
        <w:t>（3）绘制字体大小为 25 的一行文本</w:t>
      </w:r>
    </w:p>
    <w:p w14:paraId="62166D18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11640C4F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同样借助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Paint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类来设置文本相关属性，再通过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Canvas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类绘制，代码示例如下：</w:t>
      </w:r>
    </w:p>
    <w:p w14:paraId="4638FD5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7750B121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 xml:space="preserve">Paint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paintText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5F77CF">
        <w:rPr>
          <w:rFonts w:ascii="黑体" w:eastAsia="黑体"/>
          <w:kern w:val="2"/>
          <w:sz w:val="24"/>
          <w:szCs w:val="24"/>
        </w:rPr>
        <w:t>Paint(</w:t>
      </w:r>
      <w:proofErr w:type="gramEnd"/>
      <w:r w:rsidRPr="005F77CF">
        <w:rPr>
          <w:rFonts w:ascii="黑体" w:eastAsia="黑体"/>
          <w:kern w:val="2"/>
          <w:sz w:val="24"/>
          <w:szCs w:val="24"/>
        </w:rPr>
        <w:t>);</w:t>
      </w:r>
    </w:p>
    <w:p w14:paraId="6DA8497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paintText.setTextSize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(25); // 设置字体大小为 25 像素</w:t>
      </w:r>
    </w:p>
    <w:p w14:paraId="6C16DAC1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String text = "要绘制的文本内容";</w:t>
      </w:r>
    </w:p>
    <w:p w14:paraId="43D30271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canvas.drawText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(text, x, y,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paintText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); // x 和 y 是文本绘制的起始坐标位置，例如（50, 50）表示从（50,50）这个点开始绘制文本</w:t>
      </w:r>
    </w:p>
    <w:p w14:paraId="11118B4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5F77CF">
        <w:rPr>
          <w:rFonts w:ascii="黑体" w:eastAsia="黑体"/>
          <w:b/>
          <w:bCs/>
          <w:kern w:val="2"/>
          <w:sz w:val="24"/>
          <w:szCs w:val="24"/>
        </w:rPr>
        <w:t>（4）绘制路径</w:t>
      </w:r>
    </w:p>
    <w:p w14:paraId="6919280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0520F9A6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使用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Path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类来定义路径，然后通过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Canvas</w:t>
      </w:r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类的</w:t>
      </w:r>
      <w:r w:rsidRPr="005F77CF">
        <w:rPr>
          <w:rFonts w:ascii="黑体" w:eastAsia="黑体"/>
          <w:kern w:val="2"/>
          <w:sz w:val="24"/>
          <w:szCs w:val="24"/>
        </w:rPr>
        <w:t> 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drawPath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 </w:t>
      </w:r>
      <w:r w:rsidRPr="005F77CF">
        <w:rPr>
          <w:rFonts w:ascii="黑体" w:eastAsia="黑体"/>
          <w:kern w:val="2"/>
          <w:sz w:val="24"/>
          <w:szCs w:val="24"/>
        </w:rPr>
        <w:t>方法绘制，示例如下：</w:t>
      </w:r>
    </w:p>
    <w:p w14:paraId="5D1600C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1A6A21D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 xml:space="preserve">Path </w:t>
      </w:r>
      <w:proofErr w:type="spellStart"/>
      <w:r w:rsidRPr="005F77CF">
        <w:rPr>
          <w:rFonts w:ascii="黑体" w:eastAsia="黑体"/>
          <w:kern w:val="2"/>
          <w:sz w:val="24"/>
          <w:szCs w:val="24"/>
        </w:rPr>
        <w:t>path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5F77CF">
        <w:rPr>
          <w:rFonts w:ascii="黑体" w:eastAsia="黑体"/>
          <w:kern w:val="2"/>
          <w:sz w:val="24"/>
          <w:szCs w:val="24"/>
        </w:rPr>
        <w:t>Path(</w:t>
      </w:r>
      <w:proofErr w:type="gramEnd"/>
      <w:r w:rsidRPr="005F77CF">
        <w:rPr>
          <w:rFonts w:ascii="黑体" w:eastAsia="黑体"/>
          <w:kern w:val="2"/>
          <w:sz w:val="24"/>
          <w:szCs w:val="24"/>
        </w:rPr>
        <w:t>);</w:t>
      </w:r>
    </w:p>
    <w:p w14:paraId="749FED7E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path.moveTo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(100, 100); // 移动到起始点（100,100）</w:t>
      </w:r>
    </w:p>
    <w:p w14:paraId="3666FF2C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path.lineTo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(200, 200); // 绘制直线到（200,200）这个点</w:t>
      </w:r>
    </w:p>
    <w:p w14:paraId="2858135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path.lineTo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(300, 150); // 继续绘制直线到下一个点</w:t>
      </w:r>
    </w:p>
    <w:p w14:paraId="55EA36E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5F77CF">
        <w:rPr>
          <w:rFonts w:ascii="黑体" w:eastAsia="黑体"/>
          <w:kern w:val="2"/>
          <w:sz w:val="24"/>
          <w:szCs w:val="24"/>
        </w:rPr>
        <w:t>// 可以继续添加更多的路径操作，如曲线等</w:t>
      </w:r>
    </w:p>
    <w:p w14:paraId="154967BB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5F77CF">
        <w:rPr>
          <w:rFonts w:ascii="黑体" w:eastAsia="黑体"/>
          <w:kern w:val="2"/>
          <w:sz w:val="24"/>
          <w:szCs w:val="24"/>
        </w:rPr>
        <w:t>canvas.drawPath</w:t>
      </w:r>
      <w:proofErr w:type="spellEnd"/>
      <w:r w:rsidRPr="005F77CF">
        <w:rPr>
          <w:rFonts w:ascii="黑体" w:eastAsia="黑体"/>
          <w:kern w:val="2"/>
          <w:sz w:val="24"/>
          <w:szCs w:val="24"/>
        </w:rPr>
        <w:t>(path, paint); // 使用定义好的画笔 paint 绘制路径</w:t>
      </w:r>
    </w:p>
    <w:p w14:paraId="4F8328A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75BBAE3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40EC434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42DD32B6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2. 请描述Matrix类的旋转变换方法</w:t>
      </w:r>
      <w:r w:rsidRPr="005F77CF">
        <w:rPr>
          <w:rFonts w:ascii="黑体" w:eastAsia="黑体"/>
          <w:kern w:val="2"/>
          <w:sz w:val="30"/>
          <w:lang w:val="en-US"/>
        </w:rPr>
        <w:t>setRotate(60)</w:t>
      </w:r>
      <w:r w:rsidRPr="005F77CF">
        <w:rPr>
          <w:rFonts w:ascii="黑体" w:eastAsia="黑体" w:hint="eastAsia"/>
          <w:kern w:val="2"/>
          <w:sz w:val="30"/>
          <w:lang w:val="en-US"/>
        </w:rPr>
        <w:t>、postRotate(60)、preRotate(60)以及setRotate(60,100,150)的区别是什么？以及如何对一幅图像进行平移变换或缩放变换或</w:t>
      </w: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扭曲变换并显示之？</w:t>
      </w:r>
    </w:p>
    <w:p w14:paraId="5BD9DA5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（1）旋转变换方法区别</w:t>
      </w:r>
    </w:p>
    <w:p w14:paraId="4F99E83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5E6D5632" w14:textId="77777777" w:rsidR="009E0F05" w:rsidRPr="009E0F05" w:rsidRDefault="009E0F05" w:rsidP="009E0F05">
      <w:pPr>
        <w:widowControl w:val="0"/>
        <w:numPr>
          <w:ilvl w:val="0"/>
          <w:numId w:val="12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setRotate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>(60)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它会重置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Matrix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对象的变换矩阵，然后设置一个旋转角度为 60 度（默认绕坐标原点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(0, 0)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旋转）的旋转变换。后续的变换操作会基于这个新设置的旋转矩阵进行叠加，之前已有的变换效果会被覆盖掉。</w:t>
      </w:r>
    </w:p>
    <w:p w14:paraId="2390B76C" w14:textId="77777777" w:rsidR="009E0F05" w:rsidRPr="009E0F05" w:rsidRDefault="009E0F05" w:rsidP="009E0F05">
      <w:pPr>
        <w:widowControl w:val="0"/>
        <w:numPr>
          <w:ilvl w:val="0"/>
          <w:numId w:val="12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postRotate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>(60)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它是在当前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Matrix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对象已有的变换矩阵基础上，再添加一个旋转 60 度（默认绕坐标原点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(0, 0)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旋转）的旋转变换，是一种后乘的方式，会与之前的变换效果进行组合，例如之前已经有平移等变换，执行此操作后旋转会叠加在已有变换之上。</w:t>
      </w:r>
    </w:p>
    <w:p w14:paraId="01D97C5C" w14:textId="77777777" w:rsidR="009E0F05" w:rsidRPr="009E0F05" w:rsidRDefault="009E0F05" w:rsidP="009E0F05">
      <w:pPr>
        <w:widowControl w:val="0"/>
        <w:numPr>
          <w:ilvl w:val="0"/>
          <w:numId w:val="12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preRotate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>(60)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它同样是添加一个旋转 60 度（默认绕坐标原点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(0, 0)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旋转）的旋转变换，但它是在前乘的方式下进行，意味着这个旋转操作会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先作用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于后续的变换，例如如果后续还有平移等变换，平移的坐标会先经过这次旋转的影响再进行实际的平移计算。</w:t>
      </w:r>
    </w:p>
    <w:p w14:paraId="0F848BE6" w14:textId="77777777" w:rsidR="009E0F05" w:rsidRPr="009E0F05" w:rsidRDefault="009E0F05" w:rsidP="009E0F05">
      <w:pPr>
        <w:widowControl w:val="0"/>
        <w:numPr>
          <w:ilvl w:val="0"/>
          <w:numId w:val="12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setRotate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>(60, 100, 150)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这个方法不仅设置了旋转角度为 60 度，还指定了旋转的中心点坐标为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(100, 150)，即会围绕该指定点进行旋转操作，同样会重置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Matrix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对象的变换矩阵后设置此旋转效果，覆盖之前的变换内容。</w:t>
      </w:r>
    </w:p>
    <w:p w14:paraId="6AF7AC0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（2）图像变换并显示（以平移、缩放、扭曲为例）</w:t>
      </w:r>
    </w:p>
    <w:p w14:paraId="3A907A1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53A89880" w14:textId="77777777" w:rsidR="009E0F05" w:rsidRPr="009E0F05" w:rsidRDefault="009E0F05" w:rsidP="009E0F05">
      <w:pPr>
        <w:widowControl w:val="0"/>
        <w:numPr>
          <w:ilvl w:val="0"/>
          <w:numId w:val="13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平移变换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05EF3FA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5C23A37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Matrix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matrix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Matrix(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5E43447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matrix.postTranslate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(dx,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dy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); // dx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dy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分别是水平和垂直方向的平移</w:t>
      </w:r>
      <w:r w:rsidRPr="009E0F05">
        <w:rPr>
          <w:rFonts w:ascii="黑体" w:eastAsia="黑体"/>
          <w:kern w:val="2"/>
          <w:sz w:val="24"/>
          <w:szCs w:val="24"/>
        </w:rPr>
        <w:lastRenderedPageBreak/>
        <w:t>距离，例如（10, 20）表示向右平移 10 像素，向下平移 20 像素</w:t>
      </w:r>
    </w:p>
    <w:p w14:paraId="55A6EF4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Bitmap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BitmapFactory.decodeResource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getResources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(),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R.drawable.your_image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 // 获取要变换的图像资源</w:t>
      </w:r>
    </w:p>
    <w:p w14:paraId="0035A93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Canvas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canvas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; // 获取有效的 Canvas 对象用于绘制</w:t>
      </w:r>
    </w:p>
    <w:p w14:paraId="25AA897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canvas.drawBitmap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(bitmap, matrix, paint); // 通过设置了平移变换的 matrix 绘制图像到 canvas 上</w:t>
      </w:r>
    </w:p>
    <w:p w14:paraId="1A67665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0BCD882C" w14:textId="77777777" w:rsidR="009E0F05" w:rsidRPr="009E0F05" w:rsidRDefault="009E0F05" w:rsidP="009E0F05">
      <w:pPr>
        <w:widowControl w:val="0"/>
        <w:numPr>
          <w:ilvl w:val="0"/>
          <w:numId w:val="14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缩放变换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66EDC9C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561D495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Matrix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matrix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Matrix(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3C92FFF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matrix.postScale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px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py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); //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分别是水平和垂直方向的缩放比例因子，如（2, 2）表示宽高都放大 2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倍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，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px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py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是缩放的中心点坐标，若为 (0, 0) 则以左上角为中心缩放</w:t>
      </w:r>
    </w:p>
    <w:p w14:paraId="6E73A35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Bitmap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BitmapFactory.decodeResource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getResources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),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R.drawable.your_image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654F1CC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Canvas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canvas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;</w:t>
      </w:r>
      <w:proofErr w:type="gramEnd"/>
    </w:p>
    <w:p w14:paraId="27109B3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canvas.drawBitmap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(bitmap, matrix, paint);</w:t>
      </w:r>
    </w:p>
    <w:p w14:paraId="4320914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537174DB" w14:textId="77777777" w:rsidR="009E0F05" w:rsidRPr="009E0F05" w:rsidRDefault="009E0F05" w:rsidP="009E0F05">
      <w:pPr>
        <w:widowControl w:val="0"/>
        <w:numPr>
          <w:ilvl w:val="0"/>
          <w:numId w:val="15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扭曲变换（通过</w:t>
      </w:r>
      <w:r w:rsidRPr="009E0F05">
        <w:rPr>
          <w:rFonts w:ascii="黑体" w:eastAsia="黑体"/>
          <w:b/>
          <w:bCs/>
          <w:kern w:val="2"/>
          <w:sz w:val="24"/>
          <w:szCs w:val="24"/>
        </w:rPr>
        <w:t> </w:t>
      </w: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setSkew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> </w:t>
      </w:r>
      <w:r w:rsidRPr="009E0F05">
        <w:rPr>
          <w:rFonts w:ascii="黑体" w:eastAsia="黑体"/>
          <w:b/>
          <w:bCs/>
          <w:kern w:val="2"/>
          <w:sz w:val="24"/>
          <w:szCs w:val="24"/>
        </w:rPr>
        <w:t>方法实现）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429CD44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34B755C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Matrix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matrix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Matrix(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786259F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matrix.setSkew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kx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ky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); //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kx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ky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分别是水平和垂直方向的扭曲系数，例如 (0.5, 0) 表示水平方向按一定比例扭曲</w:t>
      </w:r>
    </w:p>
    <w:p w14:paraId="7021DB5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Bitmap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BitmapFactory.decodeResource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getResources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),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R.drawable.your_image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5DE8F35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Canvas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canvas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;</w:t>
      </w:r>
      <w:proofErr w:type="gramEnd"/>
    </w:p>
    <w:p w14:paraId="4CCB72B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canvas.drawBitmap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(bitmap, matrix, paint);</w:t>
      </w:r>
    </w:p>
    <w:p w14:paraId="3AEF53FF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24"/>
          <w:szCs w:val="24"/>
        </w:rPr>
      </w:pPr>
    </w:p>
    <w:p w14:paraId="0A763C5A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1982108F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2DC1FE5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/>
          <w:kern w:val="2"/>
          <w:sz w:val="30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3. 如何制作一个帧动画？</w:t>
      </w:r>
    </w:p>
    <w:p w14:paraId="4045F02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步骤如下：</w:t>
      </w:r>
    </w:p>
    <w:p w14:paraId="561ABC8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5ABFF90F" w14:textId="77777777" w:rsidR="009E0F05" w:rsidRPr="009E0F05" w:rsidRDefault="009E0F05" w:rsidP="009E0F05">
      <w:pPr>
        <w:widowControl w:val="0"/>
        <w:numPr>
          <w:ilvl w:val="0"/>
          <w:numId w:val="16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准备</w:t>
      </w:r>
      <w:proofErr w:type="gramStart"/>
      <w:r w:rsidRPr="009E0F05">
        <w:rPr>
          <w:rFonts w:ascii="黑体" w:eastAsia="黑体"/>
          <w:b/>
          <w:bCs/>
          <w:kern w:val="2"/>
          <w:sz w:val="24"/>
          <w:szCs w:val="24"/>
        </w:rPr>
        <w:t>帧</w:t>
      </w:r>
      <w:proofErr w:type="gramEnd"/>
      <w:r w:rsidRPr="009E0F05">
        <w:rPr>
          <w:rFonts w:ascii="黑体" w:eastAsia="黑体"/>
          <w:b/>
          <w:bCs/>
          <w:kern w:val="2"/>
          <w:sz w:val="24"/>
          <w:szCs w:val="24"/>
        </w:rPr>
        <w:t>图片资源</w:t>
      </w:r>
      <w:r w:rsidRPr="009E0F05">
        <w:rPr>
          <w:rFonts w:ascii="黑体" w:eastAsia="黑体"/>
          <w:kern w:val="2"/>
          <w:sz w:val="24"/>
          <w:szCs w:val="24"/>
        </w:rPr>
        <w:t>：将每一帧对应的图片放置在项目的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drawable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等资源目录下，例如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frame1.png、frame2.png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等。</w:t>
      </w:r>
    </w:p>
    <w:p w14:paraId="11C2A91E" w14:textId="77777777" w:rsidR="009E0F05" w:rsidRPr="009E0F05" w:rsidRDefault="009E0F05" w:rsidP="009E0F05">
      <w:pPr>
        <w:widowControl w:val="0"/>
        <w:numPr>
          <w:ilvl w:val="0"/>
          <w:numId w:val="16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在 XML 中定义动画资源（可选，但方便管理）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在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res/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目录下创建一个 XML 文件（如果没有</w:t>
      </w:r>
      <w:r w:rsidRPr="009E0F05">
        <w:rPr>
          <w:rFonts w:ascii="黑体" w:eastAsia="黑体"/>
          <w:kern w:val="2"/>
          <w:sz w:val="24"/>
          <w:szCs w:val="24"/>
        </w:rPr>
        <w:t> 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目录则需创建），示例如下：</w:t>
      </w:r>
    </w:p>
    <w:p w14:paraId="73DE904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0A9A4D1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&lt;?xml version="1.0" encoding="utf-8"?&gt;</w:t>
      </w:r>
    </w:p>
    <w:p w14:paraId="5C8C01E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&lt;animation-list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xmlns:android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="http://schemas.android.com/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apk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/res/android"</w:t>
      </w:r>
    </w:p>
    <w:p w14:paraId="023214F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android:oneshot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="false"&gt; &lt;!--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oneshot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为 false 表示循环播放，true 表示只播放一次 --&gt;</w:t>
      </w:r>
    </w:p>
    <w:p w14:paraId="565B595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&lt;item</w:t>
      </w:r>
    </w:p>
    <w:p w14:paraId="097E4F8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android:drawable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="@drawable/frame1"</w:t>
      </w:r>
    </w:p>
    <w:p w14:paraId="4DBC882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android:duration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="100" /&gt; &lt;!-- 每帧显示的时长，单位毫秒，这里设置为 100 毫秒 --&gt;</w:t>
      </w:r>
    </w:p>
    <w:p w14:paraId="54C0829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&lt;item</w:t>
      </w:r>
    </w:p>
    <w:p w14:paraId="785F5BD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android:drawable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="@drawable/frame2"</w:t>
      </w:r>
    </w:p>
    <w:p w14:paraId="7D53E1C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android:duration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="100" /&gt;</w:t>
      </w:r>
    </w:p>
    <w:p w14:paraId="160AA8C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&lt;!--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可以继续添加更多帧的配置 --&gt;</w:t>
      </w:r>
    </w:p>
    <w:p w14:paraId="31F9A76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&lt;/animation-list&gt;</w:t>
      </w:r>
    </w:p>
    <w:p w14:paraId="5197A40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417BC428" w14:textId="77777777" w:rsidR="009E0F05" w:rsidRPr="009E0F05" w:rsidRDefault="009E0F05" w:rsidP="009E0F05">
      <w:pPr>
        <w:widowControl w:val="0"/>
        <w:numPr>
          <w:ilvl w:val="0"/>
          <w:numId w:val="17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在代码中使用动画资源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44210DC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6173A54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ImageView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imageView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findViewById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R.id.your_image_view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); // 获取用于显示动画的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ImageView</w:t>
      </w:r>
      <w:proofErr w:type="spellEnd"/>
    </w:p>
    <w:p w14:paraId="2C999D5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AnimationDrawable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animationDrawable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AnimationDrawable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getResources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().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getDrawable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R.drawable.your_animation_list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 // 获取定义好的动画资源</w:t>
      </w:r>
    </w:p>
    <w:p w14:paraId="1C36040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imageView.setImageDrawable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animationDrawable</w:t>
      </w:r>
      <w:proofErr w:type="spellEnd"/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5F461A5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animationDrawable.start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启动动画</w:t>
      </w:r>
    </w:p>
    <w:p w14:paraId="0FB0FD9C" w14:textId="77777777" w:rsidR="005F77CF" w:rsidRDefault="005F77CF" w:rsidP="005F77CF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47DF1C75" w14:textId="77777777" w:rsidR="009E0F05" w:rsidRPr="005F77CF" w:rsidRDefault="009E0F05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13FDF728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4.如何制作一个补间动画？</w:t>
      </w:r>
    </w:p>
    <w:p w14:paraId="6E7051A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gramStart"/>
      <w:r w:rsidRPr="009E0F05">
        <w:rPr>
          <w:rFonts w:ascii="黑体" w:eastAsia="黑体"/>
          <w:kern w:val="2"/>
          <w:sz w:val="24"/>
          <w:szCs w:val="24"/>
        </w:rPr>
        <w:t>补间动画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主要有四种类型：透明度动画（Alpha）、缩放动画（Scale）、平移动画（Translate）、旋转动画（Rotate），以下以平移动画为例说明基本步骤：</w:t>
      </w:r>
    </w:p>
    <w:p w14:paraId="65F87E6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09162B6F" w14:textId="77777777" w:rsidR="009E0F05" w:rsidRPr="009E0F05" w:rsidRDefault="009E0F05" w:rsidP="009E0F05">
      <w:pPr>
        <w:widowControl w:val="0"/>
        <w:numPr>
          <w:ilvl w:val="0"/>
          <w:numId w:val="18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在 XML 中定义动画（也可完全在代码中实现，这里以 XML 方式为例）</w:t>
      </w:r>
      <w:r w:rsidRPr="009E0F05">
        <w:rPr>
          <w:rFonts w:ascii="黑体" w:eastAsia="黑体"/>
          <w:kern w:val="2"/>
          <w:sz w:val="24"/>
          <w:szCs w:val="24"/>
        </w:rPr>
        <w:t>：</w:t>
      </w:r>
      <w:r w:rsidRPr="009E0F05">
        <w:rPr>
          <w:rFonts w:ascii="黑体" w:eastAsia="黑体"/>
          <w:kern w:val="2"/>
          <w:sz w:val="24"/>
          <w:szCs w:val="24"/>
        </w:rPr>
        <w:br/>
        <w:t>在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res/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目录下创建 XML 文件，如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translate_animation.xml，示例如下：</w:t>
      </w:r>
    </w:p>
    <w:p w14:paraId="328CF80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6513C89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&lt;?xml version="1.0" encoding="utf-8"?&gt;</w:t>
      </w:r>
    </w:p>
    <w:p w14:paraId="4302E42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&lt;translate</w:t>
      </w:r>
    </w:p>
    <w:p w14:paraId="60F6A45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xmlns:android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="http://schemas.android.com/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apk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/res/android"</w:t>
      </w:r>
    </w:p>
    <w:p w14:paraId="710AD1E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android:fromXDelta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="0"</w:t>
      </w:r>
    </w:p>
    <w:p w14:paraId="47245FC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android:toXDelta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="100"</w:t>
      </w:r>
    </w:p>
    <w:p w14:paraId="597AC6F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android:fromYDelta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="0"</w:t>
      </w:r>
    </w:p>
    <w:p w14:paraId="563070C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android:toYDelta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="0"</w:t>
      </w:r>
    </w:p>
    <w:p w14:paraId="1B63B48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android:duration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="1000" /&gt; &lt;!--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fromXDelta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fromYDelta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是起始坐</w:t>
      </w:r>
      <w:r w:rsidRPr="009E0F05">
        <w:rPr>
          <w:rFonts w:ascii="黑体" w:eastAsia="黑体"/>
          <w:kern w:val="2"/>
          <w:sz w:val="24"/>
          <w:szCs w:val="24"/>
        </w:rPr>
        <w:lastRenderedPageBreak/>
        <w:t>标偏移量，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toXDelta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toYDelta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是结束坐标偏移量，duration 是动画时长，单位毫秒 --&gt;</w:t>
      </w:r>
    </w:p>
    <w:p w14:paraId="5B123D6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65CB148D" w14:textId="77777777" w:rsidR="009E0F05" w:rsidRPr="009E0F05" w:rsidRDefault="009E0F05" w:rsidP="009E0F05">
      <w:pPr>
        <w:widowControl w:val="0"/>
        <w:numPr>
          <w:ilvl w:val="0"/>
          <w:numId w:val="19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在代码中加载并启动动画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3AE0478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4924EBD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Animation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AnimationUtils.loadAnimation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(this,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R.anim.translate_animation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 // 加载动画资源</w:t>
      </w:r>
    </w:p>
    <w:p w14:paraId="28799E1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View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findViewById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R.id.your_view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 // 获取要应用动画的视图</w:t>
      </w:r>
    </w:p>
    <w:p w14:paraId="5CB25DD3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view.startAnimation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(animation); // 启动动画</w:t>
      </w:r>
    </w:p>
    <w:p w14:paraId="41C64B7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10FF76D3" w14:textId="6F499F3E" w:rsidR="005F77CF" w:rsidRPr="005F77CF" w:rsidRDefault="009E0F05" w:rsidP="009E0F05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9E0F05">
        <w:rPr>
          <w:rFonts w:ascii="黑体" w:eastAsia="黑体"/>
          <w:kern w:val="2"/>
          <w:sz w:val="24"/>
          <w:szCs w:val="24"/>
        </w:rPr>
        <w:t>其他类型动画（Alpha、Scale、Rotate）在 XML 中定义时只需修改对应的属性即可，如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alpha</w:t>
      </w:r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动画设置</w:t>
      </w:r>
      <w:r w:rsidRPr="009E0F05">
        <w:rPr>
          <w:rFonts w:ascii="黑体" w:eastAsia="黑体"/>
          <w:kern w:val="2"/>
          <w:sz w:val="24"/>
          <w:szCs w:val="24"/>
        </w:rPr>
        <w:t> 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fromAlpha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和</w:t>
      </w:r>
      <w:r w:rsidRPr="009E0F05">
        <w:rPr>
          <w:rFonts w:ascii="黑体" w:eastAsia="黑体"/>
          <w:kern w:val="2"/>
          <w:sz w:val="24"/>
          <w:szCs w:val="24"/>
        </w:rPr>
        <w:t> 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toAlpha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 </w:t>
      </w:r>
      <w:r w:rsidRPr="009E0F05">
        <w:rPr>
          <w:rFonts w:ascii="黑体" w:eastAsia="黑体"/>
          <w:kern w:val="2"/>
          <w:sz w:val="24"/>
          <w:szCs w:val="24"/>
        </w:rPr>
        <w:t>来控制透明度变化等。</w:t>
      </w:r>
    </w:p>
    <w:p w14:paraId="337E4675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0E61CD20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5906F73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5.使用SoundPool播放音频的主要步骤是什么？</w:t>
      </w:r>
    </w:p>
    <w:p w14:paraId="168DC3AD" w14:textId="77777777" w:rsidR="009E0F05" w:rsidRPr="009E0F05" w:rsidRDefault="009E0F05" w:rsidP="009E0F05">
      <w:pPr>
        <w:widowControl w:val="0"/>
        <w:numPr>
          <w:ilvl w:val="0"/>
          <w:numId w:val="20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 xml:space="preserve">创建 </w:t>
      </w:r>
      <w:proofErr w:type="spellStart"/>
      <w:r w:rsidRPr="009E0F05">
        <w:rPr>
          <w:rFonts w:ascii="黑体" w:eastAsia="黑体"/>
          <w:b/>
          <w:bCs/>
          <w:kern w:val="2"/>
          <w:sz w:val="24"/>
          <w:szCs w:val="24"/>
        </w:rPr>
        <w:t>SoundPool</w:t>
      </w:r>
      <w:proofErr w:type="spellEnd"/>
      <w:r w:rsidRPr="009E0F05">
        <w:rPr>
          <w:rFonts w:ascii="黑体" w:eastAsia="黑体"/>
          <w:b/>
          <w:bCs/>
          <w:kern w:val="2"/>
          <w:sz w:val="24"/>
          <w:szCs w:val="24"/>
        </w:rPr>
        <w:t xml:space="preserve"> 对象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57988FE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20902AB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SoundPool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soundPool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SoundPool.Builder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</w:t>
      </w:r>
    </w:p>
    <w:p w14:paraId="55C40F7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.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setMaxStreams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maxStreams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 // 设置最大同时播放的音频流数量，根据需求设定</w:t>
      </w:r>
    </w:p>
    <w:p w14:paraId="5D931A2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   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.build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();</w:t>
      </w:r>
    </w:p>
    <w:p w14:paraId="6F5F5203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36DA22FE" w14:textId="77777777" w:rsidR="009E0F05" w:rsidRPr="009E0F05" w:rsidRDefault="009E0F05" w:rsidP="009E0F05">
      <w:pPr>
        <w:widowControl w:val="0"/>
        <w:numPr>
          <w:ilvl w:val="0"/>
          <w:numId w:val="21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加载音频资源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697D454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77823B6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int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soundPool.load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(context,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R.raw.your_audio_file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, 1); // 加载音频文件，第二个参数是音频资源在 res/raw 目录下的文件名，第三个参数</w:t>
      </w:r>
      <w:r w:rsidRPr="009E0F05">
        <w:rPr>
          <w:rFonts w:ascii="黑体" w:eastAsia="黑体"/>
          <w:kern w:val="2"/>
          <w:sz w:val="24"/>
          <w:szCs w:val="24"/>
        </w:rPr>
        <w:lastRenderedPageBreak/>
        <w:t>是优先级，一般设为 1</w:t>
      </w:r>
    </w:p>
    <w:p w14:paraId="5A2E0B4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br/>
      </w:r>
    </w:p>
    <w:p w14:paraId="33737E6E" w14:textId="77777777" w:rsidR="009E0F05" w:rsidRPr="009E0F05" w:rsidRDefault="009E0F05" w:rsidP="009E0F05">
      <w:pPr>
        <w:widowControl w:val="0"/>
        <w:numPr>
          <w:ilvl w:val="0"/>
          <w:numId w:val="22"/>
        </w:numPr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播放音频</w:t>
      </w:r>
      <w:r w:rsidRPr="009E0F05">
        <w:rPr>
          <w:rFonts w:ascii="黑体" w:eastAsia="黑体"/>
          <w:kern w:val="2"/>
          <w:sz w:val="24"/>
          <w:szCs w:val="24"/>
        </w:rPr>
        <w:t>：</w:t>
      </w:r>
    </w:p>
    <w:p w14:paraId="70C6216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4D194DC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soundPool.play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leftVolume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rightVolume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, priority, loop, rate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</w:p>
    <w:p w14:paraId="4D90195E" w14:textId="3DF074CC" w:rsidR="005F77CF" w:rsidRPr="005F77CF" w:rsidRDefault="009E0F05" w:rsidP="009E0F05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//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soundId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是加载音频时返回的音频资源 ID，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leftVolume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和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rightVolume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是左右声道音量（取值范围 0 - 1），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pri</w:t>
      </w:r>
      <w:proofErr w:type="spellEnd"/>
    </w:p>
    <w:p w14:paraId="2C2A0417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 xml:space="preserve">6. 如何使用MediaPlayer播放音频、暂停播放、停止播放音频？ </w:t>
      </w:r>
    </w:p>
    <w:p w14:paraId="091A74C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（1）播放音频</w:t>
      </w:r>
    </w:p>
    <w:p w14:paraId="56FFA4A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49305B4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5F2BCAE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try {</w:t>
      </w:r>
    </w:p>
    <w:p w14:paraId="2E14CF2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mediaPlayer.setDataSource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(context,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Uri.parse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("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android.resource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://" +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getPackageName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() + "/" +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R.raw.your_audio_file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)); // 设置音频数据源，这里以资源文件为例</w:t>
      </w:r>
    </w:p>
    <w:p w14:paraId="6F5BB19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mediaPlayer.prepare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准备播放，可能会抛出异常，需处理</w:t>
      </w:r>
    </w:p>
    <w:p w14:paraId="2BB9681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mediaPlayer.start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开始播放</w:t>
      </w:r>
    </w:p>
    <w:p w14:paraId="02DC147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 catch 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IOException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e) {</w:t>
      </w:r>
    </w:p>
    <w:p w14:paraId="5009598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e.printStackTrace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();</w:t>
      </w:r>
    </w:p>
    <w:p w14:paraId="11BCF43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18F13D0B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（2）暂停播放</w:t>
      </w:r>
    </w:p>
    <w:p w14:paraId="79BF93C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04738EA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 &amp;&amp;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mediaPlayer.isPlaying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()) {</w:t>
      </w:r>
    </w:p>
    <w:p w14:paraId="6035429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mediaPlayer.pause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如果正在播放则暂停</w:t>
      </w:r>
    </w:p>
    <w:p w14:paraId="76494A9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74C0511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（3）停止播放</w:t>
      </w:r>
    </w:p>
    <w:p w14:paraId="10F4848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752599C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null) {</w:t>
      </w:r>
    </w:p>
    <w:p w14:paraId="3E892E2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lastRenderedPageBreak/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mediaPlayer.stop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停止播放</w:t>
      </w:r>
    </w:p>
    <w:p w14:paraId="2FBD47E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mediaPlayer.reset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(); // 重置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状态，以便后续重新使用</w:t>
      </w:r>
    </w:p>
    <w:p w14:paraId="0B7BE3F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mediaPlayer.release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释放资源，释放后需重新创建才能使用</w:t>
      </w:r>
    </w:p>
    <w:p w14:paraId="2AE5A1B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62EBB122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06F749D6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57D83A1B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1D3A13D3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Ansi="Courier New"/>
          <w:kern w:val="2"/>
          <w:sz w:val="30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7. 如何使用VideoView播放视频、暂停播放、停止播放？</w:t>
      </w:r>
    </w:p>
    <w:p w14:paraId="6B390EF3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（1）播放视频</w:t>
      </w:r>
    </w:p>
    <w:p w14:paraId="06FF737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6F53BC9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findViewById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id.your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_video_view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7A779E1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videoView.setVideoPath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("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android.resource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://" +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getPackageName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() + "/" +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R.raw.your_video_file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 // 设置视频文件路径，这里以资源文件为例</w:t>
      </w:r>
    </w:p>
    <w:p w14:paraId="59F998A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videoView.start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启动视频播放</w:t>
      </w:r>
    </w:p>
    <w:p w14:paraId="5762EC1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（2）暂停播放</w:t>
      </w:r>
    </w:p>
    <w:p w14:paraId="090897B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0ECE68E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videoView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 &amp;&amp;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videoView.isPlaying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()) {</w:t>
      </w:r>
    </w:p>
    <w:p w14:paraId="1F9A2D2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videoView.pause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如果正在播放则暂停</w:t>
      </w:r>
    </w:p>
    <w:p w14:paraId="78C2C12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6277DCE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（3）停止播放</w:t>
      </w:r>
    </w:p>
    <w:p w14:paraId="2B62D340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0980EC1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videoView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null) {</w:t>
      </w:r>
    </w:p>
    <w:p w14:paraId="31EEA32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videoView.stopPlayback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(); // 停止视频播放</w:t>
      </w:r>
    </w:p>
    <w:p w14:paraId="2AF5AC6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58173C59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0E73131A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</w:p>
    <w:p w14:paraId="6FB08E14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t>8. 如何使用MediaPlayer+SurfaceView播放视频、暂停播放、</w:t>
      </w: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停止播放？</w:t>
      </w:r>
    </w:p>
    <w:p w14:paraId="43023A8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（1）播放视频</w:t>
      </w:r>
    </w:p>
    <w:p w14:paraId="478BCDF1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13B8AD5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SurfaceView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findViewById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id.your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_surface_view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2EDE603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SurfaceHolder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surfaceHolder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surfaceView.getHolder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241DB24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= new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>);</w:t>
      </w:r>
    </w:p>
    <w:p w14:paraId="224D7CF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try {</w:t>
      </w:r>
    </w:p>
    <w:p w14:paraId="11C0503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mediaPlayer.setDataSource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(context,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Uri.parse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("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android.resource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://" +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getPackageName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) + "/" +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R.raw.your_video_file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));</w:t>
      </w:r>
    </w:p>
    <w:p w14:paraId="19D2668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mediaPlayer.setDisplay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surfaceHolder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); // 将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与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SurfaceView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的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SurfaceHolder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关联，用于显示视频画面</w:t>
      </w:r>
    </w:p>
    <w:p w14:paraId="37B468B7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mediaPlayer.prepare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1F22113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mediaPlayer.start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78FC4C6A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 catch (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IOException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 xml:space="preserve"> e) {</w:t>
      </w:r>
    </w:p>
    <w:p w14:paraId="020C76FF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e.printStackTrace</w:t>
      </w:r>
      <w:proofErr w:type="spellEnd"/>
      <w:proofErr w:type="gramEnd"/>
      <w:r w:rsidRPr="009E0F05">
        <w:rPr>
          <w:rFonts w:ascii="黑体" w:eastAsia="黑体"/>
          <w:kern w:val="2"/>
          <w:sz w:val="24"/>
          <w:szCs w:val="24"/>
        </w:rPr>
        <w:t>();</w:t>
      </w:r>
    </w:p>
    <w:p w14:paraId="333DCB1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64A5CD09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（2）暂停播放</w:t>
      </w:r>
    </w:p>
    <w:p w14:paraId="47B7B74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51B82682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 &amp;&amp;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mediaPlayer.isPlaying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()) {</w:t>
      </w:r>
    </w:p>
    <w:p w14:paraId="20AA2F4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mediaPlayer.pause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3BE49FC5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4CD20E66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b/>
          <w:bCs/>
          <w:kern w:val="2"/>
          <w:sz w:val="24"/>
          <w:szCs w:val="24"/>
        </w:rPr>
      </w:pPr>
      <w:r w:rsidRPr="009E0F05">
        <w:rPr>
          <w:rFonts w:ascii="黑体" w:eastAsia="黑体"/>
          <w:b/>
          <w:bCs/>
          <w:kern w:val="2"/>
          <w:sz w:val="24"/>
          <w:szCs w:val="24"/>
        </w:rPr>
        <w:t>（3）停止播放</w:t>
      </w:r>
    </w:p>
    <w:p w14:paraId="317F43FC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</w:p>
    <w:p w14:paraId="3AF99E28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if (</w:t>
      </w:r>
      <w:proofErr w:type="spellStart"/>
      <w:proofErr w:type="gramStart"/>
      <w:r w:rsidRPr="009E0F05">
        <w:rPr>
          <w:rFonts w:ascii="黑体" w:eastAsia="黑体"/>
          <w:kern w:val="2"/>
          <w:sz w:val="24"/>
          <w:szCs w:val="24"/>
        </w:rPr>
        <w:t>mediaPlayer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!=</w:t>
      </w:r>
      <w:proofErr w:type="gramEnd"/>
      <w:r w:rsidRPr="009E0F05">
        <w:rPr>
          <w:rFonts w:ascii="黑体" w:eastAsia="黑体"/>
          <w:kern w:val="2"/>
          <w:sz w:val="24"/>
          <w:szCs w:val="24"/>
        </w:rPr>
        <w:t xml:space="preserve"> null) {</w:t>
      </w:r>
    </w:p>
    <w:p w14:paraId="15354724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mediaPlayer.stop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37F6E50E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mediaPlayer.reset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15BE0DAD" w14:textId="77777777" w:rsidR="009E0F05" w:rsidRPr="009E0F05" w:rsidRDefault="009E0F05" w:rsidP="009E0F05">
      <w:pPr>
        <w:widowControl w:val="0"/>
        <w:spacing w:line="360" w:lineRule="auto"/>
        <w:jc w:val="both"/>
        <w:rPr>
          <w:rFonts w:ascii="黑体" w:eastAsia="黑体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 xml:space="preserve">    </w:t>
      </w:r>
      <w:proofErr w:type="spellStart"/>
      <w:r w:rsidRPr="009E0F05">
        <w:rPr>
          <w:rFonts w:ascii="黑体" w:eastAsia="黑体"/>
          <w:kern w:val="2"/>
          <w:sz w:val="24"/>
          <w:szCs w:val="24"/>
        </w:rPr>
        <w:t>mediaPlayer.release</w:t>
      </w:r>
      <w:proofErr w:type="spellEnd"/>
      <w:r w:rsidRPr="009E0F05">
        <w:rPr>
          <w:rFonts w:ascii="黑体" w:eastAsia="黑体"/>
          <w:kern w:val="2"/>
          <w:sz w:val="24"/>
          <w:szCs w:val="24"/>
        </w:rPr>
        <w:t>(</w:t>
      </w:r>
      <w:proofErr w:type="gramStart"/>
      <w:r w:rsidRPr="009E0F05">
        <w:rPr>
          <w:rFonts w:ascii="黑体" w:eastAsia="黑体"/>
          <w:kern w:val="2"/>
          <w:sz w:val="24"/>
          <w:szCs w:val="24"/>
        </w:rPr>
        <w:t>);</w:t>
      </w:r>
      <w:proofErr w:type="gramEnd"/>
    </w:p>
    <w:p w14:paraId="5BFF0839" w14:textId="11ACEF55" w:rsidR="009E0F05" w:rsidRPr="005F77CF" w:rsidRDefault="009E0F05" w:rsidP="00984822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24"/>
          <w:szCs w:val="24"/>
        </w:rPr>
      </w:pPr>
      <w:r w:rsidRPr="009E0F05">
        <w:rPr>
          <w:rFonts w:ascii="黑体" w:eastAsia="黑体"/>
          <w:kern w:val="2"/>
          <w:sz w:val="24"/>
          <w:szCs w:val="24"/>
        </w:rPr>
        <w:t>}</w:t>
      </w:r>
    </w:p>
    <w:p w14:paraId="4CEA6695" w14:textId="77777777" w:rsidR="005F77CF" w:rsidRPr="005F77CF" w:rsidRDefault="005F77CF" w:rsidP="005F77CF">
      <w:pPr>
        <w:widowControl w:val="0"/>
        <w:spacing w:line="360" w:lineRule="auto"/>
        <w:jc w:val="both"/>
        <w:rPr>
          <w:rFonts w:ascii="黑体" w:eastAsia="黑体" w:hint="eastAsia"/>
          <w:kern w:val="2"/>
          <w:sz w:val="30"/>
          <w:lang w:val="en-US" w:eastAsia="zh-CN"/>
        </w:rPr>
      </w:pPr>
      <w:r w:rsidRPr="005F77CF">
        <w:rPr>
          <w:rFonts w:ascii="黑体" w:eastAsia="黑体" w:hint="eastAsia"/>
          <w:kern w:val="2"/>
          <w:sz w:val="30"/>
          <w:lang w:val="en-US"/>
        </w:rPr>
        <w:lastRenderedPageBreak/>
        <w:t>五、</w:t>
      </w:r>
      <w:r w:rsidRPr="005F77CF">
        <w:rPr>
          <w:rFonts w:ascii="黑体" w:eastAsia="黑体" w:hint="eastAsia"/>
          <w:kern w:val="2"/>
          <w:sz w:val="30"/>
          <w:lang w:val="en-US" w:eastAsia="zh-CN"/>
        </w:rPr>
        <w:t>实验小结</w:t>
      </w:r>
    </w:p>
    <w:p w14:paraId="576E3167" w14:textId="62110A8E" w:rsidR="005F77CF" w:rsidRPr="005F77CF" w:rsidRDefault="005F77CF" w:rsidP="00984822">
      <w:pPr>
        <w:widowControl w:val="0"/>
        <w:ind w:left="420"/>
        <w:jc w:val="both"/>
        <w:rPr>
          <w:rFonts w:ascii="黑体" w:eastAsia="黑体" w:hAnsi="宋体" w:hint="eastAsia"/>
          <w:color w:val="FF0000"/>
          <w:sz w:val="28"/>
          <w:szCs w:val="28"/>
          <w:lang w:val="zh-CN"/>
        </w:rPr>
      </w:pPr>
      <w:r w:rsidRPr="005F77CF">
        <w:rPr>
          <w:rFonts w:ascii="黑体" w:eastAsia="黑体" w:hint="eastAsia"/>
          <w:b/>
          <w:kern w:val="2"/>
          <w:sz w:val="28"/>
          <w:szCs w:val="28"/>
          <w:lang w:val="en-US" w:eastAsia="zh-CN"/>
        </w:rPr>
        <w:t>1 编程遇到的问题</w:t>
      </w:r>
      <w:r w:rsidRPr="005F77CF">
        <w:rPr>
          <w:rFonts w:ascii="黑体" w:eastAsia="黑体" w:hint="eastAsia"/>
          <w:b/>
          <w:kern w:val="2"/>
          <w:sz w:val="28"/>
          <w:szCs w:val="28"/>
          <w:lang w:val="en-US"/>
        </w:rPr>
        <w:t>及解决方案</w:t>
      </w:r>
    </w:p>
    <w:p w14:paraId="48728EA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1：</w:t>
      </w:r>
    </w:p>
    <w:p w14:paraId="6DD75A4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79AE7BA7" w14:textId="77777777" w:rsidR="00984822" w:rsidRPr="00984822" w:rsidRDefault="00984822" w:rsidP="00984822">
      <w:pPr>
        <w:widowControl w:val="0"/>
        <w:numPr>
          <w:ilvl w:val="0"/>
          <w:numId w:val="23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播放音频时，未正确处理音频加载的异步过程，导致播放失败或出现异常。</w:t>
      </w:r>
    </w:p>
    <w:p w14:paraId="35CAA23D" w14:textId="77777777" w:rsidR="00984822" w:rsidRPr="00984822" w:rsidRDefault="00984822" w:rsidP="00984822">
      <w:pPr>
        <w:widowControl w:val="0"/>
        <w:numPr>
          <w:ilvl w:val="0"/>
          <w:numId w:val="23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39BEDFA4" w14:textId="77777777" w:rsidR="00984822" w:rsidRPr="00984822" w:rsidRDefault="00984822" w:rsidP="00984822">
      <w:pPr>
        <w:widowControl w:val="0"/>
        <w:numPr>
          <w:ilvl w:val="1"/>
          <w:numId w:val="23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为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的 load 方法添加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OnLoadCompleteListener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监听器，确保音频加载完成后再播放，例如：</w:t>
      </w:r>
    </w:p>
    <w:p w14:paraId="6A967C7A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2A3255B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收起</w:t>
      </w:r>
    </w:p>
    <w:p w14:paraId="680F6848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java</w:t>
      </w:r>
    </w:p>
    <w:p w14:paraId="3220765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new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SoundPool.Builder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).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setMaxStreams</w:t>
      </w:r>
      <w:proofErr w:type="spellEnd"/>
      <w:proofErr w:type="gramEnd"/>
      <w:r w:rsidRPr="00984822">
        <w:rPr>
          <w:rFonts w:ascii="宋体" w:hAnsi="宋体"/>
          <w:kern w:val="2"/>
          <w:sz w:val="24"/>
          <w:szCs w:val="24"/>
        </w:rPr>
        <w:t>(10).build();</w:t>
      </w:r>
    </w:p>
    <w:p w14:paraId="2268957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soundPool.setOnLoadCompleteListener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(new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SoundPool.OnLoadCompleteListener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 {</w:t>
      </w:r>
    </w:p>
    <w:p w14:paraId="213AB00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@Override</w:t>
      </w:r>
    </w:p>
    <w:p w14:paraId="637ECB8F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public void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onLoadComplete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proofErr w:type="gramEnd"/>
      <w:r w:rsidRPr="00984822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, int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sampleId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, int status) {</w:t>
      </w:r>
    </w:p>
    <w:p w14:paraId="12542BC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if (status == 0) {</w:t>
      </w:r>
    </w:p>
    <w:p w14:paraId="4221452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soundPool.play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sampleId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, 1, 1, 1, 0, 1); // 加载成功后播放音频</w:t>
      </w:r>
    </w:p>
    <w:p w14:paraId="1167597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}</w:t>
      </w:r>
    </w:p>
    <w:p w14:paraId="44DFF1B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}</w:t>
      </w:r>
    </w:p>
    <w:p w14:paraId="5E48B7E5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});</w:t>
      </w:r>
    </w:p>
    <w:p w14:paraId="26C3B1CC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soundPool.load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(context,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R.raw.your_audio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, 1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3C889E4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602CC1FD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2：</w:t>
      </w:r>
    </w:p>
    <w:p w14:paraId="301AE998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lastRenderedPageBreak/>
        <w:br/>
      </w:r>
    </w:p>
    <w:p w14:paraId="1380282A" w14:textId="77777777" w:rsidR="00984822" w:rsidRPr="00984822" w:rsidRDefault="00984822" w:rsidP="00984822">
      <w:pPr>
        <w:widowControl w:val="0"/>
        <w:numPr>
          <w:ilvl w:val="0"/>
          <w:numId w:val="24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时，忘记调用 prepare() 或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prepareAsync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 方法就直接调用 start()，会导致异常抛出。</w:t>
      </w:r>
    </w:p>
    <w:p w14:paraId="369192B9" w14:textId="77777777" w:rsidR="00984822" w:rsidRPr="00984822" w:rsidRDefault="00984822" w:rsidP="00984822">
      <w:pPr>
        <w:widowControl w:val="0"/>
        <w:numPr>
          <w:ilvl w:val="0"/>
          <w:numId w:val="24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09B69748" w14:textId="77777777" w:rsidR="00984822" w:rsidRPr="00984822" w:rsidRDefault="00984822" w:rsidP="00984822">
      <w:pPr>
        <w:widowControl w:val="0"/>
        <w:numPr>
          <w:ilvl w:val="1"/>
          <w:numId w:val="24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对于本地文件，使用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setDataSource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 后，根据文件大小和性能需求，调用 prepare() （同步）或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prepareAsync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 （异步）方法，再开始播放。例如：</w:t>
      </w:r>
    </w:p>
    <w:p w14:paraId="3CD650FD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04EDDDB8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收起</w:t>
      </w:r>
    </w:p>
    <w:p w14:paraId="345F8D3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java</w:t>
      </w:r>
    </w:p>
    <w:p w14:paraId="50B99215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new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>);</w:t>
      </w:r>
    </w:p>
    <w:p w14:paraId="7A26095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mediaPlayer.setDataSource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(context,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Uri.parse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("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your_audio_url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")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2040528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mediaPlayer.prepareAsync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(); // 或 prepare() 对于较小文件</w:t>
      </w:r>
    </w:p>
    <w:p w14:paraId="5EAAC04F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mediaPlayer.setOnPreparedListener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(new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MediaPlayer.OnPreparedListener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 {</w:t>
      </w:r>
    </w:p>
    <w:p w14:paraId="57A08A8A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@Override</w:t>
      </w:r>
    </w:p>
    <w:p w14:paraId="44EFA2E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public void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onPrepared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proofErr w:type="gramEnd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mp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) {</w:t>
      </w:r>
    </w:p>
    <w:p w14:paraId="384A534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mp.start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(); // 准备好后开始播放</w:t>
      </w:r>
    </w:p>
    <w:p w14:paraId="1669F4A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}</w:t>
      </w:r>
    </w:p>
    <w:p w14:paraId="79DBA26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});</w:t>
      </w:r>
    </w:p>
    <w:p w14:paraId="79F22D4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5AC09B64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3：</w:t>
      </w:r>
    </w:p>
    <w:p w14:paraId="2A1642F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3314C0D3" w14:textId="77777777" w:rsidR="00984822" w:rsidRPr="00984822" w:rsidRDefault="00984822" w:rsidP="00984822">
      <w:pPr>
        <w:widowControl w:val="0"/>
        <w:numPr>
          <w:ilvl w:val="0"/>
          <w:numId w:val="25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状态转换过程中，如从暂停状态恢复播放时操作不当，可能会导致异常。</w:t>
      </w:r>
    </w:p>
    <w:p w14:paraId="3E361B1F" w14:textId="77777777" w:rsidR="00984822" w:rsidRPr="00984822" w:rsidRDefault="00984822" w:rsidP="00984822">
      <w:pPr>
        <w:widowControl w:val="0"/>
        <w:numPr>
          <w:ilvl w:val="0"/>
          <w:numId w:val="25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lastRenderedPageBreak/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3CBB3E24" w14:textId="77777777" w:rsidR="00984822" w:rsidRPr="00984822" w:rsidRDefault="00984822" w:rsidP="00984822">
      <w:pPr>
        <w:widowControl w:val="0"/>
        <w:numPr>
          <w:ilvl w:val="1"/>
          <w:numId w:val="25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仔细处理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的状态机，在不同状态下执行相应操作。例如，从暂停恢复播放时，检查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isPlaying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 状态，若暂停则调用 start()：</w:t>
      </w:r>
    </w:p>
    <w:p w14:paraId="764BC8A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545DF69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收起</w:t>
      </w:r>
    </w:p>
    <w:p w14:paraId="33C956E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java</w:t>
      </w:r>
    </w:p>
    <w:p w14:paraId="4E185654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if (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!=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 xml:space="preserve"> null &amp;&amp;!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mediaPlayer.isPlaying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()) {</w:t>
      </w:r>
    </w:p>
    <w:p w14:paraId="16B4B00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mediaPlayer.start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2CD0E7E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}</w:t>
      </w:r>
    </w:p>
    <w:p w14:paraId="655CBAEA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四、视频播放方面</w:t>
      </w:r>
    </w:p>
    <w:p w14:paraId="317B9FD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6EAFC61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1：</w:t>
      </w:r>
    </w:p>
    <w:p w14:paraId="684FF33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5E318287" w14:textId="77777777" w:rsidR="00984822" w:rsidRPr="00984822" w:rsidRDefault="00984822" w:rsidP="00984822">
      <w:pPr>
        <w:widowControl w:val="0"/>
        <w:numPr>
          <w:ilvl w:val="0"/>
          <w:numId w:val="26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VideoView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或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+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播放视频时，未正确设置视频文件的路径或数据源，导致无法播放。</w:t>
      </w:r>
    </w:p>
    <w:p w14:paraId="2C696C2E" w14:textId="77777777" w:rsidR="00984822" w:rsidRPr="00984822" w:rsidRDefault="00984822" w:rsidP="00984822">
      <w:pPr>
        <w:widowControl w:val="0"/>
        <w:numPr>
          <w:ilvl w:val="0"/>
          <w:numId w:val="26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6367F335" w14:textId="77777777" w:rsidR="00984822" w:rsidRPr="00984822" w:rsidRDefault="00984822" w:rsidP="00984822">
      <w:pPr>
        <w:widowControl w:val="0"/>
        <w:numPr>
          <w:ilvl w:val="1"/>
          <w:numId w:val="26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确保使用正确的文件路径或 URI 格式，对于资源文件使用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android.resource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:// 协议，对于外部存储文件使用 file:// 协议，对于网络文件使用 http:// 或 https:// 协议。例如：</w:t>
      </w:r>
    </w:p>
    <w:p w14:paraId="25EA119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649424A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VideoView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videoView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findViewById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R.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id.videoView</w:t>
      </w:r>
      <w:proofErr w:type="spellEnd"/>
      <w:proofErr w:type="gramEnd"/>
      <w:r w:rsidRPr="00984822">
        <w:rPr>
          <w:rFonts w:ascii="宋体" w:hAnsi="宋体"/>
          <w:kern w:val="2"/>
          <w:sz w:val="24"/>
          <w:szCs w:val="24"/>
        </w:rPr>
        <w:t>);</w:t>
      </w:r>
    </w:p>
    <w:p w14:paraId="224ED8B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videoView.setVideoPath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("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android.resource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://" +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getPackageName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>) + "/raw/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your_video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");</w:t>
      </w:r>
    </w:p>
    <w:p w14:paraId="45DC80E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37490B82" w14:textId="77777777" w:rsidR="00984822" w:rsidRPr="00984822" w:rsidRDefault="00984822" w:rsidP="00984822">
      <w:pPr>
        <w:widowControl w:val="0"/>
        <w:numPr>
          <w:ilvl w:val="0"/>
          <w:numId w:val="27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对于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+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084B56E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6CAA0FA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new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>);</w:t>
      </w:r>
    </w:p>
    <w:p w14:paraId="5326BF9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findViewById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R.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id.surfaceView</w:t>
      </w:r>
      <w:proofErr w:type="spellEnd"/>
      <w:proofErr w:type="gramEnd"/>
      <w:r w:rsidRPr="00984822">
        <w:rPr>
          <w:rFonts w:ascii="宋体" w:hAnsi="宋体"/>
          <w:kern w:val="2"/>
          <w:sz w:val="24"/>
          <w:szCs w:val="24"/>
        </w:rPr>
        <w:t>);</w:t>
      </w:r>
    </w:p>
    <w:p w14:paraId="10913344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surfaceView.getHolder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2D6873A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mediaPlayer.setDisplay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1B2966C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mediaPlayer.setDataSource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("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android.resource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://" +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getPackageName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>) + "/raw/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your_video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");</w:t>
      </w:r>
    </w:p>
    <w:p w14:paraId="1E5867A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mediaPlayer.prepare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408CAA6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mediaPlayer.start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6F7261F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12247F0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2：</w:t>
      </w:r>
    </w:p>
    <w:p w14:paraId="1D29B145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63825E5C" w14:textId="77777777" w:rsidR="00984822" w:rsidRPr="00984822" w:rsidRDefault="00984822" w:rsidP="00984822">
      <w:pPr>
        <w:widowControl w:val="0"/>
        <w:numPr>
          <w:ilvl w:val="0"/>
          <w:numId w:val="28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：在使用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+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时，没有正确处理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的 Callback，导致视频无法显示或显示异常。</w:t>
      </w:r>
    </w:p>
    <w:p w14:paraId="1B6AD567" w14:textId="77777777" w:rsidR="00984822" w:rsidRPr="00984822" w:rsidRDefault="00984822" w:rsidP="00984822">
      <w:pPr>
        <w:widowControl w:val="0"/>
        <w:numPr>
          <w:ilvl w:val="0"/>
          <w:numId w:val="28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6C898C0F" w14:textId="77777777" w:rsidR="00984822" w:rsidRPr="00984822" w:rsidRDefault="00984822" w:rsidP="00984822">
      <w:pPr>
        <w:widowControl w:val="0"/>
        <w:numPr>
          <w:ilvl w:val="1"/>
          <w:numId w:val="28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为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添加 Callback，在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surfaceCreated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回调中进行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的初始化和播放操作，确保 Surface 准备好后再进行视频播放，例如：</w:t>
      </w:r>
    </w:p>
    <w:p w14:paraId="73CF0BC4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388F1CA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=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surfaceView.getHolder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654A72E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surfaceHolder.addCallback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(new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SurfaceHolder.Callback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 {</w:t>
      </w:r>
    </w:p>
    <w:p w14:paraId="7426F20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@Override</w:t>
      </w:r>
    </w:p>
    <w:p w14:paraId="151F651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public void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surfaceCreated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proofErr w:type="gramEnd"/>
      <w:r w:rsidRPr="00984822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holder) {</w:t>
      </w:r>
    </w:p>
    <w:p w14:paraId="7075CA8A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try {</w:t>
      </w:r>
    </w:p>
    <w:p w14:paraId="71E8104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mediaPlayer.setDisplay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(holder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6EC4A53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mediaPlayer.setDataSource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("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your_video_url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"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09023454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mediaPlayer.prepare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349E20C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mediaPlayer.start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);</w:t>
      </w:r>
      <w:proofErr w:type="gramEnd"/>
    </w:p>
    <w:p w14:paraId="315D51B5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lastRenderedPageBreak/>
        <w:t xml:space="preserve">        } catch (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IOException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e) {</w:t>
      </w:r>
    </w:p>
    <w:p w14:paraId="6414628C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   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e.printStackTrace</w:t>
      </w:r>
      <w:proofErr w:type="spellEnd"/>
      <w:proofErr w:type="gramEnd"/>
      <w:r w:rsidRPr="00984822">
        <w:rPr>
          <w:rFonts w:ascii="宋体" w:hAnsi="宋体"/>
          <w:kern w:val="2"/>
          <w:sz w:val="24"/>
          <w:szCs w:val="24"/>
        </w:rPr>
        <w:t>();</w:t>
      </w:r>
    </w:p>
    <w:p w14:paraId="7D156DDF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}</w:t>
      </w:r>
    </w:p>
    <w:p w14:paraId="3A24FC1F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}</w:t>
      </w:r>
    </w:p>
    <w:p w14:paraId="37E911B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// 其他回调方法的实现</w:t>
      </w:r>
    </w:p>
    <w:p w14:paraId="0358AAB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});</w:t>
      </w:r>
    </w:p>
    <w:p w14:paraId="7B9ADCAA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7F1054F3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 3：</w:t>
      </w:r>
    </w:p>
    <w:p w14:paraId="3097DD66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br/>
      </w:r>
    </w:p>
    <w:p w14:paraId="4D1553EB" w14:textId="77777777" w:rsidR="00984822" w:rsidRPr="00984822" w:rsidRDefault="00984822" w:rsidP="00984822">
      <w:pPr>
        <w:widowControl w:val="0"/>
        <w:numPr>
          <w:ilvl w:val="0"/>
          <w:numId w:val="29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问题描述</w:t>
      </w:r>
      <w:r w:rsidRPr="00984822">
        <w:rPr>
          <w:rFonts w:ascii="宋体" w:hAnsi="宋体"/>
          <w:kern w:val="2"/>
          <w:sz w:val="24"/>
          <w:szCs w:val="24"/>
        </w:rPr>
        <w:t>：在视频播放过程中，未处理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的异常状态，如网络中断、文件格式不支持等。</w:t>
      </w:r>
    </w:p>
    <w:p w14:paraId="46412B3F" w14:textId="77777777" w:rsidR="00984822" w:rsidRPr="00984822" w:rsidRDefault="00984822" w:rsidP="00984822">
      <w:pPr>
        <w:widowControl w:val="0"/>
        <w:numPr>
          <w:ilvl w:val="0"/>
          <w:numId w:val="29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b/>
          <w:bCs/>
          <w:kern w:val="2"/>
          <w:sz w:val="24"/>
          <w:szCs w:val="24"/>
        </w:rPr>
        <w:t>解决方案</w:t>
      </w:r>
      <w:r w:rsidRPr="00984822">
        <w:rPr>
          <w:rFonts w:ascii="宋体" w:hAnsi="宋体"/>
          <w:kern w:val="2"/>
          <w:sz w:val="24"/>
          <w:szCs w:val="24"/>
        </w:rPr>
        <w:t>：</w:t>
      </w:r>
    </w:p>
    <w:p w14:paraId="4D24F7A9" w14:textId="77777777" w:rsidR="00984822" w:rsidRPr="00984822" w:rsidRDefault="00984822" w:rsidP="00984822">
      <w:pPr>
        <w:widowControl w:val="0"/>
        <w:numPr>
          <w:ilvl w:val="1"/>
          <w:numId w:val="29"/>
        </w:numPr>
        <w:spacing w:line="360" w:lineRule="auto"/>
        <w:ind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为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 添加 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OnErrorListener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，在出现错误时进行相应处理，例如：</w:t>
      </w:r>
    </w:p>
    <w:p w14:paraId="1E3DFE3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4A9D702F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mediaPlayer.setOnErrorListener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(new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MediaPlayer.OnErrorListener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() {</w:t>
      </w:r>
    </w:p>
    <w:p w14:paraId="14E58AE0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@Override</w:t>
      </w:r>
    </w:p>
    <w:p w14:paraId="450D7802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public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boolean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proofErr w:type="gramStart"/>
      <w:r w:rsidRPr="00984822">
        <w:rPr>
          <w:rFonts w:ascii="宋体" w:hAnsi="宋体"/>
          <w:kern w:val="2"/>
          <w:sz w:val="24"/>
          <w:szCs w:val="24"/>
        </w:rPr>
        <w:t>onError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(</w:t>
      </w:r>
      <w:proofErr w:type="spellStart"/>
      <w:proofErr w:type="gramEnd"/>
      <w:r w:rsidRPr="00984822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 xml:space="preserve"> </w:t>
      </w:r>
      <w:proofErr w:type="spellStart"/>
      <w:r w:rsidRPr="00984822">
        <w:rPr>
          <w:rFonts w:ascii="宋体" w:hAnsi="宋体"/>
          <w:kern w:val="2"/>
          <w:sz w:val="24"/>
          <w:szCs w:val="24"/>
        </w:rPr>
        <w:t>mp</w:t>
      </w:r>
      <w:proofErr w:type="spellEnd"/>
      <w:r w:rsidRPr="00984822">
        <w:rPr>
          <w:rFonts w:ascii="宋体" w:hAnsi="宋体"/>
          <w:kern w:val="2"/>
          <w:sz w:val="24"/>
          <w:szCs w:val="24"/>
        </w:rPr>
        <w:t>, int what, int extra) {</w:t>
      </w:r>
    </w:p>
    <w:p w14:paraId="30C1CD4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// 处理错误，如重新加载、提示用户等</w:t>
      </w:r>
    </w:p>
    <w:p w14:paraId="15EBF901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    return 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false;</w:t>
      </w:r>
      <w:proofErr w:type="gramEnd"/>
    </w:p>
    <w:p w14:paraId="18BC4C4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 xml:space="preserve">    }</w:t>
      </w:r>
    </w:p>
    <w:p w14:paraId="0AC7A42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});</w:t>
      </w:r>
    </w:p>
    <w:p w14:paraId="27F21E67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</w:p>
    <w:p w14:paraId="0E8516E9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在程序调试过程中，使用 Android Studio 的 Logcat 工具查看日志输出，对于异常信息，可以根据错误堆栈信息定位问题所在。对于界面显示问题，可以使用布局检查工具检查布局和视图的属性设置是否正确。同时，多</w:t>
      </w:r>
      <w:r w:rsidRPr="00984822">
        <w:rPr>
          <w:rFonts w:ascii="宋体" w:hAnsi="宋体"/>
          <w:kern w:val="2"/>
          <w:sz w:val="24"/>
          <w:szCs w:val="24"/>
        </w:rPr>
        <w:lastRenderedPageBreak/>
        <w:t>利用断点调试，观察变量值和程序执行流程，帮助理解代码运行过程中的问题。对于复杂问题，可以将大段代码拆分成小模块进行测试，逐步排查问题所在。</w:t>
      </w:r>
    </w:p>
    <w:p w14:paraId="22CC92A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提供一些具体的代码示例，展示如何正确使用Path类的各种操作方法</w:t>
      </w:r>
    </w:p>
    <w:p w14:paraId="1D23F33B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绘制图形时，对Color类的ARGB</w:t>
      </w:r>
      <w:proofErr w:type="gramStart"/>
      <w:r w:rsidRPr="00984822">
        <w:rPr>
          <w:rFonts w:ascii="宋体" w:hAnsi="宋体"/>
          <w:kern w:val="2"/>
          <w:sz w:val="24"/>
          <w:szCs w:val="24"/>
        </w:rPr>
        <w:t>值理解</w:t>
      </w:r>
      <w:proofErr w:type="gramEnd"/>
      <w:r w:rsidRPr="00984822">
        <w:rPr>
          <w:rFonts w:ascii="宋体" w:hAnsi="宋体"/>
          <w:kern w:val="2"/>
          <w:sz w:val="24"/>
          <w:szCs w:val="24"/>
        </w:rPr>
        <w:t>有误怎么办？</w:t>
      </w:r>
    </w:p>
    <w:p w14:paraId="0736E5FE" w14:textId="77777777" w:rsidR="00984822" w:rsidRPr="00984822" w:rsidRDefault="00984822" w:rsidP="00984822">
      <w:pPr>
        <w:widowControl w:val="0"/>
        <w:spacing w:line="360" w:lineRule="auto"/>
        <w:ind w:left="420" w:firstLineChars="150" w:firstLine="360"/>
        <w:jc w:val="both"/>
        <w:rPr>
          <w:rFonts w:ascii="宋体" w:hAnsi="宋体"/>
          <w:kern w:val="2"/>
          <w:sz w:val="24"/>
          <w:szCs w:val="24"/>
        </w:rPr>
      </w:pPr>
      <w:r w:rsidRPr="00984822">
        <w:rPr>
          <w:rFonts w:ascii="宋体" w:hAnsi="宋体"/>
          <w:kern w:val="2"/>
          <w:sz w:val="24"/>
          <w:szCs w:val="24"/>
        </w:rPr>
        <w:t>如何在Android中调试和解决程序运行时出现的错误？</w:t>
      </w:r>
    </w:p>
    <w:p w14:paraId="514B93CA" w14:textId="77777777" w:rsidR="005F77CF" w:rsidRPr="005F77CF" w:rsidRDefault="005F77CF" w:rsidP="00984822">
      <w:pPr>
        <w:widowControl w:val="0"/>
        <w:jc w:val="both"/>
        <w:rPr>
          <w:rFonts w:ascii="宋体" w:hAnsi="宋体" w:hint="eastAsia"/>
          <w:kern w:val="2"/>
          <w:sz w:val="24"/>
          <w:szCs w:val="24"/>
          <w:lang w:val="en-US"/>
        </w:rPr>
      </w:pPr>
    </w:p>
    <w:p w14:paraId="5B718DF0" w14:textId="4B98E61D" w:rsidR="005F77CF" w:rsidRPr="005F77CF" w:rsidRDefault="005F77CF" w:rsidP="007B3343">
      <w:pPr>
        <w:widowControl w:val="0"/>
        <w:ind w:left="420"/>
        <w:jc w:val="both"/>
        <w:rPr>
          <w:rFonts w:ascii="黑体" w:eastAsia="黑体" w:hAnsi="宋体" w:hint="eastAsia"/>
          <w:color w:val="FF0000"/>
          <w:sz w:val="24"/>
          <w:lang w:val="zh-CN"/>
        </w:rPr>
      </w:pPr>
      <w:r w:rsidRPr="005F77CF">
        <w:rPr>
          <w:rFonts w:ascii="黑体" w:eastAsia="黑体" w:hint="eastAsia"/>
          <w:b/>
          <w:kern w:val="2"/>
          <w:sz w:val="28"/>
          <w:szCs w:val="28"/>
          <w:lang w:val="en-US" w:eastAsia="zh-CN"/>
        </w:rPr>
        <w:t>2 实验收获及体会</w:t>
      </w:r>
    </w:p>
    <w:p w14:paraId="129CEDFA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一、图形绘制方面</w:t>
      </w:r>
    </w:p>
    <w:p w14:paraId="29625D00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3D967FEC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1：掌握画笔（Paint）的使用</w:t>
      </w:r>
    </w:p>
    <w:p w14:paraId="51B6600B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5C8F61A2" w14:textId="77777777" w:rsidR="007B3343" w:rsidRPr="007B3343" w:rsidRDefault="007B3343" w:rsidP="007B3343">
      <w:pPr>
        <w:widowControl w:val="0"/>
        <w:numPr>
          <w:ilvl w:val="0"/>
          <w:numId w:val="3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Paint 类来设置画笔的各种属性，包括颜色（通过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setColor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方法，可以使用 Color 类的预定义常量，也可以使用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Color.rgb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或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Color.argb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自定义颜色）、笔触宽度（通过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setStrokeWidth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方法）以及绘制风格（通过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setStyle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方法，如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Paint.Style.STROKE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用于绘制空心图形，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Paint.Style.FILL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用于绘制实心图形）。</w:t>
      </w:r>
    </w:p>
    <w:p w14:paraId="03A16350" w14:textId="77777777" w:rsidR="007B3343" w:rsidRPr="007B3343" w:rsidRDefault="007B3343" w:rsidP="007B3343">
      <w:pPr>
        <w:widowControl w:val="0"/>
        <w:numPr>
          <w:ilvl w:val="0"/>
          <w:numId w:val="3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理解了不同颜色设置方法的灵活性，能够根据具体的设计需求精确控制颜色的呈现。例如，在创建自定义 UI 元素时，可以为不同的元素选择合适的颜色组合，以实现丰富的视觉效果。</w:t>
      </w:r>
    </w:p>
    <w:p w14:paraId="616BB745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7C62CFA5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2：掌握图形绘制操作</w:t>
      </w:r>
    </w:p>
    <w:p w14:paraId="75C4D743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1B831BF4" w14:textId="77777777" w:rsidR="007B3343" w:rsidRPr="007B3343" w:rsidRDefault="007B3343" w:rsidP="007B3343">
      <w:pPr>
        <w:widowControl w:val="0"/>
        <w:numPr>
          <w:ilvl w:val="0"/>
          <w:numId w:val="31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能够熟练使用 Canvas 类进行基本图形的绘制，如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drawCircle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绘制圆形、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drawRect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绘制矩形、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drawPath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绘制路径。</w:t>
      </w:r>
    </w:p>
    <w:p w14:paraId="0FD427CD" w14:textId="77777777" w:rsidR="007B3343" w:rsidRPr="007B3343" w:rsidRDefault="007B3343" w:rsidP="007B3343">
      <w:pPr>
        <w:widowControl w:val="0"/>
        <w:numPr>
          <w:ilvl w:val="0"/>
          <w:numId w:val="31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对于 Path 类的使用有了深入理解，掌握了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moveTo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用于指定路径起始点，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lineTo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用于添加直线段，以及如何组合多个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lineTo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操作绘制复杂的折线路径。还学会了如何使用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addRect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等方法为路径添加矩形等几何形状，实现更加多样化的图形绘制。</w:t>
      </w:r>
    </w:p>
    <w:p w14:paraId="590793E0" w14:textId="77777777" w:rsidR="007B3343" w:rsidRPr="007B3343" w:rsidRDefault="007B3343" w:rsidP="007B3343">
      <w:pPr>
        <w:widowControl w:val="0"/>
        <w:numPr>
          <w:ilvl w:val="0"/>
          <w:numId w:val="31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明白了如何根据不同的设计需求，使用这些图形绘制方法来创建自定义的图形元素，为 Android 应用的 UI 设计增添独特的视觉元素，如绘制自定义的图标、装饰线条等。</w:t>
      </w:r>
    </w:p>
    <w:p w14:paraId="12C0DF41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0C418327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3：掌握文本绘制</w:t>
      </w:r>
    </w:p>
    <w:p w14:paraId="48512E08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6D5FD1F4" w14:textId="77777777" w:rsidR="007B3343" w:rsidRPr="007B3343" w:rsidRDefault="007B3343" w:rsidP="007B3343">
      <w:pPr>
        <w:widowControl w:val="0"/>
        <w:numPr>
          <w:ilvl w:val="0"/>
          <w:numId w:val="32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掌握了使用 Paint 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类设置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文本属性，如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setTextSize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来调整字体大小，使用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drawText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方法将文本绘制到 Canvas 上，同时理解了绘制文本时 x 和 y 坐标的含义（y 坐标表示基线位置）。</w:t>
      </w:r>
    </w:p>
    <w:p w14:paraId="100670CF" w14:textId="77777777" w:rsidR="007B3343" w:rsidRPr="007B3343" w:rsidRDefault="007B3343" w:rsidP="007B3343">
      <w:pPr>
        <w:widowControl w:val="0"/>
        <w:numPr>
          <w:ilvl w:val="0"/>
          <w:numId w:val="32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学会了使用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drawTextOnPath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方法沿着指定路径绘制文本，为文本的呈现方式提供了更多创意和灵活性，可用于创建艺术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字效果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或让文本沿着特定的路径排列，如弯曲的文本标签。</w:t>
      </w:r>
    </w:p>
    <w:p w14:paraId="62226FB7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二、动画方面</w:t>
      </w:r>
    </w:p>
    <w:p w14:paraId="5E24BA5D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420E576E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1：理解</w:t>
      </w:r>
      <w:proofErr w:type="gramStart"/>
      <w:r w:rsidRPr="007B3343">
        <w:rPr>
          <w:rFonts w:ascii="宋体" w:hAnsi="宋体"/>
          <w:b/>
          <w:bCs/>
          <w:kern w:val="2"/>
          <w:sz w:val="24"/>
          <w:szCs w:val="24"/>
        </w:rPr>
        <w:t>帧</w:t>
      </w:r>
      <w:proofErr w:type="gramEnd"/>
      <w:r w:rsidRPr="007B3343">
        <w:rPr>
          <w:rFonts w:ascii="宋体" w:hAnsi="宋体"/>
          <w:b/>
          <w:bCs/>
          <w:kern w:val="2"/>
          <w:sz w:val="24"/>
          <w:szCs w:val="24"/>
        </w:rPr>
        <w:t>动画（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AnimationDrawable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>）</w:t>
      </w:r>
    </w:p>
    <w:p w14:paraId="3B3CE20A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29B873A0" w14:textId="77777777" w:rsidR="007B3343" w:rsidRPr="007B3343" w:rsidRDefault="007B3343" w:rsidP="007B3343">
      <w:pPr>
        <w:widowControl w:val="0"/>
        <w:numPr>
          <w:ilvl w:val="0"/>
          <w:numId w:val="33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掌握了在 Android 中通过 XML 资源文件定义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帧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动画的方法，包括在 animation-list 元素中设置每个帧的 drawable 资源和 duration 时长，以及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oneshot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属性来控制动画是否循环播放。</w:t>
      </w:r>
    </w:p>
    <w:p w14:paraId="24387A5F" w14:textId="77777777" w:rsidR="007B3343" w:rsidRPr="007B3343" w:rsidRDefault="007B3343" w:rsidP="007B3343">
      <w:pPr>
        <w:widowControl w:val="0"/>
        <w:numPr>
          <w:ilvl w:val="0"/>
          <w:numId w:val="33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学会了在代码中加载和启动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帧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动画，将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AnimationDrawable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应用到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ImageView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上并调用 start() 方法开始播放，实现了动画的循环或单次播放效果。</w:t>
      </w:r>
    </w:p>
    <w:p w14:paraId="25BB5FA9" w14:textId="77777777" w:rsidR="007B3343" w:rsidRPr="007B3343" w:rsidRDefault="007B3343" w:rsidP="007B3343">
      <w:pPr>
        <w:widowControl w:val="0"/>
        <w:numPr>
          <w:ilvl w:val="0"/>
          <w:numId w:val="33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了解了如何准备多帧的图片资源，将静态的图片组合成动态的帧动画，为应用的 UI 元素添加生动的动画效果，例如制作加载动画或简单的动态图标。</w:t>
      </w:r>
    </w:p>
    <w:p w14:paraId="2051A55F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7741F238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2：</w:t>
      </w:r>
      <w:proofErr w:type="gramStart"/>
      <w:r w:rsidRPr="007B3343">
        <w:rPr>
          <w:rFonts w:ascii="宋体" w:hAnsi="宋体"/>
          <w:b/>
          <w:bCs/>
          <w:kern w:val="2"/>
          <w:sz w:val="24"/>
          <w:szCs w:val="24"/>
        </w:rPr>
        <w:t>掌握补间动画</w:t>
      </w:r>
      <w:proofErr w:type="gramEnd"/>
    </w:p>
    <w:p w14:paraId="37F63DD6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7CAF1F5E" w14:textId="77777777" w:rsidR="007B3343" w:rsidRPr="007B3343" w:rsidRDefault="007B3343" w:rsidP="007B3343">
      <w:pPr>
        <w:widowControl w:val="0"/>
        <w:numPr>
          <w:ilvl w:val="0"/>
          <w:numId w:val="34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理解了不同类型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的补间动画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（如平移、旋转、缩放、透明度变化），可以通过 XML 或代码来定义这些动画。在 XML 中可以设置动画的起始值（如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fromXDelta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、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toXDelta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等）和持续时间 duration。</w:t>
      </w:r>
    </w:p>
    <w:p w14:paraId="6553572D" w14:textId="77777777" w:rsidR="007B3343" w:rsidRPr="007B3343" w:rsidRDefault="007B3343" w:rsidP="007B3343">
      <w:pPr>
        <w:widowControl w:val="0"/>
        <w:numPr>
          <w:ilvl w:val="0"/>
          <w:numId w:val="34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AnimationUtils.loadAnimation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方法从 XML 中加载动画资源，并应用到 View 上，通过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startAnimation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方法启动动画。</w:t>
      </w:r>
    </w:p>
    <w:p w14:paraId="49444744" w14:textId="77777777" w:rsidR="007B3343" w:rsidRPr="007B3343" w:rsidRDefault="007B3343" w:rsidP="007B3343">
      <w:pPr>
        <w:widowControl w:val="0"/>
        <w:numPr>
          <w:ilvl w:val="0"/>
          <w:numId w:val="34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理解了不同的插值器（Interpolator）对动画速度的影响，能够根据需要选择合适的插值器（如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AccelerateInterpolator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使动画加速、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DecelerateInterpolator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使动画减速），为应用添加流畅自然的动画过渡效果，提升用户体验。</w:t>
      </w:r>
    </w:p>
    <w:p w14:paraId="5B6EE773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48B20842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收获 3：掌握 Matrix 类的变换操作</w:t>
      </w:r>
    </w:p>
    <w:p w14:paraId="70F3B1E0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4FFBDFC7" w14:textId="77777777" w:rsidR="007B3343" w:rsidRPr="007B3343" w:rsidRDefault="007B3343" w:rsidP="007B3343">
      <w:pPr>
        <w:widowControl w:val="0"/>
        <w:numPr>
          <w:ilvl w:val="0"/>
          <w:numId w:val="35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深入理解了 Matrix 类的旋转方法，包括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setRotate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用于重置矩阵并设置旋转，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postRotate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用于后乘矩阵添加旋转，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preRotate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用于前乘矩阵添加旋转，以及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setRotate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(angle, x, y) 用于指定旋转中心。</w:t>
      </w:r>
    </w:p>
    <w:p w14:paraId="0CC4A372" w14:textId="77777777" w:rsidR="007B3343" w:rsidRPr="007B3343" w:rsidRDefault="007B3343" w:rsidP="007B3343">
      <w:pPr>
        <w:widowControl w:val="0"/>
        <w:numPr>
          <w:ilvl w:val="0"/>
          <w:numId w:val="35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Matrix 类进行平移、缩放、扭曲等变换操作，</w:t>
      </w:r>
      <w:r w:rsidRPr="007B3343">
        <w:rPr>
          <w:rFonts w:ascii="宋体" w:hAnsi="宋体"/>
          <w:kern w:val="2"/>
          <w:sz w:val="24"/>
          <w:szCs w:val="24"/>
        </w:rPr>
        <w:lastRenderedPageBreak/>
        <w:t>如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postTranslate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进行平移、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postScale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进行缩放，以及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setSkew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进行扭曲。</w:t>
      </w:r>
    </w:p>
    <w:p w14:paraId="6EBF1132" w14:textId="77777777" w:rsidR="007B3343" w:rsidRPr="007B3343" w:rsidRDefault="007B3343" w:rsidP="007B3343">
      <w:pPr>
        <w:widowControl w:val="0"/>
        <w:numPr>
          <w:ilvl w:val="0"/>
          <w:numId w:val="35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可以将 Matrix 应用到 Bitmap 绘制中，通过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Canvas.drawBitmap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结合 Matrix 对图像进行变换，实现复杂的图像变换效果，为应用开发中的图像特效、自定义视图的变换提供了强大的工具，</w:t>
      </w:r>
      <w:proofErr w:type="gramStart"/>
      <w:r w:rsidRPr="007B3343">
        <w:rPr>
          <w:rFonts w:ascii="宋体" w:hAnsi="宋体"/>
          <w:kern w:val="2"/>
          <w:sz w:val="24"/>
          <w:szCs w:val="24"/>
        </w:rPr>
        <w:t>比如实现</w:t>
      </w:r>
      <w:proofErr w:type="gramEnd"/>
      <w:r w:rsidRPr="007B3343">
        <w:rPr>
          <w:rFonts w:ascii="宋体" w:hAnsi="宋体"/>
          <w:kern w:val="2"/>
          <w:sz w:val="24"/>
          <w:szCs w:val="24"/>
        </w:rPr>
        <w:t>图片的旋转、缩放、倾斜等效果。</w:t>
      </w:r>
    </w:p>
    <w:p w14:paraId="3303A1A0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三、音频播放方面</w:t>
      </w:r>
    </w:p>
    <w:p w14:paraId="2D5C57B6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4A9D99C3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收获 1：使用 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SoundPool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 播放音频</w:t>
      </w:r>
    </w:p>
    <w:p w14:paraId="1B20B3F8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50A4FAAC" w14:textId="77777777" w:rsidR="007B3343" w:rsidRPr="007B3343" w:rsidRDefault="007B3343" w:rsidP="007B3343">
      <w:pPr>
        <w:widowControl w:val="0"/>
        <w:numPr>
          <w:ilvl w:val="0"/>
          <w:numId w:val="36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的创建，通过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SoundPool.Builder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可以设置最大同时播放的音频流数量。</w:t>
      </w:r>
    </w:p>
    <w:p w14:paraId="6431808F" w14:textId="77777777" w:rsidR="007B3343" w:rsidRPr="007B3343" w:rsidRDefault="007B3343" w:rsidP="007B3343">
      <w:pPr>
        <w:widowControl w:val="0"/>
        <w:numPr>
          <w:ilvl w:val="0"/>
          <w:numId w:val="36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load() 方法加载音频资源，并使用 play() 方法播放音频，同时理解了 play() 方法中参数的含义，如左右声道音量、播放优先级、循环次数和播放速率。</w:t>
      </w:r>
    </w:p>
    <w:p w14:paraId="5A1DD340" w14:textId="77777777" w:rsidR="007B3343" w:rsidRPr="007B3343" w:rsidRDefault="007B3343" w:rsidP="007B3343">
      <w:pPr>
        <w:widowControl w:val="0"/>
        <w:numPr>
          <w:ilvl w:val="0"/>
          <w:numId w:val="36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了解到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SoundPool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适合播放短音频效果，如按钮点击音效等，并且学会处理音频加载的异步过程，通过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OnLoadCompleteListener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确保音频加载完成后再播放，提高了应用的音频播放性能和可靠性。</w:t>
      </w:r>
    </w:p>
    <w:p w14:paraId="453E2E45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7D81D5BE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收获 2：使用 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 播放音频</w:t>
      </w:r>
    </w:p>
    <w:p w14:paraId="78F1E191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72676824" w14:textId="77777777" w:rsidR="007B3343" w:rsidRPr="007B3343" w:rsidRDefault="007B3343" w:rsidP="007B3343">
      <w:pPr>
        <w:widowControl w:val="0"/>
        <w:numPr>
          <w:ilvl w:val="0"/>
          <w:numId w:val="37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播放较长的音频文件，掌握了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setDataSource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方法设置音频源（可以是资源文件、文件路径或网络 URL），以及 prepare() 或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prepareAsync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方法的区别和使用场景。</w:t>
      </w:r>
    </w:p>
    <w:p w14:paraId="04131FA6" w14:textId="77777777" w:rsidR="007B3343" w:rsidRPr="007B3343" w:rsidRDefault="007B3343" w:rsidP="007B3343">
      <w:pPr>
        <w:widowControl w:val="0"/>
        <w:numPr>
          <w:ilvl w:val="0"/>
          <w:numId w:val="37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掌握了音频播放的基本控制操作，如 start() 开始播放、pause() 暂停播放、stop() 停止播放和 reset() 重置状态。</w:t>
      </w:r>
    </w:p>
    <w:p w14:paraId="6CB1CC70" w14:textId="77777777" w:rsidR="007B3343" w:rsidRPr="007B3343" w:rsidRDefault="007B3343" w:rsidP="007B3343">
      <w:pPr>
        <w:widowControl w:val="0"/>
        <w:numPr>
          <w:ilvl w:val="0"/>
          <w:numId w:val="37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掌握了处理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的状态转换，在不同状态下正确操作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，如在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OnPreparedListener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中开始播放音频，避免了因状态错误导致的异常，同时添加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OnErrorListener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来处理播放过程中的错误，保证了音频播放的稳定性和容错性。</w:t>
      </w:r>
    </w:p>
    <w:p w14:paraId="7BFCDA2C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四、视频播放方面</w:t>
      </w:r>
    </w:p>
    <w:p w14:paraId="2E4AC2FF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0527719A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收获 1：使用 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VideoView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 播放视频</w:t>
      </w:r>
    </w:p>
    <w:p w14:paraId="553DE6ED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42D104F6" w14:textId="77777777" w:rsidR="007B3343" w:rsidRPr="007B3343" w:rsidRDefault="007B3343" w:rsidP="007B3343">
      <w:pPr>
        <w:widowControl w:val="0"/>
        <w:numPr>
          <w:ilvl w:val="0"/>
          <w:numId w:val="38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VideoView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的基本使用，通过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setVideoPath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方法设置视频文件的路径（可以是资源文件或其他文件路径），使用 start() 方法启动视频播放。</w:t>
      </w:r>
    </w:p>
    <w:p w14:paraId="67B83CAA" w14:textId="77777777" w:rsidR="007B3343" w:rsidRPr="007B3343" w:rsidRDefault="007B3343" w:rsidP="007B3343">
      <w:pPr>
        <w:widowControl w:val="0"/>
        <w:numPr>
          <w:ilvl w:val="0"/>
          <w:numId w:val="38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学会使用 pause() 和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stopPlayback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方法控制视频的暂停和停止，为简单的视频播放需求提供了便捷的实现方式，适合快速实现视频播放功能，如在一个简单的视频播放应用中。</w:t>
      </w:r>
    </w:p>
    <w:p w14:paraId="21FC23CC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60F5FB03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收获 2：使用 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 + </w:t>
      </w:r>
      <w:proofErr w:type="spellStart"/>
      <w:r w:rsidRPr="007B3343">
        <w:rPr>
          <w:rFonts w:ascii="宋体" w:hAnsi="宋体"/>
          <w:b/>
          <w:bCs/>
          <w:kern w:val="2"/>
          <w:sz w:val="24"/>
          <w:szCs w:val="24"/>
        </w:rPr>
        <w:t>SurfaceView</w:t>
      </w:r>
      <w:proofErr w:type="spellEnd"/>
      <w:r w:rsidRPr="007B3343">
        <w:rPr>
          <w:rFonts w:ascii="宋体" w:hAnsi="宋体"/>
          <w:b/>
          <w:bCs/>
          <w:kern w:val="2"/>
          <w:sz w:val="24"/>
          <w:szCs w:val="24"/>
        </w:rPr>
        <w:t xml:space="preserve"> 播放视频</w:t>
      </w:r>
    </w:p>
    <w:p w14:paraId="57AB7AE1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6895ECF1" w14:textId="77777777" w:rsidR="007B3343" w:rsidRPr="007B3343" w:rsidRDefault="007B3343" w:rsidP="007B3343">
      <w:pPr>
        <w:widowControl w:val="0"/>
        <w:numPr>
          <w:ilvl w:val="0"/>
          <w:numId w:val="39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理解了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和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的关系，以及如何将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与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结合使用。通过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SurfaceHolder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 Callback 机制，在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surfaceCreated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() 回调中进行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的设置和播放操作，确保 Surface 准备好后才开始播放视频。</w:t>
      </w:r>
    </w:p>
    <w:p w14:paraId="5AAFC645" w14:textId="77777777" w:rsidR="007B3343" w:rsidRPr="007B3343" w:rsidRDefault="007B3343" w:rsidP="007B3343">
      <w:pPr>
        <w:widowControl w:val="0"/>
        <w:numPr>
          <w:ilvl w:val="0"/>
          <w:numId w:val="39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掌握了在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 xml:space="preserve"> + 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SurfaceView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组合中，进行视频播放、暂停、停止的操作，同时处理 </w:t>
      </w:r>
      <w:proofErr w:type="spellStart"/>
      <w:r w:rsidRPr="007B3343">
        <w:rPr>
          <w:rFonts w:ascii="宋体" w:hAnsi="宋体"/>
          <w:kern w:val="2"/>
          <w:sz w:val="24"/>
          <w:szCs w:val="24"/>
        </w:rPr>
        <w:t>MediaPlayer</w:t>
      </w:r>
      <w:proofErr w:type="spellEnd"/>
      <w:r w:rsidRPr="007B3343">
        <w:rPr>
          <w:rFonts w:ascii="宋体" w:hAnsi="宋体"/>
          <w:kern w:val="2"/>
          <w:sz w:val="24"/>
          <w:szCs w:val="24"/>
        </w:rPr>
        <w:t> 的状态转换和错误处理，为开发更复杂的视频播放功能提供了更灵活和强大的实现方式，如开发视频播放器应用，可更好地控制视频播放的细节，提高播放性能和用户体验。</w:t>
      </w:r>
    </w:p>
    <w:p w14:paraId="24563469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b/>
          <w:bCs/>
          <w:kern w:val="2"/>
          <w:sz w:val="24"/>
          <w:szCs w:val="24"/>
        </w:rPr>
      </w:pPr>
      <w:r w:rsidRPr="007B3343">
        <w:rPr>
          <w:rFonts w:ascii="宋体" w:hAnsi="宋体"/>
          <w:b/>
          <w:bCs/>
          <w:kern w:val="2"/>
          <w:sz w:val="24"/>
          <w:szCs w:val="24"/>
        </w:rPr>
        <w:t>体会</w:t>
      </w:r>
    </w:p>
    <w:p w14:paraId="1A2576D7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br/>
      </w:r>
    </w:p>
    <w:p w14:paraId="2A4CCFA7" w14:textId="77777777" w:rsidR="007B3343" w:rsidRPr="007B3343" w:rsidRDefault="007B3343" w:rsidP="007B3343">
      <w:pPr>
        <w:widowControl w:val="0"/>
        <w:numPr>
          <w:ilvl w:val="0"/>
          <w:numId w:val="4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通过本次实验，深刻体会到了 Android 开发中丰富的 UI 设计和多媒体处理功能，能够为应用程序添加丰富多彩的图形、动画、音频和视频元素，极大地增强了应用的交互性和吸引力。</w:t>
      </w:r>
    </w:p>
    <w:p w14:paraId="5FC70053" w14:textId="77777777" w:rsidR="007B3343" w:rsidRPr="007B3343" w:rsidRDefault="007B3343" w:rsidP="007B3343">
      <w:pPr>
        <w:widowControl w:val="0"/>
        <w:numPr>
          <w:ilvl w:val="0"/>
          <w:numId w:val="4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在开发过程中，理解文档和 API 参考的重要性，尤其是对于 Paint、Canvas、Animation 等类的使用，很多属性和方法的细节需要通过官方文档的仔细阅读才能深入理解，避免因对属性的误解而导致开发错误。</w:t>
      </w:r>
    </w:p>
    <w:p w14:paraId="70645501" w14:textId="77777777" w:rsidR="007B3343" w:rsidRPr="007B3343" w:rsidRDefault="007B3343" w:rsidP="007B3343">
      <w:pPr>
        <w:widowControl w:val="0"/>
        <w:numPr>
          <w:ilvl w:val="0"/>
          <w:numId w:val="4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认识到调试的重要性，在出现问题时，使用 Logcat 查看日志，使用断点调试观察变量和程序流程，以及使用布局检查工具，这些调试手段有助于快速定位和解决问题。</w:t>
      </w:r>
    </w:p>
    <w:p w14:paraId="541DF3EF" w14:textId="77777777" w:rsidR="007B3343" w:rsidRPr="007B3343" w:rsidRDefault="007B3343" w:rsidP="007B3343">
      <w:pPr>
        <w:widowControl w:val="0"/>
        <w:numPr>
          <w:ilvl w:val="0"/>
          <w:numId w:val="40"/>
        </w:numPr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对不同多媒体元素的开发流程有了系统的认识，从资源的准备（如图形资源、音频文件、视频文件），到代码的实现和逻辑控制，再到错误处理和优化，使自己在开发多媒体应用时能够更加得心应手，能够从用户体验的角度出发，为应用添加更具创意和实用的功能。</w:t>
      </w:r>
    </w:p>
    <w:p w14:paraId="1C23F94F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</w:p>
    <w:p w14:paraId="2B200B3D" w14:textId="77777777" w:rsidR="007B3343" w:rsidRPr="007B3343" w:rsidRDefault="007B3343" w:rsidP="007B3343">
      <w:pPr>
        <w:widowControl w:val="0"/>
        <w:ind w:firstLineChars="98" w:firstLine="235"/>
        <w:jc w:val="both"/>
        <w:rPr>
          <w:rFonts w:ascii="宋体" w:hAnsi="宋体"/>
          <w:kern w:val="2"/>
          <w:sz w:val="24"/>
          <w:szCs w:val="24"/>
        </w:rPr>
      </w:pPr>
      <w:r w:rsidRPr="007B3343">
        <w:rPr>
          <w:rFonts w:ascii="宋体" w:hAnsi="宋体"/>
          <w:kern w:val="2"/>
          <w:sz w:val="24"/>
          <w:szCs w:val="24"/>
        </w:rPr>
        <w:t>通过这次实验，不仅积累了技术知识，还培养了自己解决实际问题的能力和对 Android 开发的整体认知，为进一步开发更复杂的 Android 应用打下了坚实的基础。</w:t>
      </w:r>
    </w:p>
    <w:p w14:paraId="6866DC93" w14:textId="77777777" w:rsidR="005F77CF" w:rsidRPr="005F77CF" w:rsidRDefault="005F77CF" w:rsidP="007B3343">
      <w:pPr>
        <w:widowControl w:val="0"/>
        <w:jc w:val="both"/>
        <w:rPr>
          <w:rFonts w:ascii="宋体" w:hAnsi="宋体" w:hint="eastAsia"/>
          <w:kern w:val="2"/>
          <w:sz w:val="24"/>
          <w:szCs w:val="24"/>
          <w:lang w:val="en-US"/>
        </w:rPr>
      </w:pPr>
    </w:p>
    <w:p w14:paraId="2B25FAD8" w14:textId="6EB68548" w:rsidR="005F77CF" w:rsidRPr="005F77CF" w:rsidRDefault="005F77CF" w:rsidP="007B3343">
      <w:pPr>
        <w:widowControl w:val="0"/>
        <w:ind w:firstLineChars="98" w:firstLine="275"/>
        <w:jc w:val="both"/>
        <w:rPr>
          <w:rFonts w:ascii="黑体" w:eastAsia="黑体" w:hint="eastAsia"/>
          <w:b/>
          <w:kern w:val="2"/>
          <w:sz w:val="28"/>
          <w:szCs w:val="28"/>
          <w:lang w:val="en-US" w:eastAsia="zh-CN"/>
        </w:rPr>
      </w:pPr>
      <w:r w:rsidRPr="005F77CF">
        <w:rPr>
          <w:rFonts w:ascii="黑体" w:eastAsia="黑体" w:hint="eastAsia"/>
          <w:b/>
          <w:kern w:val="2"/>
          <w:sz w:val="28"/>
          <w:szCs w:val="28"/>
          <w:lang w:val="en-US" w:eastAsia="zh-CN"/>
        </w:rPr>
        <w:t>3 不足之处及下一步需改进的地方</w:t>
      </w:r>
    </w:p>
    <w:p w14:paraId="3F2577D3" w14:textId="77777777" w:rsidR="007B3343" w:rsidRPr="007B3343" w:rsidRDefault="007B3343" w:rsidP="007B3343">
      <w:pPr>
        <w:rPr>
          <w:rFonts w:ascii="宋体" w:hAnsi="宋体"/>
          <w:b/>
          <w:bCs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一、图形绘制方面</w:t>
      </w:r>
    </w:p>
    <w:p w14:paraId="1B72B01F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19DB6045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1：图形绘制的细节把</w:t>
      </w:r>
      <w:proofErr w:type="gramStart"/>
      <w:r w:rsidRPr="007B3343">
        <w:rPr>
          <w:rFonts w:ascii="宋体" w:hAnsi="宋体"/>
          <w:b/>
          <w:bCs/>
          <w:sz w:val="21"/>
          <w:szCs w:val="24"/>
        </w:rPr>
        <w:t>控不够</w:t>
      </w:r>
      <w:proofErr w:type="gramEnd"/>
      <w:r w:rsidRPr="007B3343">
        <w:rPr>
          <w:rFonts w:ascii="宋体" w:hAnsi="宋体"/>
          <w:b/>
          <w:bCs/>
          <w:sz w:val="21"/>
          <w:szCs w:val="24"/>
        </w:rPr>
        <w:t>精确</w:t>
      </w:r>
    </w:p>
    <w:p w14:paraId="1008E3BA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401513F0" w14:textId="77777777" w:rsidR="007B3343" w:rsidRPr="007B3343" w:rsidRDefault="007B3343" w:rsidP="007B3343">
      <w:pPr>
        <w:numPr>
          <w:ilvl w:val="0"/>
          <w:numId w:val="41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在使用 Paint 和 Canvas 进行图形绘制时，对于一些复杂图形的绘制，如带有曲线的图形（贝塞尔曲线等），还不够熟练，绘制的曲线形状可能无法精确达到预期效果。</w:t>
      </w:r>
    </w:p>
    <w:p w14:paraId="03AAAEF7" w14:textId="77777777" w:rsidR="007B3343" w:rsidRPr="007B3343" w:rsidRDefault="007B3343" w:rsidP="007B3343">
      <w:pPr>
        <w:numPr>
          <w:ilvl w:val="0"/>
          <w:numId w:val="41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lastRenderedPageBreak/>
        <w:t>对于绘制图形时坐标的计算和控制不够灵活，有时难以将图形精确地定位到想要的位置，特别是涉及到多个图形的组合和相对位置关系时，容易出现偏差。</w:t>
      </w:r>
    </w:p>
    <w:p w14:paraId="4606E5D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11AD289A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1：</w:t>
      </w:r>
    </w:p>
    <w:p w14:paraId="3AFB633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591991C3" w14:textId="77777777" w:rsidR="007B3343" w:rsidRPr="007B3343" w:rsidRDefault="007B3343" w:rsidP="007B3343">
      <w:pPr>
        <w:numPr>
          <w:ilvl w:val="0"/>
          <w:numId w:val="42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深入学习曲线绘制相关的 Path 类方法，如 </w:t>
      </w:r>
      <w:proofErr w:type="spellStart"/>
      <w:r w:rsidRPr="007B3343">
        <w:rPr>
          <w:rFonts w:ascii="宋体" w:hAnsi="宋体"/>
          <w:sz w:val="21"/>
          <w:szCs w:val="24"/>
        </w:rPr>
        <w:t>quadTo</w:t>
      </w:r>
      <w:proofErr w:type="spellEnd"/>
      <w:r w:rsidRPr="007B3343">
        <w:rPr>
          <w:rFonts w:ascii="宋体" w:hAnsi="宋体"/>
          <w:sz w:val="21"/>
          <w:szCs w:val="24"/>
        </w:rPr>
        <w:t>() 和 </w:t>
      </w:r>
      <w:proofErr w:type="spellStart"/>
      <w:r w:rsidRPr="007B3343">
        <w:rPr>
          <w:rFonts w:ascii="宋体" w:hAnsi="宋体"/>
          <w:sz w:val="21"/>
          <w:szCs w:val="24"/>
        </w:rPr>
        <w:t>cubicTo</w:t>
      </w:r>
      <w:proofErr w:type="spellEnd"/>
      <w:r w:rsidRPr="007B3343">
        <w:rPr>
          <w:rFonts w:ascii="宋体" w:hAnsi="宋体"/>
          <w:sz w:val="21"/>
          <w:szCs w:val="24"/>
        </w:rPr>
        <w:t>()，通过更多的练习和实际案例，掌握如何精确控制曲线的形状和走向。可以参考一些开源项目或在线教程中的曲线绘制代码，理解其实现思路。</w:t>
      </w:r>
    </w:p>
    <w:p w14:paraId="44F9D7CE" w14:textId="77777777" w:rsidR="007B3343" w:rsidRPr="007B3343" w:rsidRDefault="007B3343" w:rsidP="007B3343">
      <w:pPr>
        <w:numPr>
          <w:ilvl w:val="0"/>
          <w:numId w:val="42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加强对图形坐标系统的理解，在绘制多个图形时，先规划好图形之间的相对位置关系，使用辅助线或注释在代码中明确标注坐标的计算逻辑，提高坐标计算的准确性。可以考虑封装一些辅助函数，将常用的坐标计算过程抽象出来，方便调用。</w:t>
      </w:r>
    </w:p>
    <w:p w14:paraId="3FD8DE3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7DD2B348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2：图形绘制性能考虑较少</w:t>
      </w:r>
    </w:p>
    <w:p w14:paraId="1734CB4B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5F67B2B8" w14:textId="77777777" w:rsidR="007B3343" w:rsidRPr="007B3343" w:rsidRDefault="007B3343" w:rsidP="007B3343">
      <w:pPr>
        <w:numPr>
          <w:ilvl w:val="0"/>
          <w:numId w:val="43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在绘制大量图形或复杂图形时，没有考虑性能优化，可能会导致 UI 响应速度变慢，尤其是在一些性能较低的设备上，可能出现卡顿现象。</w:t>
      </w:r>
    </w:p>
    <w:p w14:paraId="284018B5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E00A5C1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2：</w:t>
      </w:r>
    </w:p>
    <w:p w14:paraId="39E3BA53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706FDA7D" w14:textId="77777777" w:rsidR="007B3343" w:rsidRPr="007B3343" w:rsidRDefault="007B3343" w:rsidP="007B3343">
      <w:pPr>
        <w:numPr>
          <w:ilvl w:val="0"/>
          <w:numId w:val="44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学习 Android 图形绘制的性能优化技巧，例如使用 Canvas 的 </w:t>
      </w:r>
      <w:proofErr w:type="spellStart"/>
      <w:r w:rsidRPr="007B3343">
        <w:rPr>
          <w:rFonts w:ascii="宋体" w:hAnsi="宋体"/>
          <w:sz w:val="21"/>
          <w:szCs w:val="24"/>
        </w:rPr>
        <w:t>clipRect</w:t>
      </w:r>
      <w:proofErr w:type="spellEnd"/>
      <w:r w:rsidRPr="007B3343">
        <w:rPr>
          <w:rFonts w:ascii="宋体" w:hAnsi="宋体"/>
          <w:sz w:val="21"/>
          <w:szCs w:val="24"/>
        </w:rPr>
        <w:t>() 方法对绘制区域进行裁剪，只绘制可见区域，避免不必要的绘制操作。</w:t>
      </w:r>
    </w:p>
    <w:p w14:paraId="0E1DF389" w14:textId="77777777" w:rsidR="007B3343" w:rsidRPr="007B3343" w:rsidRDefault="007B3343" w:rsidP="007B3343">
      <w:pPr>
        <w:numPr>
          <w:ilvl w:val="0"/>
          <w:numId w:val="44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对于重复绘制的元素，考虑使用 Bitmap 缓存，将其存储在内存中，避免重复计算和绘制，提高绘制性能。在绘制复杂图形时，可以尝试使用 Canvas 的硬件加速功能，提高绘制速度，但同时要注意硬件加速可能带来的兼容性问题，需要进行充分的测试。</w:t>
      </w:r>
    </w:p>
    <w:p w14:paraId="2E1487A4" w14:textId="77777777" w:rsidR="007B3343" w:rsidRPr="007B3343" w:rsidRDefault="007B3343" w:rsidP="007B3343">
      <w:pPr>
        <w:rPr>
          <w:rFonts w:ascii="宋体" w:hAnsi="宋体"/>
          <w:b/>
          <w:bCs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二、动画方面</w:t>
      </w:r>
    </w:p>
    <w:p w14:paraId="64A4733F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13E61B78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1：动画的组合和衔接不够流畅</w:t>
      </w:r>
    </w:p>
    <w:p w14:paraId="7DB88D6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2C168FB3" w14:textId="77777777" w:rsidR="007B3343" w:rsidRPr="007B3343" w:rsidRDefault="007B3343" w:rsidP="007B3343">
      <w:pPr>
        <w:numPr>
          <w:ilvl w:val="0"/>
          <w:numId w:val="45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在使用</w:t>
      </w:r>
      <w:proofErr w:type="gramStart"/>
      <w:r w:rsidRPr="007B3343">
        <w:rPr>
          <w:rFonts w:ascii="宋体" w:hAnsi="宋体"/>
          <w:sz w:val="21"/>
          <w:szCs w:val="24"/>
        </w:rPr>
        <w:t>帧</w:t>
      </w:r>
      <w:proofErr w:type="gramEnd"/>
      <w:r w:rsidRPr="007B3343">
        <w:rPr>
          <w:rFonts w:ascii="宋体" w:hAnsi="宋体"/>
          <w:sz w:val="21"/>
          <w:szCs w:val="24"/>
        </w:rPr>
        <w:t>动画</w:t>
      </w:r>
      <w:proofErr w:type="gramStart"/>
      <w:r w:rsidRPr="007B3343">
        <w:rPr>
          <w:rFonts w:ascii="宋体" w:hAnsi="宋体"/>
          <w:sz w:val="21"/>
          <w:szCs w:val="24"/>
        </w:rPr>
        <w:t>和补间动画</w:t>
      </w:r>
      <w:proofErr w:type="gramEnd"/>
      <w:r w:rsidRPr="007B3343">
        <w:rPr>
          <w:rFonts w:ascii="宋体" w:hAnsi="宋体"/>
          <w:sz w:val="21"/>
          <w:szCs w:val="24"/>
        </w:rPr>
        <w:t>时，对于多个动画的组合使用不够熟练，难以实现流畅的动画过渡和复杂的动画序列，例如从一个动画结束后如何平滑地过渡到另一个动画，动画的衔接不够自然。</w:t>
      </w:r>
    </w:p>
    <w:p w14:paraId="78939EAA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523ADB6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1：</w:t>
      </w:r>
    </w:p>
    <w:p w14:paraId="36FF5A1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7D2F876E" w14:textId="77777777" w:rsidR="007B3343" w:rsidRPr="007B3343" w:rsidRDefault="007B3343" w:rsidP="007B3343">
      <w:pPr>
        <w:numPr>
          <w:ilvl w:val="0"/>
          <w:numId w:val="46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深入研究动画的监听器，如 </w:t>
      </w:r>
      <w:proofErr w:type="spellStart"/>
      <w:r w:rsidRPr="007B3343">
        <w:rPr>
          <w:rFonts w:ascii="宋体" w:hAnsi="宋体"/>
          <w:sz w:val="21"/>
          <w:szCs w:val="24"/>
        </w:rPr>
        <w:t>Animation.AnimationListener</w:t>
      </w:r>
      <w:proofErr w:type="spellEnd"/>
      <w:r w:rsidRPr="007B3343">
        <w:rPr>
          <w:rFonts w:ascii="宋体" w:hAnsi="宋体"/>
          <w:sz w:val="21"/>
          <w:szCs w:val="24"/>
        </w:rPr>
        <w:t> 中的 </w:t>
      </w:r>
      <w:proofErr w:type="spellStart"/>
      <w:r w:rsidRPr="007B3343">
        <w:rPr>
          <w:rFonts w:ascii="宋体" w:hAnsi="宋体"/>
          <w:sz w:val="21"/>
          <w:szCs w:val="24"/>
        </w:rPr>
        <w:t>onAnimationEnd</w:t>
      </w:r>
      <w:proofErr w:type="spellEnd"/>
      <w:r w:rsidRPr="007B3343">
        <w:rPr>
          <w:rFonts w:ascii="宋体" w:hAnsi="宋体"/>
          <w:sz w:val="21"/>
          <w:szCs w:val="24"/>
        </w:rPr>
        <w:t>() 方法，在一个动画结束后触发另一个动画，实现多个动画的顺序执行和无缝衔接。</w:t>
      </w:r>
    </w:p>
    <w:p w14:paraId="236B82D2" w14:textId="77777777" w:rsidR="007B3343" w:rsidRPr="007B3343" w:rsidRDefault="007B3343" w:rsidP="007B3343">
      <w:pPr>
        <w:numPr>
          <w:ilvl w:val="0"/>
          <w:numId w:val="46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lastRenderedPageBreak/>
        <w:t>学习使用 </w:t>
      </w:r>
      <w:proofErr w:type="spellStart"/>
      <w:r w:rsidRPr="007B3343">
        <w:rPr>
          <w:rFonts w:ascii="宋体" w:hAnsi="宋体"/>
          <w:sz w:val="21"/>
          <w:szCs w:val="24"/>
        </w:rPr>
        <w:t>AnimatorSet</w:t>
      </w:r>
      <w:proofErr w:type="spellEnd"/>
      <w:r w:rsidRPr="007B3343">
        <w:rPr>
          <w:rFonts w:ascii="宋体" w:hAnsi="宋体"/>
          <w:sz w:val="21"/>
          <w:szCs w:val="24"/>
        </w:rPr>
        <w:t> 来组合多个动画，通过设置动画的播放顺序、同时播放、延迟播放等，更好地控制动画的组合效果，实现更加复杂和流畅的动画序列，以满足复杂的 UI 交互需求。</w:t>
      </w:r>
    </w:p>
    <w:p w14:paraId="6E866F81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6709110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2：对动画的性能优化和自定义效果的实现有限</w:t>
      </w:r>
    </w:p>
    <w:p w14:paraId="1779ED8E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3B9B12CA" w14:textId="77777777" w:rsidR="007B3343" w:rsidRPr="007B3343" w:rsidRDefault="007B3343" w:rsidP="007B3343">
      <w:pPr>
        <w:numPr>
          <w:ilvl w:val="0"/>
          <w:numId w:val="47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对于动画的性能优化缺乏了解，在动画运行时可能会出现卡顿现象，尤其是复杂的动画场景。</w:t>
      </w:r>
    </w:p>
    <w:p w14:paraId="472C9DAF" w14:textId="77777777" w:rsidR="007B3343" w:rsidRPr="007B3343" w:rsidRDefault="007B3343" w:rsidP="007B3343">
      <w:pPr>
        <w:numPr>
          <w:ilvl w:val="0"/>
          <w:numId w:val="47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对于一些特殊的自定义动画效果，如物理动画（例如模拟物体的弹性运动），不知道如何实现。</w:t>
      </w:r>
    </w:p>
    <w:p w14:paraId="15AA154C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8FFCC77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2：</w:t>
      </w:r>
    </w:p>
    <w:p w14:paraId="4853D27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52BED668" w14:textId="77777777" w:rsidR="007B3343" w:rsidRPr="007B3343" w:rsidRDefault="007B3343" w:rsidP="007B3343">
      <w:pPr>
        <w:numPr>
          <w:ilvl w:val="0"/>
          <w:numId w:val="48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了解 Android 动画的性能优化技巧，如减少不必要的属性动画更新频率，使用 </w:t>
      </w:r>
      <w:proofErr w:type="spellStart"/>
      <w:r w:rsidRPr="007B3343">
        <w:rPr>
          <w:rFonts w:ascii="宋体" w:hAnsi="宋体"/>
          <w:sz w:val="21"/>
          <w:szCs w:val="24"/>
        </w:rPr>
        <w:t>ViewPropertyAnimator</w:t>
      </w:r>
      <w:proofErr w:type="spellEnd"/>
      <w:r w:rsidRPr="007B3343">
        <w:rPr>
          <w:rFonts w:ascii="宋体" w:hAnsi="宋体"/>
          <w:sz w:val="21"/>
          <w:szCs w:val="24"/>
        </w:rPr>
        <w:t> 代替 </w:t>
      </w:r>
      <w:proofErr w:type="spellStart"/>
      <w:r w:rsidRPr="007B3343">
        <w:rPr>
          <w:rFonts w:ascii="宋体" w:hAnsi="宋体"/>
          <w:sz w:val="21"/>
          <w:szCs w:val="24"/>
        </w:rPr>
        <w:t>ObjectAnimator</w:t>
      </w:r>
      <w:proofErr w:type="spellEnd"/>
      <w:r w:rsidRPr="007B3343">
        <w:rPr>
          <w:rFonts w:ascii="宋体" w:hAnsi="宋体"/>
          <w:sz w:val="21"/>
          <w:szCs w:val="24"/>
        </w:rPr>
        <w:t> 进行简单的动画，它会自动优化性能。</w:t>
      </w:r>
    </w:p>
    <w:p w14:paraId="7E343B2E" w14:textId="77777777" w:rsidR="007B3343" w:rsidRPr="007B3343" w:rsidRDefault="007B3343" w:rsidP="007B3343">
      <w:pPr>
        <w:numPr>
          <w:ilvl w:val="0"/>
          <w:numId w:val="48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学习 Android 中的物理动画库，如 </w:t>
      </w:r>
      <w:proofErr w:type="spellStart"/>
      <w:r w:rsidRPr="007B3343">
        <w:rPr>
          <w:rFonts w:ascii="宋体" w:hAnsi="宋体"/>
          <w:sz w:val="21"/>
          <w:szCs w:val="24"/>
        </w:rPr>
        <w:t>DynamicAnimation</w:t>
      </w:r>
      <w:proofErr w:type="spellEnd"/>
      <w:r w:rsidRPr="007B3343">
        <w:rPr>
          <w:rFonts w:ascii="宋体" w:hAnsi="宋体"/>
          <w:sz w:val="21"/>
          <w:szCs w:val="24"/>
        </w:rPr>
        <w:t>，或者使用自定义的 </w:t>
      </w:r>
      <w:proofErr w:type="spellStart"/>
      <w:r w:rsidRPr="007B3343">
        <w:rPr>
          <w:rFonts w:ascii="宋体" w:hAnsi="宋体"/>
          <w:sz w:val="21"/>
          <w:szCs w:val="24"/>
        </w:rPr>
        <w:t>ValueAnimator</w:t>
      </w:r>
      <w:proofErr w:type="spellEnd"/>
      <w:r w:rsidRPr="007B3343">
        <w:rPr>
          <w:rFonts w:ascii="宋体" w:hAnsi="宋体"/>
          <w:sz w:val="21"/>
          <w:szCs w:val="24"/>
        </w:rPr>
        <w:t> 结合物理公式，实现更具创意和自定义的动画效果，提升动画的流畅性和逼真度。</w:t>
      </w:r>
    </w:p>
    <w:p w14:paraId="34CF4707" w14:textId="77777777" w:rsidR="007B3343" w:rsidRPr="007B3343" w:rsidRDefault="007B3343" w:rsidP="007B3343">
      <w:pPr>
        <w:rPr>
          <w:rFonts w:ascii="宋体" w:hAnsi="宋体"/>
          <w:b/>
          <w:bCs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三、音频播放方面</w:t>
      </w:r>
    </w:p>
    <w:p w14:paraId="0EE4A000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73DAEC46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1：对音频播放的高级功能掌握不足</w:t>
      </w:r>
    </w:p>
    <w:p w14:paraId="30A73630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19D6938D" w14:textId="77777777" w:rsidR="007B3343" w:rsidRPr="007B3343" w:rsidRDefault="007B3343" w:rsidP="007B3343">
      <w:pPr>
        <w:numPr>
          <w:ilvl w:val="0"/>
          <w:numId w:val="49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仅掌握了基本的音频播放、暂停、停止操作，对于音频的音效处理（如均衡、混响等）、音频流的动态控制（如实时调整音量、音高）等高级功能不熟悉。</w:t>
      </w:r>
    </w:p>
    <w:p w14:paraId="57E73FF8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5D8DEC53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1：</w:t>
      </w:r>
    </w:p>
    <w:p w14:paraId="28B02730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08DC19A8" w14:textId="77777777" w:rsidR="007B3343" w:rsidRPr="007B3343" w:rsidRDefault="007B3343" w:rsidP="007B3343">
      <w:pPr>
        <w:numPr>
          <w:ilvl w:val="0"/>
          <w:numId w:val="50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深入学习 Android 的音频处理 API，如 </w:t>
      </w:r>
      <w:proofErr w:type="spellStart"/>
      <w:r w:rsidRPr="007B3343">
        <w:rPr>
          <w:rFonts w:ascii="宋体" w:hAnsi="宋体"/>
          <w:sz w:val="21"/>
          <w:szCs w:val="24"/>
        </w:rPr>
        <w:t>AudioTrack</w:t>
      </w:r>
      <w:proofErr w:type="spellEnd"/>
      <w:r w:rsidRPr="007B3343">
        <w:rPr>
          <w:rFonts w:ascii="宋体" w:hAnsi="宋体"/>
          <w:sz w:val="21"/>
          <w:szCs w:val="24"/>
        </w:rPr>
        <w:t> 类，探索如何实现音频的音效处理和高级音频控制功能。</w:t>
      </w:r>
    </w:p>
    <w:p w14:paraId="7ED104DD" w14:textId="77777777" w:rsidR="007B3343" w:rsidRPr="007B3343" w:rsidRDefault="007B3343" w:rsidP="007B3343">
      <w:pPr>
        <w:numPr>
          <w:ilvl w:val="0"/>
          <w:numId w:val="50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研究开源的音频处理库，如 </w:t>
      </w:r>
      <w:proofErr w:type="spellStart"/>
      <w:r w:rsidRPr="007B3343">
        <w:rPr>
          <w:rFonts w:ascii="宋体" w:hAnsi="宋体"/>
          <w:sz w:val="21"/>
          <w:szCs w:val="24"/>
        </w:rPr>
        <w:t>TarsosDSP</w:t>
      </w:r>
      <w:proofErr w:type="spellEnd"/>
      <w:r w:rsidRPr="007B3343">
        <w:rPr>
          <w:rFonts w:ascii="宋体" w:hAnsi="宋体"/>
          <w:sz w:val="21"/>
          <w:szCs w:val="24"/>
        </w:rPr>
        <w:t>，学习如何使用这些</w:t>
      </w:r>
      <w:proofErr w:type="gramStart"/>
      <w:r w:rsidRPr="007B3343">
        <w:rPr>
          <w:rFonts w:ascii="宋体" w:hAnsi="宋体"/>
          <w:sz w:val="21"/>
          <w:szCs w:val="24"/>
        </w:rPr>
        <w:t>库实现</w:t>
      </w:r>
      <w:proofErr w:type="gramEnd"/>
      <w:r w:rsidRPr="007B3343">
        <w:rPr>
          <w:rFonts w:ascii="宋体" w:hAnsi="宋体"/>
          <w:sz w:val="21"/>
          <w:szCs w:val="24"/>
        </w:rPr>
        <w:t>音频的各种高级功能，为音频播放添加更多的特效，提升用户的听觉体验。</w:t>
      </w:r>
    </w:p>
    <w:p w14:paraId="33B49363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187159B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2：音频播放的错误处理不够完善</w:t>
      </w:r>
    </w:p>
    <w:p w14:paraId="2654B09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1A06EC5E" w14:textId="77777777" w:rsidR="007B3343" w:rsidRPr="007B3343" w:rsidRDefault="007B3343" w:rsidP="007B3343">
      <w:pPr>
        <w:numPr>
          <w:ilvl w:val="0"/>
          <w:numId w:val="51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在使用 </w:t>
      </w:r>
      <w:proofErr w:type="spellStart"/>
      <w:r w:rsidRPr="007B3343">
        <w:rPr>
          <w:rFonts w:ascii="宋体" w:hAnsi="宋体"/>
          <w:sz w:val="21"/>
          <w:szCs w:val="24"/>
        </w:rPr>
        <w:t>SoundPool</w:t>
      </w:r>
      <w:proofErr w:type="spellEnd"/>
      <w:r w:rsidRPr="007B3343">
        <w:rPr>
          <w:rFonts w:ascii="宋体" w:hAnsi="宋体"/>
          <w:sz w:val="21"/>
          <w:szCs w:val="24"/>
        </w:rPr>
        <w:t> 和 </w:t>
      </w:r>
      <w:proofErr w:type="spellStart"/>
      <w:r w:rsidRPr="007B3343">
        <w:rPr>
          <w:rFonts w:ascii="宋体" w:hAnsi="宋体"/>
          <w:sz w:val="21"/>
          <w:szCs w:val="24"/>
        </w:rPr>
        <w:t>MediaPlayer</w:t>
      </w:r>
      <w:proofErr w:type="spellEnd"/>
      <w:r w:rsidRPr="007B3343">
        <w:rPr>
          <w:rFonts w:ascii="宋体" w:hAnsi="宋体"/>
          <w:sz w:val="21"/>
          <w:szCs w:val="24"/>
        </w:rPr>
        <w:t> 时，对于一些异常情况的处理还比较简单，仅能处理一些基本的错误，对于网络音频播放时可能出现的复杂网络错误（如网络抖动、缓冲不足等）缺乏应对能力。</w:t>
      </w:r>
    </w:p>
    <w:p w14:paraId="16A69A62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107D58FA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lastRenderedPageBreak/>
        <w:t>改进措施 2：</w:t>
      </w:r>
    </w:p>
    <w:p w14:paraId="33CB2B37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14459FE5" w14:textId="77777777" w:rsidR="007B3343" w:rsidRPr="007B3343" w:rsidRDefault="007B3343" w:rsidP="007B3343">
      <w:pPr>
        <w:numPr>
          <w:ilvl w:val="0"/>
          <w:numId w:val="52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完善音频播放的错误处理逻辑，针对不同的错误情况，如网络异常、音频文件格式不兼容、播放权限问题等，编写更加详细和健壮的错误处理代码。</w:t>
      </w:r>
    </w:p>
    <w:p w14:paraId="4E13CF89" w14:textId="77777777" w:rsidR="007B3343" w:rsidRPr="007B3343" w:rsidRDefault="007B3343" w:rsidP="007B3343">
      <w:pPr>
        <w:numPr>
          <w:ilvl w:val="0"/>
          <w:numId w:val="52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对于网络音频播放，添加缓冲机制，通过监听 </w:t>
      </w:r>
      <w:proofErr w:type="spellStart"/>
      <w:r w:rsidRPr="007B3343">
        <w:rPr>
          <w:rFonts w:ascii="宋体" w:hAnsi="宋体"/>
          <w:sz w:val="21"/>
          <w:szCs w:val="24"/>
        </w:rPr>
        <w:t>MediaPlayer</w:t>
      </w:r>
      <w:proofErr w:type="spellEnd"/>
      <w:r w:rsidRPr="007B3343">
        <w:rPr>
          <w:rFonts w:ascii="宋体" w:hAnsi="宋体"/>
          <w:sz w:val="21"/>
          <w:szCs w:val="24"/>
        </w:rPr>
        <w:t> 的缓冲状态，显示缓冲进度条，提高用户体验，确保音频播放的稳定性。</w:t>
      </w:r>
    </w:p>
    <w:p w14:paraId="690D8F36" w14:textId="77777777" w:rsidR="007B3343" w:rsidRPr="007B3343" w:rsidRDefault="007B3343" w:rsidP="007B3343">
      <w:pPr>
        <w:rPr>
          <w:rFonts w:ascii="宋体" w:hAnsi="宋体"/>
          <w:b/>
          <w:bCs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四、视频播放方面</w:t>
      </w:r>
    </w:p>
    <w:p w14:paraId="483BFFA8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40CB9F3B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1：对视频播放的高级功能不熟悉</w:t>
      </w:r>
    </w:p>
    <w:p w14:paraId="5EA8740C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7F78D37C" w14:textId="77777777" w:rsidR="007B3343" w:rsidRPr="007B3343" w:rsidRDefault="007B3343" w:rsidP="007B3343">
      <w:pPr>
        <w:numPr>
          <w:ilvl w:val="0"/>
          <w:numId w:val="53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仅实现了基本的视频播放、暂停、停止操作，对于视频的高级功能，如视频的快进、快退、进度条拖动、字幕添加、视频滤镜等功能还不会实现。</w:t>
      </w:r>
    </w:p>
    <w:p w14:paraId="59564829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5E1B4082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1：</w:t>
      </w:r>
    </w:p>
    <w:p w14:paraId="56869F7B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05A10CE0" w14:textId="77777777" w:rsidR="007B3343" w:rsidRPr="007B3343" w:rsidRDefault="007B3343" w:rsidP="007B3343">
      <w:pPr>
        <w:numPr>
          <w:ilvl w:val="0"/>
          <w:numId w:val="54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学习 </w:t>
      </w:r>
      <w:proofErr w:type="spellStart"/>
      <w:r w:rsidRPr="007B3343">
        <w:rPr>
          <w:rFonts w:ascii="宋体" w:hAnsi="宋体"/>
          <w:sz w:val="21"/>
          <w:szCs w:val="24"/>
        </w:rPr>
        <w:t>MediaPlayer</w:t>
      </w:r>
      <w:proofErr w:type="spellEnd"/>
      <w:r w:rsidRPr="007B3343">
        <w:rPr>
          <w:rFonts w:ascii="宋体" w:hAnsi="宋体"/>
          <w:sz w:val="21"/>
          <w:szCs w:val="24"/>
        </w:rPr>
        <w:t> 的更多方法和属性，例如 </w:t>
      </w:r>
      <w:proofErr w:type="spellStart"/>
      <w:r w:rsidRPr="007B3343">
        <w:rPr>
          <w:rFonts w:ascii="宋体" w:hAnsi="宋体"/>
          <w:sz w:val="21"/>
          <w:szCs w:val="24"/>
        </w:rPr>
        <w:t>seekTo</w:t>
      </w:r>
      <w:proofErr w:type="spellEnd"/>
      <w:r w:rsidRPr="007B3343">
        <w:rPr>
          <w:rFonts w:ascii="宋体" w:hAnsi="宋体"/>
          <w:sz w:val="21"/>
          <w:szCs w:val="24"/>
        </w:rPr>
        <w:t>() 实现视频的快进和快退操作，掌握如何与 </w:t>
      </w:r>
      <w:proofErr w:type="spellStart"/>
      <w:r w:rsidRPr="007B3343">
        <w:rPr>
          <w:rFonts w:ascii="宋体" w:hAnsi="宋体"/>
          <w:sz w:val="21"/>
          <w:szCs w:val="24"/>
        </w:rPr>
        <w:t>SeekBar</w:t>
      </w:r>
      <w:proofErr w:type="spellEnd"/>
      <w:r w:rsidRPr="007B3343">
        <w:rPr>
          <w:rFonts w:ascii="宋体" w:hAnsi="宋体"/>
          <w:sz w:val="21"/>
          <w:szCs w:val="24"/>
        </w:rPr>
        <w:t> 结合实现视频进度的拖动控制。</w:t>
      </w:r>
    </w:p>
    <w:p w14:paraId="0E77A307" w14:textId="77777777" w:rsidR="007B3343" w:rsidRPr="007B3343" w:rsidRDefault="007B3343" w:rsidP="007B3343">
      <w:pPr>
        <w:numPr>
          <w:ilvl w:val="0"/>
          <w:numId w:val="54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研究如何为视频添加字幕，例如使用 </w:t>
      </w:r>
      <w:proofErr w:type="spellStart"/>
      <w:r w:rsidRPr="007B3343">
        <w:rPr>
          <w:rFonts w:ascii="宋体" w:hAnsi="宋体"/>
          <w:sz w:val="21"/>
          <w:szCs w:val="24"/>
        </w:rPr>
        <w:t>MediaPlayer</w:t>
      </w:r>
      <w:proofErr w:type="spellEnd"/>
      <w:r w:rsidRPr="007B3343">
        <w:rPr>
          <w:rFonts w:ascii="宋体" w:hAnsi="宋体"/>
          <w:sz w:val="21"/>
          <w:szCs w:val="24"/>
        </w:rPr>
        <w:t> 与 </w:t>
      </w:r>
      <w:proofErr w:type="spellStart"/>
      <w:r w:rsidRPr="007B3343">
        <w:rPr>
          <w:rFonts w:ascii="宋体" w:hAnsi="宋体"/>
          <w:sz w:val="21"/>
          <w:szCs w:val="24"/>
        </w:rPr>
        <w:t>SubtitleView</w:t>
      </w:r>
      <w:proofErr w:type="spellEnd"/>
      <w:r w:rsidRPr="007B3343">
        <w:rPr>
          <w:rFonts w:ascii="宋体" w:hAnsi="宋体"/>
          <w:sz w:val="21"/>
          <w:szCs w:val="24"/>
        </w:rPr>
        <w:t> 结合，以及如何使用 OpenGL 等技术为视频添加滤镜，提升视频播放的功能性和用户体验。</w:t>
      </w:r>
    </w:p>
    <w:p w14:paraId="1EB5F91E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4622C8DE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2：视频播放的兼容性和性能问题</w:t>
      </w:r>
    </w:p>
    <w:p w14:paraId="3F80C5B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4A2EBC60" w14:textId="77777777" w:rsidR="007B3343" w:rsidRPr="007B3343" w:rsidRDefault="007B3343" w:rsidP="007B3343">
      <w:pPr>
        <w:numPr>
          <w:ilvl w:val="0"/>
          <w:numId w:val="55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在不同设备和屏幕分辨率下，视频播放可能会出现画面拉伸、模糊或性能不佳的情况，对于视频的编解码格式的兼容性问题考虑较少。</w:t>
      </w:r>
    </w:p>
    <w:p w14:paraId="7DFD8B1C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02CEA205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2：</w:t>
      </w:r>
    </w:p>
    <w:p w14:paraId="4C2A3C35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0B54A569" w14:textId="77777777" w:rsidR="007B3343" w:rsidRPr="007B3343" w:rsidRDefault="007B3343" w:rsidP="007B3343">
      <w:pPr>
        <w:numPr>
          <w:ilvl w:val="0"/>
          <w:numId w:val="56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学习如何根据不同的设备屏幕比例调整视频的显示比例，避免画面拉伸或变形，使用 </w:t>
      </w:r>
      <w:proofErr w:type="spellStart"/>
      <w:r w:rsidRPr="007B3343">
        <w:rPr>
          <w:rFonts w:ascii="宋体" w:hAnsi="宋体"/>
          <w:sz w:val="21"/>
          <w:szCs w:val="24"/>
        </w:rPr>
        <w:t>SurfaceView</w:t>
      </w:r>
      <w:proofErr w:type="spellEnd"/>
      <w:r w:rsidRPr="007B3343">
        <w:rPr>
          <w:rFonts w:ascii="宋体" w:hAnsi="宋体"/>
          <w:sz w:val="21"/>
          <w:szCs w:val="24"/>
        </w:rPr>
        <w:t> 的 </w:t>
      </w:r>
      <w:proofErr w:type="spellStart"/>
      <w:r w:rsidRPr="007B3343">
        <w:rPr>
          <w:rFonts w:ascii="宋体" w:hAnsi="宋体"/>
          <w:sz w:val="21"/>
          <w:szCs w:val="24"/>
        </w:rPr>
        <w:t>SurfaceHolder</w:t>
      </w:r>
      <w:proofErr w:type="spellEnd"/>
      <w:r w:rsidRPr="007B3343">
        <w:rPr>
          <w:rFonts w:ascii="宋体" w:hAnsi="宋体"/>
          <w:sz w:val="21"/>
          <w:szCs w:val="24"/>
        </w:rPr>
        <w:t> 回调方法，根据 Surface 的大小调整视频的显示方式。</w:t>
      </w:r>
    </w:p>
    <w:p w14:paraId="495A63B1" w14:textId="77777777" w:rsidR="007B3343" w:rsidRPr="007B3343" w:rsidRDefault="007B3343" w:rsidP="007B3343">
      <w:pPr>
        <w:numPr>
          <w:ilvl w:val="0"/>
          <w:numId w:val="56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研究视频编解码的知识，了解不同的视频格式和编解码器，确保在不同设备上能够兼容更多的视频文件，同时考虑使用 </w:t>
      </w:r>
      <w:proofErr w:type="spellStart"/>
      <w:r w:rsidRPr="007B3343">
        <w:rPr>
          <w:rFonts w:ascii="宋体" w:hAnsi="宋体"/>
          <w:sz w:val="21"/>
          <w:szCs w:val="24"/>
        </w:rPr>
        <w:t>ExoPlayer</w:t>
      </w:r>
      <w:proofErr w:type="spellEnd"/>
      <w:r w:rsidRPr="007B3343">
        <w:rPr>
          <w:rFonts w:ascii="宋体" w:hAnsi="宋体"/>
          <w:sz w:val="21"/>
          <w:szCs w:val="24"/>
        </w:rPr>
        <w:t> 等第三方库，提高视频播放的性能和兼容性。</w:t>
      </w:r>
    </w:p>
    <w:p w14:paraId="2BAF6022" w14:textId="77777777" w:rsidR="007B3343" w:rsidRPr="007B3343" w:rsidRDefault="007B3343" w:rsidP="007B3343">
      <w:pPr>
        <w:rPr>
          <w:rFonts w:ascii="宋体" w:hAnsi="宋体"/>
          <w:b/>
          <w:bCs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五、综合方面</w:t>
      </w:r>
    </w:p>
    <w:p w14:paraId="0207C23C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7EB32F0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1：代码结构和可维护性不够好</w:t>
      </w:r>
    </w:p>
    <w:p w14:paraId="3B1FA7A3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486EFA72" w14:textId="77777777" w:rsidR="007B3343" w:rsidRPr="007B3343" w:rsidRDefault="007B3343" w:rsidP="007B3343">
      <w:pPr>
        <w:numPr>
          <w:ilvl w:val="0"/>
          <w:numId w:val="57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lastRenderedPageBreak/>
        <w:t>在实现图形、动画、音频和视频功能时，代码的结构可能比较混乱，不同功能的代码交织在一起，可维护性和扩展性较差，不利于后期的维护和功能扩展。</w:t>
      </w:r>
    </w:p>
    <w:p w14:paraId="648AC645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AE5439F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1：</w:t>
      </w:r>
    </w:p>
    <w:p w14:paraId="085FFC96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6569C774" w14:textId="77777777" w:rsidR="007B3343" w:rsidRPr="007B3343" w:rsidRDefault="007B3343" w:rsidP="007B3343">
      <w:pPr>
        <w:numPr>
          <w:ilvl w:val="0"/>
          <w:numId w:val="58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学习设计模式，如 MVC（Model-View-Controller）、MVP（Model-View-Presenter）或 MVVM（Model-View-</w:t>
      </w:r>
      <w:proofErr w:type="spellStart"/>
      <w:r w:rsidRPr="007B3343">
        <w:rPr>
          <w:rFonts w:ascii="宋体" w:hAnsi="宋体"/>
          <w:sz w:val="21"/>
          <w:szCs w:val="24"/>
        </w:rPr>
        <w:t>ViewModel</w:t>
      </w:r>
      <w:proofErr w:type="spellEnd"/>
      <w:r w:rsidRPr="007B3343">
        <w:rPr>
          <w:rFonts w:ascii="宋体" w:hAnsi="宋体"/>
          <w:sz w:val="21"/>
          <w:szCs w:val="24"/>
        </w:rPr>
        <w:t>），将不同功能的代码分离到不同的模块中，提高代码的结构清晰度和可维护性。</w:t>
      </w:r>
    </w:p>
    <w:p w14:paraId="2615997D" w14:textId="77777777" w:rsidR="007B3343" w:rsidRPr="007B3343" w:rsidRDefault="007B3343" w:rsidP="007B3343">
      <w:pPr>
        <w:numPr>
          <w:ilvl w:val="0"/>
          <w:numId w:val="58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对代码进行合理的封装和抽象，将重复的代码逻辑封装成函数或类，使代码更简洁，易于理解和修改。</w:t>
      </w:r>
    </w:p>
    <w:p w14:paraId="25AE1CEA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239801F2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不足 2：缺乏对用户体验的综合考虑</w:t>
      </w:r>
    </w:p>
    <w:p w14:paraId="198F5897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2B464AC2" w14:textId="77777777" w:rsidR="007B3343" w:rsidRPr="007B3343" w:rsidRDefault="007B3343" w:rsidP="007B3343">
      <w:pPr>
        <w:numPr>
          <w:ilvl w:val="0"/>
          <w:numId w:val="59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在实现功能时，主要关注技术实现，对于用户体验的整体考虑不够，例如在动画播放时没有添加动画的取消功能，音频和视频播放时的用户提示较少。</w:t>
      </w:r>
    </w:p>
    <w:p w14:paraId="42AECD44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47058CE8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b/>
          <w:bCs/>
          <w:sz w:val="21"/>
          <w:szCs w:val="24"/>
        </w:rPr>
        <w:t>改进措施 2：</w:t>
      </w:r>
    </w:p>
    <w:p w14:paraId="3AFB8D01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br/>
      </w:r>
    </w:p>
    <w:p w14:paraId="5F5D2858" w14:textId="77777777" w:rsidR="007B3343" w:rsidRPr="007B3343" w:rsidRDefault="007B3343" w:rsidP="007B3343">
      <w:pPr>
        <w:numPr>
          <w:ilvl w:val="0"/>
          <w:numId w:val="60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在开发过程中，更多地从用户的角度出发，添加用户友好的交互元素，如动画的取消按钮、音频视频播放的加载提示、播放进度显示等，提高用户体验。</w:t>
      </w:r>
    </w:p>
    <w:p w14:paraId="13E18EAA" w14:textId="77777777" w:rsidR="007B3343" w:rsidRPr="007B3343" w:rsidRDefault="007B3343" w:rsidP="007B3343">
      <w:pPr>
        <w:numPr>
          <w:ilvl w:val="0"/>
          <w:numId w:val="60"/>
        </w:num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进行用户测试，收集用户反馈，根据反馈优化功能和用户体验，让开发的应用更加贴合用户的实际需求。</w:t>
      </w:r>
    </w:p>
    <w:p w14:paraId="4F2AC94D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</w:p>
    <w:p w14:paraId="37797BFF" w14:textId="77777777" w:rsidR="007B3343" w:rsidRPr="007B3343" w:rsidRDefault="007B3343" w:rsidP="007B3343">
      <w:pPr>
        <w:rPr>
          <w:rFonts w:ascii="宋体" w:hAnsi="宋体"/>
          <w:sz w:val="21"/>
          <w:szCs w:val="24"/>
        </w:rPr>
      </w:pPr>
      <w:r w:rsidRPr="007B3343">
        <w:rPr>
          <w:rFonts w:ascii="宋体" w:hAnsi="宋体"/>
          <w:sz w:val="21"/>
          <w:szCs w:val="24"/>
        </w:rPr>
        <w:t>通过总结这些不足之处和改进措施，在今后的学习和开发中可以更有针对性地进行学习和实践，不断提升自己在 Android 多媒体开发领域的能力，开发出更加优质和用户友好的应用程序。</w:t>
      </w:r>
    </w:p>
    <w:p w14:paraId="6B150A61" w14:textId="77777777" w:rsidR="005F77CF" w:rsidRPr="005F77CF" w:rsidRDefault="005F77CF" w:rsidP="005F77CF">
      <w:pPr>
        <w:rPr>
          <w:rFonts w:ascii="宋体" w:hAnsi="宋体" w:hint="eastAsia"/>
          <w:sz w:val="21"/>
          <w:szCs w:val="24"/>
        </w:rPr>
      </w:pPr>
    </w:p>
    <w:p w14:paraId="3E41DE9B" w14:textId="77777777" w:rsidR="005F77CF" w:rsidRPr="005F77CF" w:rsidRDefault="005F77CF" w:rsidP="00FC521D">
      <w:pPr>
        <w:rPr>
          <w:rFonts w:hint="eastAsia"/>
        </w:rPr>
      </w:pPr>
    </w:p>
    <w:sectPr w:rsidR="005F77CF" w:rsidRPr="005F7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9389E" w14:textId="77777777" w:rsidR="003772EC" w:rsidRDefault="003772EC" w:rsidP="00FC521D">
      <w:pPr>
        <w:rPr>
          <w:rFonts w:hint="eastAsia"/>
        </w:rPr>
      </w:pPr>
      <w:r>
        <w:separator/>
      </w:r>
    </w:p>
  </w:endnote>
  <w:endnote w:type="continuationSeparator" w:id="0">
    <w:p w14:paraId="6AE2E329" w14:textId="77777777" w:rsidR="003772EC" w:rsidRDefault="003772EC" w:rsidP="00FC521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1FC852" w14:textId="77777777" w:rsidR="003772EC" w:rsidRDefault="003772EC" w:rsidP="00FC521D">
      <w:pPr>
        <w:rPr>
          <w:rFonts w:hint="eastAsia"/>
        </w:rPr>
      </w:pPr>
      <w:r>
        <w:separator/>
      </w:r>
    </w:p>
  </w:footnote>
  <w:footnote w:type="continuationSeparator" w:id="0">
    <w:p w14:paraId="70435D21" w14:textId="77777777" w:rsidR="003772EC" w:rsidRDefault="003772EC" w:rsidP="00FC521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multilevel"/>
    <w:tmpl w:val="00000004"/>
    <w:lvl w:ilvl="0">
      <w:start w:val="1"/>
      <w:numFmt w:val="decimal"/>
      <w:lvlText w:val="%1、"/>
      <w:lvlJc w:val="left"/>
      <w:pPr>
        <w:tabs>
          <w:tab w:val="num" w:pos="735"/>
        </w:tabs>
        <w:ind w:left="735" w:hanging="315"/>
      </w:pPr>
      <w:rPr>
        <w:rFonts w:hint="default"/>
        <w:color w:val="FF0000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198485E"/>
    <w:multiLevelType w:val="multilevel"/>
    <w:tmpl w:val="22FA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0A6DCF"/>
    <w:multiLevelType w:val="multilevel"/>
    <w:tmpl w:val="BF18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208CA"/>
    <w:multiLevelType w:val="multilevel"/>
    <w:tmpl w:val="CA30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7667B2"/>
    <w:multiLevelType w:val="multilevel"/>
    <w:tmpl w:val="DB96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AF667F"/>
    <w:multiLevelType w:val="multilevel"/>
    <w:tmpl w:val="EBAA6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5119BC"/>
    <w:multiLevelType w:val="multilevel"/>
    <w:tmpl w:val="E4FEA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1034D8"/>
    <w:multiLevelType w:val="multilevel"/>
    <w:tmpl w:val="FD22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977551"/>
    <w:multiLevelType w:val="multilevel"/>
    <w:tmpl w:val="0DC002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CF1060"/>
    <w:multiLevelType w:val="multilevel"/>
    <w:tmpl w:val="A826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A741C"/>
    <w:multiLevelType w:val="multilevel"/>
    <w:tmpl w:val="7178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29224C"/>
    <w:multiLevelType w:val="hybridMultilevel"/>
    <w:tmpl w:val="10D06158"/>
    <w:lvl w:ilvl="0" w:tplc="43F8DDBC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11A767F4"/>
    <w:multiLevelType w:val="multilevel"/>
    <w:tmpl w:val="9584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A82DD4"/>
    <w:multiLevelType w:val="hybridMultilevel"/>
    <w:tmpl w:val="253CE69A"/>
    <w:lvl w:ilvl="0" w:tplc="F392B3D2">
      <w:start w:val="1"/>
      <w:numFmt w:val="decimal"/>
      <w:lvlText w:val="%1."/>
      <w:lvlJc w:val="left"/>
      <w:pPr>
        <w:ind w:left="499" w:hanging="2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ind w:left="4015" w:hanging="420"/>
      </w:pPr>
    </w:lvl>
  </w:abstractNum>
  <w:abstractNum w:abstractNumId="14" w15:restartNumberingAfterBreak="0">
    <w:nsid w:val="14E426E7"/>
    <w:multiLevelType w:val="multilevel"/>
    <w:tmpl w:val="38D47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501D5F"/>
    <w:multiLevelType w:val="multilevel"/>
    <w:tmpl w:val="E190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032F9A"/>
    <w:multiLevelType w:val="multilevel"/>
    <w:tmpl w:val="D702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580110"/>
    <w:multiLevelType w:val="multilevel"/>
    <w:tmpl w:val="CAEE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8A7CA5"/>
    <w:multiLevelType w:val="multilevel"/>
    <w:tmpl w:val="3F84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EB0693"/>
    <w:multiLevelType w:val="multilevel"/>
    <w:tmpl w:val="C176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1C69B8"/>
    <w:multiLevelType w:val="multilevel"/>
    <w:tmpl w:val="ED346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6E7838"/>
    <w:multiLevelType w:val="multilevel"/>
    <w:tmpl w:val="996AE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6439B0"/>
    <w:multiLevelType w:val="multilevel"/>
    <w:tmpl w:val="A32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700727"/>
    <w:multiLevelType w:val="multilevel"/>
    <w:tmpl w:val="0BDC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C94447"/>
    <w:multiLevelType w:val="multilevel"/>
    <w:tmpl w:val="2EFA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D4395F"/>
    <w:multiLevelType w:val="multilevel"/>
    <w:tmpl w:val="4308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895EF0"/>
    <w:multiLevelType w:val="hybridMultilevel"/>
    <w:tmpl w:val="26EEDCA6"/>
    <w:lvl w:ilvl="0" w:tplc="9B6889B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8AD083C"/>
    <w:multiLevelType w:val="multilevel"/>
    <w:tmpl w:val="2762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E907D8"/>
    <w:multiLevelType w:val="multilevel"/>
    <w:tmpl w:val="431ACE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9D0D1E"/>
    <w:multiLevelType w:val="multilevel"/>
    <w:tmpl w:val="EFFC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3D6C12"/>
    <w:multiLevelType w:val="hybridMultilevel"/>
    <w:tmpl w:val="578C0F8E"/>
    <w:lvl w:ilvl="0" w:tplc="786E944E">
      <w:start w:val="1"/>
      <w:numFmt w:val="bullet"/>
      <w:lvlText w:val=""/>
      <w:lvlJc w:val="left"/>
      <w:pPr>
        <w:tabs>
          <w:tab w:val="num" w:pos="900"/>
        </w:tabs>
        <w:ind w:left="0" w:firstLine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D9C5284"/>
    <w:multiLevelType w:val="multilevel"/>
    <w:tmpl w:val="9F1E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EB30B2"/>
    <w:multiLevelType w:val="multilevel"/>
    <w:tmpl w:val="AD06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F233D9"/>
    <w:multiLevelType w:val="multilevel"/>
    <w:tmpl w:val="7D3E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7150A2"/>
    <w:multiLevelType w:val="hybridMultilevel"/>
    <w:tmpl w:val="78D8759A"/>
    <w:lvl w:ilvl="0" w:tplc="3ABE11A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C2B54"/>
    <w:multiLevelType w:val="multilevel"/>
    <w:tmpl w:val="F348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2C03F0"/>
    <w:multiLevelType w:val="multilevel"/>
    <w:tmpl w:val="5A64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4141F3"/>
    <w:multiLevelType w:val="hybridMultilevel"/>
    <w:tmpl w:val="84A40BCC"/>
    <w:lvl w:ilvl="0" w:tplc="8C7C15AA">
      <w:start w:val="1"/>
      <w:numFmt w:val="decimal"/>
      <w:lvlText w:val="%1）"/>
      <w:lvlJc w:val="left"/>
      <w:pPr>
        <w:ind w:left="99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5" w:hanging="420"/>
      </w:pPr>
    </w:lvl>
    <w:lvl w:ilvl="2" w:tplc="0409001B" w:tentative="1">
      <w:start w:val="1"/>
      <w:numFmt w:val="lowerRoman"/>
      <w:lvlText w:val="%3."/>
      <w:lvlJc w:val="right"/>
      <w:pPr>
        <w:ind w:left="1535" w:hanging="420"/>
      </w:pPr>
    </w:lvl>
    <w:lvl w:ilvl="3" w:tplc="0409000F" w:tentative="1">
      <w:start w:val="1"/>
      <w:numFmt w:val="decimal"/>
      <w:lvlText w:val="%4."/>
      <w:lvlJc w:val="left"/>
      <w:pPr>
        <w:ind w:left="1955" w:hanging="420"/>
      </w:pPr>
    </w:lvl>
    <w:lvl w:ilvl="4" w:tplc="04090019" w:tentative="1">
      <w:start w:val="1"/>
      <w:numFmt w:val="lowerLetter"/>
      <w:lvlText w:val="%5)"/>
      <w:lvlJc w:val="left"/>
      <w:pPr>
        <w:ind w:left="2375" w:hanging="420"/>
      </w:pPr>
    </w:lvl>
    <w:lvl w:ilvl="5" w:tplc="0409001B" w:tentative="1">
      <w:start w:val="1"/>
      <w:numFmt w:val="lowerRoman"/>
      <w:lvlText w:val="%6."/>
      <w:lvlJc w:val="right"/>
      <w:pPr>
        <w:ind w:left="2795" w:hanging="420"/>
      </w:pPr>
    </w:lvl>
    <w:lvl w:ilvl="6" w:tplc="0409000F" w:tentative="1">
      <w:start w:val="1"/>
      <w:numFmt w:val="decimal"/>
      <w:lvlText w:val="%7."/>
      <w:lvlJc w:val="left"/>
      <w:pPr>
        <w:ind w:left="3215" w:hanging="420"/>
      </w:pPr>
    </w:lvl>
    <w:lvl w:ilvl="7" w:tplc="04090019" w:tentative="1">
      <w:start w:val="1"/>
      <w:numFmt w:val="lowerLetter"/>
      <w:lvlText w:val="%8)"/>
      <w:lvlJc w:val="left"/>
      <w:pPr>
        <w:ind w:left="3635" w:hanging="420"/>
      </w:pPr>
    </w:lvl>
    <w:lvl w:ilvl="8" w:tplc="0409001B" w:tentative="1">
      <w:start w:val="1"/>
      <w:numFmt w:val="lowerRoman"/>
      <w:lvlText w:val="%9."/>
      <w:lvlJc w:val="right"/>
      <w:pPr>
        <w:ind w:left="4055" w:hanging="420"/>
      </w:pPr>
    </w:lvl>
  </w:abstractNum>
  <w:abstractNum w:abstractNumId="38" w15:restartNumberingAfterBreak="0">
    <w:nsid w:val="45341DCA"/>
    <w:multiLevelType w:val="multilevel"/>
    <w:tmpl w:val="0A687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CD1429"/>
    <w:multiLevelType w:val="multilevel"/>
    <w:tmpl w:val="5EAA1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146E67"/>
    <w:multiLevelType w:val="multilevel"/>
    <w:tmpl w:val="4794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B50EF1"/>
    <w:multiLevelType w:val="multilevel"/>
    <w:tmpl w:val="A9FE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381546"/>
    <w:multiLevelType w:val="multilevel"/>
    <w:tmpl w:val="AA0A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B93B88"/>
    <w:multiLevelType w:val="multilevel"/>
    <w:tmpl w:val="12D6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0B3353"/>
    <w:multiLevelType w:val="multilevel"/>
    <w:tmpl w:val="4FE0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97A5F79"/>
    <w:multiLevelType w:val="multilevel"/>
    <w:tmpl w:val="DC821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AD91136"/>
    <w:multiLevelType w:val="hybridMultilevel"/>
    <w:tmpl w:val="6C009372"/>
    <w:lvl w:ilvl="0" w:tplc="BEAA1C7E">
      <w:start w:val="4"/>
      <w:numFmt w:val="decimal"/>
      <w:lvlText w:val="%1）"/>
      <w:lvlJc w:val="left"/>
      <w:pPr>
        <w:ind w:left="128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47" w15:restartNumberingAfterBreak="0">
    <w:nsid w:val="5DF66164"/>
    <w:multiLevelType w:val="hybridMultilevel"/>
    <w:tmpl w:val="D8304D58"/>
    <w:lvl w:ilvl="0" w:tplc="226AA928">
      <w:start w:val="1"/>
      <w:numFmt w:val="decimal"/>
      <w:lvlText w:val="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645C79A1"/>
    <w:multiLevelType w:val="multilevel"/>
    <w:tmpl w:val="E50C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D2249A"/>
    <w:multiLevelType w:val="multilevel"/>
    <w:tmpl w:val="B646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622FD7"/>
    <w:multiLevelType w:val="multilevel"/>
    <w:tmpl w:val="F7446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6C608A5"/>
    <w:multiLevelType w:val="multilevel"/>
    <w:tmpl w:val="93D6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5B4A96"/>
    <w:multiLevelType w:val="hybridMultilevel"/>
    <w:tmpl w:val="85243264"/>
    <w:lvl w:ilvl="0" w:tplc="8E04A6F2">
      <w:start w:val="1"/>
      <w:numFmt w:val="decimal"/>
      <w:lvlText w:val="%1)"/>
      <w:lvlJc w:val="left"/>
      <w:pPr>
        <w:ind w:left="945" w:hanging="60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53" w15:restartNumberingAfterBreak="0">
    <w:nsid w:val="688913A7"/>
    <w:multiLevelType w:val="multilevel"/>
    <w:tmpl w:val="62B63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D6A79"/>
    <w:multiLevelType w:val="multilevel"/>
    <w:tmpl w:val="CF0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411FB9"/>
    <w:multiLevelType w:val="multilevel"/>
    <w:tmpl w:val="7FEC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C95205"/>
    <w:multiLevelType w:val="multilevel"/>
    <w:tmpl w:val="A48CF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E91814"/>
    <w:multiLevelType w:val="hybridMultilevel"/>
    <w:tmpl w:val="D9A8BF84"/>
    <w:lvl w:ilvl="0" w:tplc="AEAEDDE2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8" w15:restartNumberingAfterBreak="0">
    <w:nsid w:val="7EF005CC"/>
    <w:multiLevelType w:val="multilevel"/>
    <w:tmpl w:val="487C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7449BC"/>
    <w:multiLevelType w:val="multilevel"/>
    <w:tmpl w:val="004E25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1699953">
    <w:abstractNumId w:val="30"/>
  </w:num>
  <w:num w:numId="2" w16cid:durableId="1573083583">
    <w:abstractNumId w:val="11"/>
  </w:num>
  <w:num w:numId="3" w16cid:durableId="1299149194">
    <w:abstractNumId w:val="52"/>
  </w:num>
  <w:num w:numId="4" w16cid:durableId="137840690">
    <w:abstractNumId w:val="37"/>
  </w:num>
  <w:num w:numId="5" w16cid:durableId="1813213570">
    <w:abstractNumId w:val="47"/>
  </w:num>
  <w:num w:numId="6" w16cid:durableId="1343359848">
    <w:abstractNumId w:val="57"/>
  </w:num>
  <w:num w:numId="7" w16cid:durableId="1004209837">
    <w:abstractNumId w:val="26"/>
  </w:num>
  <w:num w:numId="8" w16cid:durableId="1507012903">
    <w:abstractNumId w:val="0"/>
  </w:num>
  <w:num w:numId="9" w16cid:durableId="1533616911">
    <w:abstractNumId w:val="34"/>
  </w:num>
  <w:num w:numId="10" w16cid:durableId="677267113">
    <w:abstractNumId w:val="46"/>
  </w:num>
  <w:num w:numId="11" w16cid:durableId="147206753">
    <w:abstractNumId w:val="13"/>
  </w:num>
  <w:num w:numId="12" w16cid:durableId="1600524079">
    <w:abstractNumId w:val="39"/>
  </w:num>
  <w:num w:numId="13" w16cid:durableId="717239476">
    <w:abstractNumId w:val="22"/>
  </w:num>
  <w:num w:numId="14" w16cid:durableId="1588417524">
    <w:abstractNumId w:val="14"/>
  </w:num>
  <w:num w:numId="15" w16cid:durableId="2069572981">
    <w:abstractNumId w:val="48"/>
  </w:num>
  <w:num w:numId="16" w16cid:durableId="372969668">
    <w:abstractNumId w:val="50"/>
  </w:num>
  <w:num w:numId="17" w16cid:durableId="74976650">
    <w:abstractNumId w:val="28"/>
    <w:lvlOverride w:ilvl="0">
      <w:lvl w:ilvl="0">
        <w:numFmt w:val="decimal"/>
        <w:lvlText w:val="%1."/>
        <w:lvlJc w:val="left"/>
      </w:lvl>
    </w:lvlOverride>
  </w:num>
  <w:num w:numId="18" w16cid:durableId="1530996887">
    <w:abstractNumId w:val="38"/>
  </w:num>
  <w:num w:numId="19" w16cid:durableId="1707095857">
    <w:abstractNumId w:val="5"/>
    <w:lvlOverride w:ilvl="0">
      <w:lvl w:ilvl="0">
        <w:numFmt w:val="decimal"/>
        <w:lvlText w:val="%1."/>
        <w:lvlJc w:val="left"/>
      </w:lvl>
    </w:lvlOverride>
  </w:num>
  <w:num w:numId="20" w16cid:durableId="1569683135">
    <w:abstractNumId w:val="45"/>
  </w:num>
  <w:num w:numId="21" w16cid:durableId="1250314652">
    <w:abstractNumId w:val="8"/>
    <w:lvlOverride w:ilvl="0">
      <w:lvl w:ilvl="0">
        <w:numFmt w:val="decimal"/>
        <w:lvlText w:val="%1."/>
        <w:lvlJc w:val="left"/>
      </w:lvl>
    </w:lvlOverride>
  </w:num>
  <w:num w:numId="22" w16cid:durableId="924845563">
    <w:abstractNumId w:val="59"/>
    <w:lvlOverride w:ilvl="0">
      <w:lvl w:ilvl="0">
        <w:numFmt w:val="decimal"/>
        <w:lvlText w:val="%1."/>
        <w:lvlJc w:val="left"/>
      </w:lvl>
    </w:lvlOverride>
  </w:num>
  <w:num w:numId="23" w16cid:durableId="668604976">
    <w:abstractNumId w:val="25"/>
  </w:num>
  <w:num w:numId="24" w16cid:durableId="946621752">
    <w:abstractNumId w:val="42"/>
  </w:num>
  <w:num w:numId="25" w16cid:durableId="15038536">
    <w:abstractNumId w:val="35"/>
  </w:num>
  <w:num w:numId="26" w16cid:durableId="571620263">
    <w:abstractNumId w:val="16"/>
  </w:num>
  <w:num w:numId="27" w16cid:durableId="1529828973">
    <w:abstractNumId w:val="36"/>
  </w:num>
  <w:num w:numId="28" w16cid:durableId="1423793256">
    <w:abstractNumId w:val="33"/>
  </w:num>
  <w:num w:numId="29" w16cid:durableId="1458521724">
    <w:abstractNumId w:val="41"/>
  </w:num>
  <w:num w:numId="30" w16cid:durableId="311957128">
    <w:abstractNumId w:val="54"/>
  </w:num>
  <w:num w:numId="31" w16cid:durableId="1781072414">
    <w:abstractNumId w:val="2"/>
  </w:num>
  <w:num w:numId="32" w16cid:durableId="532692885">
    <w:abstractNumId w:val="44"/>
  </w:num>
  <w:num w:numId="33" w16cid:durableId="1726952206">
    <w:abstractNumId w:val="51"/>
  </w:num>
  <w:num w:numId="34" w16cid:durableId="1070228372">
    <w:abstractNumId w:val="10"/>
  </w:num>
  <w:num w:numId="35" w16cid:durableId="673998269">
    <w:abstractNumId w:val="55"/>
  </w:num>
  <w:num w:numId="36" w16cid:durableId="393240496">
    <w:abstractNumId w:val="21"/>
  </w:num>
  <w:num w:numId="37" w16cid:durableId="132144993">
    <w:abstractNumId w:val="7"/>
  </w:num>
  <w:num w:numId="38" w16cid:durableId="1904371991">
    <w:abstractNumId w:val="19"/>
  </w:num>
  <w:num w:numId="39" w16cid:durableId="68158077">
    <w:abstractNumId w:val="40"/>
  </w:num>
  <w:num w:numId="40" w16cid:durableId="1496336273">
    <w:abstractNumId w:val="20"/>
  </w:num>
  <w:num w:numId="41" w16cid:durableId="2076850711">
    <w:abstractNumId w:val="18"/>
  </w:num>
  <w:num w:numId="42" w16cid:durableId="350181342">
    <w:abstractNumId w:val="43"/>
  </w:num>
  <w:num w:numId="43" w16cid:durableId="422072793">
    <w:abstractNumId w:val="3"/>
  </w:num>
  <w:num w:numId="44" w16cid:durableId="574821409">
    <w:abstractNumId w:val="1"/>
  </w:num>
  <w:num w:numId="45" w16cid:durableId="1647978740">
    <w:abstractNumId w:val="23"/>
  </w:num>
  <w:num w:numId="46" w16cid:durableId="1923491372">
    <w:abstractNumId w:val="9"/>
  </w:num>
  <w:num w:numId="47" w16cid:durableId="2058119480">
    <w:abstractNumId w:val="17"/>
  </w:num>
  <w:num w:numId="48" w16cid:durableId="351879944">
    <w:abstractNumId w:val="12"/>
  </w:num>
  <w:num w:numId="49" w16cid:durableId="230695171">
    <w:abstractNumId w:val="31"/>
  </w:num>
  <w:num w:numId="50" w16cid:durableId="653031100">
    <w:abstractNumId w:val="24"/>
  </w:num>
  <w:num w:numId="51" w16cid:durableId="1745831166">
    <w:abstractNumId w:val="15"/>
  </w:num>
  <w:num w:numId="52" w16cid:durableId="1531185511">
    <w:abstractNumId w:val="4"/>
  </w:num>
  <w:num w:numId="53" w16cid:durableId="1730569536">
    <w:abstractNumId w:val="6"/>
  </w:num>
  <w:num w:numId="54" w16cid:durableId="584191892">
    <w:abstractNumId w:val="49"/>
  </w:num>
  <w:num w:numId="55" w16cid:durableId="727844526">
    <w:abstractNumId w:val="53"/>
  </w:num>
  <w:num w:numId="56" w16cid:durableId="1961838668">
    <w:abstractNumId w:val="56"/>
  </w:num>
  <w:num w:numId="57" w16cid:durableId="376127356">
    <w:abstractNumId w:val="58"/>
  </w:num>
  <w:num w:numId="58" w16cid:durableId="1533687621">
    <w:abstractNumId w:val="29"/>
  </w:num>
  <w:num w:numId="59" w16cid:durableId="1941259280">
    <w:abstractNumId w:val="27"/>
  </w:num>
  <w:num w:numId="60" w16cid:durableId="14463464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AB"/>
    <w:rsid w:val="001C664E"/>
    <w:rsid w:val="00230247"/>
    <w:rsid w:val="003772EC"/>
    <w:rsid w:val="004747A0"/>
    <w:rsid w:val="005F77CF"/>
    <w:rsid w:val="00657AAB"/>
    <w:rsid w:val="007B3343"/>
    <w:rsid w:val="00984822"/>
    <w:rsid w:val="009E0F05"/>
    <w:rsid w:val="00A57B91"/>
    <w:rsid w:val="00C40E36"/>
    <w:rsid w:val="00EA7AB8"/>
    <w:rsid w:val="00FC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FAB9C7"/>
  <w15:chartTrackingRefBased/>
  <w15:docId w15:val="{64E073E6-9B8B-45CA-80BF-6019F41A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21D"/>
    <w:pPr>
      <w:spacing w:after="0" w:line="240" w:lineRule="auto"/>
    </w:pPr>
    <w:rPr>
      <w:rFonts w:ascii="Times New Roman" w:eastAsia="宋体" w:hAnsi="Times New Roman" w:cs="Times New Roman"/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0"/>
    <w:qFormat/>
    <w:rsid w:val="00657AA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657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7A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AA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AA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AA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AA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AA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AA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标题 1 字符"/>
    <w:basedOn w:val="a0"/>
    <w:link w:val="1"/>
    <w:uiPriority w:val="9"/>
    <w:rsid w:val="00657AA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7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57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7AA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7AA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57AA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7AA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7AA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7AA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7AA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7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7AA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7A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7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7AA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7AA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7AA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7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7AA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7AA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C52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C521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C52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C521D"/>
    <w:rPr>
      <w:sz w:val="18"/>
      <w:szCs w:val="18"/>
    </w:rPr>
  </w:style>
  <w:style w:type="character" w:styleId="af2">
    <w:name w:val="page number"/>
    <w:basedOn w:val="a0"/>
    <w:rsid w:val="005F77CF"/>
  </w:style>
  <w:style w:type="paragraph" w:styleId="HTML">
    <w:name w:val="HTML Preformatted"/>
    <w:basedOn w:val="a"/>
    <w:link w:val="HTML0"/>
    <w:rsid w:val="005F77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黑体" w:eastAsia="黑体" w:hAnsi="Courier New" w:cs="Courier New"/>
    </w:rPr>
  </w:style>
  <w:style w:type="character" w:customStyle="1" w:styleId="HTML0">
    <w:name w:val="HTML 预设格式 字符"/>
    <w:basedOn w:val="a0"/>
    <w:link w:val="HTML"/>
    <w:rsid w:val="005F77CF"/>
    <w:rPr>
      <w:rFonts w:ascii="黑体" w:eastAsia="黑体" w:hAnsi="Courier New" w:cs="Courier New"/>
      <w:kern w:val="0"/>
      <w:sz w:val="20"/>
      <w:szCs w:val="20"/>
      <w14:ligatures w14:val="none"/>
    </w:rPr>
  </w:style>
  <w:style w:type="character" w:styleId="af3">
    <w:name w:val="Hyperlink"/>
    <w:uiPriority w:val="99"/>
    <w:rsid w:val="005F77CF"/>
    <w:rPr>
      <w:color w:val="0000FF"/>
      <w:u w:val="single"/>
    </w:rPr>
  </w:style>
  <w:style w:type="paragraph" w:styleId="af4">
    <w:name w:val="Normal (Web)"/>
    <w:basedOn w:val="a"/>
    <w:rsid w:val="005F77CF"/>
    <w:pPr>
      <w:spacing w:before="100" w:beforeAutospacing="1" w:after="100" w:afterAutospacing="1"/>
    </w:pPr>
    <w:rPr>
      <w:rFonts w:ascii="宋体" w:hAnsi="宋体"/>
      <w:sz w:val="24"/>
      <w:szCs w:val="24"/>
    </w:rPr>
  </w:style>
  <w:style w:type="character" w:styleId="af5">
    <w:name w:val="FollowedHyperlink"/>
    <w:rsid w:val="005F77CF"/>
    <w:rPr>
      <w:color w:val="800080"/>
      <w:u w:val="single"/>
    </w:rPr>
  </w:style>
  <w:style w:type="paragraph" w:customStyle="1" w:styleId="MTDisplayEquation">
    <w:name w:val="MTDisplayEquation"/>
    <w:basedOn w:val="a"/>
    <w:next w:val="a"/>
    <w:rsid w:val="005F77CF"/>
    <w:pPr>
      <w:tabs>
        <w:tab w:val="center" w:pos="4820"/>
        <w:tab w:val="right" w:pos="9640"/>
      </w:tabs>
      <w:spacing w:beforeLines="25" w:before="60" w:afterLines="25" w:after="60"/>
      <w:ind w:firstLineChars="500" w:firstLine="1050"/>
    </w:pPr>
    <w:rPr>
      <w:rFonts w:ascii="黑体" w:eastAsia="黑体" w:hAnsi="宋体"/>
      <w:color w:val="000000"/>
      <w:sz w:val="21"/>
      <w:szCs w:val="24"/>
    </w:rPr>
  </w:style>
  <w:style w:type="table" w:styleId="af6">
    <w:name w:val="Table Grid"/>
    <w:basedOn w:val="a1"/>
    <w:rsid w:val="005F77CF"/>
    <w:pPr>
      <w:spacing w:after="0" w:line="240" w:lineRule="auto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uiPriority w:val="99"/>
    <w:rsid w:val="005F77CF"/>
    <w:rPr>
      <w:sz w:val="18"/>
      <w:szCs w:val="18"/>
    </w:rPr>
  </w:style>
  <w:style w:type="paragraph" w:styleId="af7">
    <w:name w:val="Balloon Text"/>
    <w:basedOn w:val="a"/>
    <w:link w:val="Char0"/>
    <w:rsid w:val="005F77CF"/>
    <w:rPr>
      <w:sz w:val="18"/>
      <w:szCs w:val="18"/>
    </w:rPr>
  </w:style>
  <w:style w:type="character" w:customStyle="1" w:styleId="af8">
    <w:name w:val="批注框文本 字符"/>
    <w:basedOn w:val="a0"/>
    <w:uiPriority w:val="99"/>
    <w:semiHidden/>
    <w:rsid w:val="005F77CF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character" w:customStyle="1" w:styleId="Char0">
    <w:name w:val="批注框文本 Char"/>
    <w:link w:val="af7"/>
    <w:rsid w:val="005F77CF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paragraph" w:customStyle="1" w:styleId="p14">
    <w:name w:val="p14"/>
    <w:basedOn w:val="a"/>
    <w:rsid w:val="005F77CF"/>
    <w:pPr>
      <w:spacing w:before="100" w:beforeAutospacing="1" w:after="100" w:afterAutospacing="1" w:line="300" w:lineRule="atLeast"/>
    </w:pPr>
    <w:rPr>
      <w:rFonts w:ascii="ˎ̥" w:hAnsi="ˎ̥" w:cs="宋体"/>
      <w:color w:val="000000"/>
      <w:sz w:val="21"/>
      <w:szCs w:val="21"/>
    </w:rPr>
  </w:style>
  <w:style w:type="paragraph" w:customStyle="1" w:styleId="dt">
    <w:name w:val="dt"/>
    <w:basedOn w:val="a"/>
    <w:rsid w:val="005F77C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indent">
    <w:name w:val="indent"/>
    <w:basedOn w:val="a"/>
    <w:rsid w:val="005F77C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tl">
    <w:name w:val="tl"/>
    <w:basedOn w:val="a"/>
    <w:rsid w:val="005F77C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label">
    <w:name w:val="label"/>
    <w:basedOn w:val="a"/>
    <w:rsid w:val="005F77CF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2Char">
    <w:name w:val="标题 2 Char"/>
    <w:rsid w:val="005F77CF"/>
    <w:rPr>
      <w:rFonts w:ascii="Arial" w:eastAsia="黑体" w:hAnsi="Arial"/>
      <w:b/>
      <w:bCs/>
      <w:sz w:val="32"/>
      <w:szCs w:val="32"/>
    </w:rPr>
  </w:style>
  <w:style w:type="paragraph" w:styleId="af9">
    <w:name w:val="Plain Text"/>
    <w:basedOn w:val="a"/>
    <w:link w:val="Char1"/>
    <w:rsid w:val="005F77CF"/>
    <w:pPr>
      <w:widowControl w:val="0"/>
      <w:jc w:val="both"/>
    </w:pPr>
    <w:rPr>
      <w:rFonts w:ascii="宋体" w:hAnsi="Courier New"/>
      <w:kern w:val="2"/>
      <w:sz w:val="21"/>
    </w:rPr>
  </w:style>
  <w:style w:type="character" w:customStyle="1" w:styleId="afa">
    <w:name w:val="纯文本 字符"/>
    <w:basedOn w:val="a0"/>
    <w:uiPriority w:val="99"/>
    <w:semiHidden/>
    <w:rsid w:val="005F77CF"/>
    <w:rPr>
      <w:rFonts w:asciiTheme="minorEastAsia" w:hAnsi="Courier New" w:cs="Courier New"/>
      <w:kern w:val="0"/>
      <w:sz w:val="20"/>
      <w:szCs w:val="20"/>
      <w14:ligatures w14:val="none"/>
    </w:rPr>
  </w:style>
  <w:style w:type="character" w:customStyle="1" w:styleId="Char1">
    <w:name w:val="纯文本 Char"/>
    <w:link w:val="af9"/>
    <w:rsid w:val="005F77CF"/>
    <w:rPr>
      <w:rFonts w:ascii="宋体" w:eastAsia="宋体" w:hAnsi="Courier New" w:cs="Times New Roman"/>
      <w:sz w:val="21"/>
      <w:szCs w:val="20"/>
      <w14:ligatures w14:val="none"/>
    </w:rPr>
  </w:style>
  <w:style w:type="character" w:styleId="afb">
    <w:name w:val="annotation reference"/>
    <w:rsid w:val="005F77CF"/>
    <w:rPr>
      <w:sz w:val="21"/>
    </w:rPr>
  </w:style>
  <w:style w:type="paragraph" w:styleId="afc">
    <w:name w:val="annotation text"/>
    <w:basedOn w:val="a"/>
    <w:link w:val="Char2"/>
    <w:rsid w:val="005F77CF"/>
  </w:style>
  <w:style w:type="character" w:customStyle="1" w:styleId="afd">
    <w:name w:val="批注文字 字符"/>
    <w:basedOn w:val="a0"/>
    <w:uiPriority w:val="99"/>
    <w:semiHidden/>
    <w:rsid w:val="005F77CF"/>
    <w:rPr>
      <w:rFonts w:ascii="Times New Roman" w:eastAsia="宋体" w:hAnsi="Times New Roman" w:cs="Times New Roman"/>
      <w:kern w:val="0"/>
      <w:sz w:val="20"/>
      <w:szCs w:val="20"/>
      <w14:ligatures w14:val="none"/>
    </w:rPr>
  </w:style>
  <w:style w:type="character" w:customStyle="1" w:styleId="Char2">
    <w:name w:val="批注文字 Char"/>
    <w:basedOn w:val="a0"/>
    <w:link w:val="afc"/>
    <w:rsid w:val="005F77CF"/>
    <w:rPr>
      <w:rFonts w:ascii="Times New Roman" w:eastAsia="宋体" w:hAnsi="Times New Roman" w:cs="Times New Roman"/>
      <w:kern w:val="0"/>
      <w:sz w:val="20"/>
      <w:szCs w:val="20"/>
      <w14:ligatures w14:val="none"/>
    </w:rPr>
  </w:style>
  <w:style w:type="paragraph" w:styleId="afe">
    <w:name w:val="annotation subject"/>
    <w:basedOn w:val="afc"/>
    <w:next w:val="afc"/>
    <w:link w:val="Char3"/>
    <w:rsid w:val="005F77CF"/>
    <w:pPr>
      <w:widowControl w:val="0"/>
    </w:pPr>
    <w:rPr>
      <w:b/>
      <w:kern w:val="2"/>
      <w:sz w:val="21"/>
    </w:rPr>
  </w:style>
  <w:style w:type="character" w:customStyle="1" w:styleId="aff">
    <w:name w:val="批注主题 字符"/>
    <w:basedOn w:val="afd"/>
    <w:uiPriority w:val="99"/>
    <w:semiHidden/>
    <w:rsid w:val="005F77CF"/>
    <w:rPr>
      <w:rFonts w:ascii="Times New Roman" w:eastAsia="宋体" w:hAnsi="Times New Roman" w:cs="Times New Roman"/>
      <w:b/>
      <w:bCs/>
      <w:kern w:val="0"/>
      <w:sz w:val="20"/>
      <w:szCs w:val="20"/>
      <w14:ligatures w14:val="none"/>
    </w:rPr>
  </w:style>
  <w:style w:type="character" w:customStyle="1" w:styleId="Char3">
    <w:name w:val="批注主题 Char"/>
    <w:link w:val="afe"/>
    <w:rsid w:val="005F77CF"/>
    <w:rPr>
      <w:rFonts w:ascii="Times New Roman" w:eastAsia="宋体" w:hAnsi="Times New Roman" w:cs="Times New Roman"/>
      <w:b/>
      <w:sz w:val="21"/>
      <w:szCs w:val="20"/>
      <w14:ligatures w14:val="none"/>
    </w:rPr>
  </w:style>
  <w:style w:type="paragraph" w:customStyle="1" w:styleId="p0">
    <w:name w:val="p0"/>
    <w:basedOn w:val="a"/>
    <w:rsid w:val="005F77CF"/>
    <w:pPr>
      <w:jc w:val="both"/>
    </w:pPr>
    <w:rPr>
      <w:sz w:val="21"/>
      <w:szCs w:val="21"/>
    </w:rPr>
  </w:style>
  <w:style w:type="paragraph" w:customStyle="1" w:styleId="aff0">
    <w:basedOn w:val="a"/>
    <w:next w:val="a"/>
    <w:autoRedefine/>
    <w:uiPriority w:val="39"/>
    <w:rsid w:val="005F77CF"/>
  </w:style>
  <w:style w:type="character" w:customStyle="1" w:styleId="Char4">
    <w:name w:val="页脚 Char"/>
    <w:uiPriority w:val="99"/>
    <w:rsid w:val="005F77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00690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2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473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9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567069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2353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779982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279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01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82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5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460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233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00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2294097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361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166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2211040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307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7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6623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5354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185583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343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84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528353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241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7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6507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4351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8106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4045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7935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649910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187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2624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6711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3062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1841417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823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4889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32209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01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329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8795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5196517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04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9555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83357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44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227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2652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600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0315503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151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0421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3788839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73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9236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00951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674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3702206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225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826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256638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79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215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62395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854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0039369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7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005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3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446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3040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8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7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985410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8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258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1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8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204267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53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710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9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727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9174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145329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0449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1797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5948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7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2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7173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0272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52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544702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2188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7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7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581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2657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0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57150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0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821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3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0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52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5621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248228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6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877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9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451959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127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6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6885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2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7296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6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6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3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8538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6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300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059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3671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5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794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5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2206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99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0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4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4710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23259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5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755758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3814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6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63215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07610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18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7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98330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96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0938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2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241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949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4692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3012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2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5770">
          <w:marLeft w:val="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1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65431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8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3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46</Pages>
  <Words>3819</Words>
  <Characters>21774</Characters>
  <Application>Microsoft Office Word</Application>
  <DocSecurity>0</DocSecurity>
  <Lines>181</Lines>
  <Paragraphs>51</Paragraphs>
  <ScaleCrop>false</ScaleCrop>
  <Company/>
  <LinksUpToDate>false</LinksUpToDate>
  <CharactersWithSpaces>25542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雪豹 芝士</dc:creator>
  <cp:keywords/>
  <dc:description/>
  <cp:lastModifiedBy>雪豹 芝士</cp:lastModifiedBy>
  <cp:revision>5</cp:revision>
  <dcterms:created xsi:type="dcterms:W3CDTF">2025-01-07T02:28:00Z</dcterms:created>
  <dcterms:modified xsi:type="dcterms:W3CDTF">2025-01-07T03:12:00Z</dcterms:modified>
</cp:coreProperties>
</file>