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7E" w:rsidRDefault="005E2D7D" w:rsidP="007D00FF">
      <w:pPr>
        <w:pStyle w:val="1"/>
        <w:numPr>
          <w:ilvl w:val="0"/>
          <w:numId w:val="3"/>
        </w:numPr>
        <w:rPr>
          <w:rFonts w:asciiTheme="minorEastAsia" w:hAnsiTheme="minorEastAsia"/>
          <w:sz w:val="24"/>
          <w:szCs w:val="24"/>
        </w:rPr>
      </w:pPr>
      <w:r>
        <w:rPr>
          <w:rFonts w:asciiTheme="minorEastAsia" w:hAnsiTheme="minorEastAsia" w:hint="eastAsia"/>
          <w:sz w:val="24"/>
          <w:szCs w:val="24"/>
        </w:rPr>
        <w:t>逻辑回归</w:t>
      </w:r>
    </w:p>
    <w:p w:rsidR="008F5EC1" w:rsidRDefault="008F5EC1" w:rsidP="008F5EC1">
      <w:pPr>
        <w:rPr>
          <w:rFonts w:asciiTheme="minorEastAsia" w:hAnsiTheme="minorEastAsia"/>
          <w:szCs w:val="21"/>
        </w:rPr>
      </w:pPr>
      <w:r>
        <w:rPr>
          <w:rFonts w:asciiTheme="minorEastAsia" w:hAnsiTheme="minorEastAsia" w:hint="eastAsia"/>
          <w:szCs w:val="21"/>
        </w:rPr>
        <w:t>统计学习泰斗</w:t>
      </w:r>
      <w:r w:rsidRPr="008F5EC1">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r w:rsidR="008502B0">
        <w:rPr>
          <w:rFonts w:asciiTheme="minorEastAsia" w:hAnsiTheme="minorEastAsia" w:hint="eastAsia"/>
          <w:szCs w:val="21"/>
        </w:rPr>
        <w:t>。</w:t>
      </w:r>
    </w:p>
    <w:p w:rsidR="00BD4E4A" w:rsidRDefault="00BD4E4A" w:rsidP="008F5EC1">
      <w:pPr>
        <w:rPr>
          <w:rFonts w:asciiTheme="minorEastAsia" w:hAnsiTheme="minorEastAsia"/>
          <w:szCs w:val="21"/>
        </w:rPr>
      </w:pPr>
    </w:p>
    <w:p w:rsidR="008F5EC1" w:rsidRPr="008F5EC1" w:rsidRDefault="008F5EC1" w:rsidP="008F5EC1"/>
    <w:p w:rsidR="00AB1B7E" w:rsidRDefault="007D00FF">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w:t>
      </w:r>
      <w:r w:rsidR="005E2D7D">
        <w:rPr>
          <w:rFonts w:asciiTheme="minorEastAsia" w:hAnsiTheme="minorEastAsia" w:hint="eastAsia"/>
          <w:b/>
          <w:szCs w:val="21"/>
        </w:rPr>
        <w:t>作为一个神经元的逻辑回归</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w:r w:rsidR="006103B0">
        <w:rPr>
          <w:rFonts w:asciiTheme="minorEastAsia" w:hAnsiTheme="minorEastAsia" w:hint="eastAsia"/>
          <w:szCs w:val="21"/>
        </w:rPr>
        <w:t>n</w:t>
      </w:r>
      <w:proofErr w:type="gramStart"/>
      <w:r>
        <w:rPr>
          <w:rFonts w:asciiTheme="minorEastAsia" w:hAnsiTheme="minorEastAsia" w:hint="eastAsia"/>
          <w:szCs w:val="21"/>
        </w:rPr>
        <w:t>个</w:t>
      </w:r>
      <w:proofErr w:type="gramEnd"/>
      <w:r>
        <w:rPr>
          <w:rFonts w:asciiTheme="minorEastAsia" w:hAnsiTheme="minorEastAsia" w:hint="eastAsia"/>
          <w:szCs w:val="21"/>
        </w:rPr>
        <w:t>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104AA3">
        <w:rPr>
          <w:rFonts w:asciiTheme="minorEastAsia" w:hAnsiTheme="minorEastAsia" w:hint="eastAsia"/>
          <w:szCs w:val="21"/>
        </w:rPr>
        <w:t>。</w:t>
      </w:r>
      <w:r>
        <w:rPr>
          <w:rFonts w:asciiTheme="minorEastAsia" w:hAnsiTheme="minorEastAsia" w:hint="eastAsia"/>
          <w:szCs w:val="21"/>
        </w:rPr>
        <w:t>逻辑回归模型的计算式是：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rsidP="006103B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sidR="006103B0">
        <w:rPr>
          <w:rFonts w:asciiTheme="minorEastAsia" w:hAnsiTheme="minorEastAsia" w:hint="eastAsia"/>
          <w:szCs w:val="21"/>
        </w:rPr>
        <w:t xml:space="preserve">        （1.1）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403AFA" w:rsidRDefault="00D45FFC">
      <w:pPr>
        <w:jc w:val="left"/>
        <w:rPr>
          <w:rFonts w:ascii="Times New Roman" w:hAnsi="Times New Roman" w:cs="Times New Roman" w:hint="eastAsia"/>
          <w:szCs w:val="21"/>
        </w:rPr>
      </w:pPr>
      <w:r>
        <w:rPr>
          <w:rFonts w:ascii="Times New Roman" w:hAnsi="Times New Roman" w:cs="Times New Roman" w:hint="eastAsia"/>
          <w:szCs w:val="21"/>
        </w:rPr>
        <w:t>其中</w:t>
      </w:r>
      <m:oMath>
        <m:r>
          <w:rPr>
            <w:rFonts w:ascii="Cambria Math" w:hAnsi="Cambria Math" w:cs="Times New Roman"/>
            <w:szCs w:val="21"/>
          </w:rPr>
          <m:t>e</m:t>
        </m:r>
      </m:oMath>
      <w:r>
        <w:rPr>
          <w:rFonts w:ascii="Times New Roman" w:hAnsi="Times New Roman" w:cs="Times New Roman" w:hint="eastAsia"/>
          <w:szCs w:val="21"/>
        </w:rPr>
        <w:t>是自然对数的底。</w:t>
      </w:r>
      <w:r w:rsidR="007B23C6">
        <w:rPr>
          <w:rFonts w:ascii="Times New Roman" w:hAnsi="Times New Roman" w:cs="Times New Roman" w:hint="eastAsia"/>
          <w:szCs w:val="21"/>
        </w:rPr>
        <w:t>公</w:t>
      </w:r>
      <w:r w:rsidR="005E2D7D">
        <w:rPr>
          <w:rFonts w:ascii="Times New Roman" w:hAnsi="Times New Roman" w:cs="Times New Roman" w:hint="eastAsia"/>
          <w:szCs w:val="21"/>
        </w:rPr>
        <w:t>式</w:t>
      </w:r>
      <w:r w:rsidR="007B23C6">
        <w:rPr>
          <w:rFonts w:ascii="Times New Roman" w:hAnsi="Times New Roman" w:cs="Times New Roman" w:hint="eastAsia"/>
          <w:szCs w:val="21"/>
        </w:rPr>
        <w:t>（</w:t>
      </w:r>
      <w:r w:rsidR="007B23C6">
        <w:rPr>
          <w:rFonts w:ascii="Times New Roman" w:hAnsi="Times New Roman" w:cs="Times New Roman" w:hint="eastAsia"/>
          <w:szCs w:val="21"/>
        </w:rPr>
        <w:t>1.1</w:t>
      </w:r>
      <w:r w:rsidR="007B23C6">
        <w:rPr>
          <w:rFonts w:ascii="Times New Roman" w:hAnsi="Times New Roman" w:cs="Times New Roman" w:hint="eastAsia"/>
          <w:szCs w:val="21"/>
        </w:rPr>
        <w:t>）</w:t>
      </w:r>
      <w:r w:rsidR="005E2D7D">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sidR="005E2D7D">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sidR="005E2D7D">
        <w:rPr>
          <w:rFonts w:ascii="Times New Roman" w:hAnsi="Times New Roman" w:cs="Times New Roman" w:hint="eastAsia"/>
          <w:szCs w:val="21"/>
        </w:rPr>
        <w:t>后相加</w:t>
      </w:r>
      <w:r w:rsidR="00031CE4">
        <w:rPr>
          <w:rFonts w:ascii="Times New Roman" w:hAnsi="Times New Roman" w:cs="Times New Roman" w:hint="eastAsia"/>
          <w:szCs w:val="21"/>
        </w:rPr>
        <w:t>，之后</w:t>
      </w:r>
      <w:r w:rsidR="005E2D7D">
        <w:rPr>
          <w:rFonts w:ascii="Times New Roman" w:hAnsi="Times New Roman" w:cs="Times New Roman" w:hint="eastAsia"/>
          <w:szCs w:val="21"/>
        </w:rPr>
        <w:t>再加上</w:t>
      </w:r>
      <m:oMath>
        <m:r>
          <w:rPr>
            <w:rFonts w:ascii="Cambria Math" w:hAnsi="Cambria Math" w:cs="Times New Roman"/>
            <w:szCs w:val="21"/>
          </w:rPr>
          <m:t>b</m:t>
        </m:r>
      </m:oMath>
      <w:r w:rsidR="00317D33">
        <w:rPr>
          <w:rFonts w:ascii="Times New Roman" w:hAnsi="Times New Roman" w:cs="Times New Roman" w:hint="eastAsia"/>
          <w:szCs w:val="21"/>
        </w:rPr>
        <w:t>。</w:t>
      </w:r>
      <m:oMath>
        <m:r>
          <w:rPr>
            <w:rFonts w:ascii="Cambria Math" w:hAnsi="Cambria Math" w:cs="Times New Roman"/>
            <w:szCs w:val="21"/>
          </w:rPr>
          <m:t>b</m:t>
        </m:r>
      </m:oMath>
      <w:r w:rsidR="005E2D7D">
        <w:rPr>
          <w:rFonts w:ascii="Times New Roman" w:hAnsi="Times New Roman" w:cs="Times New Roman" w:hint="eastAsia"/>
          <w:szCs w:val="21"/>
        </w:rPr>
        <w:t>称作偏置（</w:t>
      </w:r>
      <w:r w:rsidR="005E2D7D">
        <w:rPr>
          <w:rFonts w:ascii="Times New Roman" w:hAnsi="Times New Roman" w:cs="Times New Roman" w:hint="eastAsia"/>
          <w:szCs w:val="21"/>
        </w:rPr>
        <w:t>bias</w:t>
      </w:r>
      <w:r w:rsidR="005E2D7D">
        <w:rPr>
          <w:rFonts w:ascii="Times New Roman" w:hAnsi="Times New Roman" w:cs="Times New Roman" w:hint="eastAsia"/>
          <w:szCs w:val="21"/>
        </w:rPr>
        <w:t>）。这</w:t>
      </w:r>
      <w:r w:rsidR="00F66FD9">
        <w:rPr>
          <w:rFonts w:ascii="Times New Roman" w:hAnsi="Times New Roman" w:cs="Times New Roman" w:hint="eastAsia"/>
          <w:szCs w:val="21"/>
        </w:rPr>
        <w:t>种计算</w:t>
      </w:r>
      <w:r w:rsidR="005E2D7D">
        <w:rPr>
          <w:rFonts w:ascii="Times New Roman" w:hAnsi="Times New Roman" w:cs="Times New Roman" w:hint="eastAsia"/>
          <w:szCs w:val="21"/>
        </w:rPr>
        <w:t>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686582">
        <w:rPr>
          <w:rFonts w:ascii="Times New Roman" w:hAnsi="Times New Roman" w:cs="Times New Roman" w:hint="eastAsia"/>
          <w:szCs w:val="21"/>
        </w:rPr>
        <w:t>的进行</w:t>
      </w:r>
      <w:r w:rsidR="005E2D7D">
        <w:rPr>
          <w:rFonts w:ascii="Times New Roman" w:hAnsi="Times New Roman" w:cs="Times New Roman" w:hint="eastAsia"/>
          <w:szCs w:val="21"/>
        </w:rPr>
        <w:t>仿射变换（</w:t>
      </w:r>
      <w:r w:rsidR="005E2D7D">
        <w:rPr>
          <w:rFonts w:ascii="Times New Roman" w:hAnsi="Times New Roman" w:cs="Times New Roman" w:hint="eastAsia"/>
          <w:szCs w:val="21"/>
        </w:rPr>
        <w:t>affine transform</w:t>
      </w:r>
      <w:r w:rsidR="005E2D7D">
        <w:rPr>
          <w:rFonts w:ascii="Times New Roman" w:hAnsi="Times New Roman" w:cs="Times New Roman" w:hint="eastAsia"/>
          <w:szCs w:val="21"/>
        </w:rPr>
        <w:t>）。下文用</w:t>
      </w:r>
      <m:oMath>
        <m:r>
          <m:rPr>
            <m:sty m:val="p"/>
          </m:rPr>
          <w:rPr>
            <w:rFonts w:ascii="Cambria Math" w:hAnsi="Cambria Math" w:cs="Times New Roman"/>
            <w:szCs w:val="21"/>
          </w:rPr>
          <m:t>Σ</m:t>
        </m:r>
      </m:oMath>
      <w:r w:rsidR="00D25F83">
        <w:rPr>
          <w:rFonts w:ascii="Times New Roman" w:hAnsi="Times New Roman" w:cs="Times New Roman" w:hint="eastAsia"/>
          <w:szCs w:val="21"/>
        </w:rPr>
        <w:t>表示该</w:t>
      </w:r>
      <w:r w:rsidR="005E2D7D">
        <w:rPr>
          <w:rFonts w:ascii="Times New Roman" w:hAnsi="Times New Roman" w:cs="Times New Roman" w:hint="eastAsia"/>
          <w:szCs w:val="21"/>
        </w:rPr>
        <w:t>仿射变换的结果</w:t>
      </w:r>
      <w:r w:rsidR="00403AFA">
        <w:rPr>
          <w:rFonts w:ascii="Times New Roman" w:hAnsi="Times New Roman" w:cs="Times New Roman" w:hint="eastAsia"/>
          <w:szCs w:val="21"/>
        </w:rPr>
        <w:t>：</w:t>
      </w:r>
    </w:p>
    <w:p w:rsidR="00403AFA" w:rsidRDefault="00403AFA">
      <w:pPr>
        <w:jc w:val="left"/>
        <w:rPr>
          <w:rFonts w:ascii="Times New Roman" w:hAnsi="Times New Roman" w:cs="Times New Roman" w:hint="eastAsia"/>
          <w:szCs w:val="21"/>
        </w:rPr>
      </w:pPr>
    </w:p>
    <w:p w:rsidR="00403AFA" w:rsidRDefault="00403AFA">
      <w:pPr>
        <w:jc w:val="left"/>
        <w:rPr>
          <w:rFonts w:ascii="Times New Roman" w:hAnsi="Times New Roman" w:cs="Times New Roman" w:hint="eastAsia"/>
          <w:szCs w:val="21"/>
        </w:rPr>
      </w:pPr>
    </w:p>
    <w:p w:rsidR="00403AFA" w:rsidRDefault="005E2D7D" w:rsidP="00955E1C">
      <w:pPr>
        <w:jc w:val="center"/>
        <w:rPr>
          <w:rFonts w:ascii="Times New Roman" w:hAnsi="Times New Roman" w:cs="Times New Roman" w:hint="eastAsia"/>
          <w:szCs w:val="21"/>
        </w:rPr>
      </w:pP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155F57">
        <w:rPr>
          <w:rFonts w:ascii="Times New Roman" w:hAnsi="Times New Roman" w:cs="Times New Roman" w:hint="eastAsia"/>
          <w:szCs w:val="21"/>
        </w:rPr>
        <w:t xml:space="preserve">          </w:t>
      </w:r>
      <w:r w:rsidR="00155F57">
        <w:rPr>
          <w:rFonts w:ascii="Times New Roman" w:hAnsi="Times New Roman" w:cs="Times New Roman" w:hint="eastAsia"/>
          <w:szCs w:val="21"/>
        </w:rPr>
        <w:t>（</w:t>
      </w:r>
      <w:r w:rsidR="00155F57">
        <w:rPr>
          <w:rFonts w:ascii="Times New Roman" w:hAnsi="Times New Roman" w:cs="Times New Roman" w:hint="eastAsia"/>
          <w:szCs w:val="21"/>
        </w:rPr>
        <w:t>1.2</w:t>
      </w:r>
      <w:r w:rsidR="00155F57">
        <w:rPr>
          <w:rFonts w:ascii="Times New Roman" w:hAnsi="Times New Roman" w:cs="Times New Roman" w:hint="eastAsia"/>
          <w:szCs w:val="21"/>
        </w:rPr>
        <w:t>）</w:t>
      </w:r>
    </w:p>
    <w:p w:rsidR="00403AFA" w:rsidRDefault="00403AFA">
      <w:pPr>
        <w:jc w:val="left"/>
        <w:rPr>
          <w:rFonts w:ascii="Times New Roman" w:hAnsi="Times New Roman" w:cs="Times New Roman" w:hint="eastAsia"/>
          <w:szCs w:val="21"/>
        </w:rPr>
      </w:pPr>
    </w:p>
    <w:p w:rsidR="00403AFA" w:rsidRDefault="00403AFA">
      <w:pPr>
        <w:jc w:val="left"/>
        <w:rPr>
          <w:rFonts w:ascii="Times New Roman" w:hAnsi="Times New Roman" w:cs="Times New Roman" w:hint="eastAsia"/>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仿射变换的几何意义将在下一节介绍。</w:t>
      </w:r>
      <w:r w:rsidR="00403AFA">
        <w:rPr>
          <w:rFonts w:ascii="Times New Roman" w:hAnsi="Times New Roman" w:cs="Times New Roman" w:hint="eastAsia"/>
          <w:szCs w:val="21"/>
        </w:rPr>
        <w:t>接下来</w:t>
      </w:r>
      <w:r>
        <w:rPr>
          <w:rFonts w:ascii="Times New Roman" w:hAnsi="Times New Roman" w:cs="Times New Roman" w:hint="eastAsia"/>
          <w:szCs w:val="21"/>
        </w:rPr>
        <w:t>对</w:t>
      </w:r>
      <m:oMath>
        <m:r>
          <m:rPr>
            <m:sty m:val="p"/>
          </m:rPr>
          <w:rPr>
            <w:rFonts w:ascii="Cambria Math" w:hAnsi="Cambria Math" w:cs="Times New Roman"/>
            <w:szCs w:val="21"/>
          </w:rPr>
          <m:t>Σ</m:t>
        </m:r>
      </m:oMath>
      <w:r>
        <w:rPr>
          <w:rFonts w:ascii="Times New Roman" w:hAnsi="Times New Roman" w:cs="Times New Roman" w:hint="eastAsia"/>
          <w:szCs w:val="21"/>
        </w:rPr>
        <w:t>施加</w:t>
      </w:r>
      <w:r w:rsidR="005E4257">
        <w:rPr>
          <w:rFonts w:ascii="Times New Roman" w:hAnsi="Times New Roman" w:cs="Times New Roman" w:hint="eastAsia"/>
          <w:szCs w:val="21"/>
        </w:rPr>
        <w:t>logistic</w:t>
      </w:r>
      <w:r>
        <w:rPr>
          <w:rFonts w:ascii="Times New Roman" w:hAnsi="Times New Roman" w:cs="Times New Roman" w:hint="eastAsia"/>
          <w:szCs w:val="21"/>
        </w:rPr>
        <w:t>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E4257" w:rsidRDefault="005E2D7D" w:rsidP="005E4257">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5E4257">
        <w:rPr>
          <w:rFonts w:ascii="Times New Roman" w:hAnsi="Times New Roman" w:cs="Times New Roman" w:hint="eastAsia"/>
          <w:szCs w:val="21"/>
        </w:rPr>
        <w:t xml:space="preserve">          </w:t>
      </w:r>
      <w:r w:rsidR="005E4257">
        <w:rPr>
          <w:rFonts w:ascii="Times New Roman" w:hAnsi="Times New Roman" w:cs="Times New Roman" w:hint="eastAsia"/>
          <w:szCs w:val="21"/>
        </w:rPr>
        <w:t>（</w:t>
      </w:r>
      <w:r w:rsidR="005E4257">
        <w:rPr>
          <w:rFonts w:ascii="Times New Roman" w:hAnsi="Times New Roman" w:cs="Times New Roman" w:hint="eastAsia"/>
          <w:szCs w:val="21"/>
        </w:rPr>
        <w:t>1.</w:t>
      </w:r>
      <w:r w:rsidR="00955E1C">
        <w:rPr>
          <w:rFonts w:ascii="Times New Roman" w:hAnsi="Times New Roman" w:cs="Times New Roman" w:hint="eastAsia"/>
          <w:szCs w:val="21"/>
        </w:rPr>
        <w:t>3</w:t>
      </w:r>
      <w:r w:rsidR="005E425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4257">
      <w:pPr>
        <w:jc w:val="left"/>
        <w:rPr>
          <w:rFonts w:ascii="Times New Roman" w:hAnsi="Times New Roman" w:cs="Times New Roman"/>
          <w:szCs w:val="21"/>
        </w:rPr>
      </w:pPr>
      <w:r>
        <w:rPr>
          <w:rFonts w:ascii="Times New Roman" w:hAnsi="Times New Roman" w:cs="Times New Roman" w:hint="eastAsia"/>
          <w:szCs w:val="21"/>
        </w:rPr>
        <w:t>logistic</w:t>
      </w:r>
      <w:r w:rsidR="005E2D7D">
        <w:rPr>
          <w:rFonts w:ascii="Times New Roman" w:hAnsi="Times New Roman" w:cs="Times New Roman" w:hint="eastAsia"/>
          <w:szCs w:val="21"/>
        </w:rPr>
        <w:t>函数的图像是一条</w:t>
      </w:r>
      <m:oMath>
        <m:r>
          <w:rPr>
            <w:rFonts w:ascii="Cambria Math" w:hAnsi="Cambria Math" w:cs="Times New Roman"/>
            <w:szCs w:val="21"/>
          </w:rPr>
          <m:t>S</m:t>
        </m:r>
      </m:oMath>
      <w:r w:rsidR="005E2D7D">
        <w:rPr>
          <w:rFonts w:ascii="Times New Roman" w:hAnsi="Times New Roman" w:cs="Times New Roman" w:hint="eastAsia"/>
          <w:szCs w:val="21"/>
        </w:rPr>
        <w:t>型曲线（</w:t>
      </w:r>
      <w:r w:rsidR="005E2D7D">
        <w:rPr>
          <w:rFonts w:ascii="Times New Roman" w:hAnsi="Times New Roman" w:cs="Times New Roman" w:hint="eastAsia"/>
          <w:szCs w:val="21"/>
        </w:rPr>
        <w:t>sigmoid curve</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proofErr w:type="gramStart"/>
      <w:r w:rsidR="005E2D7D">
        <w:rPr>
          <w:rFonts w:ascii="Times New Roman" w:hAnsi="Times New Roman" w:cs="Times New Roman" w:hint="eastAsia"/>
          <w:szCs w:val="21"/>
        </w:rPr>
        <w:t>趋向于负无穷</w:t>
      </w:r>
      <w:proofErr w:type="gramEnd"/>
      <w:r w:rsidR="005E2D7D">
        <w:rPr>
          <w:rFonts w:ascii="Times New Roman" w:hAnsi="Times New Roman" w:cs="Times New Roman" w:hint="eastAsia"/>
          <w:szCs w:val="21"/>
        </w:rPr>
        <w:t>时函数值趋向于</w:t>
      </w:r>
      <w:r w:rsidR="00C47AA9">
        <w:rPr>
          <w:rFonts w:ascii="Times New Roman" w:hAnsi="Times New Roman" w:cs="Times New Roman" w:hint="eastAsia"/>
          <w:szCs w:val="21"/>
        </w:rPr>
        <w:t>0</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r w:rsidR="005E2D7D">
        <w:rPr>
          <w:rFonts w:ascii="Times New Roman" w:hAnsi="Times New Roman" w:cs="Times New Roman" w:hint="eastAsia"/>
          <w:szCs w:val="21"/>
        </w:rPr>
        <w:t>趋向于正无穷时函数值趋向于</w:t>
      </w:r>
      <w:r w:rsidR="00C47AA9">
        <w:rPr>
          <w:rFonts w:ascii="Times New Roman" w:hAnsi="Times New Roman" w:cs="Times New Roman" w:hint="eastAsia"/>
          <w:szCs w:val="21"/>
        </w:rPr>
        <w:t>1</w:t>
      </w:r>
      <w:r w:rsidR="005E2D7D">
        <w:rPr>
          <w:rFonts w:ascii="Times New Roman" w:hAnsi="Times New Roman" w:cs="Times New Roman" w:hint="eastAsia"/>
          <w:szCs w:val="21"/>
        </w:rPr>
        <w:t>。</w:t>
      </w:r>
      <w:r w:rsidR="00C47AA9">
        <w:rPr>
          <w:rFonts w:ascii="Times New Roman" w:hAnsi="Times New Roman" w:cs="Times New Roman" w:hint="eastAsia"/>
          <w:szCs w:val="21"/>
        </w:rPr>
        <w:t>logistic</w:t>
      </w:r>
      <w:r w:rsidR="005E2D7D">
        <w:rPr>
          <w:rFonts w:ascii="Times New Roman" w:hAnsi="Times New Roman" w:cs="Times New Roman" w:hint="eastAsia"/>
          <w:szCs w:val="21"/>
        </w:rPr>
        <w:t>函数值在</w:t>
      </w:r>
      <w:r w:rsidR="00C47AA9">
        <w:rPr>
          <w:rFonts w:ascii="Times New Roman" w:hAnsi="Times New Roman" w:cs="Times New Roman" w:hint="eastAsia"/>
          <w:szCs w:val="21"/>
        </w:rPr>
        <w:t>(0,1)</w:t>
      </w:r>
      <w:r w:rsidR="005E2D7D">
        <w:rPr>
          <w:rFonts w:ascii="Times New Roman" w:hAnsi="Times New Roman" w:cs="Times New Roman" w:hint="eastAsia"/>
          <w:szCs w:val="21"/>
        </w:rPr>
        <w:t>区间内。当</w:t>
      </w:r>
      <m:oMath>
        <m:r>
          <m:rPr>
            <m:sty m:val="p"/>
          </m:rPr>
          <w:rPr>
            <w:rFonts w:ascii="Cambria Math" w:hAnsi="Cambria Math" w:cs="Times New Roman"/>
            <w:szCs w:val="21"/>
          </w:rPr>
          <m:t>Σ=0</m:t>
        </m:r>
      </m:oMath>
      <w:r w:rsidR="005E2D7D">
        <w:rPr>
          <w:rFonts w:ascii="Times New Roman" w:hAnsi="Times New Roman" w:cs="Times New Roman" w:hint="eastAsia"/>
          <w:szCs w:val="21"/>
        </w:rPr>
        <w:t>时函数值是</w:t>
      </w:r>
      <w:r w:rsidR="00C47AA9">
        <w:rPr>
          <w:rFonts w:ascii="Times New Roman" w:hAnsi="Times New Roman" w:cs="Times New Roman" w:hint="eastAsia"/>
          <w:szCs w:val="21"/>
        </w:rPr>
        <w:t>0.5</w:t>
      </w:r>
      <w:r w:rsidR="005E2D7D">
        <w:rPr>
          <w:rFonts w:ascii="Times New Roman" w:hAnsi="Times New Roman" w:cs="Times New Roman" w:hint="eastAsia"/>
          <w:szCs w:val="21"/>
        </w:rPr>
        <w:t>。</w:t>
      </w:r>
      <w:r w:rsidR="00DB3842">
        <w:rPr>
          <w:rFonts w:ascii="Times New Roman" w:hAnsi="Times New Roman" w:cs="Times New Roman" w:hint="eastAsia"/>
          <w:szCs w:val="21"/>
        </w:rPr>
        <w:t>如图</w:t>
      </w:r>
      <w:r w:rsidR="00DB3842">
        <w:rPr>
          <w:rFonts w:ascii="Times New Roman" w:hAnsi="Times New Roman" w:cs="Times New Roman" w:hint="eastAsia"/>
          <w:szCs w:val="21"/>
        </w:rPr>
        <w:t>1.1</w:t>
      </w:r>
      <w:r w:rsidR="00646B72">
        <w:rPr>
          <w:rFonts w:ascii="Times New Roman" w:hAnsi="Times New Roman" w:cs="Times New Roman" w:hint="eastAsia"/>
          <w:szCs w:val="21"/>
        </w:rPr>
        <w:t>所示</w:t>
      </w:r>
      <w:r w:rsidR="00DB384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C47AA9" w:rsidRDefault="005E2D7D">
      <w:pPr>
        <w:jc w:val="center"/>
        <w:rPr>
          <w:rFonts w:ascii="Times New Roman" w:hAnsi="Times New Roman" w:cs="Times New Roman"/>
          <w:szCs w:val="21"/>
        </w:rPr>
      </w:pPr>
      <w:r w:rsidRPr="00C47AA9">
        <w:rPr>
          <w:rFonts w:ascii="Times New Roman" w:hAnsi="Times New Roman" w:cs="Times New Roman" w:hint="eastAsia"/>
          <w:szCs w:val="21"/>
        </w:rPr>
        <w:t>图</w:t>
      </w:r>
      <w:r w:rsidR="004F57A6">
        <w:rPr>
          <w:rFonts w:ascii="Times New Roman" w:hAnsi="Times New Roman" w:cs="Times New Roman" w:hint="eastAsia"/>
          <w:szCs w:val="21"/>
        </w:rPr>
        <w:t>1-</w:t>
      </w:r>
      <w:r w:rsidR="00C47AA9">
        <w:rPr>
          <w:rFonts w:ascii="Times New Roman" w:hAnsi="Times New Roman" w:cs="Times New Roman" w:hint="eastAsia"/>
          <w:szCs w:val="21"/>
        </w:rPr>
        <w:t>1  logistic</w:t>
      </w:r>
      <w:r w:rsidRPr="00C47AA9">
        <w:rPr>
          <w:rFonts w:ascii="Times New Roman" w:hAnsi="Times New Roman" w:cs="Times New Roman" w:hint="eastAsia"/>
          <w:szCs w:val="21"/>
        </w:rPr>
        <w:t>函数的图形</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在二分类问题中，用</w:t>
      </w:r>
      <w:r w:rsidR="00645DF9">
        <w:rPr>
          <w:rFonts w:ascii="Times New Roman" w:hAnsi="Times New Roman" w:cs="Times New Roman" w:hint="eastAsia"/>
          <w:szCs w:val="21"/>
        </w:rPr>
        <w:t>n</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数值型特征表示一个样本</w:t>
      </w:r>
      <w:r w:rsidR="00D51AC8">
        <w:rPr>
          <w:rFonts w:ascii="Times New Roman" w:hAnsi="Times New Roman" w:cs="Times New Roman" w:hint="eastAsia"/>
          <w:szCs w:val="21"/>
        </w:rPr>
        <w:t>。</w:t>
      </w:r>
      <w:r>
        <w:rPr>
          <w:rFonts w:ascii="Times New Roman" w:hAnsi="Times New Roman" w:cs="Times New Roman" w:hint="eastAsia"/>
          <w:szCs w:val="21"/>
        </w:rPr>
        <w:t>例如用体重、身高、年龄表示一个人</w:t>
      </w:r>
      <w:r w:rsidR="00A73625">
        <w:rPr>
          <w:rFonts w:ascii="Times New Roman" w:hAnsi="Times New Roman" w:cs="Times New Roman" w:hint="eastAsia"/>
          <w:szCs w:val="21"/>
        </w:rPr>
        <w:t>。</w:t>
      </w:r>
      <w:r>
        <w:rPr>
          <w:rFonts w:ascii="Times New Roman" w:hAnsi="Times New Roman" w:cs="Times New Roman" w:hint="eastAsia"/>
          <w:szCs w:val="21"/>
        </w:rPr>
        <w:t>这些样本属于两个互斥的类别——</w:t>
      </w:r>
      <w:r w:rsidR="00645DF9">
        <w:rPr>
          <w:rFonts w:ascii="Times New Roman" w:hAnsi="Times New Roman" w:cs="Times New Roman" w:hint="eastAsia"/>
          <w:szCs w:val="21"/>
        </w:rPr>
        <w:t>A</w:t>
      </w:r>
      <w:r>
        <w:rPr>
          <w:rFonts w:ascii="Times New Roman" w:hAnsi="Times New Roman" w:cs="Times New Roman" w:hint="eastAsia"/>
          <w:szCs w:val="21"/>
        </w:rPr>
        <w:t>类或</w:t>
      </w:r>
      <w:r w:rsidR="00645DF9">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w:t>
      </w:r>
      <w:r w:rsidR="00955E1C">
        <w:rPr>
          <w:rFonts w:ascii="Times New Roman" w:hAnsi="Times New Roman" w:cs="Times New Roman" w:hint="eastAsia"/>
          <w:szCs w:val="21"/>
        </w:rPr>
        <w:t>可以把</w:t>
      </w:r>
      <w:r w:rsidR="00A23E06">
        <w:rPr>
          <w:rFonts w:ascii="Times New Roman" w:hAnsi="Times New Roman" w:cs="Times New Roman" w:hint="eastAsia"/>
          <w:szCs w:val="21"/>
        </w:rPr>
        <w:t>逻辑回归的输出当作</w:t>
      </w:r>
      <w:r>
        <w:rPr>
          <w:rFonts w:ascii="Times New Roman" w:hAnsi="Times New Roman" w:cs="Times New Roman" w:hint="eastAsia"/>
          <w:szCs w:val="21"/>
        </w:rPr>
        <w:t>样本属于</w:t>
      </w:r>
      <w:r w:rsidR="00645DF9">
        <w:rPr>
          <w:rFonts w:ascii="Times New Roman" w:hAnsi="Times New Roman" w:cs="Times New Roman" w:hint="eastAsia"/>
          <w:szCs w:val="21"/>
        </w:rPr>
        <w:t>A</w:t>
      </w:r>
      <w:r>
        <w:rPr>
          <w:rFonts w:ascii="Times New Roman" w:hAnsi="Times New Roman" w:cs="Times New Roman" w:hint="eastAsia"/>
          <w:szCs w:val="21"/>
        </w:rPr>
        <w:t>类的概率：</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1A58A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1A58AF">
        <w:rPr>
          <w:rFonts w:ascii="Times New Roman" w:hAnsi="Times New Roman" w:cs="Times New Roman" w:hint="eastAsia"/>
          <w:szCs w:val="21"/>
        </w:rPr>
        <w:t xml:space="preserve">          </w:t>
      </w:r>
      <w:r w:rsidR="001A58AF">
        <w:rPr>
          <w:rFonts w:ascii="Times New Roman" w:hAnsi="Times New Roman" w:cs="Times New Roman" w:hint="eastAsia"/>
          <w:szCs w:val="21"/>
        </w:rPr>
        <w:t>（</w:t>
      </w:r>
      <w:r w:rsidR="001A58AF">
        <w:rPr>
          <w:rFonts w:ascii="Times New Roman" w:hAnsi="Times New Roman" w:cs="Times New Roman" w:hint="eastAsia"/>
          <w:szCs w:val="21"/>
        </w:rPr>
        <w:t>1.</w:t>
      </w:r>
      <w:r w:rsidR="00D2422A">
        <w:rPr>
          <w:rFonts w:ascii="Times New Roman" w:hAnsi="Times New Roman" w:cs="Times New Roman" w:hint="eastAsia"/>
          <w:szCs w:val="21"/>
        </w:rPr>
        <w:t>4</w:t>
      </w:r>
      <w:r w:rsidR="001A58A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因为样本必属于</w:t>
      </w:r>
      <w:r w:rsidR="00645DF9">
        <w:rPr>
          <w:rFonts w:ascii="Times New Roman" w:hAnsi="Times New Roman" w:cs="Times New Roman" w:hint="eastAsia"/>
          <w:szCs w:val="21"/>
        </w:rPr>
        <w:t>A</w:t>
      </w:r>
      <w:r w:rsidR="00D2422A">
        <w:rPr>
          <w:rFonts w:ascii="Times New Roman" w:hAnsi="Times New Roman" w:cs="Times New Roman" w:hint="eastAsia"/>
          <w:szCs w:val="21"/>
        </w:rPr>
        <w:t>类或</w:t>
      </w:r>
      <w:r w:rsidR="00645DF9">
        <w:rPr>
          <w:rFonts w:ascii="Times New Roman" w:hAnsi="Times New Roman" w:cs="Times New Roman" w:hint="eastAsia"/>
          <w:szCs w:val="21"/>
        </w:rPr>
        <w:t>B</w:t>
      </w:r>
      <w:r>
        <w:rPr>
          <w:rFonts w:ascii="Times New Roman" w:hAnsi="Times New Roman" w:cs="Times New Roman" w:hint="eastAsia"/>
          <w:szCs w:val="21"/>
        </w:rPr>
        <w:t>类，且不能既属于</w:t>
      </w:r>
      <w:r w:rsidR="00645DF9">
        <w:rPr>
          <w:rFonts w:ascii="Times New Roman" w:hAnsi="Times New Roman" w:cs="Times New Roman" w:hint="eastAsia"/>
          <w:szCs w:val="21"/>
        </w:rPr>
        <w:t>A</w:t>
      </w:r>
      <w:proofErr w:type="gramStart"/>
      <w:r>
        <w:rPr>
          <w:rFonts w:ascii="Times New Roman" w:hAnsi="Times New Roman" w:cs="Times New Roman" w:hint="eastAsia"/>
          <w:szCs w:val="21"/>
        </w:rPr>
        <w:t>类又属于</w:t>
      </w:r>
      <w:proofErr w:type="gramEnd"/>
      <w:r w:rsidR="00645DF9">
        <w:rPr>
          <w:rFonts w:ascii="Times New Roman" w:hAnsi="Times New Roman" w:cs="Times New Roman" w:hint="eastAsia"/>
          <w:szCs w:val="21"/>
        </w:rPr>
        <w:t>B</w:t>
      </w:r>
      <w:r>
        <w:rPr>
          <w:rFonts w:ascii="Times New Roman" w:hAnsi="Times New Roman" w:cs="Times New Roman" w:hint="eastAsia"/>
          <w:szCs w:val="21"/>
        </w:rPr>
        <w:t>类，所以</w:t>
      </w:r>
      <w:r w:rsidR="00776448">
        <w:rPr>
          <w:rFonts w:ascii="Times New Roman" w:hAnsi="Times New Roman" w:cs="Times New Roman" w:hint="eastAsia"/>
          <w:szCs w:val="21"/>
        </w:rPr>
        <w:t>样本</w:t>
      </w:r>
      <w:r>
        <w:rPr>
          <w:rFonts w:ascii="Times New Roman" w:hAnsi="Times New Roman" w:cs="Times New Roman" w:hint="eastAsia"/>
          <w:szCs w:val="21"/>
        </w:rPr>
        <w:t>属于</w:t>
      </w:r>
      <w:r w:rsidR="00645DF9">
        <w:rPr>
          <w:rFonts w:ascii="Times New Roman" w:hAnsi="Times New Roman" w:cs="Times New Roman" w:hint="eastAsia"/>
          <w:szCs w:val="21"/>
        </w:rPr>
        <w:t>A</w:t>
      </w:r>
      <w:r>
        <w:rPr>
          <w:rFonts w:ascii="Times New Roman" w:hAnsi="Times New Roman" w:cs="Times New Roman" w:hint="eastAsia"/>
          <w:szCs w:val="21"/>
        </w:rPr>
        <w:t>类的概率与属于</w:t>
      </w:r>
      <w:r w:rsidR="00645DF9">
        <w:rPr>
          <w:rFonts w:ascii="Times New Roman" w:hAnsi="Times New Roman" w:cs="Times New Roman" w:hint="eastAsia"/>
          <w:szCs w:val="21"/>
        </w:rPr>
        <w:t>B</w:t>
      </w:r>
      <w:r>
        <w:rPr>
          <w:rFonts w:ascii="Times New Roman" w:hAnsi="Times New Roman" w:cs="Times New Roman" w:hint="eastAsia"/>
          <w:szCs w:val="21"/>
        </w:rPr>
        <w:t>类的概率之和为</w:t>
      </w:r>
      <w:r w:rsidR="00645DF9">
        <w:rPr>
          <w:rFonts w:ascii="Times New Roman" w:hAnsi="Times New Roman" w:cs="Times New Roman" w:hint="eastAsia"/>
          <w:szCs w:val="21"/>
        </w:rPr>
        <w:t>1</w:t>
      </w:r>
      <w:r>
        <w:rPr>
          <w:rFonts w:ascii="Times New Roman" w:hAnsi="Times New Roman" w:cs="Times New Roman" w:hint="eastAsia"/>
          <w:szCs w:val="21"/>
        </w:rPr>
        <w:t>。于是样本属于</w:t>
      </w:r>
      <w:r w:rsidR="00645DF9">
        <w:rPr>
          <w:rFonts w:ascii="Times New Roman" w:hAnsi="Times New Roman" w:cs="Times New Roman" w:hint="eastAsia"/>
          <w:szCs w:val="21"/>
        </w:rPr>
        <w:t>B</w:t>
      </w:r>
      <w:r>
        <w:rPr>
          <w:rFonts w:ascii="Times New Roman" w:hAnsi="Times New Roman" w:cs="Times New Roman" w:hint="eastAsia"/>
          <w:szCs w:val="21"/>
        </w:rPr>
        <w:t>类的概率</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Pr>
          <w:rFonts w:ascii="Times New Roman" w:hAnsi="Times New Roman" w:cs="Times New Roman" w:hint="eastAsia"/>
          <w:szCs w:val="21"/>
        </w:rPr>
        <w:t>就是：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645DF9">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w:t>
      </w:r>
      <w:r w:rsidR="00DA47EC">
        <w:rPr>
          <w:rFonts w:ascii="Times New Roman" w:hAnsi="Times New Roman" w:cs="Times New Roman" w:hint="eastAsia"/>
          <w:szCs w:val="21"/>
        </w:rPr>
        <w:t>5</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93F24">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oMath>
      <w:r>
        <w:rPr>
          <w:rFonts w:ascii="Times New Roman" w:hAnsi="Times New Roman" w:cs="Times New Roman" w:hint="eastAsia"/>
          <w:szCs w:val="21"/>
        </w:rPr>
        <w:t>与</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sidR="005E2D7D">
        <w:rPr>
          <w:rFonts w:ascii="Times New Roman" w:hAnsi="Times New Roman" w:cs="Times New Roman" w:hint="eastAsia"/>
          <w:szCs w:val="21"/>
        </w:rPr>
        <w:t>之比的对数（以</w:t>
      </w:r>
      <w:r w:rsidR="005E2D7D">
        <w:rPr>
          <w:rFonts w:ascii="Times New Roman" w:hAnsi="Times New Roman" w:cs="Times New Roman" w:hint="eastAsia"/>
          <w:szCs w:val="21"/>
        </w:rPr>
        <w:t xml:space="preserve"> e </w:t>
      </w:r>
      <w:r w:rsidR="005E2D7D">
        <w:rPr>
          <w:rFonts w:ascii="Times New Roman" w:hAnsi="Times New Roman" w:cs="Times New Roman" w:hint="eastAsia"/>
          <w:szCs w:val="21"/>
        </w:rPr>
        <w:t>为底）是：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645DF9">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w:t>
      </w:r>
      <w:r w:rsidR="00FE48F1">
        <w:rPr>
          <w:rFonts w:ascii="Times New Roman" w:hAnsi="Times New Roman" w:cs="Times New Roman" w:hint="eastAsia"/>
          <w:szCs w:val="21"/>
        </w:rPr>
        <w:t>6</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01DA3">
      <w:pPr>
        <w:jc w:val="left"/>
        <w:rPr>
          <w:rFonts w:ascii="Times New Roman" w:hAnsi="Times New Roman" w:cs="Times New Roman"/>
          <w:szCs w:val="21"/>
        </w:rPr>
      </w:pPr>
      <w:r>
        <w:rPr>
          <w:rFonts w:ascii="Times New Roman" w:hAnsi="Times New Roman" w:cs="Times New Roman" w:hint="eastAsia"/>
          <w:szCs w:val="21"/>
        </w:rPr>
        <w:t>根据</w:t>
      </w:r>
      <w:r w:rsidR="005E2D7D">
        <w:rPr>
          <w:rFonts w:ascii="Times New Roman" w:hAnsi="Times New Roman" w:cs="Times New Roman" w:hint="eastAsia"/>
          <w:szCs w:val="21"/>
        </w:rPr>
        <w:t>概率判定样本类别的决定权在人。如果规定当</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en>
        </m:f>
      </m:oMath>
      <w:r w:rsidR="005E2D7D">
        <w:rPr>
          <w:rFonts w:ascii="Times New Roman" w:hAnsi="Times New Roman" w:cs="Times New Roman" w:hint="eastAsia"/>
          <w:szCs w:val="21"/>
        </w:rPr>
        <w:t>，即</w:t>
      </w:r>
      <m:oMath>
        <m:f>
          <m:fPr>
            <m:type m:val="lin"/>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den>
        </m:f>
      </m:oMath>
      <w:r w:rsidR="005E2D7D">
        <w:rPr>
          <w:rFonts w:ascii="Times New Roman" w:hAnsi="Times New Roman" w:cs="Times New Roman" w:hint="eastAsia"/>
          <w:szCs w:val="21"/>
        </w:rPr>
        <w:t>时</w:t>
      </w:r>
      <w:r w:rsidR="00FB5551">
        <w:rPr>
          <w:rFonts w:ascii="Times New Roman" w:hAnsi="Times New Roman" w:cs="Times New Roman" w:hint="eastAsia"/>
          <w:szCs w:val="21"/>
        </w:rPr>
        <w:t>将样本</w:t>
      </w:r>
      <w:r w:rsidR="005E2D7D">
        <w:rPr>
          <w:rFonts w:ascii="Times New Roman" w:hAnsi="Times New Roman" w:cs="Times New Roman" w:hint="eastAsia"/>
          <w:szCs w:val="21"/>
        </w:rPr>
        <w:t>判定为</w:t>
      </w:r>
      <w:r w:rsidR="00645DF9">
        <w:rPr>
          <w:rFonts w:ascii="Times New Roman" w:hAnsi="Times New Roman" w:cs="Times New Roman" w:hint="eastAsia"/>
          <w:szCs w:val="21"/>
        </w:rPr>
        <w:t>A</w:t>
      </w:r>
      <w:r w:rsidR="005E2D7D">
        <w:rPr>
          <w:rFonts w:ascii="Times New Roman" w:hAnsi="Times New Roman" w:cs="Times New Roman" w:hint="eastAsia"/>
          <w:szCs w:val="21"/>
        </w:rPr>
        <w:t>类，那么根据</w:t>
      </w:r>
      <w:r w:rsidR="00645DF9">
        <w:rPr>
          <w:rFonts w:ascii="Times New Roman" w:hAnsi="Times New Roman" w:cs="Times New Roman" w:hint="eastAsia"/>
          <w:szCs w:val="21"/>
        </w:rPr>
        <w:t>公式（</w:t>
      </w:r>
      <w:r w:rsidR="00645DF9">
        <w:rPr>
          <w:rFonts w:ascii="Times New Roman" w:hAnsi="Times New Roman" w:cs="Times New Roman" w:hint="eastAsia"/>
          <w:szCs w:val="21"/>
        </w:rPr>
        <w:t>1.</w:t>
      </w:r>
      <w:r w:rsidR="00E80A18">
        <w:rPr>
          <w:rFonts w:ascii="Times New Roman" w:hAnsi="Times New Roman" w:cs="Times New Roman" w:hint="eastAsia"/>
          <w:szCs w:val="21"/>
        </w:rPr>
        <w:t>6</w:t>
      </w:r>
      <w:r w:rsidR="00645DF9">
        <w:rPr>
          <w:rFonts w:ascii="Times New Roman" w:hAnsi="Times New Roman" w:cs="Times New Roman" w:hint="eastAsia"/>
          <w:szCs w:val="21"/>
        </w:rPr>
        <w:t>）</w:t>
      </w:r>
      <w:r w:rsidR="005E2D7D">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709D2" w:rsidRDefault="005E2D7D" w:rsidP="005709D2">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sidR="005709D2">
        <w:rPr>
          <w:rFonts w:ascii="Times New Roman" w:hAnsi="Times New Roman" w:cs="Times New Roman" w:hint="eastAsia"/>
          <w:szCs w:val="21"/>
        </w:rPr>
        <w:t xml:space="preserve">      </w:t>
      </w:r>
      <w:r w:rsidR="005709D2">
        <w:rPr>
          <w:rFonts w:ascii="Times New Roman" w:hAnsi="Times New Roman" w:cs="Times New Roman" w:hint="eastAsia"/>
          <w:szCs w:val="21"/>
        </w:rPr>
        <w:t>（</w:t>
      </w:r>
      <w:r w:rsidR="005709D2">
        <w:rPr>
          <w:rFonts w:ascii="Times New Roman" w:hAnsi="Times New Roman" w:cs="Times New Roman" w:hint="eastAsia"/>
          <w:szCs w:val="21"/>
        </w:rPr>
        <w:t>1.</w:t>
      </w:r>
      <w:r w:rsidR="007866A1">
        <w:rPr>
          <w:rFonts w:ascii="Times New Roman" w:hAnsi="Times New Roman" w:cs="Times New Roman" w:hint="eastAsia"/>
          <w:szCs w:val="21"/>
        </w:rPr>
        <w:t>7</w:t>
      </w:r>
      <w:r w:rsidR="005709D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5709D2" w:rsidRDefault="005709D2">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以</w:t>
      </w:r>
      <w:r w:rsidR="005C2A9C">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sidR="00A37A41">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sidR="00A37A41">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w:t>
      </w:r>
      <w:r w:rsidR="00A37A41">
        <w:rPr>
          <w:rFonts w:ascii="Times New Roman" w:hAnsi="Times New Roman" w:cs="Times New Roman" w:hint="eastAsia"/>
          <w:szCs w:val="21"/>
        </w:rPr>
        <w:t>。如图</w:t>
      </w:r>
      <w:r w:rsidR="00A37A41">
        <w:rPr>
          <w:rFonts w:ascii="Times New Roman" w:hAnsi="Times New Roman" w:cs="Times New Roman" w:hint="eastAsia"/>
          <w:szCs w:val="21"/>
        </w:rPr>
        <w:t>1-2</w:t>
      </w:r>
      <w:r w:rsidR="00A37A4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3B0130" w:rsidRDefault="005E2D7D">
      <w:pPr>
        <w:jc w:val="center"/>
        <w:rPr>
          <w:rFonts w:ascii="Times New Roman" w:hAnsi="Times New Roman" w:cs="Times New Roman"/>
          <w:szCs w:val="21"/>
        </w:rPr>
      </w:pPr>
      <w:r w:rsidRPr="003B0130">
        <w:rPr>
          <w:rFonts w:ascii="Times New Roman" w:hAnsi="Times New Roman" w:cs="Times New Roman" w:hint="eastAsia"/>
          <w:szCs w:val="21"/>
        </w:rPr>
        <w:t>图</w:t>
      </w:r>
      <w:r w:rsidR="003B0130">
        <w:rPr>
          <w:rFonts w:ascii="Times New Roman" w:hAnsi="Times New Roman" w:cs="Times New Roman" w:hint="eastAsia"/>
          <w:szCs w:val="21"/>
        </w:rPr>
        <w:t xml:space="preserve">1-2 </w:t>
      </w:r>
      <w:r w:rsidRPr="003B0130">
        <w:rPr>
          <w:rFonts w:ascii="Times New Roman" w:hAnsi="Times New Roman" w:cs="Times New Roman" w:hint="eastAsia"/>
          <w:szCs w:val="21"/>
        </w:rPr>
        <w:t xml:space="preserve"> </w:t>
      </w:r>
      <w:r w:rsidRPr="003B0130">
        <w:rPr>
          <w:rFonts w:ascii="Times New Roman" w:hAnsi="Times New Roman" w:cs="Times New Roman" w:hint="eastAsia"/>
          <w:szCs w:val="21"/>
        </w:rPr>
        <w:t>逻辑回归的神经元表示</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szCs w:val="21"/>
        </w:rPr>
      </w:pPr>
    </w:p>
    <w:p w:rsidR="00AB1B7E" w:rsidRDefault="00B24049">
      <w:pPr>
        <w:jc w:val="left"/>
        <w:rPr>
          <w:rFonts w:ascii="Times New Roman" w:hAnsi="Times New Roman" w:cs="Times New Roman"/>
          <w:szCs w:val="21"/>
        </w:rPr>
      </w:pPr>
      <w:r>
        <w:rPr>
          <w:rFonts w:ascii="Times New Roman" w:hAnsi="Times New Roman" w:cs="Times New Roman" w:hint="eastAsia"/>
          <w:szCs w:val="21"/>
        </w:rPr>
        <w:t>该图示表达的就是逻辑回归</w:t>
      </w:r>
      <w:r>
        <w:rPr>
          <w:rFonts w:ascii="Times New Roman" w:hAnsi="Times New Roman" w:cs="Times New Roman" w:hint="eastAsia"/>
          <w:szCs w:val="21"/>
        </w:rPr>
        <w:t>：</w:t>
      </w:r>
      <w:r w:rsidR="005E2D7D">
        <w:rPr>
          <w:rFonts w:ascii="Times New Roman" w:hAnsi="Times New Roman" w:cs="Times New Roman" w:hint="eastAsia"/>
          <w:szCs w:val="21"/>
        </w:rPr>
        <w:t>将输入值加权求和再加偏置之后施加</w:t>
      </w:r>
      <w:r w:rsidR="005945B3">
        <w:rPr>
          <w:rFonts w:ascii="Times New Roman" w:hAnsi="Times New Roman" w:cs="Times New Roman" w:hint="eastAsia"/>
          <w:szCs w:val="21"/>
        </w:rPr>
        <w:t>logistic</w:t>
      </w:r>
      <w:r>
        <w:rPr>
          <w:rFonts w:ascii="Times New Roman" w:hAnsi="Times New Roman" w:cs="Times New Roman" w:hint="eastAsia"/>
          <w:szCs w:val="21"/>
        </w:rPr>
        <w:t>函数</w:t>
      </w:r>
      <w:r w:rsidR="005E2D7D">
        <w:rPr>
          <w:rFonts w:ascii="Times New Roman" w:hAnsi="Times New Roman" w:cs="Times New Roman" w:hint="eastAsia"/>
          <w:szCs w:val="21"/>
        </w:rPr>
        <w:t>。在人工神经网络（本书以下省略</w:t>
      </w:r>
      <w:r w:rsidR="008B1928">
        <w:rPr>
          <w:rFonts w:ascii="Times New Roman" w:hAnsi="Times New Roman" w:cs="Times New Roman" w:hint="eastAsia"/>
          <w:szCs w:val="21"/>
        </w:rPr>
        <w:t>“</w:t>
      </w:r>
      <w:r w:rsidR="005E2D7D">
        <w:rPr>
          <w:rFonts w:ascii="Times New Roman" w:hAnsi="Times New Roman" w:cs="Times New Roman" w:hint="eastAsia"/>
          <w:szCs w:val="21"/>
        </w:rPr>
        <w:t>人工</w:t>
      </w:r>
      <w:r w:rsidR="008B1928">
        <w:rPr>
          <w:rFonts w:ascii="Times New Roman" w:hAnsi="Times New Roman" w:cs="Times New Roman" w:hint="eastAsia"/>
          <w:szCs w:val="21"/>
        </w:rPr>
        <w:t>”</w:t>
      </w:r>
      <w:r w:rsidR="005E2D7D">
        <w:rPr>
          <w:rFonts w:ascii="Times New Roman" w:hAnsi="Times New Roman" w:cs="Times New Roman" w:hint="eastAsia"/>
          <w:szCs w:val="21"/>
        </w:rPr>
        <w:t>二字）语境下，图示的结构就是一个神经元。在这里</w:t>
      </w:r>
      <w:r w:rsidR="005945B3">
        <w:rPr>
          <w:rFonts w:ascii="Times New Roman" w:hAnsi="Times New Roman" w:cs="Times New Roman" w:hint="eastAsia"/>
          <w:szCs w:val="21"/>
        </w:rPr>
        <w:t>logistic</w:t>
      </w:r>
      <w:r w:rsidR="005E2D7D">
        <w:rPr>
          <w:rFonts w:ascii="Times New Roman" w:hAnsi="Times New Roman" w:cs="Times New Roman" w:hint="eastAsia"/>
          <w:szCs w:val="21"/>
        </w:rPr>
        <w:t>函数被称为激活函数（</w:t>
      </w:r>
      <w:r w:rsidR="005E2D7D">
        <w:rPr>
          <w:rFonts w:ascii="Times New Roman" w:hAnsi="Times New Roman" w:cs="Times New Roman" w:hint="eastAsia"/>
          <w:szCs w:val="21"/>
        </w:rPr>
        <w:t>activation function</w:t>
      </w:r>
      <w:r w:rsidR="005E2D7D">
        <w:rPr>
          <w:rFonts w:ascii="Times New Roman" w:hAnsi="Times New Roman" w:cs="Times New Roman" w:hint="eastAsia"/>
          <w:szCs w:val="21"/>
        </w:rPr>
        <w:t>）。激活函数不限于</w:t>
      </w:r>
      <w:r w:rsidR="005945B3">
        <w:rPr>
          <w:rFonts w:ascii="Times New Roman" w:hAnsi="Times New Roman" w:cs="Times New Roman" w:hint="eastAsia"/>
          <w:szCs w:val="21"/>
        </w:rPr>
        <w:t>logistic</w:t>
      </w:r>
      <w:r w:rsidR="005E2D7D">
        <w:rPr>
          <w:rFonts w:ascii="Times New Roman" w:hAnsi="Times New Roman" w:cs="Times New Roman" w:hint="eastAsia"/>
          <w:szCs w:val="21"/>
        </w:rPr>
        <w:t>函数。如果激活函数取阶跃函数：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945B3" w:rsidRDefault="005E2D7D" w:rsidP="006D7641">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sidR="005945B3">
        <w:rPr>
          <w:rFonts w:ascii="Times New Roman" w:hAnsi="Times New Roman" w:cs="Times New Roman" w:hint="eastAsia"/>
          <w:szCs w:val="21"/>
        </w:rPr>
        <w:t xml:space="preserve">          </w:t>
      </w:r>
      <w:r w:rsidR="005945B3">
        <w:rPr>
          <w:rFonts w:ascii="Times New Roman" w:hAnsi="Times New Roman" w:cs="Times New Roman" w:hint="eastAsia"/>
          <w:szCs w:val="21"/>
        </w:rPr>
        <w:t>（</w:t>
      </w:r>
      <w:r w:rsidR="005945B3">
        <w:rPr>
          <w:rFonts w:ascii="Times New Roman" w:hAnsi="Times New Roman" w:cs="Times New Roman" w:hint="eastAsia"/>
          <w:szCs w:val="21"/>
        </w:rPr>
        <w:t>1.</w:t>
      </w:r>
      <w:r w:rsidR="0025663F">
        <w:rPr>
          <w:rFonts w:ascii="Times New Roman" w:hAnsi="Times New Roman" w:cs="Times New Roman" w:hint="eastAsia"/>
          <w:szCs w:val="21"/>
        </w:rPr>
        <w:t>8</w:t>
      </w:r>
      <w:r w:rsidR="005945B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77140C" w:rsidRPr="0077140C" w:rsidRDefault="0077140C" w:rsidP="0077140C">
      <w:pPr>
        <w:jc w:val="left"/>
        <w:rPr>
          <w:rFonts w:ascii="Times New Roman" w:hAnsi="Times New Roman" w:cs="Times New Roman"/>
          <w:b/>
          <w:szCs w:val="21"/>
        </w:rPr>
      </w:pPr>
    </w:p>
    <w:p w:rsidR="0077140C" w:rsidRPr="0077140C" w:rsidRDefault="0077140C" w:rsidP="0077140C">
      <w:pPr>
        <w:jc w:val="left"/>
        <w:rPr>
          <w:rFonts w:ascii="Times New Roman" w:hAnsi="Times New Roman" w:cs="Times New Roman"/>
          <w:szCs w:val="21"/>
        </w:rPr>
      </w:pPr>
      <w:r w:rsidRPr="0077140C">
        <w:rPr>
          <w:rFonts w:ascii="Times New Roman" w:hAnsi="Times New Roman" w:cs="Times New Roman" w:hint="eastAsia"/>
          <w:szCs w:val="21"/>
        </w:rPr>
        <w:t>神经元是神经网络乃至深度学习的基本砖石。在深入考察神经元的能力和局限之前</w:t>
      </w:r>
      <w:r>
        <w:rPr>
          <w:rFonts w:ascii="Times New Roman" w:hAnsi="Times New Roman" w:cs="Times New Roman" w:hint="eastAsia"/>
          <w:szCs w:val="21"/>
        </w:rPr>
        <w:t>有必要</w:t>
      </w:r>
      <w:r w:rsidRPr="0077140C">
        <w:rPr>
          <w:rFonts w:ascii="Times New Roman" w:hAnsi="Times New Roman" w:cs="Times New Roman" w:hint="eastAsia"/>
          <w:szCs w:val="21"/>
        </w:rPr>
        <w:t>回顾一下基础的向量几何。</w:t>
      </w:r>
    </w:p>
    <w:p w:rsidR="00AB1B7E" w:rsidRDefault="00AB1B7E" w:rsidP="0077140C">
      <w:pPr>
        <w:jc w:val="left"/>
        <w:rPr>
          <w:rFonts w:ascii="Times New Roman" w:hAnsi="Times New Roman" w:cs="Times New Roman"/>
          <w:szCs w:val="21"/>
        </w:rPr>
      </w:pPr>
    </w:p>
    <w:p w:rsidR="0077140C" w:rsidRPr="0077140C" w:rsidRDefault="0077140C" w:rsidP="0077140C">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一个包含</w:t>
      </w:r>
      <w:r w:rsidR="00B57F27">
        <w:rPr>
          <w:rFonts w:ascii="Times New Roman" w:hAnsi="Times New Roman" w:cs="Times New Roman" w:hint="eastAsia"/>
          <w:szCs w:val="21"/>
        </w:rPr>
        <w:t>n</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sidR="00D827B0">
        <w:rPr>
          <w:rFonts w:ascii="Times New Roman" w:hAnsi="Times New Roman" w:cs="Times New Roman" w:hint="eastAsia"/>
          <w:szCs w:val="21"/>
        </w:rPr>
        <w:t>的样本可用</w:t>
      </w:r>
      <w:r w:rsidR="00685968">
        <w:rPr>
          <w:rFonts w:ascii="Times New Roman" w:hAnsi="Times New Roman" w:cs="Times New Roman" w:hint="eastAsia"/>
          <w:szCs w:val="21"/>
        </w:rPr>
        <w:t>n</w:t>
      </w:r>
      <w:r>
        <w:rPr>
          <w:rFonts w:ascii="Times New Roman" w:hAnsi="Times New Roman" w:cs="Times New Roman" w:hint="eastAsia"/>
          <w:szCs w:val="21"/>
        </w:rPr>
        <w:t>维向量表示：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36F8C" w:rsidRDefault="00685968" w:rsidP="004B4406">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sidR="004B4406">
        <w:rPr>
          <w:rFonts w:ascii="Times New Roman" w:hAnsi="Times New Roman" w:cs="Times New Roman" w:hint="eastAsia"/>
          <w:szCs w:val="21"/>
        </w:rPr>
        <w:t xml:space="preserve">          </w:t>
      </w:r>
      <w:r w:rsidR="004B4406">
        <w:rPr>
          <w:rFonts w:ascii="Times New Roman" w:hAnsi="Times New Roman" w:cs="Times New Roman" w:hint="eastAsia"/>
          <w:szCs w:val="21"/>
        </w:rPr>
        <w:t>（</w:t>
      </w:r>
      <w:r w:rsidR="004B4406">
        <w:rPr>
          <w:rFonts w:ascii="Times New Roman" w:hAnsi="Times New Roman" w:cs="Times New Roman" w:hint="eastAsia"/>
          <w:szCs w:val="21"/>
        </w:rPr>
        <w:t>1.</w:t>
      </w:r>
      <w:r w:rsidR="008A2909">
        <w:rPr>
          <w:rFonts w:ascii="Times New Roman" w:hAnsi="Times New Roman" w:cs="Times New Roman" w:hint="eastAsia"/>
          <w:szCs w:val="21"/>
        </w:rPr>
        <w:t>9</w:t>
      </w:r>
      <w:r w:rsidR="004B440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4B4406" w:rsidRPr="004B4406" w:rsidRDefault="004B4406">
      <w:pPr>
        <w:jc w:val="left"/>
        <w:rPr>
          <w:rFonts w:ascii="Times New Roman" w:hAnsi="Times New Roman" w:cs="Times New Roman"/>
          <w:szCs w:val="21"/>
        </w:rPr>
      </w:pPr>
    </w:p>
    <w:p w:rsidR="00AB1B7E" w:rsidRDefault="005E2D7D">
      <w:pPr>
        <w:jc w:val="left"/>
        <w:rPr>
          <w:rFonts w:asciiTheme="minorEastAsia" w:hAnsiTheme="minorEastAsia"/>
          <w:szCs w:val="21"/>
        </w:rPr>
      </w:pPr>
      <w:r>
        <w:rPr>
          <w:rFonts w:asciiTheme="minorEastAsia" w:hAnsiTheme="minorEastAsia" w:hint="eastAsia"/>
          <w:szCs w:val="21"/>
        </w:rPr>
        <w:t>本书用</w:t>
      </w:r>
      <w:r w:rsidR="00685968">
        <w:rPr>
          <w:rFonts w:asciiTheme="minorEastAsia" w:hAnsiTheme="minorEastAsia" w:hint="eastAsia"/>
          <w:szCs w:val="21"/>
        </w:rPr>
        <w:t>粗</w:t>
      </w:r>
      <w:r>
        <w:rPr>
          <w:rFonts w:asciiTheme="minorEastAsia" w:hAnsiTheme="minorEastAsia" w:hint="eastAsia"/>
          <w:szCs w:val="21"/>
        </w:rPr>
        <w:t>斜体小写字母表示向量，例如</w:t>
      </w:r>
      <m:oMath>
        <m:r>
          <m:rPr>
            <m:sty m:val="bi"/>
          </m:rPr>
          <w:rPr>
            <w:rFonts w:ascii="Cambria Math" w:hAnsi="Cambria Math" w:cs="Times New Roman"/>
            <w:szCs w:val="21"/>
          </w:rPr>
          <m:t>x</m:t>
        </m:r>
      </m:oMath>
      <w:r w:rsidR="00027162" w:rsidRPr="00027162">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w:t>
      </w:r>
      <w:r w:rsidR="000D6E22">
        <w:rPr>
          <w:rFonts w:asciiTheme="minorEastAsia" w:hAnsiTheme="minorEastAsia" w:hint="eastAsia"/>
          <w:szCs w:val="21"/>
        </w:rPr>
        <w:t>斜体</w:t>
      </w:r>
      <w:r w:rsidR="00CA4348">
        <w:rPr>
          <w:rFonts w:asciiTheme="minorEastAsia" w:hAnsiTheme="minorEastAsia" w:hint="eastAsia"/>
          <w:szCs w:val="21"/>
        </w:rPr>
        <w:t>小写字母</w:t>
      </w:r>
      <w:r>
        <w:rPr>
          <w:rFonts w:asciiTheme="minorEastAsia" w:hAnsiTheme="minorEastAsia" w:hint="eastAsia"/>
          <w:szCs w:val="21"/>
        </w:rPr>
        <w:t>表示</w:t>
      </w:r>
      <w:r w:rsidR="00CA4348">
        <w:rPr>
          <w:rFonts w:asciiTheme="minorEastAsia" w:hAnsiTheme="minorEastAsia" w:hint="eastAsia"/>
          <w:szCs w:val="21"/>
        </w:rPr>
        <w:t>标量</w:t>
      </w:r>
      <w:r w:rsidR="009B61C6">
        <w:rPr>
          <w:rFonts w:asciiTheme="minorEastAsia" w:hAnsiTheme="minorEastAsia" w:hint="eastAsia"/>
          <w:szCs w:val="21"/>
        </w:rPr>
        <w:t>（实数）</w:t>
      </w:r>
      <w:r w:rsidR="000D6E22">
        <w:rPr>
          <w:rFonts w:asciiTheme="minorEastAsia" w:hAnsiTheme="minorEastAsia" w:hint="eastAsia"/>
          <w:szCs w:val="21"/>
        </w:rPr>
        <w:t>，例如</w:t>
      </w:r>
      <m:oMath>
        <m:r>
          <w:rPr>
            <w:rFonts w:ascii="Cambria Math" w:hAnsi="Cambria Math"/>
            <w:szCs w:val="21"/>
          </w:rPr>
          <m:t>a</m:t>
        </m:r>
      </m:oMath>
      <w:r w:rsidR="00027162">
        <w:rPr>
          <w:rFonts w:asciiTheme="minorEastAsia" w:hAnsiTheme="minorEastAsia" w:hint="eastAsia"/>
          <w:szCs w:val="21"/>
        </w:rPr>
        <w:t>，</w:t>
      </w:r>
      <m:oMath>
        <m:r>
          <w:rPr>
            <w:rFonts w:ascii="Cambria Math" w:hAnsi="Cambria Math"/>
            <w:szCs w:val="21"/>
          </w:rPr>
          <m:t>b</m:t>
        </m:r>
      </m:oMath>
      <w:r w:rsidR="00027162">
        <w:rPr>
          <w:rFonts w:asciiTheme="minorEastAsia" w:hAnsiTheme="minorEastAsia" w:hint="eastAsia"/>
          <w:szCs w:val="21"/>
        </w:rPr>
        <w:t>或</w:t>
      </w:r>
      <m:oMath>
        <m:r>
          <w:rPr>
            <w:rFonts w:ascii="Cambria Math" w:hAnsi="Cambria Math"/>
            <w:szCs w:val="21"/>
          </w:rPr>
          <m:t>x</m:t>
        </m:r>
      </m:oMath>
      <w:r w:rsidR="00CA4348">
        <w:rPr>
          <w:rFonts w:asciiTheme="minorEastAsia" w:hAnsiTheme="minorEastAsia" w:hint="eastAsia"/>
          <w:szCs w:val="21"/>
        </w:rPr>
        <w:t>。用下标表示</w:t>
      </w:r>
      <w:r>
        <w:rPr>
          <w:rFonts w:asciiTheme="minorEastAsia" w:hAnsiTheme="minorEastAsia" w:hint="eastAsia"/>
          <w:szCs w:val="21"/>
        </w:rPr>
        <w:t>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sidR="00770343">
        <w:rPr>
          <w:rFonts w:asciiTheme="minorEastAsia" w:hAnsiTheme="minorEastAsia" w:hint="eastAsia"/>
          <w:szCs w:val="21"/>
        </w:rPr>
        <w:t>表示</w:t>
      </w:r>
      <m:oMath>
        <m:r>
          <m:rPr>
            <m:sty m:val="bi"/>
          </m:rPr>
          <w:rPr>
            <w:rFonts w:ascii="Cambria Math" w:hAnsi="Cambria Math" w:cs="Times New Roman"/>
            <w:szCs w:val="21"/>
          </w:rPr>
          <m:t>x</m:t>
        </m:r>
      </m:oMath>
      <w:r>
        <w:rPr>
          <w:rFonts w:asciiTheme="minorEastAsia" w:hAnsiTheme="minorEastAsia" w:hint="eastAsia"/>
          <w:szCs w:val="21"/>
        </w:rPr>
        <w:t>的第</w:t>
      </w:r>
      <w:r w:rsidR="00027162">
        <w:rPr>
          <w:rFonts w:asciiTheme="minorEastAsia" w:hAnsiTheme="minorEastAsia" w:hint="eastAsia"/>
          <w:szCs w:val="21"/>
        </w:rPr>
        <w:t>2</w:t>
      </w:r>
      <w:r>
        <w:rPr>
          <w:rFonts w:asciiTheme="minorEastAsia" w:hAnsiTheme="minorEastAsia" w:hint="eastAsia"/>
          <w:szCs w:val="21"/>
        </w:rPr>
        <w:t>分量。</w:t>
      </w:r>
      <w:r w:rsidR="00027162">
        <w:rPr>
          <w:rFonts w:asciiTheme="minorEastAsia" w:hAnsiTheme="minorEastAsia" w:hint="eastAsia"/>
          <w:szCs w:val="21"/>
        </w:rPr>
        <w:t>n</w:t>
      </w:r>
      <w:r>
        <w:rPr>
          <w:rFonts w:asciiTheme="minorEastAsia" w:hAnsiTheme="minorEastAsia" w:hint="eastAsia"/>
          <w:szCs w:val="21"/>
        </w:rPr>
        <w:t>是分量的个数。样本有多少特征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），如</w:t>
      </w:r>
      <w:r w:rsidR="00027162">
        <w:rPr>
          <w:rFonts w:asciiTheme="minorEastAsia" w:hAnsiTheme="minorEastAsia" w:hint="eastAsia"/>
          <w:szCs w:val="21"/>
        </w:rPr>
        <w:t>公式</w:t>
      </w:r>
      <w:r w:rsidR="005E16F5">
        <w:rPr>
          <w:rFonts w:asciiTheme="minorEastAsia" w:hAnsiTheme="minorEastAsia" w:hint="eastAsia"/>
          <w:szCs w:val="21"/>
        </w:rPr>
        <w:t>（1.</w:t>
      </w:r>
      <w:r w:rsidR="008A2909">
        <w:rPr>
          <w:rFonts w:asciiTheme="minorEastAsia" w:hAnsiTheme="minorEastAsia" w:hint="eastAsia"/>
          <w:szCs w:val="21"/>
        </w:rPr>
        <w:t>9</w:t>
      </w:r>
      <w:r w:rsidR="005E16F5">
        <w:rPr>
          <w:rFonts w:asciiTheme="minorEastAsia" w:hAnsiTheme="minorEastAsia" w:hint="eastAsia"/>
          <w:szCs w:val="21"/>
        </w:rPr>
        <w:t>）</w:t>
      </w:r>
      <w:r>
        <w:rPr>
          <w:rFonts w:asciiTheme="minorEastAsia" w:hAnsiTheme="minorEastAsia" w:hint="eastAsia"/>
          <w:szCs w:val="21"/>
        </w:rPr>
        <w:t>第二个等号后。转置就是将行向量变成列向量，或将列向量变成行向量：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ED42E1" w:rsidRDefault="000E4EED" w:rsidP="00A42292">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ED42E1">
        <w:rPr>
          <w:rFonts w:asciiTheme="minorEastAsia" w:hAnsiTheme="minorEastAsia" w:hint="eastAsia"/>
          <w:szCs w:val="21"/>
        </w:rPr>
        <w:t xml:space="preserve">          （1.</w:t>
      </w:r>
      <w:r w:rsidR="00AB339E">
        <w:rPr>
          <w:rFonts w:asciiTheme="minorEastAsia" w:hAnsiTheme="minorEastAsia" w:hint="eastAsia"/>
          <w:szCs w:val="21"/>
        </w:rPr>
        <w:t>1</w:t>
      </w:r>
      <w:r w:rsidR="00746156">
        <w:rPr>
          <w:rFonts w:asciiTheme="minorEastAsia" w:hAnsiTheme="minorEastAsia" w:hint="eastAsia"/>
          <w:szCs w:val="21"/>
        </w:rPr>
        <w:t>0</w:t>
      </w:r>
      <w:r w:rsidR="00ED42E1">
        <w:rPr>
          <w:rFonts w:asciiTheme="minorEastAsia" w:hAnsiTheme="minorEastAsia" w:hint="eastAsia"/>
          <w:szCs w:val="21"/>
        </w:rPr>
        <w:t>）</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4374F0">
      <w:pPr>
        <w:jc w:val="left"/>
        <w:rPr>
          <w:rFonts w:asciiTheme="minorEastAsia" w:hAnsiTheme="minorEastAsia"/>
          <w:szCs w:val="21"/>
        </w:rPr>
      </w:pPr>
      <w:r>
        <w:rPr>
          <w:rFonts w:asciiTheme="minorEastAsia" w:hAnsiTheme="minorEastAsia" w:hint="eastAsia"/>
          <w:szCs w:val="21"/>
        </w:rPr>
        <w:t>为了可视化，</w:t>
      </w:r>
      <w:r w:rsidR="000C0C47">
        <w:rPr>
          <w:rFonts w:asciiTheme="minorEastAsia" w:hAnsiTheme="minorEastAsia" w:hint="eastAsia"/>
          <w:szCs w:val="21"/>
        </w:rPr>
        <w:t>本书</w:t>
      </w:r>
      <w:r w:rsidR="00835650">
        <w:rPr>
          <w:rFonts w:asciiTheme="minorEastAsia" w:hAnsiTheme="minorEastAsia" w:hint="eastAsia"/>
          <w:szCs w:val="21"/>
        </w:rPr>
        <w:t>多以</w:t>
      </w:r>
      <w:r w:rsidR="0047692B">
        <w:rPr>
          <w:rFonts w:asciiTheme="minorEastAsia" w:hAnsiTheme="minorEastAsia" w:hint="eastAsia"/>
          <w:szCs w:val="21"/>
        </w:rPr>
        <w:t>2</w:t>
      </w:r>
      <w:r w:rsidR="005E2D7D">
        <w:rPr>
          <w:rFonts w:asciiTheme="minorEastAsia" w:hAnsiTheme="minorEastAsia" w:hint="eastAsia"/>
          <w:szCs w:val="21"/>
        </w:rPr>
        <w:t>或</w:t>
      </w:r>
      <w:r w:rsidR="0047692B">
        <w:rPr>
          <w:rFonts w:asciiTheme="minorEastAsia" w:hAnsiTheme="minorEastAsia" w:hint="eastAsia"/>
          <w:szCs w:val="21"/>
        </w:rPr>
        <w:t>3</w:t>
      </w:r>
      <w:r w:rsidR="00965CDE">
        <w:rPr>
          <w:rFonts w:asciiTheme="minorEastAsia" w:hAnsiTheme="minorEastAsia" w:hint="eastAsia"/>
          <w:szCs w:val="21"/>
        </w:rPr>
        <w:t>维向</w:t>
      </w:r>
      <w:r w:rsidR="005E2D7D">
        <w:rPr>
          <w:rFonts w:asciiTheme="minorEastAsia" w:hAnsiTheme="minorEastAsia" w:hint="eastAsia"/>
          <w:szCs w:val="21"/>
        </w:rPr>
        <w:t>量</w:t>
      </w:r>
      <w:r w:rsidR="00835650">
        <w:rPr>
          <w:rFonts w:asciiTheme="minorEastAsia" w:hAnsiTheme="minorEastAsia" w:hint="eastAsia"/>
          <w:szCs w:val="21"/>
        </w:rPr>
        <w:t>为</w:t>
      </w:r>
      <w:r w:rsidR="000C0C47">
        <w:rPr>
          <w:rFonts w:asciiTheme="minorEastAsia" w:hAnsiTheme="minorEastAsia" w:hint="eastAsia"/>
          <w:szCs w:val="21"/>
        </w:rPr>
        <w:t>例。</w:t>
      </w:r>
      <w:r w:rsidR="005E2D7D">
        <w:rPr>
          <w:rFonts w:asciiTheme="minorEastAsia" w:hAnsiTheme="minorEastAsia" w:hint="eastAsia"/>
          <w:szCs w:val="21"/>
        </w:rPr>
        <w:t>在现实</w:t>
      </w:r>
      <w:r w:rsidR="00EF1837">
        <w:rPr>
          <w:rFonts w:asciiTheme="minorEastAsia" w:hAnsiTheme="minorEastAsia" w:hint="eastAsia"/>
          <w:szCs w:val="21"/>
        </w:rPr>
        <w:t>问题</w:t>
      </w:r>
      <w:r w:rsidR="005E2D7D">
        <w:rPr>
          <w:rFonts w:asciiTheme="minorEastAsia" w:hAnsiTheme="minorEastAsia" w:hint="eastAsia"/>
          <w:szCs w:val="21"/>
        </w:rPr>
        <w:t>中</w:t>
      </w:r>
      <w:r w:rsidR="00EF1837">
        <w:rPr>
          <w:rFonts w:asciiTheme="minorEastAsia" w:hAnsiTheme="minorEastAsia" w:hint="eastAsia"/>
          <w:szCs w:val="21"/>
        </w:rPr>
        <w:t>向量的维数</w:t>
      </w:r>
      <w:r w:rsidR="005E2D7D">
        <w:rPr>
          <w:rFonts w:asciiTheme="minorEastAsia" w:hAnsiTheme="minorEastAsia" w:hint="eastAsia"/>
          <w:szCs w:val="21"/>
        </w:rPr>
        <w:t>会远远超过</w:t>
      </w:r>
      <w:r w:rsidR="0047692B">
        <w:rPr>
          <w:rFonts w:asciiTheme="minorEastAsia" w:hAnsiTheme="minorEastAsia" w:hint="eastAsia"/>
          <w:szCs w:val="21"/>
        </w:rPr>
        <w:t>3</w:t>
      </w:r>
      <w:r w:rsidR="00C16E7B">
        <w:rPr>
          <w:rFonts w:asciiTheme="minorEastAsia" w:hAnsiTheme="minorEastAsia" w:hint="eastAsia"/>
          <w:szCs w:val="21"/>
        </w:rPr>
        <w:t>。</w:t>
      </w:r>
      <w:r w:rsidR="005E2D7D">
        <w:rPr>
          <w:rFonts w:asciiTheme="minorEastAsia" w:hAnsiTheme="minorEastAsia" w:hint="eastAsia"/>
          <w:szCs w:val="21"/>
        </w:rPr>
        <w:t>但是理论结果可以扩展到任意维度。</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w:t>
      </w:r>
      <w:r w:rsidR="00B54164">
        <w:rPr>
          <w:rFonts w:asciiTheme="minorEastAsia" w:hAnsiTheme="minorEastAsia" w:hint="eastAsia"/>
          <w:szCs w:val="21"/>
        </w:rPr>
        <w:t>。</w:t>
      </w:r>
      <w:r>
        <w:rPr>
          <w:rFonts w:asciiTheme="minorEastAsia" w:hAnsiTheme="minorEastAsia" w:hint="eastAsia"/>
          <w:szCs w:val="21"/>
        </w:rPr>
        <w:t>如图</w:t>
      </w:r>
      <w:r w:rsidR="002B0BEC">
        <w:rPr>
          <w:rFonts w:asciiTheme="minorEastAsia" w:hAnsiTheme="minorEastAsia" w:hint="eastAsia"/>
          <w:szCs w:val="21"/>
        </w:rPr>
        <w:t>1-3所示</w:t>
      </w:r>
      <w:r>
        <w:rPr>
          <w:rFonts w:asciiTheme="minorEastAsia" w:hAnsiTheme="minorEastAsia" w:hint="eastAsia"/>
          <w:szCs w:val="21"/>
        </w:rPr>
        <w:t>。论述中根据视角不同采用这两种表现形式。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47692B" w:rsidRDefault="005E2D7D">
      <w:pPr>
        <w:jc w:val="center"/>
        <w:rPr>
          <w:rFonts w:asciiTheme="minorEastAsia" w:hAnsiTheme="minorEastAsia"/>
          <w:szCs w:val="21"/>
        </w:rPr>
      </w:pPr>
      <w:r w:rsidRPr="0047692B">
        <w:rPr>
          <w:rFonts w:asciiTheme="minorEastAsia" w:hAnsiTheme="minorEastAsia" w:hint="eastAsia"/>
          <w:szCs w:val="21"/>
        </w:rPr>
        <w:t>图1</w:t>
      </w:r>
      <w:r w:rsidR="0047692B">
        <w:rPr>
          <w:rFonts w:asciiTheme="minorEastAsia" w:hAnsiTheme="minorEastAsia" w:hint="eastAsia"/>
          <w:szCs w:val="21"/>
        </w:rPr>
        <w:t>-3</w:t>
      </w:r>
      <w:r w:rsidRPr="0047692B">
        <w:rPr>
          <w:rFonts w:asciiTheme="minorEastAsia" w:hAnsiTheme="minorEastAsia" w:hint="eastAsia"/>
          <w:szCs w:val="21"/>
        </w:rPr>
        <w:t xml:space="preserve"> </w:t>
      </w:r>
      <w:r w:rsidR="0047692B">
        <w:rPr>
          <w:rFonts w:asciiTheme="minorEastAsia" w:hAnsiTheme="minorEastAsia" w:hint="eastAsia"/>
          <w:szCs w:val="21"/>
        </w:rPr>
        <w:t xml:space="preserve"> </w:t>
      </w:r>
      <w:r w:rsidRPr="0047692B">
        <w:rPr>
          <w:rFonts w:asciiTheme="minorEastAsia" w:hAnsiTheme="minorEastAsia" w:hint="eastAsia"/>
          <w:szCs w:val="21"/>
        </w:rPr>
        <w:t>向量的几何表示</w:t>
      </w:r>
    </w:p>
    <w:p w:rsidR="00AB1B7E" w:rsidRPr="008156B0" w:rsidRDefault="00AB1B7E">
      <w:pPr>
        <w:jc w:val="left"/>
        <w:rPr>
          <w:rFonts w:asciiTheme="minorEastAsia" w:hAnsiTheme="minorEastAsia"/>
          <w:szCs w:val="21"/>
        </w:rPr>
      </w:pPr>
    </w:p>
    <w:p w:rsidR="00AB1B7E" w:rsidRPr="008156B0" w:rsidRDefault="00AB1B7E">
      <w:pPr>
        <w:jc w:val="left"/>
        <w:rPr>
          <w:rFonts w:asciiTheme="minorEastAsia" w:hAnsiTheme="minorEastAsia"/>
          <w:szCs w:val="21"/>
        </w:rPr>
      </w:pPr>
    </w:p>
    <w:p w:rsidR="00AB1B7E" w:rsidRDefault="005E2D7D">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lastRenderedPageBreak/>
        <w:t>向量的和、数乘与零向量</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是两个维数</w:t>
      </w:r>
      <w:r w:rsidR="005F68DB">
        <w:rPr>
          <w:rFonts w:asciiTheme="minorEastAsia" w:hAnsiTheme="minorEastAsia" w:hint="eastAsia"/>
          <w:szCs w:val="21"/>
        </w:rPr>
        <w:t>相同</w:t>
      </w:r>
      <w:r>
        <w:rPr>
          <w:rFonts w:asciiTheme="minorEastAsia" w:hAnsiTheme="minorEastAsia" w:hint="eastAsia"/>
          <w:szCs w:val="21"/>
        </w:rPr>
        <w:t>的向量，定义它们的和</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DB4C67" w:rsidRDefault="007D5A84" w:rsidP="007D5A84">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sidR="00DB4C67">
        <w:rPr>
          <w:rFonts w:asciiTheme="minorEastAsia" w:hAnsiTheme="minorEastAsia" w:hint="eastAsia"/>
          <w:szCs w:val="21"/>
        </w:rPr>
        <w:t xml:space="preserve">          （1.1</w:t>
      </w:r>
      <w:r w:rsidR="009504A4">
        <w:rPr>
          <w:rFonts w:asciiTheme="minorEastAsia" w:hAnsiTheme="minorEastAsia" w:hint="eastAsia"/>
          <w:szCs w:val="21"/>
        </w:rPr>
        <w:t>1</w:t>
      </w:r>
      <w:r w:rsidR="00DB4C67">
        <w:rPr>
          <w:rFonts w:asciiTheme="minorEastAsia" w:hAnsiTheme="minorEastAsia" w:hint="eastAsia"/>
          <w:szCs w:val="21"/>
        </w:rPr>
        <w:t>）</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Cambria Math" w:hAnsi="Cambria Math" w:hint="eastAsia"/>
          <w:szCs w:val="21"/>
        </w:rPr>
      </w:pPr>
      <w:r>
        <w:rPr>
          <w:rFonts w:asciiTheme="minorEastAsia" w:hAnsiTheme="minorEastAsia" w:hint="eastAsia"/>
          <w:szCs w:val="21"/>
        </w:rPr>
        <w:t>将</w:t>
      </w:r>
      <m:oMath>
        <m:r>
          <m:rPr>
            <m:sty m:val="bi"/>
          </m:rPr>
          <w:rPr>
            <w:rFonts w:ascii="Cambria Math" w:hAnsi="Cambria Math"/>
            <w:szCs w:val="21"/>
          </w:rPr>
          <m:t>x</m:t>
        </m:r>
      </m:oMath>
      <w:r w:rsidR="007D5A84">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sidR="00F5077E">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w:t>
      </w:r>
      <w:r w:rsidR="008307D6">
        <w:rPr>
          <w:rFonts w:ascii="Cambria Math" w:hAnsi="Cambria Math" w:hint="eastAsia"/>
          <w:szCs w:val="21"/>
        </w:rPr>
        <w:t>如图</w:t>
      </w:r>
      <w:r w:rsidR="008307D6">
        <w:rPr>
          <w:rFonts w:ascii="Cambria Math" w:hAnsi="Cambria Math" w:hint="eastAsia"/>
          <w:szCs w:val="21"/>
        </w:rPr>
        <w:t>1-4</w:t>
      </w:r>
      <w:r w:rsidR="001E548D">
        <w:rPr>
          <w:rFonts w:ascii="Cambria Math" w:hAnsi="Cambria Math" w:hint="eastAsia"/>
          <w:szCs w:val="21"/>
        </w:rPr>
        <w:t>所示</w:t>
      </w:r>
      <w:r w:rsidR="008307D6">
        <w:rPr>
          <w:rFonts w:ascii="Cambria Math" w:hAnsi="Cambria Math" w:hint="eastAsia"/>
          <w:szCs w:val="21"/>
        </w:rPr>
        <w:t>。</w:t>
      </w:r>
    </w:p>
    <w:p w:rsidR="00AB1B7E" w:rsidRDefault="00AB1B7E">
      <w:pPr>
        <w:jc w:val="left"/>
        <w:rPr>
          <w:rFonts w:ascii="Cambria Math" w:hAnsi="Cambria Math" w:hint="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444D9A" w:rsidRDefault="005E2D7D">
      <w:pPr>
        <w:jc w:val="center"/>
        <w:rPr>
          <w:rFonts w:asciiTheme="minorEastAsia" w:hAnsiTheme="minorEastAsia"/>
          <w:szCs w:val="21"/>
        </w:rPr>
      </w:pPr>
      <w:r w:rsidRPr="00444D9A">
        <w:rPr>
          <w:rFonts w:asciiTheme="minorEastAsia" w:hAnsiTheme="minorEastAsia" w:hint="eastAsia"/>
          <w:szCs w:val="21"/>
        </w:rPr>
        <w:t>图</w:t>
      </w:r>
      <w:r w:rsidR="00444D9A">
        <w:rPr>
          <w:rFonts w:asciiTheme="minorEastAsia" w:hAnsiTheme="minorEastAsia" w:hint="eastAsia"/>
          <w:szCs w:val="21"/>
        </w:rPr>
        <w:t xml:space="preserve">1-4 </w:t>
      </w:r>
      <w:r w:rsidRPr="00444D9A">
        <w:rPr>
          <w:rFonts w:asciiTheme="minorEastAsia" w:hAnsiTheme="minorEastAsia" w:hint="eastAsia"/>
          <w:szCs w:val="21"/>
        </w:rPr>
        <w:t xml:space="preserve"> 向量和的几何表示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乘一个向量，即向量的数乘。定义</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1F1DCF">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sidR="00FD2E38">
        <w:rPr>
          <w:rFonts w:ascii="Times New Roman" w:hAnsi="Times New Roman" w:cs="Times New Roman" w:hint="eastAsia"/>
          <w:szCs w:val="21"/>
        </w:rPr>
        <w:t xml:space="preserve">          </w:t>
      </w:r>
      <w:r w:rsidR="00FD2E38">
        <w:rPr>
          <w:rFonts w:ascii="Times New Roman" w:hAnsi="Times New Roman" w:cs="Times New Roman" w:hint="eastAsia"/>
          <w:szCs w:val="21"/>
        </w:rPr>
        <w:t>（</w:t>
      </w:r>
      <w:r w:rsidR="00FD2E38">
        <w:rPr>
          <w:rFonts w:ascii="Times New Roman" w:hAnsi="Times New Roman" w:cs="Times New Roman" w:hint="eastAsia"/>
          <w:szCs w:val="21"/>
        </w:rPr>
        <w:t>1.1</w:t>
      </w:r>
      <w:r w:rsidR="002D5E91">
        <w:rPr>
          <w:rFonts w:ascii="Times New Roman" w:hAnsi="Times New Roman" w:cs="Times New Roman" w:hint="eastAsia"/>
          <w:szCs w:val="21"/>
        </w:rPr>
        <w:t>2</w:t>
      </w:r>
      <w:r w:rsidR="00FD2E38">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CC0EE0" w:rsidRDefault="005E2D7D">
      <w:pPr>
        <w:jc w:val="center"/>
        <w:rPr>
          <w:rFonts w:ascii="Times New Roman" w:hAnsi="Times New Roman" w:cs="Times New Roman"/>
          <w:szCs w:val="21"/>
        </w:rPr>
      </w:pPr>
      <w:r w:rsidRPr="00CC0EE0">
        <w:rPr>
          <w:rFonts w:ascii="Times New Roman" w:hAnsi="Times New Roman" w:cs="Times New Roman" w:hint="eastAsia"/>
          <w:szCs w:val="21"/>
        </w:rPr>
        <w:t>图</w:t>
      </w:r>
      <w:r w:rsidR="00CC0EE0">
        <w:rPr>
          <w:rFonts w:ascii="Times New Roman" w:hAnsi="Times New Roman" w:cs="Times New Roman" w:hint="eastAsia"/>
          <w:szCs w:val="21"/>
        </w:rPr>
        <w:t xml:space="preserve">1-5 </w:t>
      </w:r>
      <w:r w:rsidRPr="00CC0EE0">
        <w:rPr>
          <w:rFonts w:ascii="Times New Roman" w:hAnsi="Times New Roman" w:cs="Times New Roman" w:hint="eastAsia"/>
          <w:szCs w:val="21"/>
        </w:rPr>
        <w:t xml:space="preserve"> </w:t>
      </w:r>
      <w:r w:rsidRPr="00CC0EE0">
        <w:rPr>
          <w:rFonts w:ascii="Times New Roman" w:hAnsi="Times New Roman" w:cs="Times New Roman" w:hint="eastAsia"/>
          <w:szCs w:val="21"/>
        </w:rPr>
        <w:t>向量的数乘——缩放</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45686D">
      <w:pPr>
        <w:ind w:left="210" w:hangingChars="100" w:hanging="210"/>
        <w:jc w:val="left"/>
        <w:rPr>
          <w:rFonts w:ascii="Times New Roman" w:hAnsi="Times New Roman" w:cs="Times New Roman"/>
          <w:szCs w:val="21"/>
        </w:rPr>
      </w:pPr>
      <w:r>
        <w:rPr>
          <w:rFonts w:ascii="Times New Roman" w:hAnsi="Times New Roman" w:cs="Times New Roman" w:hint="eastAsia"/>
          <w:szCs w:val="21"/>
        </w:rPr>
        <w:t>数乘</w:t>
      </w:r>
      <w:r w:rsidR="005E2D7D">
        <w:rPr>
          <w:rFonts w:ascii="Times New Roman" w:hAnsi="Times New Roman" w:cs="Times New Roman" w:hint="eastAsia"/>
          <w:szCs w:val="21"/>
        </w:rPr>
        <w:t>的几何意义是对向量进行缩放。</w:t>
      </w:r>
      <w:r w:rsidR="00DF7486">
        <w:rPr>
          <w:rFonts w:ascii="Times New Roman" w:hAnsi="Times New Roman" w:cs="Times New Roman" w:hint="eastAsia"/>
          <w:szCs w:val="21"/>
        </w:rPr>
        <w:t>如图</w:t>
      </w:r>
      <w:r w:rsidR="00DF7486">
        <w:rPr>
          <w:rFonts w:ascii="Times New Roman" w:hAnsi="Times New Roman" w:cs="Times New Roman" w:hint="eastAsia"/>
          <w:szCs w:val="21"/>
        </w:rPr>
        <w:t>1-5</w:t>
      </w:r>
      <w:r w:rsidR="00DF7486">
        <w:rPr>
          <w:rFonts w:ascii="Times New Roman" w:hAnsi="Times New Roman" w:cs="Times New Roman" w:hint="eastAsia"/>
          <w:szCs w:val="21"/>
        </w:rPr>
        <w:t>所示</w:t>
      </w:r>
      <w:r w:rsidR="00DF7486">
        <w:rPr>
          <w:rFonts w:ascii="Times New Roman" w:hAnsi="Times New Roman" w:cs="Times New Roman" w:hint="eastAsia"/>
          <w:szCs w:val="21"/>
        </w:rPr>
        <w:t>。</w:t>
      </w:r>
      <w:r w:rsidR="005E2D7D">
        <w:rPr>
          <w:rFonts w:ascii="Times New Roman" w:hAnsi="Times New Roman" w:cs="Times New Roman" w:hint="eastAsia"/>
          <w:szCs w:val="21"/>
        </w:rPr>
        <w:t>用</w:t>
      </w:r>
      <w:r w:rsidR="008B7B5F">
        <w:rPr>
          <w:rFonts w:ascii="Times New Roman" w:hAnsi="Times New Roman" w:cs="Times New Roman" w:hint="eastAsia"/>
          <w:szCs w:val="21"/>
        </w:rPr>
        <w:t>2</w:t>
      </w:r>
      <w:r w:rsidR="005E2D7D">
        <w:rPr>
          <w:rFonts w:ascii="Times New Roman" w:hAnsi="Times New Roman" w:cs="Times New Roman" w:hint="eastAsia"/>
          <w:szCs w:val="21"/>
        </w:rPr>
        <w:t>乘向量</w:t>
      </w:r>
      <m:oMath>
        <m:r>
          <m:rPr>
            <m:sty m:val="bi"/>
          </m:rPr>
          <w:rPr>
            <w:rFonts w:ascii="Cambria Math" w:hAnsi="Cambria Math"/>
            <w:szCs w:val="21"/>
          </w:rPr>
          <m:t>x</m:t>
        </m:r>
      </m:oMath>
      <w:r w:rsidR="00A32C74" w:rsidRPr="00A32C74">
        <w:rPr>
          <w:rFonts w:ascii="Times New Roman" w:hAnsi="Times New Roman" w:cs="Times New Roman" w:hint="eastAsia"/>
          <w:szCs w:val="21"/>
        </w:rPr>
        <w:t>得到</w:t>
      </w:r>
      <m:oMath>
        <m:r>
          <m:rPr>
            <m:sty m:val="p"/>
          </m:rPr>
          <w:rPr>
            <w:rFonts w:ascii="Cambria Math" w:hAnsi="Cambria Math" w:cs="Times New Roman"/>
            <w:szCs w:val="21"/>
          </w:rPr>
          <m:t>2</m:t>
        </m:r>
        <m:r>
          <m:rPr>
            <m:sty m:val="bi"/>
          </m:rPr>
          <w:rPr>
            <w:rFonts w:ascii="Cambria Math" w:hAnsi="Cambria Math" w:cs="Times New Roman"/>
            <w:szCs w:val="21"/>
          </w:rPr>
          <m:t>x</m:t>
        </m:r>
      </m:oMath>
      <w:r w:rsidR="00A32C74">
        <w:rPr>
          <w:rFonts w:ascii="Cambria Math" w:hAnsi="Cambria Math" w:hint="eastAsia"/>
          <w:szCs w:val="21"/>
        </w:rPr>
        <w:t>。</w:t>
      </w:r>
      <m:oMath>
        <m:r>
          <m:rPr>
            <m:sty m:val="p"/>
          </m:rPr>
          <w:rPr>
            <w:rFonts w:ascii="Cambria Math" w:hAnsi="Cambria Math" w:cs="Times New Roman"/>
            <w:szCs w:val="21"/>
          </w:rPr>
          <m:t>2</m:t>
        </m:r>
        <m:r>
          <m:rPr>
            <m:sty m:val="bi"/>
          </m:rPr>
          <w:rPr>
            <w:rFonts w:ascii="Cambria Math" w:hAnsi="Cambria Math" w:cs="Times New Roman"/>
            <w:szCs w:val="21"/>
          </w:rPr>
          <m:t>x</m:t>
        </m:r>
      </m:oMath>
      <w:r w:rsidR="00A32C74">
        <w:rPr>
          <w:rFonts w:ascii="Cambria Math" w:hAnsi="Cambria Math" w:hint="eastAsia"/>
          <w:szCs w:val="21"/>
        </w:rPr>
        <w:t>与</w:t>
      </w:r>
      <m:oMath>
        <m:r>
          <m:rPr>
            <m:sty m:val="bi"/>
          </m:rPr>
          <w:rPr>
            <w:rFonts w:ascii="Cambria Math" w:hAnsi="Cambria Math"/>
            <w:szCs w:val="21"/>
          </w:rPr>
          <m:t>x</m:t>
        </m:r>
      </m:oMath>
      <w:r w:rsidR="005E2D7D">
        <w:rPr>
          <w:rFonts w:ascii="Cambria Math" w:hAnsi="Cambria Math" w:hint="eastAsia"/>
          <w:szCs w:val="21"/>
        </w:rPr>
        <w:t>方向</w:t>
      </w:r>
      <w:r w:rsidR="002573E3">
        <w:rPr>
          <w:rFonts w:ascii="Cambria Math" w:hAnsi="Cambria Math" w:hint="eastAsia"/>
          <w:szCs w:val="21"/>
        </w:rPr>
        <w:t>相同</w:t>
      </w:r>
      <w:r w:rsidR="005E2D7D">
        <w:rPr>
          <w:rFonts w:ascii="Cambria Math" w:hAnsi="Cambria Math" w:hint="eastAsia"/>
          <w:szCs w:val="21"/>
        </w:rPr>
        <w:t>，长度变成了</w:t>
      </w:r>
      <m:oMath>
        <m:r>
          <m:rPr>
            <m:sty m:val="bi"/>
          </m:rPr>
          <w:rPr>
            <w:rFonts w:ascii="Cambria Math" w:hAnsi="Cambria Math"/>
            <w:szCs w:val="21"/>
          </w:rPr>
          <m:t>x</m:t>
        </m:r>
      </m:oMath>
      <w:r w:rsidR="005E2D7D">
        <w:rPr>
          <w:rFonts w:ascii="Cambria Math" w:hAnsi="Cambria Math" w:hint="eastAsia"/>
          <w:szCs w:val="21"/>
        </w:rPr>
        <w:t>的</w:t>
      </w:r>
      <w:r w:rsidR="008B7B5F">
        <w:rPr>
          <w:rFonts w:ascii="Cambria Math" w:hAnsi="Cambria Math" w:hint="eastAsia"/>
          <w:szCs w:val="21"/>
        </w:rPr>
        <w:t>2</w:t>
      </w:r>
      <w:r w:rsidR="005E2D7D">
        <w:rPr>
          <w:rFonts w:ascii="Cambria Math" w:hAnsi="Cambria Math" w:hint="eastAsia"/>
          <w:szCs w:val="21"/>
        </w:rPr>
        <w:t>倍。</w:t>
      </w:r>
      <w:r w:rsidR="005E2D7D">
        <w:rPr>
          <w:rFonts w:ascii="Times New Roman" w:hAnsi="Times New Roman" w:cs="Times New Roman" w:hint="eastAsia"/>
          <w:szCs w:val="21"/>
        </w:rPr>
        <w:t>用</w:t>
      </w:r>
      <w:r w:rsidR="008B7B5F">
        <w:rPr>
          <w:rFonts w:ascii="Times New Roman" w:hAnsi="Times New Roman" w:cs="Times New Roman" w:hint="eastAsia"/>
          <w:szCs w:val="21"/>
        </w:rPr>
        <w:t>0</w:t>
      </w:r>
      <w:proofErr w:type="gramStart"/>
      <w:r w:rsidR="005E2D7D">
        <w:rPr>
          <w:rFonts w:ascii="Times New Roman" w:hAnsi="Times New Roman" w:cs="Times New Roman" w:hint="eastAsia"/>
          <w:szCs w:val="21"/>
        </w:rPr>
        <w:t>乘任何</w:t>
      </w:r>
      <w:proofErr w:type="gramEnd"/>
      <w:r w:rsidR="005E2D7D">
        <w:rPr>
          <w:rFonts w:ascii="Times New Roman" w:hAnsi="Times New Roman" w:cs="Times New Roman" w:hint="eastAsia"/>
          <w:szCs w:val="21"/>
        </w:rPr>
        <w:t>向量得到“零向量”：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91ED3" w:rsidP="00E353F7">
      <w:pPr>
        <w:jc w:val="center"/>
        <w:rPr>
          <w:rFonts w:ascii="Times New Roman" w:hAnsi="Times New Roman" w:cs="Times New Roman"/>
          <w:szCs w:val="21"/>
        </w:rPr>
      </w:pPr>
      <m:oMath>
        <m:r>
          <m:rPr>
            <m:sty m:val="bi"/>
          </m:rPr>
          <w:rPr>
            <w:rFonts w:ascii="Cambria Math" w:hAnsi="Cambria Math" w:cs="Times New Roman"/>
            <w:szCs w:val="21"/>
          </w:rPr>
          <m:t>o</m:t>
        </m:r>
        <m:r>
          <m:rPr>
            <m:sty m:val="bi"/>
          </m:rPr>
          <w:rPr>
            <w:rFonts w:ascii="Cambria Math" w:hAnsi="Cambria Math" w:cs="Times New Roman"/>
            <w:szCs w:val="21"/>
          </w:rPr>
          <m:t>=</m:t>
        </m:r>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oMath>
      <w:r w:rsidR="00A029F6">
        <w:rPr>
          <w:rFonts w:ascii="Times New Roman" w:hAnsi="Times New Roman" w:cs="Times New Roman" w:hint="eastAsia"/>
          <w:b/>
          <w:szCs w:val="21"/>
        </w:rPr>
        <w:t xml:space="preserve">         </w:t>
      </w:r>
      <w:r w:rsidR="00A029F6" w:rsidRPr="00A029F6">
        <w:rPr>
          <w:rFonts w:ascii="Times New Roman" w:hAnsi="Times New Roman" w:cs="Times New Roman" w:hint="eastAsia"/>
          <w:szCs w:val="21"/>
        </w:rPr>
        <w:t xml:space="preserve"> (</w:t>
      </w:r>
      <w:r w:rsidR="00A029F6">
        <w:rPr>
          <w:rFonts w:ascii="Times New Roman" w:hAnsi="Times New Roman" w:cs="Times New Roman" w:hint="eastAsia"/>
          <w:szCs w:val="21"/>
        </w:rPr>
        <w:t>1.1</w:t>
      </w:r>
      <w:r w:rsidR="00CA04CD">
        <w:rPr>
          <w:rFonts w:ascii="Times New Roman" w:hAnsi="Times New Roman" w:cs="Times New Roman" w:hint="eastAsia"/>
          <w:szCs w:val="21"/>
        </w:rPr>
        <w:t>3</w:t>
      </w:r>
      <w:r w:rsidR="00A029F6" w:rsidRPr="00A029F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144788"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
        <m:r>
          <m:rPr>
            <m:sty m:val="bi"/>
          </m:rPr>
          <w:rPr>
            <w:rFonts w:ascii="Cambria Math" w:hAnsi="Cambria Math" w:cs="Times New Roman"/>
            <w:szCs w:val="21"/>
          </w:rPr>
          <m:t>o</m:t>
        </m:r>
      </m:oMath>
      <w:r>
        <w:rPr>
          <w:rFonts w:ascii="Times New Roman" w:hAnsi="Times New Roman" w:cs="Times New Roman" w:hint="eastAsia"/>
          <w:szCs w:val="21"/>
        </w:rPr>
        <w:t>是坐标系原点。</w:t>
      </w:r>
      <m:oMath>
        <m:r>
          <m:rPr>
            <m:sty m:val="bi"/>
          </m:rPr>
          <w:rPr>
            <w:rFonts w:ascii="Cambria Math" w:hAnsi="Cambria Math" w:cs="Times New Roman"/>
            <w:szCs w:val="21"/>
          </w:rPr>
          <m:t>o</m:t>
        </m:r>
      </m:oMath>
      <w:r>
        <w:rPr>
          <w:rFonts w:ascii="Times New Roman" w:hAnsi="Times New Roman" w:cs="Times New Roman" w:hint="eastAsia"/>
          <w:szCs w:val="21"/>
        </w:rPr>
        <w:t>与任何向量相加都得到该向量本身。如果用</w:t>
      </w:r>
      <w:r w:rsidR="00A029F6">
        <w:rPr>
          <w:rFonts w:ascii="Times New Roman" w:hAnsi="Times New Roman" w:cs="Times New Roman" w:hint="eastAsia"/>
          <w:szCs w:val="21"/>
        </w:rPr>
        <w:t>-1</w:t>
      </w:r>
      <w:r>
        <w:rPr>
          <w:rFonts w:ascii="Times New Roman" w:hAnsi="Times New Roman" w:cs="Times New Roman" w:hint="eastAsia"/>
          <w:szCs w:val="21"/>
        </w:rPr>
        <w:t>乘向量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144788" w:rsidP="00E353F7">
      <w:pPr>
        <w:jc w:val="center"/>
        <w:rPr>
          <w:rFonts w:ascii="Times New Roman" w:hAnsi="Times New Roman" w:cs="Times New Roman"/>
          <w:szCs w:val="21"/>
        </w:rPr>
      </w:pPr>
      <m:oMath>
        <m:r>
          <w:rPr>
            <w:rFonts w:ascii="Cambria Math" w:hAnsi="Cambria Math" w:cs="Times New Roman"/>
            <w:szCs w:val="21"/>
          </w:rPr>
          <m:t>-</m:t>
        </m:r>
        <m:r>
          <m:rPr>
            <m:sty m:val="bi"/>
          </m:rPr>
          <w:rPr>
            <w:rFonts w:ascii="Cambria Math" w:hAnsi="Cambria Math" w:cs="Times New Roman"/>
            <w:szCs w:val="21"/>
          </w:rPr>
          <m:t>x</m:t>
        </m:r>
        <m:r>
          <m:rPr>
            <m:sty m:val="bi"/>
          </m:rP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F26457">
        <w:rPr>
          <w:rFonts w:ascii="Times New Roman" w:hAnsi="Times New Roman" w:cs="Times New Roman" w:hint="eastAsia"/>
          <w:szCs w:val="21"/>
        </w:rPr>
        <w:t xml:space="preserve">          (1.1</w:t>
      </w:r>
      <w:r w:rsidR="00282071">
        <w:rPr>
          <w:rFonts w:ascii="Times New Roman" w:hAnsi="Times New Roman" w:cs="Times New Roman" w:hint="eastAsia"/>
          <w:szCs w:val="21"/>
        </w:rPr>
        <w:t>4</w:t>
      </w:r>
      <w:r w:rsidR="00F2645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o</m:t>
        </m:r>
      </m:oMath>
      <w:r>
        <w:rPr>
          <w:rFonts w:ascii="Times New Roman" w:hAnsi="Times New Roman" w:cs="Times New Roman" w:hint="eastAsia"/>
          <w:szCs w:val="21"/>
        </w:rPr>
        <w:t>。向量的减法定义为：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879C8" w:rsidP="00EF211B">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Pr>
          <w:rFonts w:ascii="Times New Roman" w:hAnsi="Times New Roman" w:cs="Times New Roman" w:hint="eastAsia"/>
          <w:szCs w:val="21"/>
        </w:rPr>
        <w:t xml:space="preserve">          (1.1</w:t>
      </w:r>
      <w:r w:rsidR="00F512FD">
        <w:rPr>
          <w:rFonts w:ascii="Times New Roman" w:hAnsi="Times New Roman" w:cs="Times New Roman" w:hint="eastAsia"/>
          <w:szCs w:val="21"/>
        </w:rPr>
        <w:t>5</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A101DF" w:rsidRDefault="005E2D7D">
      <w:pPr>
        <w:jc w:val="center"/>
        <w:rPr>
          <w:rFonts w:ascii="Times New Roman" w:hAnsi="Times New Roman" w:cs="Times New Roman"/>
          <w:szCs w:val="21"/>
        </w:rPr>
      </w:pPr>
      <w:r w:rsidRPr="00A101DF">
        <w:rPr>
          <w:rFonts w:ascii="Times New Roman" w:hAnsi="Times New Roman" w:cs="Times New Roman" w:hint="eastAsia"/>
          <w:szCs w:val="21"/>
        </w:rPr>
        <w:t>图</w:t>
      </w:r>
      <w:r w:rsidR="00A101DF">
        <w:rPr>
          <w:rFonts w:ascii="Times New Roman" w:hAnsi="Times New Roman" w:cs="Times New Roman" w:hint="eastAsia"/>
          <w:szCs w:val="21"/>
        </w:rPr>
        <w:t xml:space="preserve">1-6  </w:t>
      </w:r>
      <w:r w:rsidR="00B66BE1">
        <w:rPr>
          <w:rFonts w:ascii="Times New Roman" w:hAnsi="Times New Roman" w:cs="Times New Roman" w:hint="eastAsia"/>
          <w:szCs w:val="21"/>
        </w:rPr>
        <w:t>向量的差</w:t>
      </w:r>
      <w:r w:rsidRPr="00A101DF">
        <w:rPr>
          <w:rFonts w:ascii="Times New Roman" w:hAnsi="Times New Roman" w:cs="Times New Roman" w:hint="eastAsia"/>
          <w:szCs w:val="21"/>
        </w:rPr>
        <w:t>——三角形的第三边</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将</w:t>
      </w:r>
      <w:r w:rsidR="002C7DD1">
        <w:rPr>
          <w:rFonts w:ascii="Cambria Math" w:hAnsi="Cambria Math" w:cs="Times New Roman" w:hint="eastAsia"/>
          <w:szCs w:val="21"/>
        </w:rPr>
        <w:t>箭头</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平移，使其尾部与</w:t>
      </w:r>
      <m:oMath>
        <m:r>
          <m:rPr>
            <m:sty m:val="bi"/>
          </m:rPr>
          <w:rPr>
            <w:rFonts w:ascii="Cambria Math" w:hAnsi="Cambria Math" w:cs="Times New Roman"/>
            <w:szCs w:val="21"/>
          </w:rPr>
          <m:t>x</m:t>
        </m:r>
      </m:oMath>
      <w:r>
        <w:rPr>
          <w:rFonts w:ascii="Cambria Math" w:hAnsi="Cambria Math" w:cs="Times New Roman" w:hint="eastAsia"/>
          <w:szCs w:val="21"/>
        </w:rPr>
        <w:t>重合，头部与</w:t>
      </w:r>
      <m:oMath>
        <m:r>
          <m:rPr>
            <m:sty m:val="bi"/>
          </m:rPr>
          <w:rPr>
            <w:rFonts w:ascii="Cambria Math" w:hAnsi="Cambria Math"/>
            <w:szCs w:val="21"/>
          </w:rPr>
          <m:t>y</m:t>
        </m:r>
      </m:oMath>
      <w:r>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Cambria Math" w:hAnsi="Cambria Math" w:hint="eastAsia"/>
          <w:szCs w:val="21"/>
        </w:rPr>
        <w:t>为临边的三角形的第三边。</w:t>
      </w:r>
      <w:r w:rsidR="00CE48D0">
        <w:rPr>
          <w:rFonts w:ascii="Cambria Math" w:hAnsi="Cambria Math" w:cs="Times New Roman" w:hint="eastAsia"/>
          <w:szCs w:val="21"/>
        </w:rPr>
        <w:t>如图</w:t>
      </w:r>
      <w:r w:rsidR="00CE48D0">
        <w:rPr>
          <w:rFonts w:ascii="Cambria Math" w:hAnsi="Cambria Math" w:cs="Times New Roman" w:hint="eastAsia"/>
          <w:szCs w:val="21"/>
        </w:rPr>
        <w:t>1-6</w:t>
      </w:r>
      <w:r w:rsidR="00CE48D0">
        <w:rPr>
          <w:rFonts w:ascii="Cambria Math" w:hAnsi="Cambria Math" w:cs="Times New Roman" w:hint="eastAsia"/>
          <w:szCs w:val="21"/>
        </w:rPr>
        <w:t>所示。</w:t>
      </w:r>
    </w:p>
    <w:p w:rsidR="00AB1B7E" w:rsidRDefault="00AB1B7E">
      <w:pPr>
        <w:jc w:val="left"/>
        <w:rPr>
          <w:rFonts w:ascii="Times New Roman" w:hAnsi="Times New Roman" w:cs="Times New Roman"/>
          <w:szCs w:val="21"/>
        </w:rPr>
      </w:pPr>
    </w:p>
    <w:p w:rsidR="00AB1B7E" w:rsidRDefault="001418D7">
      <w:pPr>
        <w:jc w:val="left"/>
        <w:rPr>
          <w:rFonts w:ascii="Times New Roman" w:hAnsi="Times New Roman" w:cs="Times New Roman"/>
          <w:szCs w:val="21"/>
        </w:rPr>
      </w:pPr>
      <w:r>
        <w:rPr>
          <w:rFonts w:ascii="Times New Roman" w:hAnsi="Times New Roman" w:cs="Times New Roman" w:hint="eastAsia"/>
          <w:szCs w:val="21"/>
        </w:rPr>
        <w:t>“箭头”有长度</w:t>
      </w:r>
      <w:r w:rsidR="005E2D7D">
        <w:rPr>
          <w:rFonts w:ascii="Times New Roman" w:hAnsi="Times New Roman" w:cs="Times New Roman" w:hint="eastAsia"/>
          <w:szCs w:val="21"/>
        </w:rPr>
        <w:t>。这个长度是向量表示的点与原点的距离。对于</w:t>
      </w:r>
      <w:r w:rsidR="00325181">
        <w:rPr>
          <w:rFonts w:ascii="Times New Roman" w:hAnsi="Times New Roman" w:cs="Times New Roman" w:hint="eastAsia"/>
          <w:szCs w:val="21"/>
        </w:rPr>
        <w:t>2</w:t>
      </w:r>
      <w:r w:rsidR="005E2D7D">
        <w:rPr>
          <w:rFonts w:ascii="Times New Roman" w:hAnsi="Times New Roman" w:cs="Times New Roman" w:hint="eastAsia"/>
          <w:szCs w:val="21"/>
        </w:rPr>
        <w:t>维向量来说长度是：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33E3E">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sidR="00325181">
        <w:rPr>
          <w:rFonts w:ascii="Times New Roman" w:hAnsi="Times New Roman" w:cs="Times New Roman" w:hint="eastAsia"/>
          <w:szCs w:val="21"/>
        </w:rPr>
        <w:t xml:space="preserve">          </w:t>
      </w:r>
      <w:r w:rsidR="00325181">
        <w:rPr>
          <w:rFonts w:ascii="Times New Roman" w:hAnsi="Times New Roman" w:cs="Times New Roman" w:hint="eastAsia"/>
          <w:szCs w:val="21"/>
        </w:rPr>
        <w:t>（</w:t>
      </w:r>
      <w:r w:rsidR="00325181">
        <w:rPr>
          <w:rFonts w:ascii="Times New Roman" w:hAnsi="Times New Roman" w:cs="Times New Roman" w:hint="eastAsia"/>
          <w:szCs w:val="21"/>
        </w:rPr>
        <w:t>1.1</w:t>
      </w:r>
      <w:r w:rsidR="000F238F">
        <w:rPr>
          <w:rFonts w:ascii="Times New Roman" w:hAnsi="Times New Roman" w:cs="Times New Roman" w:hint="eastAsia"/>
          <w:szCs w:val="21"/>
        </w:rPr>
        <w:t>6</w:t>
      </w:r>
      <w:r w:rsidR="00325181">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333E3E" w:rsidRDefault="00AB1B7E">
      <w:pPr>
        <w:jc w:val="left"/>
        <w:rPr>
          <w:rFonts w:ascii="Times New Roman" w:hAnsi="Times New Roman" w:cs="Times New Roman"/>
          <w:szCs w:val="21"/>
        </w:rPr>
      </w:pPr>
    </w:p>
    <w:p w:rsidR="00AB1B7E" w:rsidRDefault="003E2436">
      <w:pPr>
        <w:jc w:val="left"/>
        <w:rPr>
          <w:rFonts w:ascii="Times New Roman" w:hAnsi="Times New Roman" w:cs="Times New Roman"/>
          <w:szCs w:val="21"/>
        </w:rPr>
      </w:pPr>
      <w:r>
        <w:rPr>
          <w:rFonts w:ascii="Times New Roman" w:hAnsi="Times New Roman" w:cs="Times New Roman" w:hint="eastAsia"/>
          <w:szCs w:val="21"/>
        </w:rPr>
        <w:t>3</w:t>
      </w:r>
      <w:r w:rsidR="005E2D7D">
        <w:rPr>
          <w:rFonts w:ascii="Times New Roman" w:hAnsi="Times New Roman" w:cs="Times New Roman" w:hint="eastAsia"/>
          <w:szCs w:val="21"/>
        </w:rPr>
        <w:t>维乃至更高维依此类推。</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w:t>
      </w:r>
      <w:proofErr w:type="gramStart"/>
      <w:r>
        <w:rPr>
          <w:rFonts w:ascii="Times New Roman" w:hAnsi="Times New Roman" w:cs="Times New Roman" w:hint="eastAsia"/>
          <w:b/>
          <w:szCs w:val="21"/>
        </w:rPr>
        <w:t>模与投影</w:t>
      </w:r>
      <w:proofErr w:type="gramEnd"/>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BD44F3">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F44A3A">
        <w:rPr>
          <w:rFonts w:ascii="Times New Roman" w:hAnsi="Times New Roman" w:cs="Times New Roman" w:hint="eastAsia"/>
          <w:szCs w:val="21"/>
        </w:rPr>
        <w:t xml:space="preserve">          </w:t>
      </w:r>
      <w:r w:rsidR="00F44A3A">
        <w:rPr>
          <w:rFonts w:ascii="Times New Roman" w:hAnsi="Times New Roman" w:cs="Times New Roman" w:hint="eastAsia"/>
          <w:szCs w:val="21"/>
        </w:rPr>
        <w:t>（</w:t>
      </w:r>
      <w:r w:rsidR="00F44A3A">
        <w:rPr>
          <w:rFonts w:ascii="Times New Roman" w:hAnsi="Times New Roman" w:cs="Times New Roman" w:hint="eastAsia"/>
          <w:szCs w:val="21"/>
        </w:rPr>
        <w:t>1.1</w:t>
      </w:r>
      <w:r w:rsidR="00774AA9">
        <w:rPr>
          <w:rFonts w:ascii="Times New Roman" w:hAnsi="Times New Roman" w:cs="Times New Roman" w:hint="eastAsia"/>
          <w:szCs w:val="21"/>
        </w:rPr>
        <w:t>7</w:t>
      </w:r>
      <w:r w:rsidR="00F44A3A">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sidR="00BD44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的对应分量相乘再</w:t>
      </w:r>
      <w:r w:rsidR="00231956">
        <w:rPr>
          <w:rFonts w:ascii="Times New Roman" w:hAnsi="Times New Roman" w:cs="Times New Roman" w:hint="eastAsia"/>
          <w:szCs w:val="21"/>
        </w:rPr>
        <w:t>相加</w:t>
      </w:r>
      <w:r>
        <w:rPr>
          <w:rFonts w:ascii="Times New Roman" w:hAnsi="Times New Roman" w:cs="Times New Roman" w:hint="eastAsia"/>
          <w:szCs w:val="21"/>
        </w:rPr>
        <w:t>。</w:t>
      </w:r>
      <w:r w:rsidR="00EF3C83">
        <w:rPr>
          <w:rFonts w:ascii="Times New Roman" w:hAnsi="Times New Roman" w:cs="Times New Roman" w:hint="eastAsia"/>
          <w:szCs w:val="21"/>
        </w:rPr>
        <w:t>根据公式（</w:t>
      </w:r>
      <w:r w:rsidR="00EF3C83">
        <w:rPr>
          <w:rFonts w:ascii="Times New Roman" w:hAnsi="Times New Roman" w:cs="Times New Roman" w:hint="eastAsia"/>
          <w:szCs w:val="21"/>
        </w:rPr>
        <w:t>1.17</w:t>
      </w:r>
      <w:r w:rsidR="00EF3C83">
        <w:rPr>
          <w:rFonts w:ascii="Times New Roman" w:hAnsi="Times New Roman" w:cs="Times New Roman" w:hint="eastAsia"/>
          <w:szCs w:val="21"/>
        </w:rPr>
        <w:t>）</w:t>
      </w:r>
      <w:r w:rsidR="00495E58">
        <w:rPr>
          <w:rFonts w:ascii="Times New Roman" w:hAnsi="Times New Roman" w:cs="Times New Roman" w:hint="eastAsia"/>
          <w:szCs w:val="21"/>
        </w:rPr>
        <w:t>，</w:t>
      </w:r>
      <m:oMath>
        <m:r>
          <m:rPr>
            <m:sty m:val="bi"/>
          </m:rPr>
          <w:rPr>
            <w:rFonts w:ascii="Cambria Math" w:hAnsi="Cambria Math" w:cs="Times New Roman"/>
            <w:szCs w:val="21"/>
          </w:rPr>
          <m:t>x</m:t>
        </m:r>
      </m:oMath>
      <w:r w:rsidR="00DB0207">
        <w:rPr>
          <w:rFonts w:ascii="Times New Roman" w:hAnsi="Times New Roman" w:cs="Times New Roman" w:hint="eastAsia"/>
          <w:szCs w:val="21"/>
        </w:rPr>
        <w:t>与自身的内积</w:t>
      </w:r>
      <w:r>
        <w:rPr>
          <w:rFonts w:ascii="Times New Roman" w:hAnsi="Times New Roman" w:cs="Times New Roman" w:hint="eastAsia"/>
          <w:szCs w:val="21"/>
        </w:rPr>
        <w:t>是：</w:t>
      </w:r>
    </w:p>
    <w:p w:rsidR="00AB1B7E" w:rsidRDefault="00AB1B7E">
      <w:pPr>
        <w:jc w:val="left"/>
        <w:rPr>
          <w:rFonts w:ascii="Times New Roman" w:hAnsi="Times New Roman" w:cs="Times New Roman"/>
          <w:szCs w:val="21"/>
        </w:rPr>
      </w:pPr>
    </w:p>
    <w:p w:rsidR="00752C25" w:rsidRDefault="00752C25">
      <w:pPr>
        <w:jc w:val="left"/>
        <w:rPr>
          <w:rFonts w:ascii="Times New Roman" w:hAnsi="Times New Roman" w:cs="Times New Roman"/>
          <w:szCs w:val="21"/>
        </w:rPr>
      </w:pPr>
    </w:p>
    <w:p w:rsidR="00AB1B7E" w:rsidRDefault="000E4EED" w:rsidP="00CE0BC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752C25">
        <w:rPr>
          <w:rFonts w:ascii="Times New Roman" w:hAnsi="Times New Roman" w:cs="Times New Roman" w:hint="eastAsia"/>
          <w:szCs w:val="21"/>
        </w:rPr>
        <w:t xml:space="preserve">          </w:t>
      </w:r>
      <w:r w:rsidR="00752C25">
        <w:rPr>
          <w:rFonts w:ascii="Times New Roman" w:hAnsi="Times New Roman" w:cs="Times New Roman" w:hint="eastAsia"/>
          <w:szCs w:val="21"/>
        </w:rPr>
        <w:t>（</w:t>
      </w:r>
      <w:r w:rsidR="002205FA">
        <w:rPr>
          <w:rFonts w:ascii="Times New Roman" w:hAnsi="Times New Roman" w:cs="Times New Roman" w:hint="eastAsia"/>
          <w:szCs w:val="21"/>
        </w:rPr>
        <w:t>1.18</w:t>
      </w:r>
      <w:r w:rsidR="00752C2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329A6">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w:t>
      </w:r>
      <w:r w:rsidR="005E2D7D">
        <w:rPr>
          <w:rFonts w:ascii="Times New Roman" w:hAnsi="Times New Roman" w:cs="Times New Roman" w:hint="eastAsia"/>
          <w:szCs w:val="21"/>
        </w:rPr>
        <w:t>的内积一定大于等于</w:t>
      </w:r>
      <w:r w:rsidR="003F174C">
        <w:rPr>
          <w:rFonts w:ascii="Times New Roman" w:hAnsi="Times New Roman" w:cs="Times New Roman" w:hint="eastAsia"/>
          <w:szCs w:val="21"/>
        </w:rPr>
        <w:t>0</w:t>
      </w:r>
      <w:r w:rsidR="005E2D7D">
        <w:rPr>
          <w:rFonts w:ascii="Times New Roman" w:hAnsi="Times New Roman" w:cs="Times New Roman" w:hint="eastAsia"/>
          <w:szCs w:val="21"/>
        </w:rPr>
        <w:t>。只有当</w:t>
      </w:r>
      <m:oMath>
        <m:r>
          <m:rPr>
            <m:sty m:val="bi"/>
          </m:rPr>
          <w:rPr>
            <w:rFonts w:ascii="Cambria Math" w:hAnsi="Cambria Math" w:cs="Times New Roman"/>
            <w:szCs w:val="21"/>
          </w:rPr>
          <m:t>x</m:t>
        </m:r>
      </m:oMath>
      <w:r w:rsidR="005E2D7D">
        <w:rPr>
          <w:rFonts w:ascii="Times New Roman" w:hAnsi="Times New Roman" w:cs="Times New Roman" w:hint="eastAsia"/>
          <w:szCs w:val="21"/>
        </w:rPr>
        <w:t>的所有分量都是</w:t>
      </w:r>
      <w:r w:rsidR="005E2D7D">
        <w:rPr>
          <w:rFonts w:ascii="Times New Roman" w:hAnsi="Times New Roman" w:cs="Times New Roman" w:hint="eastAsia"/>
          <w:szCs w:val="21"/>
        </w:rPr>
        <w:t xml:space="preserve">0 </w:t>
      </w:r>
      <w:r w:rsidR="005E2D7D">
        <w:rPr>
          <w:rFonts w:ascii="Times New Roman" w:hAnsi="Times New Roman" w:cs="Times New Roman" w:hint="eastAsia"/>
          <w:szCs w:val="21"/>
        </w:rPr>
        <w:t>，即</w:t>
      </w:r>
      <m:oMath>
        <m:r>
          <m:rPr>
            <m:sty m:val="bi"/>
          </m:rPr>
          <w:rPr>
            <w:rFonts w:ascii="Cambria Math" w:hAnsi="Cambria Math" w:cs="Times New Roman"/>
            <w:szCs w:val="21"/>
          </w:rPr>
          <m:t>x=o</m:t>
        </m:r>
      </m:oMath>
      <w:r w:rsidR="005E2D7D">
        <w:rPr>
          <w:rFonts w:ascii="Times New Roman" w:hAnsi="Times New Roman" w:cs="Times New Roman" w:hint="eastAsia"/>
          <w:szCs w:val="21"/>
        </w:rPr>
        <w:t>时它与自身的内积为</w:t>
      </w:r>
      <w:r w:rsidR="00963FAE">
        <w:rPr>
          <w:rFonts w:ascii="Times New Roman" w:hAnsi="Times New Roman" w:cs="Times New Roman" w:hint="eastAsia"/>
          <w:szCs w:val="21"/>
        </w:rPr>
        <w:t>0</w:t>
      </w:r>
      <w:r w:rsidR="005E2D7D">
        <w:rPr>
          <w:rFonts w:ascii="Times New Roman" w:hAnsi="Times New Roman" w:cs="Times New Roman" w:hint="eastAsia"/>
          <w:szCs w:val="21"/>
        </w:rPr>
        <w:t>。将向量</w:t>
      </w:r>
      <m:oMath>
        <m:r>
          <m:rPr>
            <m:sty m:val="bi"/>
          </m:rPr>
          <w:rPr>
            <w:rFonts w:ascii="Cambria Math" w:hAnsi="Cambria Math" w:cs="Times New Roman"/>
            <w:szCs w:val="21"/>
          </w:rPr>
          <m:t>x</m:t>
        </m:r>
      </m:oMath>
      <w:r w:rsidR="005E2D7D">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5E2D7D">
        <w:rPr>
          <w:rFonts w:ascii="Times New Roman" w:hAnsi="Times New Roman" w:cs="Times New Roman" w:hint="eastAsia"/>
          <w:szCs w:val="21"/>
        </w:rPr>
        <w:t>定义为</w:t>
      </w:r>
      <m:oMath>
        <m:r>
          <m:rPr>
            <m:sty m:val="bi"/>
          </m:rPr>
          <w:rPr>
            <w:rFonts w:ascii="Cambria Math" w:hAnsi="Cambria Math" w:cs="Times New Roman"/>
            <w:szCs w:val="21"/>
          </w:rPr>
          <m:t>x</m:t>
        </m:r>
      </m:oMath>
      <w:r w:rsidR="005E2D7D">
        <w:rPr>
          <w:rFonts w:ascii="Times New Roman" w:hAnsi="Times New Roman" w:cs="Times New Roman" w:hint="eastAsia"/>
          <w:szCs w:val="21"/>
        </w:rPr>
        <w:t>与自身的内积的平方根：</w:t>
      </w:r>
    </w:p>
    <w:p w:rsidR="00AB1B7E" w:rsidRPr="00335C18"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335C18" w:rsidRDefault="000E4EED" w:rsidP="00180E62">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335C18">
        <w:rPr>
          <w:rFonts w:ascii="Times New Roman" w:hAnsi="Times New Roman" w:cs="Times New Roman" w:hint="eastAsia"/>
          <w:szCs w:val="21"/>
        </w:rPr>
        <w:t xml:space="preserve">          (1.1</w:t>
      </w:r>
      <w:r w:rsidR="009F7D4A">
        <w:rPr>
          <w:rFonts w:ascii="Times New Roman" w:hAnsi="Times New Roman" w:cs="Times New Roman" w:hint="eastAsia"/>
          <w:szCs w:val="21"/>
        </w:rPr>
        <w:t>9</w:t>
      </w:r>
      <w:r w:rsidR="00335C18">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sidR="00625E25">
        <w:rPr>
          <w:rFonts w:ascii="Times New Roman" w:hAnsi="Times New Roman" w:cs="Times New Roman" w:hint="eastAsia"/>
          <w:szCs w:val="21"/>
        </w:rPr>
        <w:t>n</w:t>
      </w:r>
      <w:r>
        <w:rPr>
          <w:rFonts w:ascii="Times New Roman" w:hAnsi="Times New Roman" w:cs="Times New Roman" w:hint="eastAsia"/>
          <w:szCs w:val="21"/>
        </w:rPr>
        <w:t>为</w:t>
      </w:r>
      <w:r w:rsidR="00625E25">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9B7602">
        <w:rPr>
          <w:rFonts w:ascii="Times New Roman" w:hAnsi="Times New Roman" w:cs="Times New Roman" w:hint="eastAsia"/>
          <w:szCs w:val="21"/>
        </w:rPr>
        <w:t>的定义</w:t>
      </w:r>
      <w:r>
        <w:rPr>
          <w:rFonts w:ascii="Times New Roman" w:hAnsi="Times New Roman" w:cs="Times New Roman" w:hint="eastAsia"/>
          <w:szCs w:val="21"/>
        </w:rPr>
        <w:t>与</w:t>
      </w:r>
      <w:r w:rsidR="00625E25">
        <w:rPr>
          <w:rFonts w:ascii="Times New Roman" w:hAnsi="Times New Roman" w:cs="Times New Roman" w:hint="eastAsia"/>
          <w:szCs w:val="21"/>
        </w:rPr>
        <w:t>公式</w:t>
      </w:r>
      <w:r w:rsidR="00A7619E">
        <w:rPr>
          <w:rFonts w:ascii="Times New Roman" w:hAnsi="Times New Roman" w:cs="Times New Roman" w:hint="eastAsia"/>
          <w:szCs w:val="21"/>
        </w:rPr>
        <w:t>（</w:t>
      </w:r>
      <w:r w:rsidR="00A7619E">
        <w:rPr>
          <w:rFonts w:ascii="Times New Roman" w:hAnsi="Times New Roman" w:cs="Times New Roman" w:hint="eastAsia"/>
          <w:szCs w:val="21"/>
        </w:rPr>
        <w:t>1.16</w:t>
      </w:r>
      <w:r w:rsidR="00A7619E">
        <w:rPr>
          <w:rFonts w:ascii="Times New Roman" w:hAnsi="Times New Roman" w:cs="Times New Roman" w:hint="eastAsia"/>
          <w:szCs w:val="21"/>
        </w:rPr>
        <w:t>）</w:t>
      </w:r>
      <w:r>
        <w:rPr>
          <w:rFonts w:ascii="Times New Roman" w:hAnsi="Times New Roman" w:cs="Times New Roman" w:hint="eastAsia"/>
          <w:szCs w:val="21"/>
        </w:rPr>
        <w:t>中定义的</w:t>
      </w:r>
      <w:r w:rsidR="00E86798">
        <w:rPr>
          <w:rFonts w:ascii="Times New Roman" w:hAnsi="Times New Roman" w:cs="Times New Roman" w:hint="eastAsia"/>
          <w:szCs w:val="21"/>
        </w:rPr>
        <w:t>2</w:t>
      </w:r>
      <w:r w:rsidR="00E86798">
        <w:rPr>
          <w:rFonts w:ascii="Times New Roman" w:hAnsi="Times New Roman" w:cs="Times New Roman" w:hint="eastAsia"/>
          <w:szCs w:val="21"/>
        </w:rPr>
        <w:t>维</w:t>
      </w:r>
      <w:r>
        <w:rPr>
          <w:rFonts w:ascii="Times New Roman" w:hAnsi="Times New Roman" w:cs="Times New Roman" w:hint="eastAsia"/>
          <w:szCs w:val="21"/>
        </w:rPr>
        <w:t>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183613" w:rsidRDefault="000E4EED" w:rsidP="00372D6C">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183613">
        <w:rPr>
          <w:rFonts w:ascii="Times New Roman" w:hAnsi="Times New Roman" w:cs="Times New Roman" w:hint="eastAsia"/>
          <w:szCs w:val="21"/>
        </w:rPr>
        <w:t xml:space="preserve">          </w:t>
      </w:r>
      <w:r w:rsidR="00183613">
        <w:rPr>
          <w:rFonts w:ascii="Times New Roman" w:hAnsi="Times New Roman" w:cs="Times New Roman" w:hint="eastAsia"/>
          <w:szCs w:val="21"/>
        </w:rPr>
        <w:t>（</w:t>
      </w:r>
      <w:r w:rsidR="00F70EC5">
        <w:rPr>
          <w:rFonts w:ascii="Times New Roman" w:hAnsi="Times New Roman" w:cs="Times New Roman" w:hint="eastAsia"/>
          <w:szCs w:val="21"/>
        </w:rPr>
        <w:t>1.</w:t>
      </w:r>
      <w:r w:rsidR="00EE1928">
        <w:rPr>
          <w:rFonts w:ascii="Times New Roman" w:hAnsi="Times New Roman" w:cs="Times New Roman" w:hint="eastAsia"/>
          <w:szCs w:val="21"/>
        </w:rPr>
        <w:t>20</w:t>
      </w:r>
      <w:r w:rsidR="0018361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6D4361">
      <w:pPr>
        <w:jc w:val="left"/>
        <w:rPr>
          <w:rFonts w:ascii="Times New Roman" w:hAnsi="Times New Roman" w:cs="Times New Roman"/>
          <w:szCs w:val="21"/>
        </w:rPr>
      </w:pPr>
      <w:r>
        <w:rPr>
          <w:rFonts w:ascii="Times New Roman" w:hAnsi="Times New Roman" w:cs="Times New Roman" w:hint="eastAsia"/>
          <w:szCs w:val="21"/>
        </w:rPr>
        <w:t>根据公式（</w:t>
      </w:r>
      <w:r w:rsidR="002833E4">
        <w:rPr>
          <w:rFonts w:ascii="Times New Roman" w:hAnsi="Times New Roman" w:cs="Times New Roman" w:hint="eastAsia"/>
          <w:szCs w:val="21"/>
        </w:rPr>
        <w:t>1.20</w:t>
      </w:r>
      <w:r>
        <w:rPr>
          <w:rFonts w:ascii="Times New Roman" w:hAnsi="Times New Roman" w:cs="Times New Roman" w:hint="eastAsia"/>
          <w:szCs w:val="21"/>
        </w:rPr>
        <w:t>）</w:t>
      </w:r>
      <w:r w:rsidR="00401D91">
        <w:rPr>
          <w:rFonts w:ascii="Times New Roman" w:hAnsi="Times New Roman" w:cs="Times New Roman" w:hint="eastAsia"/>
          <w:szCs w:val="21"/>
        </w:rPr>
        <w:t>，</w:t>
      </w:r>
      <w:r w:rsidR="005E2D7D">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5E2D7D">
        <w:rPr>
          <w:rFonts w:ascii="Times New Roman" w:hAnsi="Times New Roman" w:cs="Times New Roman" w:hint="eastAsia"/>
          <w:szCs w:val="21"/>
        </w:rPr>
        <w:t>乘</w:t>
      </w:r>
      <m:oMath>
        <m:r>
          <m:rPr>
            <m:sty m:val="bi"/>
          </m:rPr>
          <w:rPr>
            <w:rFonts w:ascii="Cambria Math" w:hAnsi="Cambria Math" w:cs="Times New Roman"/>
            <w:szCs w:val="21"/>
          </w:rPr>
          <m:t>x</m:t>
        </m:r>
      </m:oMath>
      <w:r w:rsidR="005E2D7D">
        <w:rPr>
          <w:rFonts w:ascii="Times New Roman" w:hAnsi="Times New Roman" w:cs="Times New Roman" w:hint="eastAsia"/>
          <w:szCs w:val="21"/>
        </w:rPr>
        <w:t>得到</w:t>
      </w:r>
      <w:r w:rsidR="00734946">
        <w:rPr>
          <w:rFonts w:ascii="Times New Roman" w:hAnsi="Times New Roman" w:cs="Times New Roman" w:hint="eastAsia"/>
          <w:szCs w:val="21"/>
        </w:rPr>
        <w:t>的</w:t>
      </w:r>
      <w:r w:rsidR="005E2D7D">
        <w:rPr>
          <w:rFonts w:ascii="Times New Roman" w:hAnsi="Times New Roman" w:cs="Times New Roman" w:hint="eastAsia"/>
          <w:szCs w:val="21"/>
        </w:rPr>
        <w:t>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5E2D7D">
        <w:rPr>
          <w:rFonts w:ascii="Times New Roman" w:hAnsi="Times New Roman" w:cs="Times New Roman" w:hint="eastAsia"/>
          <w:szCs w:val="21"/>
        </w:rPr>
        <w:t>的长度为</w:t>
      </w:r>
      <w:r w:rsidR="003B1668">
        <w:rPr>
          <w:rFonts w:ascii="Times New Roman" w:hAnsi="Times New Roman" w:cs="Times New Roman" w:hint="eastAsia"/>
          <w:szCs w:val="21"/>
        </w:rPr>
        <w:t>1</w:t>
      </w:r>
      <w:r w:rsidR="005E2D7D">
        <w:rPr>
          <w:rFonts w:ascii="Times New Roman" w:hAnsi="Times New Roman" w:cs="Times New Roman" w:hint="eastAsia"/>
          <w:szCs w:val="21"/>
        </w:rPr>
        <w:t>，方向与</w:t>
      </w:r>
      <m:oMath>
        <m:r>
          <m:rPr>
            <m:sty m:val="bi"/>
          </m:rPr>
          <w:rPr>
            <w:rFonts w:ascii="Cambria Math" w:hAnsi="Cambria Math" w:cs="Times New Roman"/>
            <w:szCs w:val="21"/>
          </w:rPr>
          <m:t>x</m:t>
        </m:r>
      </m:oMath>
      <w:r w:rsidR="005E2D7D">
        <w:rPr>
          <w:rFonts w:ascii="Times New Roman" w:hAnsi="Times New Roman" w:cs="Times New Roman" w:hint="eastAsia"/>
          <w:szCs w:val="21"/>
        </w:rPr>
        <w:t>一致。也就是将</w:t>
      </w:r>
      <m:oMath>
        <m:r>
          <m:rPr>
            <m:sty m:val="bi"/>
          </m:rPr>
          <w:rPr>
            <w:rFonts w:ascii="Cambria Math" w:hAnsi="Cambria Math" w:cs="Times New Roman"/>
            <w:szCs w:val="21"/>
          </w:rPr>
          <m:t>x</m:t>
        </m:r>
      </m:oMath>
      <w:r w:rsidR="005E2D7D">
        <w:rPr>
          <w:rFonts w:ascii="Times New Roman" w:hAnsi="Times New Roman" w:cs="Times New Roman" w:hint="eastAsia"/>
          <w:szCs w:val="21"/>
        </w:rPr>
        <w:t>缩放到长度</w:t>
      </w:r>
      <w:r w:rsidR="00C27407">
        <w:rPr>
          <w:rFonts w:ascii="Times New Roman" w:hAnsi="Times New Roman" w:cs="Times New Roman" w:hint="eastAsia"/>
          <w:szCs w:val="21"/>
        </w:rPr>
        <w:t>1</w:t>
      </w:r>
      <w:r w:rsidR="005E2D7D">
        <w:rPr>
          <w:rFonts w:ascii="Times New Roman" w:hAnsi="Times New Roman" w:cs="Times New Roman" w:hint="eastAsia"/>
          <w:szCs w:val="21"/>
        </w:rPr>
        <w:t>。长度为</w:t>
      </w:r>
      <w:r w:rsidR="00C27407">
        <w:rPr>
          <w:rFonts w:ascii="Times New Roman" w:hAnsi="Times New Roman" w:cs="Times New Roman" w:hint="eastAsia"/>
          <w:szCs w:val="21"/>
        </w:rPr>
        <w:t>1</w:t>
      </w:r>
      <w:r w:rsidR="005E2D7D">
        <w:rPr>
          <w:rFonts w:ascii="Times New Roman" w:hAnsi="Times New Roman" w:cs="Times New Roman" w:hint="eastAsia"/>
          <w:szCs w:val="21"/>
        </w:rPr>
        <w:t>的向量称为单位向量（</w:t>
      </w:r>
      <w:r w:rsidR="005E2D7D">
        <w:rPr>
          <w:rFonts w:ascii="Times New Roman" w:hAnsi="Times New Roman" w:cs="Times New Roman" w:hint="eastAsia"/>
          <w:szCs w:val="21"/>
        </w:rPr>
        <w:t>unit vector</w:t>
      </w:r>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w:t>
      </w:r>
      <w:r w:rsidR="00150D90">
        <w:rPr>
          <w:rFonts w:ascii="Times New Roman" w:hAnsi="Times New Roman" w:cs="Times New Roman" w:hint="eastAsia"/>
          <w:szCs w:val="21"/>
        </w:rPr>
        <w:t>2</w:t>
      </w:r>
      <w:r>
        <w:rPr>
          <w:rFonts w:ascii="Times New Roman" w:hAnsi="Times New Roman" w:cs="Times New Roman" w:hint="eastAsia"/>
          <w:szCs w:val="21"/>
        </w:rPr>
        <w:t>维或</w:t>
      </w:r>
      <w:r w:rsidR="00150D90">
        <w:rPr>
          <w:rFonts w:ascii="Times New Roman" w:hAnsi="Times New Roman" w:cs="Times New Roman" w:hint="eastAsia"/>
          <w:szCs w:val="21"/>
        </w:rPr>
        <w:t>3</w:t>
      </w:r>
      <w:r>
        <w:rPr>
          <w:rFonts w:ascii="Times New Roman" w:hAnsi="Times New Roman" w:cs="Times New Roman" w:hint="eastAsia"/>
          <w:szCs w:val="21"/>
        </w:rPr>
        <w:t>维的情况，上</w:t>
      </w:r>
      <w:r w:rsidR="00EA4AA8">
        <w:rPr>
          <w:rFonts w:ascii="Times New Roman" w:hAnsi="Times New Roman" w:cs="Times New Roman" w:hint="eastAsia"/>
          <w:szCs w:val="21"/>
        </w:rPr>
        <w:t>文</w:t>
      </w:r>
      <w:r>
        <w:rPr>
          <w:rFonts w:ascii="Times New Roman" w:hAnsi="Times New Roman" w:cs="Times New Roman" w:hint="eastAsia"/>
          <w:szCs w:val="21"/>
        </w:rPr>
        <w:t>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sidR="00C15A4D" w:rsidRPr="00D85231">
        <w:rPr>
          <w:rFonts w:ascii="Times New Roman" w:hAnsi="Times New Roman" w:cs="Times New Roman" w:hint="eastAsia"/>
          <w:szCs w:val="21"/>
        </w:rPr>
        <w:t>经过平移</w:t>
      </w:r>
      <w:r w:rsidR="009B45D6">
        <w:rPr>
          <w:rFonts w:ascii="Cambria Math" w:hAnsi="Cambria Math" w:cs="Times New Roman" w:hint="eastAsia"/>
          <w:szCs w:val="21"/>
        </w:rPr>
        <w:t>是</w:t>
      </w:r>
      <w:r>
        <w:rPr>
          <w:rFonts w:ascii="Cambria Math" w:hAnsi="Cambria Math" w:cs="Times New Roman" w:hint="eastAsia"/>
          <w:szCs w:val="21"/>
        </w:rPr>
        <w:t>以</w:t>
      </w:r>
      <m:oMath>
        <m:r>
          <m:rPr>
            <m:sty m:val="bi"/>
          </m:rPr>
          <w:rPr>
            <w:rFonts w:ascii="Cambria Math" w:hAnsi="Cambria Math" w:cs="Times New Roman"/>
            <w:szCs w:val="21"/>
          </w:rPr>
          <m:t>x</m:t>
        </m:r>
      </m:oMath>
      <w:r w:rsidR="009C41C3">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sidR="00DC15D0">
        <w:rPr>
          <w:rFonts w:ascii="Cambria Math" w:hAnsi="Cambria Math" w:cs="Times New Roman" w:hint="eastAsia"/>
          <w:szCs w:val="21"/>
        </w:rPr>
        <w:t>的</w:t>
      </w:r>
      <w:proofErr w:type="gramStart"/>
      <w:r w:rsidR="00DC15D0">
        <w:rPr>
          <w:rFonts w:ascii="Cambria Math" w:hAnsi="Cambria Math" w:cs="Times New Roman" w:hint="eastAsia"/>
          <w:szCs w:val="21"/>
        </w:rPr>
        <w:t>模就是</w:t>
      </w:r>
      <w:proofErr w:type="gramEnd"/>
      <w:r w:rsidR="00DC15D0">
        <w:rPr>
          <w:rFonts w:ascii="Cambria Math" w:hAnsi="Cambria Math" w:cs="Times New Roman" w:hint="eastAsia"/>
          <w:szCs w:val="21"/>
        </w:rPr>
        <w:t>该</w:t>
      </w:r>
      <w:r>
        <w:rPr>
          <w:rFonts w:ascii="Cambria Math" w:hAnsi="Cambria Math" w:cs="Times New Roman" w:hint="eastAsia"/>
          <w:szCs w:val="21"/>
        </w:rPr>
        <w:t>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sidR="000A64D9">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AB1B7E" w:rsidRPr="00DC1BB5"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DC1BB5">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622955">
        <w:rPr>
          <w:rFonts w:ascii="Times New Roman" w:hAnsi="Times New Roman" w:cs="Times New Roman" w:hint="eastAsia"/>
          <w:szCs w:val="21"/>
        </w:rPr>
        <w:t xml:space="preserve">          </w:t>
      </w:r>
      <w:r w:rsidR="00622955">
        <w:rPr>
          <w:rFonts w:ascii="Times New Roman" w:hAnsi="Times New Roman" w:cs="Times New Roman" w:hint="eastAsia"/>
          <w:szCs w:val="21"/>
        </w:rPr>
        <w:t>（</w:t>
      </w:r>
      <w:r w:rsidR="00622955">
        <w:rPr>
          <w:rFonts w:ascii="Times New Roman" w:hAnsi="Times New Roman" w:cs="Times New Roman" w:hint="eastAsia"/>
          <w:szCs w:val="21"/>
        </w:rPr>
        <w:t>1.2</w:t>
      </w:r>
      <w:r w:rsidR="00AF6F95">
        <w:rPr>
          <w:rFonts w:ascii="Times New Roman" w:hAnsi="Times New Roman" w:cs="Times New Roman" w:hint="eastAsia"/>
          <w:szCs w:val="21"/>
        </w:rPr>
        <w:t>1</w:t>
      </w:r>
      <w:r w:rsidR="0062295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m:oMath>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r>
          <m:rPr>
            <m:sty m:val="p"/>
          </m:rPr>
          <w:rPr>
            <w:rFonts w:ascii="Cambria Math" w:hAnsi="Cambria Math" w:cs="Times New Roman"/>
            <w:szCs w:val="21"/>
          </w:rPr>
          <m:t>0</m:t>
        </m:r>
      </m:oMath>
      <w:r w:rsidR="0067147E">
        <w:rPr>
          <w:rFonts w:ascii="Times New Roman" w:hAnsi="Times New Roman" w:cs="Times New Roman" w:hint="eastAsia"/>
          <w:szCs w:val="21"/>
        </w:rPr>
        <w:t>，</w:t>
      </w:r>
      <w:r w:rsidR="00DC1BB5">
        <w:rPr>
          <w:rFonts w:ascii="Times New Roman" w:hAnsi="Times New Roman" w:cs="Times New Roman" w:hint="eastAsia"/>
          <w:szCs w:val="21"/>
        </w:rPr>
        <w:t>公式（</w:t>
      </w:r>
      <w:r w:rsidR="00DC1BB5">
        <w:rPr>
          <w:rFonts w:ascii="Times New Roman" w:hAnsi="Times New Roman" w:cs="Times New Roman" w:hint="eastAsia"/>
          <w:szCs w:val="21"/>
        </w:rPr>
        <w:t>1.2</w:t>
      </w:r>
      <w:r w:rsidR="00E8595C">
        <w:rPr>
          <w:rFonts w:ascii="Times New Roman" w:hAnsi="Times New Roman" w:cs="Times New Roman" w:hint="eastAsia"/>
          <w:szCs w:val="21"/>
        </w:rPr>
        <w:t>1</w:t>
      </w:r>
      <w:r w:rsidR="00DC1BB5">
        <w:rPr>
          <w:rFonts w:ascii="Times New Roman" w:hAnsi="Times New Roman" w:cs="Times New Roman" w:hint="eastAsia"/>
          <w:szCs w:val="21"/>
        </w:rPr>
        <w:t>）</w:t>
      </w:r>
      <w:r w:rsidR="00040B8C">
        <w:rPr>
          <w:rFonts w:ascii="Times New Roman" w:hAnsi="Times New Roman" w:cs="Times New Roman" w:hint="eastAsia"/>
          <w:szCs w:val="21"/>
        </w:rPr>
        <w:t>就</w:t>
      </w:r>
      <w:r>
        <w:rPr>
          <w:rFonts w:ascii="Times New Roman" w:hAnsi="Times New Roman" w:cs="Times New Roman" w:hint="eastAsia"/>
          <w:szCs w:val="21"/>
        </w:rPr>
        <w:t>是毕达哥拉斯定理。将三角形的边长代换为向量长度，有：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0E4EED" w:rsidP="00D3614F">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w:t>
      </w:r>
      <w:r w:rsidR="00D97C2E">
        <w:rPr>
          <w:rFonts w:ascii="Times New Roman" w:hAnsi="Times New Roman" w:cs="Times New Roman" w:hint="eastAsia"/>
          <w:szCs w:val="21"/>
        </w:rPr>
        <w:t>2</w:t>
      </w:r>
      <w:r w:rsidR="00D361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0E4EED" w:rsidP="0089491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w:t>
      </w:r>
      <w:r w:rsidR="007E5069">
        <w:rPr>
          <w:rFonts w:ascii="Times New Roman" w:hAnsi="Times New Roman" w:cs="Times New Roman" w:hint="eastAsia"/>
          <w:szCs w:val="21"/>
        </w:rPr>
        <w:t>3</w:t>
      </w:r>
      <w:r w:rsidR="00D361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89491B" w:rsidRDefault="0089491B">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sidR="00C706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sidR="00D754D3">
        <w:rPr>
          <w:rFonts w:ascii="Times New Roman" w:hAnsi="Times New Roman" w:cs="Times New Roman" w:hint="eastAsia"/>
          <w:szCs w:val="21"/>
        </w:rPr>
        <w:t>2</w:t>
      </w:r>
      <w:r>
        <w:rPr>
          <w:rFonts w:ascii="Times New Roman" w:hAnsi="Times New Roman" w:cs="Times New Roman" w:hint="eastAsia"/>
          <w:szCs w:val="21"/>
        </w:rPr>
        <w:t>或</w:t>
      </w:r>
      <w:r w:rsidR="00D754D3">
        <w:rPr>
          <w:rFonts w:ascii="Times New Roman" w:hAnsi="Times New Roman" w:cs="Times New Roman" w:hint="eastAsia"/>
          <w:szCs w:val="21"/>
        </w:rPr>
        <w:t>3</w:t>
      </w:r>
      <w:proofErr w:type="gramStart"/>
      <w:r w:rsidR="006C6100">
        <w:rPr>
          <w:rFonts w:ascii="Times New Roman" w:hAnsi="Times New Roman" w:cs="Times New Roman" w:hint="eastAsia"/>
          <w:szCs w:val="21"/>
        </w:rPr>
        <w:t>维情况</w:t>
      </w:r>
      <w:proofErr w:type="gramEnd"/>
      <w:r w:rsidR="006C6100">
        <w:rPr>
          <w:rFonts w:ascii="Times New Roman" w:hAnsi="Times New Roman" w:cs="Times New Roman" w:hint="eastAsia"/>
          <w:szCs w:val="21"/>
        </w:rPr>
        <w:t>下</w:t>
      </w:r>
      <w:r>
        <w:rPr>
          <w:rFonts w:ascii="Times New Roman" w:hAnsi="Times New Roman" w:cs="Times New Roman" w:hint="eastAsia"/>
          <w:szCs w:val="21"/>
        </w:rPr>
        <w:t>向量之间的夹角有直观的定义</w:t>
      </w:r>
      <w:r w:rsidR="00FF50E8">
        <w:rPr>
          <w:rFonts w:ascii="Times New Roman" w:hAnsi="Times New Roman" w:cs="Times New Roman" w:hint="eastAsia"/>
          <w:szCs w:val="21"/>
        </w:rPr>
        <w:t>。</w:t>
      </w:r>
      <w:r>
        <w:rPr>
          <w:rFonts w:ascii="Times New Roman" w:hAnsi="Times New Roman" w:cs="Times New Roman" w:hint="eastAsia"/>
          <w:szCs w:val="21"/>
        </w:rPr>
        <w:t>运用余弦定理得到</w:t>
      </w:r>
      <w:r w:rsidR="00D754D3">
        <w:rPr>
          <w:rFonts w:ascii="Times New Roman" w:hAnsi="Times New Roman" w:cs="Times New Roman" w:hint="eastAsia"/>
          <w:szCs w:val="21"/>
        </w:rPr>
        <w:t>公式（</w:t>
      </w:r>
      <w:r w:rsidR="00D754D3">
        <w:rPr>
          <w:rFonts w:ascii="Times New Roman" w:hAnsi="Times New Roman" w:cs="Times New Roman" w:hint="eastAsia"/>
          <w:szCs w:val="21"/>
        </w:rPr>
        <w:t>1.2</w:t>
      </w:r>
      <w:r w:rsidR="00DD4A7E">
        <w:rPr>
          <w:rFonts w:ascii="Times New Roman" w:hAnsi="Times New Roman" w:cs="Times New Roman" w:hint="eastAsia"/>
          <w:szCs w:val="21"/>
        </w:rPr>
        <w:t>3</w:t>
      </w:r>
      <w:r w:rsidR="00D754D3">
        <w:rPr>
          <w:rFonts w:ascii="Times New Roman" w:hAnsi="Times New Roman" w:cs="Times New Roman" w:hint="eastAsia"/>
          <w:szCs w:val="21"/>
        </w:rPr>
        <w:t>）</w:t>
      </w:r>
      <w:r>
        <w:rPr>
          <w:rFonts w:ascii="Times New Roman" w:hAnsi="Times New Roman" w:cs="Times New Roman" w:hint="eastAsia"/>
          <w:szCs w:val="21"/>
        </w:rPr>
        <w:t>。在更高维</w:t>
      </w:r>
      <w:r w:rsidR="00986E83">
        <w:rPr>
          <w:rFonts w:ascii="Times New Roman" w:hAnsi="Times New Roman" w:cs="Times New Roman" w:hint="eastAsia"/>
          <w:szCs w:val="21"/>
        </w:rPr>
        <w:t>情况下</w:t>
      </w:r>
      <w:r>
        <w:rPr>
          <w:rFonts w:ascii="Times New Roman" w:hAnsi="Times New Roman" w:cs="Times New Roman" w:hint="eastAsia"/>
          <w:szCs w:val="21"/>
        </w:rPr>
        <w:t>向量的夹角反过来由</w:t>
      </w:r>
      <w:r w:rsidR="000E424C">
        <w:rPr>
          <w:rFonts w:ascii="Times New Roman" w:hAnsi="Times New Roman" w:cs="Times New Roman" w:hint="eastAsia"/>
          <w:szCs w:val="21"/>
        </w:rPr>
        <w:t>公式（</w:t>
      </w:r>
      <w:r w:rsidR="000E424C">
        <w:rPr>
          <w:rFonts w:ascii="Times New Roman" w:hAnsi="Times New Roman" w:cs="Times New Roman" w:hint="eastAsia"/>
          <w:szCs w:val="21"/>
        </w:rPr>
        <w:t>1.2</w:t>
      </w:r>
      <w:r w:rsidR="007D14EA">
        <w:rPr>
          <w:rFonts w:ascii="Times New Roman" w:hAnsi="Times New Roman" w:cs="Times New Roman" w:hint="eastAsia"/>
          <w:szCs w:val="21"/>
        </w:rPr>
        <w:t>3</w:t>
      </w:r>
      <w:r w:rsidR="000E424C">
        <w:rPr>
          <w:rFonts w:ascii="Times New Roman" w:hAnsi="Times New Roman" w:cs="Times New Roman" w:hint="eastAsia"/>
          <w:szCs w:val="21"/>
        </w:rPr>
        <w:t>）</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sidR="009E534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sidR="00494A96">
        <w:rPr>
          <w:rFonts w:ascii="Times New Roman" w:hAnsi="Times New Roman" w:cs="Times New Roman" w:hint="eastAsia"/>
          <w:szCs w:val="21"/>
        </w:rPr>
        <w:t>0</w:t>
      </w:r>
      <w:r>
        <w:rPr>
          <w:rFonts w:ascii="Times New Roman" w:hAnsi="Times New Roman" w:cs="Times New Roman" w:hint="eastAsia"/>
          <w:szCs w:val="21"/>
        </w:rPr>
        <w:t>，则它们之间夹角的余弦是</w:t>
      </w:r>
      <w:r w:rsidR="00BA0B82">
        <w:rPr>
          <w:rFonts w:ascii="Times New Roman" w:hAnsi="Times New Roman" w:cs="Times New Roman" w:hint="eastAsia"/>
          <w:szCs w:val="21"/>
        </w:rPr>
        <w:t>0</w:t>
      </w:r>
      <w:r w:rsidR="00A45EAE">
        <w:rPr>
          <w:rFonts w:ascii="Times New Roman" w:hAnsi="Times New Roman" w:cs="Times New Roman" w:hint="eastAsia"/>
          <w:szCs w:val="21"/>
        </w:rPr>
        <w:t>，</w:t>
      </w:r>
      <w:r>
        <w:rPr>
          <w:rFonts w:ascii="Times New Roman" w:hAnsi="Times New Roman" w:cs="Times New Roman" w:hint="eastAsia"/>
          <w:szCs w:val="21"/>
        </w:rPr>
        <w:t>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sidR="00BA0878">
        <w:rPr>
          <w:rFonts w:ascii="Times New Roman" w:hAnsi="Times New Roman" w:cs="Times New Roman" w:hint="eastAsia"/>
          <w:szCs w:val="21"/>
        </w:rPr>
        <w:t>。这种情况</w:t>
      </w:r>
      <w:r>
        <w:rPr>
          <w:rFonts w:ascii="Times New Roman" w:hAnsi="Times New Roman" w:cs="Times New Roman" w:hint="eastAsia"/>
          <w:szCs w:val="21"/>
        </w:rPr>
        <w:t>称</w:t>
      </w:r>
      <m:oMath>
        <m:r>
          <m:rPr>
            <m:sty m:val="bi"/>
          </m:rPr>
          <w:rPr>
            <w:rFonts w:ascii="Cambria Math" w:hAnsi="Cambria Math" w:cs="Times New Roman"/>
            <w:szCs w:val="21"/>
          </w:rPr>
          <m:t>x</m:t>
        </m:r>
      </m:oMath>
      <w:r w:rsidR="0043611D">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w:t>
      </w:r>
      <w:r w:rsidR="00540F81">
        <w:rPr>
          <w:rFonts w:ascii="Times New Roman" w:hAnsi="Times New Roman" w:cs="Times New Roman" w:hint="eastAsia"/>
          <w:szCs w:val="21"/>
        </w:rPr>
        <w:t>如图</w:t>
      </w:r>
      <w:r w:rsidR="00AF2932">
        <w:rPr>
          <w:rFonts w:ascii="Times New Roman" w:hAnsi="Times New Roman" w:cs="Times New Roman" w:hint="eastAsia"/>
          <w:szCs w:val="21"/>
        </w:rPr>
        <w:t>1-7</w:t>
      </w:r>
      <w:r w:rsidR="00AF2932">
        <w:rPr>
          <w:rFonts w:ascii="Times New Roman" w:hAnsi="Times New Roman" w:cs="Times New Roman" w:hint="eastAsia"/>
          <w:szCs w:val="21"/>
        </w:rPr>
        <w:t>所示。</w:t>
      </w:r>
      <w:r>
        <w:rPr>
          <w:rFonts w:ascii="Times New Roman" w:hAnsi="Times New Roman" w:cs="Times New Roman" w:hint="eastAsia"/>
          <w:szCs w:val="21"/>
        </w:rPr>
        <w:t>若</w:t>
      </w:r>
      <m:oMath>
        <m:r>
          <m:rPr>
            <m:sty m:val="bi"/>
          </m:rPr>
          <w:rPr>
            <w:rFonts w:ascii="Cambria Math" w:hAnsi="Cambria Math" w:cs="Times New Roman"/>
            <w:szCs w:val="21"/>
          </w:rPr>
          <m:t>x</m:t>
        </m:r>
      </m:oMath>
      <w:r w:rsidR="00F9542C">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o</m:t>
        </m:r>
      </m:oMath>
      <w:r>
        <w:rPr>
          <w:rFonts w:ascii="Times New Roman" w:hAnsi="Times New Roman" w:cs="Times New Roman" w:hint="eastAsia"/>
          <w:szCs w:val="21"/>
        </w:rPr>
        <w:t>与任何向量正交。</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36DBF" w:rsidRDefault="005E2D7D">
      <w:pPr>
        <w:jc w:val="center"/>
        <w:rPr>
          <w:rFonts w:ascii="Times New Roman" w:hAnsi="Times New Roman" w:cs="Times New Roman"/>
          <w:szCs w:val="21"/>
        </w:rPr>
      </w:pPr>
      <w:r w:rsidRPr="00536DBF">
        <w:rPr>
          <w:rFonts w:ascii="Times New Roman" w:hAnsi="Times New Roman" w:cs="Times New Roman" w:hint="eastAsia"/>
          <w:szCs w:val="21"/>
        </w:rPr>
        <w:t>图</w:t>
      </w:r>
      <w:r w:rsidR="00536DBF">
        <w:rPr>
          <w:rFonts w:ascii="Times New Roman" w:hAnsi="Times New Roman" w:cs="Times New Roman" w:hint="eastAsia"/>
          <w:szCs w:val="21"/>
        </w:rPr>
        <w:t>1-7</w:t>
      </w:r>
      <w:r w:rsidRPr="00536DBF">
        <w:rPr>
          <w:rFonts w:ascii="Times New Roman" w:hAnsi="Times New Roman" w:cs="Times New Roman" w:hint="eastAsia"/>
          <w:szCs w:val="21"/>
        </w:rPr>
        <w:t xml:space="preserve"> </w:t>
      </w:r>
      <w:r w:rsidR="00536DBF">
        <w:rPr>
          <w:rFonts w:ascii="Times New Roman" w:hAnsi="Times New Roman" w:cs="Times New Roman" w:hint="eastAsia"/>
          <w:szCs w:val="21"/>
        </w:rPr>
        <w:t xml:space="preserve"> </w:t>
      </w:r>
      <w:r w:rsidRPr="00536DBF">
        <w:rPr>
          <w:rFonts w:ascii="Times New Roman" w:hAnsi="Times New Roman" w:cs="Times New Roman" w:hint="eastAsia"/>
          <w:szCs w:val="21"/>
        </w:rPr>
        <w:t>向量正交</w:t>
      </w:r>
    </w:p>
    <w:p w:rsidR="00AB1B7E" w:rsidRPr="00635931" w:rsidRDefault="00AB1B7E">
      <w:pPr>
        <w:jc w:val="left"/>
        <w:rPr>
          <w:rFonts w:ascii="Times New Roman" w:hAnsi="Times New Roman" w:cs="Times New Roman"/>
          <w:szCs w:val="21"/>
        </w:rPr>
      </w:pPr>
    </w:p>
    <w:p w:rsidR="00AB1B7E" w:rsidRPr="00635931"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sidR="0063593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sidR="00635931">
        <w:rPr>
          <w:rFonts w:ascii="Times New Roman" w:hAnsi="Times New Roman" w:cs="Times New Roman" w:hint="eastAsia"/>
          <w:szCs w:val="21"/>
        </w:rPr>
        <w:t>向</w:t>
      </w:r>
      <m:oMath>
        <m:r>
          <m:rPr>
            <m:sty m:val="bi"/>
          </m:rPr>
          <w:rPr>
            <w:rFonts w:ascii="Cambria Math" w:hAnsi="Cambria Math" w:cs="Times New Roman"/>
            <w:szCs w:val="21"/>
          </w:rPr>
          <m:t>y</m:t>
        </m:r>
      </m:oMath>
      <w:r w:rsidR="008D76A4">
        <w:rPr>
          <w:rFonts w:ascii="Times New Roman" w:hAnsi="Times New Roman" w:cs="Times New Roman" w:hint="eastAsia"/>
          <w:szCs w:val="21"/>
        </w:rPr>
        <w:t>方向</w:t>
      </w:r>
      <w:r>
        <w:rPr>
          <w:rFonts w:ascii="Times New Roman" w:hAnsi="Times New Roman" w:cs="Times New Roman" w:hint="eastAsia"/>
          <w:szCs w:val="21"/>
        </w:rPr>
        <w:t>投影</w:t>
      </w:r>
      <w:r w:rsidR="002D4961">
        <w:rPr>
          <w:rFonts w:ascii="Times New Roman" w:hAnsi="Times New Roman" w:cs="Times New Roman" w:hint="eastAsia"/>
          <w:szCs w:val="21"/>
        </w:rPr>
        <w:t>的</w:t>
      </w:r>
      <w:r>
        <w:rPr>
          <w:rFonts w:ascii="Times New Roman" w:hAnsi="Times New Roman" w:cs="Times New Roman" w:hint="eastAsia"/>
          <w:szCs w:val="21"/>
        </w:rPr>
        <w:t>长度</w:t>
      </w:r>
      <w:r w:rsidR="00507D1C">
        <w:rPr>
          <w:rFonts w:ascii="Times New Roman" w:hAnsi="Times New Roman" w:cs="Times New Roman" w:hint="eastAsia"/>
          <w:szCs w:val="21"/>
        </w:rPr>
        <w:t>。</w:t>
      </w:r>
      <w:r>
        <w:rPr>
          <w:rFonts w:ascii="Times New Roman" w:hAnsi="Times New Roman" w:cs="Times New Roman" w:hint="eastAsia"/>
          <w:szCs w:val="21"/>
        </w:rPr>
        <w:t>如图</w:t>
      </w:r>
      <w:r w:rsidR="00087526">
        <w:rPr>
          <w:rFonts w:ascii="Times New Roman" w:hAnsi="Times New Roman" w:cs="Times New Roman" w:hint="eastAsia"/>
          <w:szCs w:val="21"/>
        </w:rPr>
        <w:t>1-8</w:t>
      </w:r>
      <w:r w:rsidR="00087526">
        <w:rPr>
          <w:rFonts w:ascii="Times New Roman" w:hAnsi="Times New Roman" w:cs="Times New Roman" w:hint="eastAsia"/>
          <w:szCs w:val="21"/>
        </w:rPr>
        <w:t>所示</w:t>
      </w:r>
      <w:r>
        <w:rPr>
          <w:rFonts w:ascii="Times New Roman" w:hAnsi="Times New Roman" w:cs="Times New Roman" w:hint="eastAsia"/>
          <w:szCs w:val="21"/>
        </w:rPr>
        <w:t>。它等于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sidR="00F27066">
        <w:rPr>
          <w:rFonts w:ascii="Times New Roman" w:hAnsi="Times New Roman" w:cs="Times New Roman" w:hint="eastAsia"/>
          <w:szCs w:val="21"/>
        </w:rPr>
        <w:t>向</w:t>
      </w:r>
      <m:oMath>
        <m:r>
          <m:rPr>
            <m:sty m:val="bi"/>
          </m:rPr>
          <w:rPr>
            <w:rFonts w:ascii="Cambria Math" w:hAnsi="Cambria Math" w:cs="Times New Roman"/>
            <w:szCs w:val="21"/>
          </w:rPr>
          <m:t>y</m:t>
        </m:r>
      </m:oMath>
      <w:r w:rsidR="008D76A4">
        <w:rPr>
          <w:rFonts w:ascii="Times New Roman" w:hAnsi="Times New Roman" w:cs="Times New Roman" w:hint="eastAsia"/>
          <w:szCs w:val="21"/>
        </w:rPr>
        <w:t>方向</w:t>
      </w:r>
      <w:r>
        <w:rPr>
          <w:rFonts w:ascii="Times New Roman" w:hAnsi="Times New Roman" w:cs="Times New Roman" w:hint="eastAsia"/>
          <w:szCs w:val="21"/>
        </w:rPr>
        <w:t>投影</w:t>
      </w:r>
      <w:r w:rsidR="00565B5C">
        <w:rPr>
          <w:rFonts w:ascii="Times New Roman" w:hAnsi="Times New Roman" w:cs="Times New Roman" w:hint="eastAsia"/>
          <w:szCs w:val="21"/>
        </w:rPr>
        <w:t>的</w:t>
      </w:r>
      <w:r w:rsidR="00FF1CD2">
        <w:rPr>
          <w:rFonts w:ascii="Times New Roman" w:hAnsi="Times New Roman" w:cs="Times New Roman" w:hint="eastAsia"/>
          <w:szCs w:val="21"/>
        </w:rPr>
        <w:t>长度就等于</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1BD6" w:rsidRDefault="005E2D7D">
      <w:pPr>
        <w:jc w:val="center"/>
        <w:rPr>
          <w:rFonts w:ascii="Times New Roman" w:hAnsi="Times New Roman" w:cs="Times New Roman"/>
          <w:szCs w:val="21"/>
        </w:rPr>
      </w:pPr>
      <w:r w:rsidRPr="00111BD6">
        <w:rPr>
          <w:rFonts w:ascii="Times New Roman" w:hAnsi="Times New Roman" w:cs="Times New Roman" w:hint="eastAsia"/>
          <w:szCs w:val="21"/>
        </w:rPr>
        <w:t>图</w:t>
      </w:r>
      <w:r w:rsidR="00111BD6">
        <w:rPr>
          <w:rFonts w:ascii="Times New Roman" w:hAnsi="Times New Roman" w:cs="Times New Roman" w:hint="eastAsia"/>
          <w:szCs w:val="21"/>
        </w:rPr>
        <w:t>1-8</w:t>
      </w:r>
      <w:r w:rsidRPr="00111BD6">
        <w:rPr>
          <w:rFonts w:ascii="Times New Roman" w:hAnsi="Times New Roman" w:cs="Times New Roman" w:hint="eastAsia"/>
          <w:szCs w:val="21"/>
        </w:rPr>
        <w:t xml:space="preserve"> </w:t>
      </w:r>
      <w:r w:rsidR="00111BD6">
        <w:rPr>
          <w:rFonts w:ascii="Times New Roman" w:hAnsi="Times New Roman" w:cs="Times New Roman" w:hint="eastAsia"/>
          <w:szCs w:val="21"/>
        </w:rPr>
        <w:t xml:space="preserve"> </w:t>
      </w:r>
      <w:r w:rsidRPr="00111BD6">
        <w:rPr>
          <w:rFonts w:ascii="Times New Roman" w:hAnsi="Times New Roman" w:cs="Times New Roman" w:hint="eastAsia"/>
          <w:szCs w:val="21"/>
        </w:rPr>
        <w:t>向量投影</w:t>
      </w:r>
    </w:p>
    <w:p w:rsidR="00AB1B7E" w:rsidRPr="00111BD6" w:rsidRDefault="00AB1B7E">
      <w:pPr>
        <w:jc w:val="left"/>
        <w:rPr>
          <w:rFonts w:ascii="Times New Roman" w:hAnsi="Times New Roman" w:cs="Times New Roman"/>
          <w:szCs w:val="21"/>
        </w:rPr>
      </w:pPr>
    </w:p>
    <w:p w:rsidR="00AB1B7E" w:rsidRPr="00111BD6"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如果把列向量看作</w:t>
      </w:r>
      <m:oMath>
        <m:r>
          <m:rPr>
            <m:sty m:val="p"/>
          </m:rPr>
          <w:rPr>
            <w:rFonts w:ascii="Cambria Math" w:hAnsi="Cambria Math" w:cs="Times New Roman"/>
            <w:szCs w:val="21"/>
          </w:rPr>
          <m:t>n×1</m:t>
        </m:r>
      </m:oMath>
      <w:r>
        <w:rPr>
          <w:rFonts w:ascii="Times New Roman" w:hAnsi="Times New Roman" w:cs="Times New Roman" w:hint="eastAsia"/>
          <w:szCs w:val="21"/>
        </w:rPr>
        <w:t>矩阵，向量的内积可以用矩阵乘积表示：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A0123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911653">
        <w:rPr>
          <w:rFonts w:ascii="Times New Roman" w:hAnsi="Times New Roman" w:cs="Times New Roman" w:hint="eastAsia"/>
          <w:szCs w:val="21"/>
        </w:rPr>
        <w:t xml:space="preserve">          </w:t>
      </w:r>
      <w:r w:rsidR="00911653">
        <w:rPr>
          <w:rFonts w:ascii="Times New Roman" w:hAnsi="Times New Roman" w:cs="Times New Roman" w:hint="eastAsia"/>
          <w:szCs w:val="21"/>
        </w:rPr>
        <w:t>（</w:t>
      </w:r>
      <w:r w:rsidR="00911653">
        <w:rPr>
          <w:rFonts w:ascii="Times New Roman" w:hAnsi="Times New Roman" w:cs="Times New Roman" w:hint="eastAsia"/>
          <w:szCs w:val="21"/>
        </w:rPr>
        <w:t>1.2</w:t>
      </w:r>
      <w:r w:rsidR="00E0045A">
        <w:rPr>
          <w:rFonts w:ascii="Times New Roman" w:hAnsi="Times New Roman" w:cs="Times New Roman" w:hint="eastAsia"/>
          <w:szCs w:val="21"/>
        </w:rPr>
        <w:t>4</w:t>
      </w:r>
      <w:r w:rsidR="0091165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对任何一个</w:t>
      </w:r>
      <w:r w:rsidR="00B0602D">
        <w:rPr>
          <w:rFonts w:ascii="Times New Roman" w:hAnsi="Times New Roman" w:cs="Times New Roman" w:hint="eastAsia"/>
          <w:szCs w:val="21"/>
        </w:rPr>
        <w:t>n</w:t>
      </w:r>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4E6838" w:rsidP="004E6838">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oMath>
      <w:r w:rsidR="00E52507">
        <w:rPr>
          <w:rFonts w:ascii="Times New Roman" w:hAnsi="Times New Roman" w:cs="Times New Roman" w:hint="eastAsia"/>
          <w:szCs w:val="21"/>
        </w:rPr>
        <w:t xml:space="preserve">          </w:t>
      </w:r>
      <w:r w:rsidR="00E52507">
        <w:rPr>
          <w:rFonts w:ascii="Times New Roman" w:hAnsi="Times New Roman" w:cs="Times New Roman" w:hint="eastAsia"/>
          <w:szCs w:val="21"/>
        </w:rPr>
        <w:t>（</w:t>
      </w:r>
      <w:r w:rsidR="00E52507">
        <w:rPr>
          <w:rFonts w:ascii="Times New Roman" w:hAnsi="Times New Roman" w:cs="Times New Roman" w:hint="eastAsia"/>
          <w:szCs w:val="21"/>
        </w:rPr>
        <w:t>1.2</w:t>
      </w:r>
      <w:r w:rsidR="00471BA3">
        <w:rPr>
          <w:rFonts w:ascii="Times New Roman" w:hAnsi="Times New Roman" w:cs="Times New Roman" w:hint="eastAsia"/>
          <w:szCs w:val="21"/>
        </w:rPr>
        <w:t>5</w:t>
      </w:r>
      <w:r w:rsidR="00E5250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每一个</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是一个</w:t>
      </w:r>
      <w:r w:rsidR="00EF5556">
        <w:rPr>
          <w:rFonts w:ascii="Times New Roman" w:hAnsi="Times New Roman" w:cs="Times New Roman" w:hint="eastAsia"/>
          <w:szCs w:val="21"/>
        </w:rPr>
        <w:t>n</w:t>
      </w:r>
      <w:r>
        <w:rPr>
          <w:rFonts w:ascii="Times New Roman" w:hAnsi="Times New Roman" w:cs="Times New Roman" w:hint="eastAsia"/>
          <w:szCs w:val="21"/>
        </w:rPr>
        <w:t>维向量，其第</w:t>
      </w:r>
      <m:oMath>
        <m:r>
          <w:rPr>
            <w:rFonts w:ascii="Cambria Math" w:hAnsi="Cambria Math" w:cs="Times New Roman"/>
            <w:szCs w:val="21"/>
          </w:rPr>
          <m:t>i</m:t>
        </m:r>
      </m:oMath>
      <w:r>
        <w:rPr>
          <w:rFonts w:ascii="Times New Roman" w:hAnsi="Times New Roman" w:cs="Times New Roman" w:hint="eastAsia"/>
          <w:szCs w:val="21"/>
        </w:rPr>
        <w:t>分量是</w:t>
      </w:r>
      <w:r w:rsidR="00EF5556">
        <w:rPr>
          <w:rFonts w:ascii="Times New Roman" w:hAnsi="Times New Roman" w:cs="Times New Roman" w:hint="eastAsia"/>
          <w:szCs w:val="21"/>
        </w:rPr>
        <w:t>1</w:t>
      </w:r>
      <w:r>
        <w:rPr>
          <w:rFonts w:ascii="Times New Roman" w:hAnsi="Times New Roman" w:cs="Times New Roman" w:hint="eastAsia"/>
          <w:szCs w:val="21"/>
        </w:rPr>
        <w:t>，其余分量都是</w:t>
      </w:r>
      <w:r w:rsidR="00EF5556">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线性表出。任意</w:t>
      </w:r>
      <w:r w:rsidR="00FF2ADD">
        <w:rPr>
          <w:rFonts w:ascii="Times New Roman" w:hAnsi="Times New Roman" w:cs="Times New Roman" w:hint="eastAsia"/>
          <w:szCs w:val="21"/>
        </w:rPr>
        <w:t>n</w:t>
      </w:r>
      <w:r>
        <w:rPr>
          <w:rFonts w:ascii="Times New Roman" w:hAnsi="Times New Roman" w:cs="Times New Roman" w:hint="eastAsia"/>
          <w:szCs w:val="21"/>
        </w:rPr>
        <w:t>维向量都可以被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线性表出。而</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中的任何一个向量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线性表出。这是因为除了</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sidR="00320835">
        <w:rPr>
          <w:rFonts w:ascii="Times New Roman" w:hAnsi="Times New Roman" w:cs="Times New Roman" w:hint="eastAsia"/>
          <w:szCs w:val="21"/>
        </w:rPr>
        <w:t>，</w:t>
      </w:r>
      <w:r w:rsidR="00B341BA">
        <w:rPr>
          <w:rFonts w:ascii="Times New Roman" w:hAnsi="Times New Roman" w:cs="Times New Roman" w:hint="eastAsia"/>
          <w:szCs w:val="21"/>
        </w:rPr>
        <w:t>其他</w:t>
      </w:r>
      <w:r>
        <w:rPr>
          <w:rFonts w:ascii="Times New Roman" w:hAnsi="Times New Roman" w:cs="Times New Roman" w:hint="eastAsia"/>
          <w:szCs w:val="21"/>
        </w:rPr>
        <w:t>向量的第</w:t>
      </w:r>
      <m:oMath>
        <m:r>
          <w:rPr>
            <w:rFonts w:ascii="Cambria Math" w:hAnsi="Cambria Math" w:cs="Times New Roman"/>
            <w:szCs w:val="21"/>
          </w:rPr>
          <m:t>j</m:t>
        </m:r>
      </m:oMath>
      <w:r>
        <w:rPr>
          <w:rFonts w:ascii="Times New Roman" w:hAnsi="Times New Roman" w:cs="Times New Roman" w:hint="eastAsia"/>
          <w:szCs w:val="21"/>
        </w:rPr>
        <w:t>分量都是</w:t>
      </w:r>
      <w:r w:rsidR="004F39D3">
        <w:rPr>
          <w:rFonts w:ascii="Times New Roman" w:hAnsi="Times New Roman" w:cs="Times New Roman" w:hint="eastAsia"/>
          <w:szCs w:val="21"/>
        </w:rPr>
        <w:t>0</w:t>
      </w:r>
      <w:r>
        <w:rPr>
          <w:rFonts w:ascii="Times New Roman" w:hAnsi="Times New Roman" w:cs="Times New Roman" w:hint="eastAsia"/>
          <w:szCs w:val="21"/>
        </w:rPr>
        <w:t>。这种情况称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线性独立</w:t>
      </w:r>
      <w:r w:rsidR="00992743">
        <w:rPr>
          <w:rFonts w:ascii="Times New Roman" w:hAnsi="Times New Roman" w:cs="Times New Roman" w:hint="eastAsia"/>
          <w:szCs w:val="21"/>
        </w:rPr>
        <w:t>（</w:t>
      </w:r>
      <w:r w:rsidR="00992743">
        <w:rPr>
          <w:rFonts w:ascii="Times New Roman" w:hAnsi="Times New Roman" w:cs="Times New Roman" w:hint="eastAsia"/>
          <w:szCs w:val="21"/>
        </w:rPr>
        <w:t>linear independent</w:t>
      </w:r>
      <w:r w:rsidR="00992743">
        <w:rPr>
          <w:rFonts w:ascii="Times New Roman" w:hAnsi="Times New Roman" w:cs="Times New Roman" w:hint="eastAsia"/>
          <w:szCs w:val="21"/>
        </w:rPr>
        <w:t>）</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全体</w:t>
      </w:r>
      <w:r w:rsidR="002D0A17">
        <w:rPr>
          <w:rFonts w:ascii="Times New Roman" w:hAnsi="Times New Roman" w:cs="Times New Roman" w:hint="eastAsia"/>
          <w:szCs w:val="21"/>
        </w:rPr>
        <w:t>n</w:t>
      </w:r>
      <w:r>
        <w:rPr>
          <w:rFonts w:ascii="Times New Roman" w:hAnsi="Times New Roman" w:cs="Times New Roman" w:hint="eastAsia"/>
          <w:szCs w:val="21"/>
        </w:rPr>
        <w:t>维向量构成</w:t>
      </w:r>
      <w:r w:rsidR="002D0A17">
        <w:rPr>
          <w:rFonts w:ascii="Times New Roman" w:hAnsi="Times New Roman" w:cs="Times New Roman" w:hint="eastAsia"/>
          <w:szCs w:val="21"/>
        </w:rPr>
        <w:t>n</w:t>
      </w:r>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sidR="00AD15C3">
        <w:rPr>
          <w:rFonts w:ascii="Times New Roman" w:hAnsi="Times New Roman" w:cs="Times New Roman" w:hint="eastAsia"/>
          <w:szCs w:val="21"/>
        </w:rPr>
        <w:t>（</w:t>
      </w:r>
      <w:r w:rsidR="00AD15C3">
        <w:rPr>
          <w:rFonts w:ascii="Times New Roman" w:hAnsi="Times New Roman" w:cs="Times New Roman" w:hint="eastAsia"/>
          <w:szCs w:val="21"/>
        </w:rPr>
        <w:t>basis</w:t>
      </w:r>
      <w:r w:rsidR="00AD15C3">
        <w:rPr>
          <w:rFonts w:ascii="Times New Roman" w:hAnsi="Times New Roman" w:cs="Times New Roman" w:hint="eastAsia"/>
          <w:szCs w:val="21"/>
        </w:rPr>
        <w:t>）</w:t>
      </w:r>
      <w:r>
        <w:rPr>
          <w:rFonts w:ascii="Times New Roman" w:hAnsi="Times New Roman" w:cs="Times New Roman" w:hint="eastAsia"/>
          <w:szCs w:val="21"/>
        </w:rPr>
        <w:t>。基向量的个数是该线性空间的维数。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的一组基。或者说</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w:t>
      </w:r>
    </w:p>
    <w:p w:rsidR="00AB1B7E" w:rsidRPr="00560180" w:rsidRDefault="00AB1B7E">
      <w:pPr>
        <w:jc w:val="left"/>
        <w:rPr>
          <w:rFonts w:ascii="Times New Roman" w:hAnsi="Times New Roman" w:cs="Times New Roman"/>
          <w:szCs w:val="21"/>
        </w:rPr>
      </w:pPr>
    </w:p>
    <w:p w:rsidR="00AB1B7E" w:rsidRDefault="000E4EED">
      <w:pPr>
        <w:jc w:val="left"/>
        <w:rPr>
          <w:rFonts w:ascii="Times New Roman" w:hAnsi="Times New Roman" w:cs="Times New Roman"/>
          <w:szCs w:val="21"/>
        </w:rPr>
      </w:pP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sidR="005E2D7D">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927A14">
        <w:rPr>
          <w:rFonts w:ascii="Times New Roman" w:hAnsi="Times New Roman" w:cs="Times New Roman" w:hint="eastAsia"/>
          <w:szCs w:val="21"/>
        </w:rPr>
        <w:t>的标准基。除标准基外，任意</w:t>
      </w:r>
      <w:r w:rsidR="00927A14">
        <w:rPr>
          <w:rFonts w:ascii="Times New Roman" w:hAnsi="Times New Roman" w:cs="Times New Roman" w:hint="eastAsia"/>
          <w:szCs w:val="21"/>
        </w:rPr>
        <w:t>n</w:t>
      </w:r>
      <w:proofErr w:type="gramStart"/>
      <w:r w:rsidR="005E2D7D">
        <w:rPr>
          <w:rFonts w:ascii="Times New Roman" w:hAnsi="Times New Roman" w:cs="Times New Roman" w:hint="eastAsia"/>
          <w:szCs w:val="21"/>
        </w:rPr>
        <w:t>个</w:t>
      </w:r>
      <w:proofErr w:type="gramEnd"/>
      <w:r w:rsidR="005E2D7D">
        <w:rPr>
          <w:rFonts w:ascii="Times New Roman" w:hAnsi="Times New Roman" w:cs="Times New Roman" w:hint="eastAsia"/>
          <w:szCs w:val="21"/>
        </w:rPr>
        <w:t>线性</w:t>
      </w:r>
      <w:r w:rsidR="00DC5937">
        <w:rPr>
          <w:rFonts w:ascii="Times New Roman" w:hAnsi="Times New Roman" w:cs="Times New Roman" w:hint="eastAsia"/>
          <w:szCs w:val="21"/>
        </w:rPr>
        <w:t>独立</w:t>
      </w:r>
      <w:r w:rsidR="005E2D7D">
        <w:rPr>
          <w:rFonts w:ascii="Times New Roman" w:hAnsi="Times New Roman" w:cs="Times New Roman" w:hint="eastAsia"/>
          <w:szCs w:val="21"/>
        </w:rPr>
        <w:t>的向量</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D52F7D">
        <w:rPr>
          <w:rFonts w:ascii="Times New Roman" w:hAnsi="Times New Roman" w:cs="Times New Roman" w:hint="eastAsia"/>
          <w:szCs w:val="21"/>
        </w:rPr>
        <w:t>的</w:t>
      </w:r>
      <w:r w:rsidR="005E2D7D">
        <w:rPr>
          <w:rFonts w:ascii="Times New Roman" w:hAnsi="Times New Roman" w:cs="Times New Roman" w:hint="eastAsia"/>
          <w:szCs w:val="21"/>
        </w:rPr>
        <w:t>基。</w:t>
      </w:r>
      <w:r w:rsidR="00601C63">
        <w:rPr>
          <w:rFonts w:ascii="Times New Roman" w:hAnsi="Times New Roman" w:cs="Times New Roman" w:hint="eastAsia"/>
          <w:szCs w:val="21"/>
        </w:rPr>
        <w:t>因为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D072DB">
        <w:rPr>
          <w:rFonts w:ascii="Times New Roman" w:hAnsi="Times New Roman" w:cs="Times New Roman" w:hint="eastAsia"/>
          <w:szCs w:val="21"/>
        </w:rPr>
        <w:t>是线性独立的，所以</w:t>
      </w:r>
      <w:r w:rsidR="005E2D7D">
        <w:rPr>
          <w:rFonts w:ascii="Times New Roman" w:hAnsi="Times New Roman" w:cs="Times New Roman" w:hint="eastAsia"/>
          <w:szCs w:val="21"/>
        </w:rPr>
        <w:t>其中任一个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都无法由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可以分解成两个向量之和</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。其中</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5E2D7D">
        <w:rPr>
          <w:rFonts w:ascii="Times New Roman" w:hAnsi="Times New Roman" w:cs="Times New Roman" w:hint="eastAsia"/>
          <w:szCs w:val="21"/>
        </w:rPr>
        <w:t>可由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线性表出，而</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正交（垂直于）每一个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提供了其他</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5E2D7D">
        <w:rPr>
          <w:rFonts w:ascii="Times New Roman" w:hAnsi="Times New Roman" w:cs="Times New Roman" w:hint="eastAsia"/>
          <w:szCs w:val="21"/>
        </w:rPr>
        <w:t>做出了它独有的贡献。</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w:t>
      </w:r>
      <w:r w:rsidR="00A853B1">
        <w:rPr>
          <w:rFonts w:ascii="Times New Roman" w:hAnsi="Times New Roman" w:cs="Times New Roman" w:hint="eastAsia"/>
          <w:szCs w:val="21"/>
        </w:rPr>
        <w:t>意</w:t>
      </w:r>
      <w:r>
        <w:rPr>
          <w:rFonts w:ascii="Times New Roman" w:hAnsi="Times New Roman" w:cs="Times New Roman" w:hint="eastAsia"/>
          <w:szCs w:val="21"/>
        </w:rPr>
        <w:t>两个向量</w:t>
      </w:r>
      <m:oMath>
        <m:r>
          <m:rPr>
            <m:sty m:val="bi"/>
          </m:rPr>
          <w:rPr>
            <w:rFonts w:ascii="Cambria Math" w:hAnsi="Cambria Math" w:cs="Times New Roman"/>
            <w:szCs w:val="21"/>
          </w:rPr>
          <m:t>x</m:t>
        </m:r>
      </m:oMath>
      <w:r w:rsidR="00BC797F">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w:t>
      </w:r>
      <w:r w:rsidR="00C22509">
        <w:rPr>
          <w:rFonts w:ascii="Times New Roman" w:hAnsi="Times New Roman" w:cs="Times New Roman" w:hint="eastAsia"/>
          <w:szCs w:val="21"/>
        </w:rPr>
        <w:t>任意</w:t>
      </w:r>
      <w:r>
        <w:rPr>
          <w:rFonts w:ascii="Times New Roman" w:hAnsi="Times New Roman" w:cs="Times New Roman" w:hint="eastAsia"/>
          <w:szCs w:val="21"/>
        </w:rPr>
        <w:t>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AB1B7E" w:rsidRPr="006C285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055A18" w:rsidRDefault="005E2D7D" w:rsidP="00A74B6A">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055A18">
        <w:rPr>
          <w:rFonts w:ascii="Times New Roman" w:hAnsi="Times New Roman" w:cs="Times New Roman" w:hint="eastAsia"/>
          <w:szCs w:val="21"/>
        </w:rPr>
        <w:t xml:space="preserve">          (1.2</w:t>
      </w:r>
      <w:r w:rsidR="00863AEB">
        <w:rPr>
          <w:rFonts w:ascii="Times New Roman" w:hAnsi="Times New Roman" w:cs="Times New Roman" w:hint="eastAsia"/>
          <w:szCs w:val="21"/>
        </w:rPr>
        <w:t>6</w:t>
      </w:r>
      <w:r w:rsidR="00055A18">
        <w:rPr>
          <w:rFonts w:ascii="Times New Roman" w:hAnsi="Times New Roman" w:cs="Times New Roman" w:hint="eastAsia"/>
          <w:szCs w:val="21"/>
        </w:rPr>
        <w:t>)</w:t>
      </w:r>
    </w:p>
    <w:p w:rsidR="00AB1B7E" w:rsidRPr="00A74B6A"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11B42">
      <w:pPr>
        <w:jc w:val="left"/>
        <w:rPr>
          <w:rFonts w:ascii="Times New Roman" w:hAnsi="Times New Roman" w:cs="Times New Roman"/>
          <w:szCs w:val="21"/>
        </w:rPr>
      </w:pPr>
      <w:r>
        <w:rPr>
          <w:rFonts w:ascii="Times New Roman" w:hAnsi="Times New Roman" w:cs="Times New Roman" w:hint="eastAsia"/>
          <w:szCs w:val="21"/>
        </w:rPr>
        <w:t>一个重要结论是：</w:t>
      </w:r>
      <w:r w:rsidR="005E2D7D">
        <w:rPr>
          <w:rFonts w:ascii="Times New Roman" w:hAnsi="Times New Roman" w:cs="Times New Roman" w:hint="eastAsia"/>
          <w:szCs w:val="21"/>
        </w:rPr>
        <w:t>如果</w:t>
      </w:r>
      <m:oMath>
        <m:r>
          <w:rPr>
            <w:rFonts w:ascii="Cambria Math" w:hAnsi="Cambria Math" w:cs="Times New Roman"/>
            <w:szCs w:val="21"/>
          </w:rPr>
          <m:t xml:space="preserve">f </m:t>
        </m:r>
      </m:oMath>
      <w:r w:rsidR="005E2D7D">
        <w:rPr>
          <w:rFonts w:ascii="Times New Roman" w:hAnsi="Times New Roman" w:cs="Times New Roman" w:hint="eastAsia"/>
          <w:szCs w:val="21"/>
        </w:rPr>
        <w:t>是线性变换，则必</w:t>
      </w:r>
      <w:r w:rsidR="00233C98">
        <w:rPr>
          <w:rFonts w:ascii="Times New Roman" w:hAnsi="Times New Roman" w:cs="Times New Roman" w:hint="eastAsia"/>
          <w:szCs w:val="21"/>
        </w:rPr>
        <w:t>然</w:t>
      </w:r>
      <w:r w:rsidR="005E2D7D">
        <w:rPr>
          <w:rFonts w:ascii="Times New Roman" w:hAnsi="Times New Roman" w:cs="Times New Roman" w:hint="eastAsia"/>
          <w:szCs w:val="21"/>
        </w:rPr>
        <w:t>存在一个向量</w:t>
      </w:r>
      <m:oMath>
        <m:r>
          <m:rPr>
            <m:sty m:val="bi"/>
          </m:rPr>
          <w:rPr>
            <w:rFonts w:ascii="Cambria Math" w:hAnsi="Cambria Math" w:cs="Times New Roman"/>
            <w:szCs w:val="21"/>
          </w:rPr>
          <m:t>w</m:t>
        </m:r>
      </m:oMath>
      <w:r w:rsidR="005E2D7D">
        <w:rPr>
          <w:rFonts w:ascii="Times New Roman" w:hAnsi="Times New Roman" w:cs="Times New Roman" w:hint="eastAsia"/>
          <w:szCs w:val="21"/>
        </w:rPr>
        <w:t>，对任意向量</w:t>
      </w:r>
      <m:oMath>
        <m:r>
          <m:rPr>
            <m:sty m:val="bi"/>
          </m:rPr>
          <w:rPr>
            <w:rFonts w:ascii="Cambria Math" w:hAnsi="Cambria Math" w:cs="Times New Roman"/>
            <w:szCs w:val="21"/>
          </w:rPr>
          <m:t>x</m:t>
        </m:r>
      </m:oMath>
      <w:r w:rsidR="005E2D7D">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E7464F" w:rsidRDefault="005E2D7D" w:rsidP="00302515">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E7464F">
        <w:rPr>
          <w:rFonts w:ascii="Times New Roman" w:hAnsi="Times New Roman" w:cs="Times New Roman" w:hint="eastAsia"/>
          <w:i/>
          <w:szCs w:val="21"/>
        </w:rPr>
        <w:t xml:space="preserve"> </w:t>
      </w:r>
      <w:r w:rsidR="00E7464F">
        <w:rPr>
          <w:rFonts w:ascii="Times New Roman" w:hAnsi="Times New Roman" w:cs="Times New Roman" w:hint="eastAsia"/>
          <w:szCs w:val="21"/>
        </w:rPr>
        <w:t xml:space="preserve">         </w:t>
      </w:r>
      <w:r w:rsidR="00E7464F">
        <w:rPr>
          <w:rFonts w:ascii="Times New Roman" w:hAnsi="Times New Roman" w:cs="Times New Roman" w:hint="eastAsia"/>
          <w:szCs w:val="21"/>
        </w:rPr>
        <w:t>（</w:t>
      </w:r>
      <w:r w:rsidR="008641DC">
        <w:rPr>
          <w:rFonts w:ascii="Times New Roman" w:hAnsi="Times New Roman" w:cs="Times New Roman" w:hint="eastAsia"/>
          <w:szCs w:val="21"/>
        </w:rPr>
        <w:t>1.2</w:t>
      </w:r>
      <w:r w:rsidR="008B6E54">
        <w:rPr>
          <w:rFonts w:ascii="Times New Roman" w:hAnsi="Times New Roman" w:cs="Times New Roman" w:hint="eastAsia"/>
          <w:szCs w:val="21"/>
        </w:rPr>
        <w:t>7</w:t>
      </w:r>
      <w:r w:rsidR="00E746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302515" w:rsidRDefault="00302515">
      <w:pPr>
        <w:jc w:val="left"/>
        <w:rPr>
          <w:rFonts w:ascii="Times New Roman" w:hAnsi="Times New Roman" w:cs="Times New Roman"/>
          <w:szCs w:val="21"/>
        </w:rPr>
      </w:pPr>
    </w:p>
    <w:p w:rsidR="00AB1B7E" w:rsidRDefault="00CD7378">
      <w:pPr>
        <w:jc w:val="left"/>
        <w:rPr>
          <w:rFonts w:ascii="Times New Roman" w:hAnsi="Times New Roman" w:cs="Times New Roman"/>
          <w:szCs w:val="21"/>
        </w:rPr>
      </w:pPr>
      <w:r>
        <w:rPr>
          <w:rFonts w:ascii="Times New Roman" w:hAnsi="Times New Roman" w:cs="Times New Roman" w:hint="eastAsia"/>
          <w:szCs w:val="21"/>
        </w:rPr>
        <w:t>即</w:t>
      </w:r>
      <w:r w:rsidR="00FE64FF">
        <w:rPr>
          <w:rFonts w:ascii="Times New Roman" w:hAnsi="Times New Roman" w:cs="Times New Roman" w:hint="eastAsia"/>
          <w:szCs w:val="21"/>
        </w:rPr>
        <w:t>线性变换</w:t>
      </w:r>
      <w:r w:rsidR="00AB6024">
        <w:rPr>
          <w:rFonts w:ascii="Times New Roman" w:hAnsi="Times New Roman" w:cs="Times New Roman" w:hint="eastAsia"/>
          <w:szCs w:val="21"/>
        </w:rPr>
        <w:t>执行的计算一定是用某个向量</w:t>
      </w:r>
      <m:oMath>
        <m:r>
          <m:rPr>
            <m:sty m:val="bi"/>
          </m:rPr>
          <w:rPr>
            <w:rFonts w:ascii="Cambria Math" w:hAnsi="Cambria Math" w:cs="Times New Roman"/>
            <w:szCs w:val="21"/>
          </w:rPr>
          <m:t>w</m:t>
        </m:r>
      </m:oMath>
      <w:r w:rsidR="00AB6024">
        <w:rPr>
          <w:rFonts w:ascii="Times New Roman" w:hAnsi="Times New Roman" w:cs="Times New Roman" w:hint="eastAsia"/>
          <w:szCs w:val="21"/>
        </w:rPr>
        <w:t>去</w:t>
      </w:r>
      <w:r w:rsidR="00152319">
        <w:rPr>
          <w:rFonts w:ascii="Times New Roman" w:hAnsi="Times New Roman" w:cs="Times New Roman" w:hint="eastAsia"/>
          <w:szCs w:val="21"/>
        </w:rPr>
        <w:t>与</w:t>
      </w:r>
      <w:r w:rsidR="00AB6024">
        <w:rPr>
          <w:rFonts w:ascii="Times New Roman" w:hAnsi="Times New Roman" w:cs="Times New Roman" w:hint="eastAsia"/>
          <w:szCs w:val="21"/>
        </w:rPr>
        <w:t>输入向量</w:t>
      </w:r>
      <m:oMath>
        <m:r>
          <m:rPr>
            <m:sty m:val="bi"/>
          </m:rPr>
          <w:rPr>
            <w:rFonts w:ascii="Cambria Math" w:hAnsi="Cambria Math" w:cs="Times New Roman"/>
            <w:szCs w:val="21"/>
          </w:rPr>
          <m:t>x</m:t>
        </m:r>
      </m:oMath>
      <w:r w:rsidR="00152319">
        <w:rPr>
          <w:rFonts w:ascii="Times New Roman" w:hAnsi="Times New Roman" w:cs="Times New Roman" w:hint="eastAsia"/>
          <w:szCs w:val="21"/>
        </w:rPr>
        <w:t>内积</w:t>
      </w:r>
      <w:r w:rsidR="00AB6024">
        <w:rPr>
          <w:rFonts w:ascii="Times New Roman" w:hAnsi="Times New Roman" w:cs="Times New Roman" w:hint="eastAsia"/>
          <w:szCs w:val="21"/>
        </w:rPr>
        <w:t>。</w:t>
      </w:r>
      <w:r w:rsidR="005E2D7D">
        <w:rPr>
          <w:rFonts w:ascii="Times New Roman" w:hAnsi="Times New Roman" w:cs="Times New Roman" w:hint="eastAsia"/>
          <w:szCs w:val="21"/>
        </w:rPr>
        <w:t>这样构造</w:t>
      </w:r>
      <m:oMath>
        <m:r>
          <m:rPr>
            <m:sty m:val="bi"/>
          </m:rPr>
          <w:rPr>
            <w:rFonts w:ascii="Cambria Math" w:hAnsi="Cambria Math" w:cs="Times New Roman"/>
            <w:szCs w:val="21"/>
          </w:rPr>
          <m:t>w</m:t>
        </m:r>
      </m:oMath>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635979" w:rsidRDefault="006C5143" w:rsidP="00A25C51">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oMath>
      <w:r w:rsidR="00635979">
        <w:rPr>
          <w:rFonts w:ascii="Times New Roman" w:hAnsi="Times New Roman" w:cs="Times New Roman" w:hint="eastAsia"/>
          <w:szCs w:val="21"/>
        </w:rPr>
        <w:t xml:space="preserve">          </w:t>
      </w:r>
      <w:r w:rsidR="00635979">
        <w:rPr>
          <w:rFonts w:ascii="Times New Roman" w:hAnsi="Times New Roman" w:cs="Times New Roman" w:hint="eastAsia"/>
          <w:szCs w:val="21"/>
        </w:rPr>
        <w:t>（</w:t>
      </w:r>
      <w:r w:rsidR="00635979">
        <w:rPr>
          <w:rFonts w:ascii="Times New Roman" w:hAnsi="Times New Roman" w:cs="Times New Roman" w:hint="eastAsia"/>
          <w:szCs w:val="21"/>
        </w:rPr>
        <w:t>1.2</w:t>
      </w:r>
      <w:r w:rsidR="00BB48F8">
        <w:rPr>
          <w:rFonts w:ascii="Times New Roman" w:hAnsi="Times New Roman" w:cs="Times New Roman" w:hint="eastAsia"/>
          <w:szCs w:val="21"/>
        </w:rPr>
        <w:t>8</w:t>
      </w:r>
      <w:r w:rsidR="0063597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25C51" w:rsidRPr="00A25C51" w:rsidRDefault="00A25C51">
      <w:pPr>
        <w:jc w:val="left"/>
        <w:rPr>
          <w:rFonts w:ascii="Times New Roman" w:hAnsi="Times New Roman" w:cs="Times New Roman"/>
          <w:szCs w:val="21"/>
        </w:rPr>
      </w:pPr>
    </w:p>
    <w:p w:rsidR="00AB1B7E" w:rsidRDefault="00746E9C">
      <w:pPr>
        <w:jc w:val="left"/>
        <w:rPr>
          <w:rFonts w:ascii="Times New Roman" w:hAnsi="Times New Roman" w:cs="Times New Roman"/>
          <w:szCs w:val="21"/>
        </w:rPr>
      </w:pPr>
      <m:oMath>
        <m:r>
          <m:rPr>
            <m:sty m:val="bi"/>
          </m:rPr>
          <w:rPr>
            <w:rFonts w:ascii="Cambria Math" w:hAnsi="Cambria Math" w:cs="Times New Roman"/>
            <w:szCs w:val="21"/>
          </w:rPr>
          <w:lastRenderedPageBreak/>
          <m:t>w</m:t>
        </m:r>
      </m:oMath>
      <w:r w:rsidR="005E2D7D">
        <w:rPr>
          <w:rFonts w:ascii="Times New Roman" w:hAnsi="Times New Roman" w:cs="Times New Roman" w:hint="eastAsia"/>
          <w:szCs w:val="21"/>
        </w:rPr>
        <w:t>的第</w:t>
      </w:r>
      <m:oMath>
        <m:r>
          <w:rPr>
            <w:rFonts w:ascii="Cambria Math" w:hAnsi="Cambria Math" w:cs="Times New Roman"/>
            <w:szCs w:val="21"/>
          </w:rPr>
          <m:t>i</m:t>
        </m:r>
      </m:oMath>
      <w:r w:rsidR="005E2D7D">
        <w:rPr>
          <w:rFonts w:ascii="Times New Roman" w:hAnsi="Times New Roman" w:cs="Times New Roman" w:hint="eastAsia"/>
          <w:szCs w:val="21"/>
        </w:rPr>
        <w:t>分量是对</w:t>
      </w:r>
      <w:proofErr w:type="gramStart"/>
      <w:r w:rsidR="005E2D7D">
        <w:rPr>
          <w:rFonts w:ascii="Times New Roman" w:hAnsi="Times New Roman" w:cs="Times New Roman" w:hint="eastAsia"/>
          <w:szCs w:val="21"/>
        </w:rPr>
        <w:t>标准基第</w:t>
      </w:r>
      <w:proofErr w:type="gramEnd"/>
      <m:oMath>
        <m:r>
          <w:rPr>
            <w:rFonts w:ascii="Cambria Math" w:hAnsi="Cambria Math" w:cs="Times New Roman"/>
            <w:szCs w:val="21"/>
          </w:rPr>
          <m:t>i</m:t>
        </m:r>
      </m:oMath>
      <w:proofErr w:type="gramStart"/>
      <w:r w:rsidR="005E2D7D">
        <w:rPr>
          <w:rFonts w:ascii="Times New Roman" w:hAnsi="Times New Roman" w:cs="Times New Roman" w:hint="eastAsia"/>
          <w:szCs w:val="21"/>
        </w:rPr>
        <w:t>个</w:t>
      </w:r>
      <w:proofErr w:type="gramEnd"/>
      <w:r w:rsidR="005E2D7D">
        <w:rPr>
          <w:rFonts w:ascii="Times New Roman" w:hAnsi="Times New Roman" w:cs="Times New Roman" w:hint="eastAsia"/>
          <w:szCs w:val="21"/>
        </w:rPr>
        <w:t>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sidR="005E2D7D">
        <w:rPr>
          <w:rFonts w:ascii="Times New Roman" w:hAnsi="Times New Roman" w:cs="Times New Roman" w:hint="eastAsia"/>
          <w:szCs w:val="21"/>
        </w:rPr>
        <w:t>施加</w:t>
      </w:r>
      <m:oMath>
        <m:r>
          <w:rPr>
            <w:rFonts w:ascii="Cambria Math" w:hAnsi="Cambria Math" w:cs="Times New Roman"/>
            <w:szCs w:val="21"/>
          </w:rPr>
          <m:t>f</m:t>
        </m:r>
      </m:oMath>
      <w:r w:rsidR="00E124E2">
        <w:rPr>
          <w:rFonts w:ascii="Times New Roman" w:hAnsi="Times New Roman" w:cs="Times New Roman" w:hint="eastAsia"/>
          <w:szCs w:val="21"/>
        </w:rPr>
        <w:t>后</w:t>
      </w:r>
      <w:r w:rsidR="005E2D7D">
        <w:rPr>
          <w:rFonts w:ascii="Times New Roman" w:hAnsi="Times New Roman" w:cs="Times New Roman" w:hint="eastAsia"/>
          <w:szCs w:val="21"/>
        </w:rPr>
        <w:t>得到的</w:t>
      </w:r>
      <w:r w:rsidR="00A049B2">
        <w:rPr>
          <w:rFonts w:ascii="Times New Roman" w:hAnsi="Times New Roman" w:cs="Times New Roman" w:hint="eastAsia"/>
          <w:szCs w:val="21"/>
        </w:rPr>
        <w:t>标量</w:t>
      </w:r>
      <w:r w:rsidR="005E2D7D">
        <w:rPr>
          <w:rFonts w:ascii="Times New Roman" w:hAnsi="Times New Roman" w:cs="Times New Roman" w:hint="eastAsia"/>
          <w:szCs w:val="21"/>
        </w:rPr>
        <w:t>值。由于</w:t>
      </w:r>
      <m:oMath>
        <m:r>
          <w:rPr>
            <w:rFonts w:ascii="Cambria Math" w:hAnsi="Cambria Math" w:cs="Times New Roman"/>
            <w:szCs w:val="21"/>
          </w:rPr>
          <m:t>f</m:t>
        </m:r>
      </m:oMath>
      <w:r w:rsidR="005E2D7D">
        <w:rPr>
          <w:rFonts w:ascii="Times New Roman" w:hAnsi="Times New Roman" w:cs="Times New Roman" w:hint="eastAsia"/>
          <w:szCs w:val="21"/>
        </w:rPr>
        <w:t>是线性变换，有：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901C2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A85D6A">
        <w:rPr>
          <w:rFonts w:ascii="Times New Roman" w:hAnsi="Times New Roman" w:cs="Times New Roman" w:hint="eastAsia"/>
          <w:szCs w:val="21"/>
        </w:rPr>
        <w:t xml:space="preserve">      </w:t>
      </w:r>
      <w:r w:rsidR="0054592E">
        <w:rPr>
          <w:rFonts w:ascii="Times New Roman" w:hAnsi="Times New Roman" w:cs="Times New Roman" w:hint="eastAsia"/>
          <w:szCs w:val="21"/>
        </w:rPr>
        <w:t>（</w:t>
      </w:r>
      <w:r w:rsidR="0054592E">
        <w:rPr>
          <w:rFonts w:ascii="Times New Roman" w:hAnsi="Times New Roman" w:cs="Times New Roman" w:hint="eastAsia"/>
          <w:szCs w:val="21"/>
        </w:rPr>
        <w:t>1.2</w:t>
      </w:r>
      <w:r w:rsidR="00CF14BF">
        <w:rPr>
          <w:rFonts w:ascii="Times New Roman" w:hAnsi="Times New Roman" w:cs="Times New Roman" w:hint="eastAsia"/>
          <w:szCs w:val="21"/>
        </w:rPr>
        <w:t>9</w:t>
      </w:r>
      <w:r w:rsidR="0054592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这就证明了</w:t>
      </w:r>
      <w:r w:rsidR="003775DE">
        <w:rPr>
          <w:rFonts w:ascii="Times New Roman" w:hAnsi="Times New Roman" w:cs="Times New Roman" w:hint="eastAsia"/>
          <w:szCs w:val="21"/>
        </w:rPr>
        <w:t>公式（</w:t>
      </w:r>
      <w:r w:rsidR="003775DE">
        <w:rPr>
          <w:rFonts w:ascii="Times New Roman" w:hAnsi="Times New Roman" w:cs="Times New Roman" w:hint="eastAsia"/>
          <w:szCs w:val="21"/>
        </w:rPr>
        <w:t>1.2</w:t>
      </w:r>
      <w:r w:rsidR="009D029F">
        <w:rPr>
          <w:rFonts w:ascii="Times New Roman" w:hAnsi="Times New Roman" w:cs="Times New Roman" w:hint="eastAsia"/>
          <w:szCs w:val="21"/>
        </w:rPr>
        <w:t>7</w:t>
      </w:r>
      <w:r w:rsidR="003775DE">
        <w:rPr>
          <w:rFonts w:ascii="Times New Roman" w:hAnsi="Times New Roman" w:cs="Times New Roman" w:hint="eastAsia"/>
          <w:szCs w:val="21"/>
        </w:rPr>
        <w:t>）</w:t>
      </w:r>
      <w:r>
        <w:rPr>
          <w:rFonts w:ascii="Times New Roman" w:hAnsi="Times New Roman" w:cs="Times New Roman" w:hint="eastAsia"/>
          <w:szCs w:val="21"/>
        </w:rPr>
        <w:t>的结论。线性变换的图像一定过原点，因为：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761D7" w:rsidRDefault="005E2D7D" w:rsidP="000353D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2761D7">
        <w:rPr>
          <w:rFonts w:ascii="Times New Roman" w:hAnsi="Times New Roman" w:cs="Times New Roman" w:hint="eastAsia"/>
          <w:szCs w:val="21"/>
        </w:rPr>
        <w:t xml:space="preserve">          (1.</w:t>
      </w:r>
      <w:r w:rsidR="00E1695D">
        <w:rPr>
          <w:rFonts w:ascii="Times New Roman" w:hAnsi="Times New Roman" w:cs="Times New Roman" w:hint="eastAsia"/>
          <w:szCs w:val="21"/>
        </w:rPr>
        <w:t>30</w:t>
      </w:r>
      <w:r w:rsidR="002761D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E03ED3">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9C1E20">
        <w:rPr>
          <w:rFonts w:ascii="Times New Roman" w:hAnsi="Times New Roman" w:cs="Times New Roman" w:hint="eastAsia"/>
          <w:szCs w:val="21"/>
        </w:rPr>
        <w:t xml:space="preserve">          (1.3</w:t>
      </w:r>
      <w:r w:rsidR="004937FF">
        <w:rPr>
          <w:rFonts w:ascii="Times New Roman" w:hAnsi="Times New Roman" w:cs="Times New Roman" w:hint="eastAsia"/>
          <w:szCs w:val="21"/>
        </w:rPr>
        <w:t>1</w:t>
      </w:r>
      <w:r w:rsidR="009C1E20">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sidR="007800EC">
        <w:rPr>
          <w:rFonts w:ascii="Times New Roman" w:hAnsi="Times New Roman" w:cs="Times New Roman" w:hint="eastAsia"/>
          <w:szCs w:val="21"/>
        </w:rPr>
        <w:t>方向</w:t>
      </w:r>
      <w:r>
        <w:rPr>
          <w:rFonts w:ascii="Times New Roman" w:hAnsi="Times New Roman" w:cs="Times New Roman" w:hint="eastAsia"/>
          <w:szCs w:val="21"/>
        </w:rPr>
        <w:t>投影</w:t>
      </w:r>
      <w:r w:rsidR="00B623EE">
        <w:rPr>
          <w:rFonts w:ascii="Times New Roman" w:hAnsi="Times New Roman" w:cs="Times New Roman" w:hint="eastAsia"/>
          <w:szCs w:val="21"/>
        </w:rPr>
        <w:t>的长度</w:t>
      </w:r>
      <w:r>
        <w:rPr>
          <w:rFonts w:ascii="Times New Roman" w:hAnsi="Times New Roman" w:cs="Times New Roman" w:hint="eastAsia"/>
          <w:szCs w:val="21"/>
        </w:rPr>
        <w:t>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w:t>
      </w:r>
      <w:r w:rsidR="008565B2">
        <w:rPr>
          <w:rFonts w:ascii="Times New Roman" w:hAnsi="Times New Roman" w:cs="Times New Roman" w:hint="eastAsia"/>
          <w:szCs w:val="21"/>
        </w:rPr>
        <w:t>在</w:t>
      </w:r>
      <w:r w:rsidR="008565B2">
        <w:rPr>
          <w:rFonts w:ascii="Times New Roman" w:hAnsi="Times New Roman" w:cs="Times New Roman" w:hint="eastAsia"/>
          <w:szCs w:val="21"/>
        </w:rPr>
        <w:t>2</w:t>
      </w:r>
      <w:proofErr w:type="gramStart"/>
      <w:r w:rsidR="008565B2">
        <w:rPr>
          <w:rFonts w:ascii="Times New Roman" w:hAnsi="Times New Roman" w:cs="Times New Roman" w:hint="eastAsia"/>
          <w:szCs w:val="21"/>
        </w:rPr>
        <w:t>维情况</w:t>
      </w:r>
      <w:proofErr w:type="gramEnd"/>
      <w:r w:rsidR="008565B2">
        <w:rPr>
          <w:rFonts w:ascii="Times New Roman" w:hAnsi="Times New Roman" w:cs="Times New Roman" w:hint="eastAsia"/>
          <w:szCs w:val="21"/>
        </w:rPr>
        <w:t>下将</w:t>
      </w:r>
      <m:oMath>
        <m:r>
          <m:rPr>
            <m:sty m:val="bi"/>
          </m:rPr>
          <w:rPr>
            <w:rFonts w:ascii="Cambria Math" w:hAnsi="Cambria Math" w:cs="Times New Roman"/>
            <w:szCs w:val="21"/>
          </w:rPr>
          <m:t>x</m:t>
        </m:r>
      </m:oMath>
      <w:r w:rsidR="003D7D6F">
        <w:rPr>
          <w:rFonts w:ascii="Times New Roman" w:hAnsi="Times New Roman" w:cs="Times New Roman" w:hint="eastAsia"/>
          <w:szCs w:val="21"/>
        </w:rPr>
        <w:t>看作平面上</w:t>
      </w:r>
      <w:r w:rsidR="00C54AA7">
        <w:rPr>
          <w:rFonts w:ascii="Times New Roman" w:hAnsi="Times New Roman" w:cs="Times New Roman" w:hint="eastAsia"/>
          <w:szCs w:val="21"/>
        </w:rPr>
        <w:t>一个点，则所有满足公式（</w:t>
      </w:r>
      <w:r w:rsidR="00C54AA7">
        <w:rPr>
          <w:rFonts w:ascii="Times New Roman" w:hAnsi="Times New Roman" w:cs="Times New Roman" w:hint="eastAsia"/>
          <w:szCs w:val="21"/>
        </w:rPr>
        <w:t>1.31</w:t>
      </w:r>
      <w:r w:rsidR="00C54AA7">
        <w:rPr>
          <w:rFonts w:ascii="Times New Roman" w:hAnsi="Times New Roman" w:cs="Times New Roman" w:hint="eastAsia"/>
          <w:szCs w:val="21"/>
        </w:rPr>
        <w:t>）</w:t>
      </w:r>
      <w:r>
        <w:rPr>
          <w:rFonts w:ascii="Times New Roman" w:hAnsi="Times New Roman" w:cs="Times New Roman" w:hint="eastAsia"/>
          <w:szCs w:val="21"/>
        </w:rPr>
        <w:t>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w:t>
      </w:r>
      <w:r w:rsidR="00B10913">
        <w:rPr>
          <w:rFonts w:ascii="Times New Roman" w:hAnsi="Times New Roman" w:cs="Times New Roman" w:hint="eastAsia"/>
          <w:szCs w:val="21"/>
        </w:rPr>
        <w:t>如图</w:t>
      </w:r>
      <w:r w:rsidR="00B10913">
        <w:rPr>
          <w:rFonts w:ascii="Times New Roman" w:hAnsi="Times New Roman" w:cs="Times New Roman" w:hint="eastAsia"/>
          <w:szCs w:val="21"/>
        </w:rPr>
        <w:t>1-9</w:t>
      </w:r>
      <w:r w:rsidR="00B10913">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86BB4" w:rsidRDefault="005E2D7D">
      <w:pPr>
        <w:jc w:val="center"/>
        <w:rPr>
          <w:rFonts w:ascii="Times New Roman" w:hAnsi="Times New Roman" w:cs="Times New Roman"/>
          <w:szCs w:val="21"/>
        </w:rPr>
      </w:pPr>
      <w:r w:rsidRPr="00586BB4">
        <w:rPr>
          <w:rFonts w:ascii="Times New Roman" w:hAnsi="Times New Roman" w:cs="Times New Roman" w:hint="eastAsia"/>
          <w:szCs w:val="21"/>
        </w:rPr>
        <w:t>图</w:t>
      </w:r>
      <w:r w:rsidR="00586BB4">
        <w:rPr>
          <w:rFonts w:ascii="Times New Roman" w:hAnsi="Times New Roman" w:cs="Times New Roman" w:hint="eastAsia"/>
          <w:szCs w:val="21"/>
        </w:rPr>
        <w:t>1-9</w:t>
      </w:r>
      <w:r w:rsidRPr="00586BB4">
        <w:rPr>
          <w:rFonts w:ascii="Times New Roman" w:hAnsi="Times New Roman" w:cs="Times New Roman" w:hint="eastAsia"/>
          <w:szCs w:val="21"/>
        </w:rPr>
        <w:t xml:space="preserve"> </w:t>
      </w:r>
      <w:r w:rsidR="00586BB4">
        <w:rPr>
          <w:rFonts w:ascii="Times New Roman" w:hAnsi="Times New Roman" w:cs="Times New Roman" w:hint="eastAsia"/>
          <w:szCs w:val="21"/>
        </w:rPr>
        <w:t xml:space="preserve"> </w:t>
      </w:r>
      <w:r w:rsidR="000F1494">
        <w:rPr>
          <w:rFonts w:ascii="Times New Roman" w:hAnsi="Times New Roman" w:cs="Times New Roman" w:hint="eastAsia"/>
          <w:szCs w:val="21"/>
        </w:rPr>
        <w:t>2</w:t>
      </w:r>
      <w:r w:rsidRPr="00586BB4">
        <w:rPr>
          <w:rFonts w:ascii="Times New Roman" w:hAnsi="Times New Roman" w:cs="Times New Roman" w:hint="eastAsia"/>
          <w:szCs w:val="21"/>
        </w:rPr>
        <w:t>维空间中与特定非零向量内积相同的</w:t>
      </w:r>
      <w:proofErr w:type="gramStart"/>
      <w:r w:rsidRPr="00586BB4">
        <w:rPr>
          <w:rFonts w:ascii="Times New Roman" w:hAnsi="Times New Roman" w:cs="Times New Roman" w:hint="eastAsia"/>
          <w:szCs w:val="21"/>
        </w:rPr>
        <w:t>所有点</w:t>
      </w:r>
      <w:proofErr w:type="gramEnd"/>
      <w:r w:rsidRPr="00586BB4">
        <w:rPr>
          <w:rFonts w:ascii="Times New Roman" w:hAnsi="Times New Roman" w:cs="Times New Roman" w:hint="eastAsia"/>
          <w:szCs w:val="21"/>
        </w:rPr>
        <w:t>位于垂直于该向量的直线上</w:t>
      </w:r>
    </w:p>
    <w:p w:rsidR="00AB1B7E" w:rsidRPr="002C5FB1"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sidR="002C5FB1">
        <w:rPr>
          <w:rFonts w:ascii="Times New Roman" w:hAnsi="Times New Roman" w:cs="Times New Roman" w:hint="eastAsia"/>
          <w:szCs w:val="21"/>
        </w:rPr>
        <w:t>3</w:t>
      </w:r>
      <w:r>
        <w:rPr>
          <w:rFonts w:ascii="Times New Roman" w:hAnsi="Times New Roman" w:cs="Times New Roman" w:hint="eastAsia"/>
          <w:szCs w:val="21"/>
        </w:rPr>
        <w:t>维空间中</w:t>
      </w:r>
      <w:r w:rsidR="005E4FD9">
        <w:rPr>
          <w:rFonts w:ascii="Times New Roman" w:hAnsi="Times New Roman" w:cs="Times New Roman" w:hint="eastAsia"/>
          <w:szCs w:val="21"/>
        </w:rPr>
        <w:t>所有</w:t>
      </w:r>
      <w:r w:rsidR="00B229A1">
        <w:rPr>
          <w:rFonts w:ascii="Times New Roman" w:hAnsi="Times New Roman" w:cs="Times New Roman" w:hint="eastAsia"/>
          <w:szCs w:val="21"/>
        </w:rPr>
        <w:t>与</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sidR="0056625A" w:rsidRPr="006529EA">
        <w:rPr>
          <w:rFonts w:ascii="Times New Roman" w:hAnsi="Times New Roman" w:cs="Times New Roman" w:hint="eastAsia"/>
          <w:szCs w:val="21"/>
        </w:rPr>
        <w:t>的</w:t>
      </w:r>
      <w:r>
        <w:rPr>
          <w:rFonts w:ascii="Times New Roman" w:hAnsi="Times New Roman" w:cs="Times New Roman" w:hint="eastAsia"/>
          <w:szCs w:val="21"/>
        </w:rPr>
        <w:t>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w:t>
      </w:r>
      <w:r w:rsidR="00A86CF3">
        <w:rPr>
          <w:rFonts w:ascii="Times New Roman" w:hAnsi="Times New Roman" w:cs="Times New Roman" w:hint="eastAsia"/>
          <w:szCs w:val="21"/>
        </w:rPr>
        <w:t>如图</w:t>
      </w:r>
      <w:r w:rsidR="00A86CF3">
        <w:rPr>
          <w:rFonts w:ascii="Times New Roman" w:hAnsi="Times New Roman" w:cs="Times New Roman" w:hint="eastAsia"/>
          <w:szCs w:val="21"/>
        </w:rPr>
        <w:t>1-10</w:t>
      </w:r>
      <w:r w:rsidR="00A86CF3">
        <w:rPr>
          <w:rFonts w:ascii="Times New Roman" w:hAnsi="Times New Roman" w:cs="Times New Roman" w:hint="eastAsia"/>
          <w:szCs w:val="21"/>
        </w:rPr>
        <w:t>所示。</w:t>
      </w:r>
      <w:r>
        <w:rPr>
          <w:rFonts w:ascii="Times New Roman" w:hAnsi="Times New Roman" w:cs="Times New Roman" w:hint="eastAsia"/>
          <w:szCs w:val="21"/>
        </w:rPr>
        <w:t>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258F" w:rsidRDefault="005E2D7D">
      <w:pPr>
        <w:jc w:val="center"/>
        <w:rPr>
          <w:rFonts w:ascii="Times New Roman" w:hAnsi="Times New Roman" w:cs="Times New Roman"/>
          <w:szCs w:val="21"/>
        </w:rPr>
      </w:pPr>
      <w:r w:rsidRPr="0011258F">
        <w:rPr>
          <w:rFonts w:ascii="Times New Roman" w:hAnsi="Times New Roman" w:cs="Times New Roman" w:hint="eastAsia"/>
          <w:szCs w:val="21"/>
        </w:rPr>
        <w:t>图</w:t>
      </w:r>
      <w:r w:rsidR="0011258F">
        <w:rPr>
          <w:rFonts w:ascii="Times New Roman" w:hAnsi="Times New Roman" w:cs="Times New Roman" w:hint="eastAsia"/>
          <w:szCs w:val="21"/>
        </w:rPr>
        <w:t xml:space="preserve">1-10  </w:t>
      </w:r>
      <w:r w:rsidR="006F1BBC">
        <w:rPr>
          <w:rFonts w:ascii="Times New Roman" w:hAnsi="Times New Roman" w:cs="Times New Roman" w:hint="eastAsia"/>
          <w:szCs w:val="21"/>
        </w:rPr>
        <w:t>3</w:t>
      </w:r>
      <w:r w:rsidRPr="0011258F">
        <w:rPr>
          <w:rFonts w:ascii="Times New Roman" w:hAnsi="Times New Roman" w:cs="Times New Roman" w:hint="eastAsia"/>
          <w:szCs w:val="21"/>
        </w:rPr>
        <w:t>维空间中与特定非零向量内积相同的</w:t>
      </w:r>
      <w:proofErr w:type="gramStart"/>
      <w:r w:rsidRPr="0011258F">
        <w:rPr>
          <w:rFonts w:ascii="Times New Roman" w:hAnsi="Times New Roman" w:cs="Times New Roman" w:hint="eastAsia"/>
          <w:szCs w:val="21"/>
        </w:rPr>
        <w:t>所有点</w:t>
      </w:r>
      <w:proofErr w:type="gramEnd"/>
      <w:r w:rsidRPr="0011258F">
        <w:rPr>
          <w:rFonts w:ascii="Times New Roman" w:hAnsi="Times New Roman" w:cs="Times New Roman" w:hint="eastAsia"/>
          <w:szCs w:val="21"/>
        </w:rPr>
        <w:t>位于垂直于该向量的平面上</w:t>
      </w:r>
    </w:p>
    <w:p w:rsidR="00AB1B7E" w:rsidRPr="00D40A7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40A77">
      <w:pPr>
        <w:jc w:val="left"/>
        <w:rPr>
          <w:rFonts w:ascii="Times New Roman" w:hAnsi="Times New Roman" w:cs="Times New Roman"/>
          <w:szCs w:val="21"/>
        </w:rPr>
      </w:pPr>
      <m:oMath>
        <m:r>
          <m:rPr>
            <m:sty m:val="bi"/>
          </m:rPr>
          <w:rPr>
            <w:rFonts w:ascii="Cambria Math" w:hAnsi="Cambria Math" w:cs="Times New Roman"/>
            <w:szCs w:val="21"/>
          </w:rPr>
          <m:t>w</m:t>
        </m:r>
      </m:oMath>
      <w:r w:rsidR="005E2D7D">
        <w:rPr>
          <w:rFonts w:ascii="Times New Roman" w:hAnsi="Times New Roman" w:cs="Times New Roman" w:hint="eastAsia"/>
          <w:szCs w:val="21"/>
        </w:rPr>
        <w:t>称为直线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w:t>
      </w:r>
      <w:r w:rsidR="005E2D7D">
        <w:rPr>
          <w:rFonts w:ascii="Times New Roman" w:hAnsi="Times New Roman" w:cs="Times New Roman" w:hint="eastAsia"/>
          <w:szCs w:val="21"/>
        </w:rPr>
        <w:t>norm</w:t>
      </w:r>
      <w:r w:rsidR="005E2D7D">
        <w:rPr>
          <w:rFonts w:ascii="Times New Roman" w:hAnsi="Times New Roman" w:cs="Times New Roman" w:hint="eastAsia"/>
          <w:szCs w:val="21"/>
        </w:rPr>
        <w:t>）。对于任意非</w:t>
      </w:r>
      <w:r w:rsidR="00505C86">
        <w:rPr>
          <w:rFonts w:ascii="Times New Roman" w:hAnsi="Times New Roman" w:cs="Times New Roman" w:hint="eastAsia"/>
          <w:szCs w:val="21"/>
        </w:rPr>
        <w:t>0</w:t>
      </w:r>
      <w:r w:rsidR="005E2D7D">
        <w:rPr>
          <w:rFonts w:ascii="Times New Roman" w:hAnsi="Times New Roman" w:cs="Times New Roman" w:hint="eastAsia"/>
          <w:szCs w:val="21"/>
        </w:rPr>
        <w:t>实数</w:t>
      </w:r>
      <m:oMath>
        <m:r>
          <w:rPr>
            <w:rFonts w:ascii="Cambria Math" w:hAnsi="Cambria Math" w:cs="Times New Roman"/>
            <w:szCs w:val="21"/>
          </w:rPr>
          <m:t>k</m:t>
        </m:r>
      </m:oMath>
      <w:r w:rsidR="005E2D7D">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sidR="005E2D7D">
        <w:rPr>
          <w:rFonts w:ascii="Times New Roman" w:hAnsi="Times New Roman" w:cs="Times New Roman" w:hint="eastAsia"/>
          <w:szCs w:val="21"/>
        </w:rPr>
        <w:t>也是同一个直线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（超）平面的法向量。因为该直线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sidR="005E2D7D">
        <w:rPr>
          <w:rFonts w:ascii="Cambria Math" w:hAnsi="Cambria Math" w:cs="Times New Roman" w:hint="eastAsia"/>
          <w:szCs w:val="21"/>
        </w:rPr>
        <w:t>的内积也</w:t>
      </w:r>
      <w:r w:rsidR="008312BE">
        <w:rPr>
          <w:rFonts w:ascii="Cambria Math" w:hAnsi="Cambria Math" w:cs="Times New Roman" w:hint="eastAsia"/>
          <w:szCs w:val="21"/>
        </w:rPr>
        <w:t>是</w:t>
      </w:r>
      <w:r w:rsidR="005E2D7D">
        <w:rPr>
          <w:rFonts w:ascii="Cambria Math" w:hAnsi="Cambria Math" w:cs="Times New Roman" w:hint="eastAsia"/>
          <w:szCs w:val="21"/>
        </w:rPr>
        <w:t>常数</w:t>
      </w:r>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EB767B">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505C86">
        <w:rPr>
          <w:rFonts w:ascii="Times New Roman" w:hAnsi="Times New Roman" w:cs="Times New Roman" w:hint="eastAsia"/>
          <w:szCs w:val="21"/>
        </w:rPr>
        <w:t xml:space="preserve">          (1.3</w:t>
      </w:r>
      <w:r w:rsidR="0052329C">
        <w:rPr>
          <w:rFonts w:ascii="Times New Roman" w:hAnsi="Times New Roman" w:cs="Times New Roman" w:hint="eastAsia"/>
          <w:szCs w:val="21"/>
        </w:rPr>
        <w:t>2</w:t>
      </w:r>
      <w:r w:rsidR="00505C8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A2049">
      <w:pPr>
        <w:jc w:val="left"/>
        <w:rPr>
          <w:rFonts w:ascii="Times New Roman" w:hAnsi="Times New Roman" w:cs="Times New Roman"/>
          <w:szCs w:val="21"/>
        </w:rPr>
      </w:pPr>
      <w:r>
        <w:rPr>
          <w:rFonts w:ascii="Times New Roman" w:hAnsi="Times New Roman" w:cs="Times New Roman" w:hint="eastAsia"/>
          <w:szCs w:val="21"/>
        </w:rPr>
        <w:t>1.1</w:t>
      </w:r>
      <w:r w:rsidR="005E2D7D">
        <w:rPr>
          <w:rFonts w:ascii="Times New Roman" w:hAnsi="Times New Roman" w:cs="Times New Roman" w:hint="eastAsia"/>
          <w:szCs w:val="21"/>
        </w:rPr>
        <w:t>节曾提到仿射变换，将其重新写在这里：</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917E1">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DB3F93">
        <w:rPr>
          <w:rFonts w:ascii="Times New Roman" w:hAnsi="Times New Roman" w:cs="Times New Roman" w:hint="eastAsia"/>
          <w:szCs w:val="21"/>
        </w:rPr>
        <w:t xml:space="preserve">          (1.3</w:t>
      </w:r>
      <w:r w:rsidR="0052329C">
        <w:rPr>
          <w:rFonts w:ascii="Times New Roman" w:hAnsi="Times New Roman" w:cs="Times New Roman" w:hint="eastAsia"/>
          <w:szCs w:val="21"/>
        </w:rPr>
        <w:t>3</w:t>
      </w:r>
      <w:r w:rsidR="00DB3F9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如果自变量是</w:t>
      </w:r>
      <w:r w:rsidR="003917E1">
        <w:rPr>
          <w:rFonts w:ascii="Times New Roman" w:hAnsi="Times New Roman" w:cs="Times New Roman" w:hint="eastAsia"/>
          <w:szCs w:val="21"/>
        </w:rPr>
        <w:t>2</w:t>
      </w:r>
      <w:r w:rsidR="003917E1">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E4EED" w:rsidP="00893515">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3E15EA">
        <w:rPr>
          <w:rFonts w:ascii="Times New Roman" w:hAnsi="Times New Roman" w:cs="Times New Roman" w:hint="eastAsia"/>
          <w:szCs w:val="21"/>
        </w:rPr>
        <w:t xml:space="preserve">          (1.3</w:t>
      </w:r>
      <w:r w:rsidR="008A6441">
        <w:rPr>
          <w:rFonts w:ascii="Times New Roman" w:hAnsi="Times New Roman" w:cs="Times New Roman" w:hint="eastAsia"/>
          <w:szCs w:val="21"/>
        </w:rPr>
        <w:t>4</w:t>
      </w:r>
      <w:r w:rsidR="003E15EA">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893515" w:rsidRDefault="00AB1B7E">
      <w:pPr>
        <w:jc w:val="left"/>
        <w:rPr>
          <w:rFonts w:ascii="Times New Roman" w:hAnsi="Times New Roman" w:cs="Times New Roman"/>
          <w:szCs w:val="21"/>
        </w:rPr>
      </w:pPr>
    </w:p>
    <w:p w:rsidR="00AB1B7E" w:rsidRDefault="00217B55">
      <w:pPr>
        <w:jc w:val="left"/>
        <w:rPr>
          <w:rFonts w:ascii="Times New Roman" w:hAnsi="Times New Roman" w:cs="Times New Roman"/>
          <w:szCs w:val="21"/>
        </w:rPr>
      </w:pPr>
      <w:r>
        <w:rPr>
          <w:rFonts w:ascii="Times New Roman" w:hAnsi="Times New Roman" w:cs="Times New Roman" w:hint="eastAsia"/>
          <w:szCs w:val="21"/>
        </w:rPr>
        <w:t>根据</w:t>
      </w:r>
      <w:r w:rsidR="00964B4C">
        <w:rPr>
          <w:rFonts w:ascii="Times New Roman" w:hAnsi="Times New Roman" w:cs="Times New Roman" w:hint="eastAsia"/>
          <w:szCs w:val="21"/>
        </w:rPr>
        <w:t>公式（</w:t>
      </w:r>
      <w:r w:rsidR="00964B4C">
        <w:rPr>
          <w:rFonts w:ascii="Times New Roman" w:hAnsi="Times New Roman" w:cs="Times New Roman" w:hint="eastAsia"/>
          <w:szCs w:val="21"/>
        </w:rPr>
        <w:t>1.3</w:t>
      </w:r>
      <w:r w:rsidR="00FA2293">
        <w:rPr>
          <w:rFonts w:ascii="Times New Roman" w:hAnsi="Times New Roman" w:cs="Times New Roman" w:hint="eastAsia"/>
          <w:szCs w:val="21"/>
        </w:rPr>
        <w:t>4</w:t>
      </w:r>
      <w:r w:rsidR="00964B4C">
        <w:rPr>
          <w:rFonts w:ascii="Times New Roman" w:hAnsi="Times New Roman" w:cs="Times New Roman" w:hint="eastAsia"/>
          <w:szCs w:val="21"/>
        </w:rPr>
        <w:t>）</w:t>
      </w:r>
      <w:r w:rsidR="004642A0">
        <w:rPr>
          <w:rFonts w:ascii="Times New Roman" w:hAnsi="Times New Roman" w:cs="Times New Roman" w:hint="eastAsia"/>
          <w:szCs w:val="21"/>
        </w:rPr>
        <w:t>，</w:t>
      </w:r>
      <w:r w:rsidR="005E2D7D">
        <w:rPr>
          <w:rFonts w:ascii="Times New Roman" w:hAnsi="Times New Roman" w:cs="Times New Roman" w:hint="eastAsia"/>
          <w:szCs w:val="21"/>
        </w:rPr>
        <w:t>在</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三维空间中所有满足式</w:t>
      </w:r>
      <w:r w:rsidR="00893515">
        <w:rPr>
          <w:rFonts w:ascii="Times New Roman" w:hAnsi="Times New Roman" w:cs="Times New Roman" w:hint="eastAsia"/>
          <w:szCs w:val="21"/>
        </w:rPr>
        <w:t>（</w:t>
      </w:r>
      <w:r w:rsidR="00893515">
        <w:rPr>
          <w:rFonts w:ascii="Times New Roman" w:hAnsi="Times New Roman" w:cs="Times New Roman" w:hint="eastAsia"/>
          <w:szCs w:val="21"/>
        </w:rPr>
        <w:t>1.3</w:t>
      </w:r>
      <w:r w:rsidR="00E3775C">
        <w:rPr>
          <w:rFonts w:ascii="Times New Roman" w:hAnsi="Times New Roman" w:cs="Times New Roman" w:hint="eastAsia"/>
          <w:szCs w:val="21"/>
        </w:rPr>
        <w:t>3</w:t>
      </w:r>
      <w:r w:rsidR="00893515">
        <w:rPr>
          <w:rFonts w:ascii="Times New Roman" w:hAnsi="Times New Roman" w:cs="Times New Roman" w:hint="eastAsia"/>
          <w:szCs w:val="21"/>
        </w:rPr>
        <w:t>）</w:t>
      </w:r>
      <w:r w:rsidR="005E2D7D">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的内积为常数</w:t>
      </w:r>
      <m:oMath>
        <m:r>
          <w:rPr>
            <w:rFonts w:ascii="Cambria Math" w:hAnsi="Cambria Math" w:cs="Times New Roman"/>
            <w:szCs w:val="21"/>
          </w:rPr>
          <m:t>-b</m:t>
        </m:r>
      </m:oMath>
      <w:r w:rsidR="00971EAD">
        <w:rPr>
          <w:rFonts w:ascii="Times New Roman" w:hAnsi="Times New Roman" w:cs="Times New Roman" w:hint="eastAsia"/>
          <w:szCs w:val="21"/>
        </w:rPr>
        <w:t>。也就是说</w:t>
      </w:r>
      <w:r w:rsidR="005E2D7D">
        <w:rPr>
          <w:rFonts w:ascii="Times New Roman" w:hAnsi="Times New Roman" w:cs="Times New Roman" w:hint="eastAsia"/>
          <w:szCs w:val="21"/>
        </w:rPr>
        <w:t>仿射变换的图像是</w:t>
      </w:r>
      <w:r w:rsidR="00312896">
        <w:rPr>
          <w:rFonts w:ascii="Times New Roman" w:hAnsi="Times New Roman" w:cs="Times New Roman" w:hint="eastAsia"/>
          <w:szCs w:val="21"/>
        </w:rPr>
        <w:t>3</w:t>
      </w:r>
      <w:r w:rsidR="005E2D7D">
        <w:rPr>
          <w:rFonts w:ascii="Times New Roman" w:hAnsi="Times New Roman" w:cs="Times New Roman" w:hint="eastAsia"/>
          <w:szCs w:val="21"/>
        </w:rPr>
        <w:t>维空间中一张平面。该平面</w:t>
      </w:r>
      <w:r w:rsidR="00863468">
        <w:rPr>
          <w:rFonts w:ascii="Times New Roman" w:hAnsi="Times New Roman" w:cs="Times New Roman" w:hint="eastAsia"/>
          <w:szCs w:val="21"/>
        </w:rPr>
        <w:t>的</w:t>
      </w:r>
      <w:r w:rsidR="005E2D7D">
        <w:rPr>
          <w:rFonts w:ascii="Times New Roman" w:hAnsi="Times New Roman" w:cs="Times New Roman" w:hint="eastAsia"/>
          <w:szCs w:val="21"/>
        </w:rPr>
        <w:t>法向量是</w:t>
      </w:r>
      <m:oMath>
        <m:r>
          <m:rPr>
            <m:sty m:val="bi"/>
          </m:rPr>
          <w:rPr>
            <w:rFonts w:ascii="Cambria Math" w:hAnsi="Cambria Math" w:cs="Times New Roman"/>
            <w:szCs w:val="21"/>
          </w:rPr>
          <m:t>w</m:t>
        </m:r>
      </m:oMath>
      <w:r w:rsidR="005E2D7D">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5E2D7D">
        <w:rPr>
          <w:rFonts w:ascii="Times New Roman" w:hAnsi="Times New Roman" w:cs="Times New Roman" w:hint="eastAsia"/>
          <w:szCs w:val="21"/>
        </w:rPr>
        <w:t>时</w:t>
      </w:r>
      <m:oMath>
        <m:r>
          <w:rPr>
            <w:rFonts w:ascii="Cambria Math" w:hAnsi="Cambria Math" w:cs="Times New Roman"/>
            <w:szCs w:val="21"/>
          </w:rPr>
          <m:t>y</m:t>
        </m:r>
      </m:oMath>
      <w:r w:rsidR="005E2D7D">
        <w:rPr>
          <w:rFonts w:ascii="Times New Roman" w:hAnsi="Times New Roman" w:cs="Times New Roman" w:hint="eastAsia"/>
          <w:szCs w:val="21"/>
        </w:rPr>
        <w:t>的值是</w:t>
      </w:r>
      <m:oMath>
        <m:r>
          <w:rPr>
            <w:rFonts w:ascii="Cambria Math" w:hAnsi="Cambria Math" w:cs="Times New Roman"/>
            <w:szCs w:val="21"/>
          </w:rPr>
          <m:t>b</m:t>
        </m:r>
      </m:oMath>
      <w:r w:rsidR="005E2D7D">
        <w:rPr>
          <w:rFonts w:ascii="Times New Roman" w:hAnsi="Times New Roman" w:cs="Times New Roman" w:hint="eastAsia"/>
          <w:szCs w:val="21"/>
        </w:rPr>
        <w:t>，称为该平面的截距。</w:t>
      </w:r>
      <w:r w:rsidR="00A51F20">
        <w:rPr>
          <w:rFonts w:ascii="Times New Roman" w:hAnsi="Times New Roman" w:cs="Times New Roman" w:hint="eastAsia"/>
          <w:szCs w:val="21"/>
        </w:rPr>
        <w:t>由公式（</w:t>
      </w:r>
      <w:r w:rsidR="00A51F20">
        <w:rPr>
          <w:rFonts w:ascii="Times New Roman" w:hAnsi="Times New Roman" w:cs="Times New Roman" w:hint="eastAsia"/>
          <w:szCs w:val="21"/>
        </w:rPr>
        <w:t>1.33</w:t>
      </w:r>
      <w:r w:rsidR="00A51F20">
        <w:rPr>
          <w:rFonts w:ascii="Times New Roman" w:hAnsi="Times New Roman" w:cs="Times New Roman" w:hint="eastAsia"/>
          <w:szCs w:val="21"/>
        </w:rPr>
        <w:t>）</w:t>
      </w:r>
      <w:r w:rsidR="005E2D7D">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5E2D7D">
        <w:rPr>
          <w:rFonts w:ascii="Times New Roman" w:hAnsi="Times New Roman" w:cs="Times New Roman" w:hint="eastAsia"/>
          <w:szCs w:val="21"/>
        </w:rPr>
        <w:t>。线性变换的图像是</w:t>
      </w:r>
      <w:r w:rsidR="00932C6C">
        <w:rPr>
          <w:rFonts w:ascii="Times New Roman" w:hAnsi="Times New Roman" w:cs="Times New Roman" w:hint="eastAsia"/>
          <w:szCs w:val="21"/>
        </w:rPr>
        <w:t>过原点，即</w:t>
      </w:r>
      <w:r w:rsidR="005E2D7D">
        <w:rPr>
          <w:rFonts w:ascii="Times New Roman" w:hAnsi="Times New Roman" w:cs="Times New Roman" w:hint="eastAsia"/>
          <w:szCs w:val="21"/>
        </w:rPr>
        <w:t>截距</w:t>
      </w:r>
      <m:oMath>
        <m:r>
          <w:rPr>
            <w:rFonts w:ascii="Cambria Math" w:hAnsi="Cambria Math" w:cs="Times New Roman"/>
            <w:szCs w:val="21"/>
          </w:rPr>
          <m:t>b</m:t>
        </m:r>
        <m:r>
          <m:rPr>
            <m:sty m:val="p"/>
          </m:rPr>
          <w:rPr>
            <w:rFonts w:ascii="Cambria Math" w:hAnsi="Cambria Math" w:cs="Times New Roman"/>
            <w:szCs w:val="21"/>
          </w:rPr>
          <m:t>=0</m:t>
        </m:r>
      </m:oMath>
      <w:r w:rsidR="005E2D7D">
        <w:rPr>
          <w:rFonts w:ascii="Times New Roman" w:hAnsi="Times New Roman" w:cs="Times New Roman" w:hint="eastAsia"/>
          <w:szCs w:val="21"/>
        </w:rPr>
        <w:t>的直线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sidR="004902F2">
        <w:rPr>
          <w:rFonts w:ascii="Times New Roman" w:hAnsi="Times New Roman" w:cs="Times New Roman" w:hint="eastAsia"/>
          <w:szCs w:val="21"/>
        </w:rPr>
        <w:t>为法向量的平面</w:t>
      </w:r>
      <w:r w:rsidR="00B65C1F">
        <w:rPr>
          <w:rFonts w:ascii="Times New Roman" w:hAnsi="Times New Roman" w:cs="Times New Roman" w:hint="eastAsia"/>
          <w:szCs w:val="21"/>
        </w:rPr>
        <w:t>更</w:t>
      </w:r>
      <w:r w:rsidR="0009789C">
        <w:rPr>
          <w:rFonts w:ascii="Times New Roman" w:hAnsi="Times New Roman" w:cs="Times New Roman" w:hint="eastAsia"/>
          <w:szCs w:val="21"/>
        </w:rPr>
        <w:t>竖立</w:t>
      </w:r>
      <w:r>
        <w:rPr>
          <w:rFonts w:ascii="Times New Roman" w:hAnsi="Times New Roman" w:cs="Times New Roman" w:hint="eastAsia"/>
          <w:szCs w:val="21"/>
        </w:rPr>
        <w:t>。反之若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w:t>
      </w:r>
      <w:r w:rsidR="00393E36">
        <w:rPr>
          <w:rFonts w:ascii="Times New Roman" w:hAnsi="Times New Roman" w:cs="Times New Roman" w:hint="eastAsia"/>
          <w:szCs w:val="21"/>
        </w:rPr>
        <w:t>躺</w:t>
      </w:r>
      <w:r>
        <w:rPr>
          <w:rFonts w:ascii="Times New Roman" w:hAnsi="Times New Roman" w:cs="Times New Roman" w:hint="eastAsia"/>
          <w:szCs w:val="21"/>
        </w:rPr>
        <w:t>。平面的倾斜程度与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w:t>
      </w:r>
      <w:r>
        <w:rPr>
          <w:rFonts w:ascii="Times New Roman" w:hAnsi="Times New Roman" w:cs="Times New Roman" w:hint="eastAsia"/>
          <w:szCs w:val="21"/>
        </w:rPr>
        <w:lastRenderedPageBreak/>
        <w:t>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E04D81">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0E4EED">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5E2D7D">
        <w:rPr>
          <w:rFonts w:ascii="Times New Roman" w:hAnsi="Times New Roman" w:cs="Times New Roman" w:hint="eastAsia"/>
          <w:szCs w:val="21"/>
        </w:rPr>
        <w:t>是</w:t>
      </w:r>
      <m:oMath>
        <m:r>
          <m:rPr>
            <m:sty m:val="bi"/>
          </m:rPr>
          <w:rPr>
            <w:rFonts w:ascii="Cambria Math" w:hAnsi="Cambria Math" w:cs="Times New Roman"/>
            <w:szCs w:val="21"/>
          </w:rPr>
          <m:t>w</m:t>
        </m:r>
      </m:oMath>
      <w:r w:rsidR="005E2D7D">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5E2D7D">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是</w:t>
      </w:r>
      <w:r w:rsidR="00E04D81">
        <w:rPr>
          <w:rFonts w:ascii="Times New Roman" w:hAnsi="Times New Roman" w:cs="Times New Roman" w:hint="eastAsia"/>
          <w:szCs w:val="21"/>
        </w:rPr>
        <w:t>2</w:t>
      </w:r>
      <w:r w:rsidR="005E2D7D">
        <w:rPr>
          <w:rFonts w:ascii="Times New Roman" w:hAnsi="Times New Roman" w:cs="Times New Roman" w:hint="eastAsia"/>
          <w:szCs w:val="21"/>
        </w:rPr>
        <w:t>维仿射变换的图像（</w:t>
      </w:r>
      <w:r w:rsidR="00E04D81">
        <w:rPr>
          <w:rFonts w:ascii="Times New Roman" w:hAnsi="Times New Roman" w:cs="Times New Roman" w:hint="eastAsia"/>
          <w:szCs w:val="21"/>
        </w:rPr>
        <w:t>3</w:t>
      </w:r>
      <w:r w:rsidR="005E2D7D">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5E2D7D">
        <w:rPr>
          <w:rFonts w:ascii="Times New Roman" w:hAnsi="Times New Roman" w:cs="Times New Roman" w:hint="eastAsia"/>
          <w:szCs w:val="21"/>
        </w:rPr>
        <w:t>的</w:t>
      </w:r>
      <w:proofErr w:type="gramStart"/>
      <w:r w:rsidR="005E2D7D">
        <w:rPr>
          <w:rFonts w:ascii="Times New Roman" w:hAnsi="Times New Roman" w:cs="Times New Roman" w:hint="eastAsia"/>
          <w:szCs w:val="21"/>
        </w:rPr>
        <w:t>模决定</w:t>
      </w:r>
      <w:proofErr w:type="gramEnd"/>
      <w:r w:rsidR="005E2D7D">
        <w:rPr>
          <w:rFonts w:ascii="Times New Roman" w:hAnsi="Times New Roman" w:cs="Times New Roman" w:hint="eastAsia"/>
          <w:szCs w:val="21"/>
        </w:rPr>
        <w:t>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D44C8D">
        <w:rPr>
          <w:rFonts w:ascii="Times New Roman" w:hAnsi="Times New Roman" w:cs="Times New Roman" w:hint="eastAsia"/>
          <w:szCs w:val="21"/>
        </w:rPr>
        <w:t>的</w:t>
      </w:r>
      <w:r w:rsidR="00E26156">
        <w:rPr>
          <w:rFonts w:ascii="Times New Roman" w:hAnsi="Times New Roman" w:cs="Times New Roman" w:hint="eastAsia"/>
          <w:szCs w:val="21"/>
        </w:rPr>
        <w:t>方向决定了平面的朝向。</w:t>
      </w:r>
      <w:r w:rsidR="005E2D7D">
        <w:rPr>
          <w:rFonts w:ascii="Times New Roman" w:hAnsi="Times New Roman" w:cs="Times New Roman" w:hint="eastAsia"/>
          <w:szCs w:val="21"/>
        </w:rPr>
        <w:t>图</w:t>
      </w:r>
      <w:r w:rsidR="00E26156">
        <w:rPr>
          <w:rFonts w:ascii="Times New Roman" w:hAnsi="Times New Roman" w:cs="Times New Roman" w:hint="eastAsia"/>
          <w:szCs w:val="21"/>
        </w:rPr>
        <w:t>1-11</w:t>
      </w:r>
      <w:r w:rsidR="005E2D7D">
        <w:rPr>
          <w:rFonts w:ascii="Times New Roman" w:hAnsi="Times New Roman" w:cs="Times New Roman" w:hint="eastAsia"/>
          <w:szCs w:val="21"/>
        </w:rPr>
        <w:t>集中展示这几个概念</w:t>
      </w:r>
      <w:r w:rsidR="003E34DB">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A75E4" w:rsidRDefault="005E2D7D">
      <w:pPr>
        <w:jc w:val="center"/>
        <w:rPr>
          <w:rFonts w:ascii="Times New Roman" w:hAnsi="Times New Roman" w:cs="Times New Roman"/>
          <w:szCs w:val="21"/>
        </w:rPr>
      </w:pPr>
      <w:r w:rsidRPr="002A75E4">
        <w:rPr>
          <w:rFonts w:ascii="Times New Roman" w:hAnsi="Times New Roman" w:cs="Times New Roman" w:hint="eastAsia"/>
          <w:szCs w:val="21"/>
        </w:rPr>
        <w:t>图</w:t>
      </w:r>
      <w:r w:rsidR="002A75E4">
        <w:rPr>
          <w:rFonts w:ascii="Times New Roman" w:hAnsi="Times New Roman" w:cs="Times New Roman" w:hint="eastAsia"/>
          <w:szCs w:val="21"/>
        </w:rPr>
        <w:t>1-11</w:t>
      </w:r>
      <w:r w:rsidRPr="002A75E4">
        <w:rPr>
          <w:rFonts w:ascii="Times New Roman" w:hAnsi="Times New Roman" w:cs="Times New Roman" w:hint="eastAsia"/>
          <w:szCs w:val="21"/>
        </w:rPr>
        <w:t xml:space="preserve"> </w:t>
      </w:r>
      <w:r w:rsidR="002A75E4">
        <w:rPr>
          <w:rFonts w:ascii="Times New Roman" w:hAnsi="Times New Roman" w:cs="Times New Roman" w:hint="eastAsia"/>
          <w:szCs w:val="21"/>
        </w:rPr>
        <w:t xml:space="preserve"> </w:t>
      </w:r>
      <w:r w:rsidRPr="002A75E4">
        <w:rPr>
          <w:rFonts w:ascii="Times New Roman" w:hAnsi="Times New Roman" w:cs="Times New Roman" w:hint="eastAsia"/>
          <w:szCs w:val="21"/>
        </w:rPr>
        <w:t>法向量决定平面的朝向和倾角</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sidR="00B4322C">
        <w:rPr>
          <w:rFonts w:ascii="Times New Roman" w:hAnsi="Times New Roman" w:cs="Times New Roman" w:hint="eastAsia"/>
          <w:szCs w:val="21"/>
        </w:rPr>
        <w:t>1</w:t>
      </w:r>
      <w:r>
        <w:rPr>
          <w:rFonts w:ascii="Times New Roman" w:hAnsi="Times New Roman" w:cs="Times New Roman" w:hint="eastAsia"/>
          <w:szCs w:val="21"/>
        </w:rPr>
        <w:t>维的情况下是直线</w:t>
      </w:r>
      <w:r w:rsidR="00C10F9A">
        <w:rPr>
          <w:rFonts w:ascii="Times New Roman" w:hAnsi="Times New Roman" w:cs="Times New Roman" w:hint="eastAsia"/>
          <w:szCs w:val="21"/>
        </w:rPr>
        <w:t>；</w:t>
      </w:r>
      <w:r>
        <w:rPr>
          <w:rFonts w:ascii="Times New Roman" w:hAnsi="Times New Roman" w:cs="Times New Roman" w:hint="eastAsia"/>
          <w:szCs w:val="21"/>
        </w:rPr>
        <w:t>在自变量为</w:t>
      </w:r>
      <w:r w:rsidR="00B4322C">
        <w:rPr>
          <w:rFonts w:ascii="Times New Roman" w:hAnsi="Times New Roman" w:cs="Times New Roman" w:hint="eastAsia"/>
          <w:szCs w:val="21"/>
        </w:rPr>
        <w:t>2</w:t>
      </w:r>
      <w:r>
        <w:rPr>
          <w:rFonts w:ascii="Times New Roman" w:hAnsi="Times New Roman" w:cs="Times New Roman" w:hint="eastAsia"/>
          <w:szCs w:val="21"/>
        </w:rPr>
        <w:t>维的情况下是平面</w:t>
      </w:r>
      <w:r w:rsidR="00C10F9A">
        <w:rPr>
          <w:rFonts w:ascii="Times New Roman" w:hAnsi="Times New Roman" w:cs="Times New Roman" w:hint="eastAsia"/>
          <w:szCs w:val="21"/>
        </w:rPr>
        <w:t>；</w:t>
      </w:r>
      <w:r>
        <w:rPr>
          <w:rFonts w:ascii="Times New Roman" w:hAnsi="Times New Roman" w:cs="Times New Roman" w:hint="eastAsia"/>
          <w:szCs w:val="21"/>
        </w:rPr>
        <w:t>在更高维情况下是超平面。这类图像在各处的特</w:t>
      </w:r>
      <w:r w:rsidR="0080481A">
        <w:rPr>
          <w:rFonts w:ascii="Times New Roman" w:hAnsi="Times New Roman" w:cs="Times New Roman" w:hint="eastAsia"/>
          <w:szCs w:val="21"/>
        </w:rPr>
        <w:t>性是相同的。想象一个平坦的斜坡。无论处于斜坡上的哪一点</w:t>
      </w:r>
      <w:r w:rsidR="00EF0702">
        <w:rPr>
          <w:rFonts w:ascii="Times New Roman" w:hAnsi="Times New Roman" w:cs="Times New Roman" w:hint="eastAsia"/>
          <w:szCs w:val="21"/>
        </w:rPr>
        <w:t>，朝向</w:t>
      </w:r>
      <w:r w:rsidR="004F41E3">
        <w:rPr>
          <w:rFonts w:ascii="Times New Roman" w:hAnsi="Times New Roman" w:cs="Times New Roman" w:hint="eastAsia"/>
          <w:szCs w:val="21"/>
        </w:rPr>
        <w:t>相同</w:t>
      </w:r>
      <w:r>
        <w:rPr>
          <w:rFonts w:ascii="Times New Roman" w:hAnsi="Times New Roman" w:cs="Times New Roman" w:hint="eastAsia"/>
          <w:szCs w:val="21"/>
        </w:rPr>
        <w:t>方向</w:t>
      </w:r>
      <w:r w:rsidR="00233442">
        <w:rPr>
          <w:rFonts w:ascii="Times New Roman" w:hAnsi="Times New Roman" w:cs="Times New Roman" w:hint="eastAsia"/>
          <w:szCs w:val="21"/>
        </w:rPr>
        <w:t>的</w:t>
      </w:r>
      <w:r>
        <w:rPr>
          <w:rFonts w:ascii="Times New Roman" w:hAnsi="Times New Roman" w:cs="Times New Roman" w:hint="eastAsia"/>
          <w:szCs w:val="21"/>
        </w:rPr>
        <w:t>倾斜程度</w:t>
      </w:r>
      <w:r w:rsidR="0080481A">
        <w:rPr>
          <w:rFonts w:ascii="Times New Roman" w:hAnsi="Times New Roman" w:cs="Times New Roman" w:hint="eastAsia"/>
          <w:szCs w:val="21"/>
        </w:rPr>
        <w:t>都是相同的</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AB1B7E" w:rsidRDefault="00AB1B7E">
      <w:pPr>
        <w:jc w:val="left"/>
        <w:rPr>
          <w:rFonts w:asciiTheme="minorEastAsia" w:hAnsiTheme="minorEastAsia"/>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B4322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sidR="00B4322C">
        <w:rPr>
          <w:rFonts w:ascii="Times New Roman" w:hAnsi="Times New Roman" w:cs="Times New Roman" w:hint="eastAsia"/>
          <w:szCs w:val="21"/>
        </w:rPr>
        <w:t xml:space="preserve">          </w:t>
      </w:r>
      <w:r w:rsidR="00B4322C">
        <w:rPr>
          <w:rFonts w:ascii="Times New Roman" w:hAnsi="Times New Roman" w:cs="Times New Roman" w:hint="eastAsia"/>
          <w:szCs w:val="21"/>
        </w:rPr>
        <w:t>（</w:t>
      </w:r>
      <w:r w:rsidR="00B4322C">
        <w:rPr>
          <w:rFonts w:ascii="Times New Roman" w:hAnsi="Times New Roman" w:cs="Times New Roman" w:hint="eastAsia"/>
          <w:szCs w:val="21"/>
        </w:rPr>
        <w:t>1.3</w:t>
      </w:r>
      <w:r w:rsidR="00EF127B">
        <w:rPr>
          <w:rFonts w:ascii="Times New Roman" w:hAnsi="Times New Roman" w:cs="Times New Roman" w:hint="eastAsia"/>
          <w:szCs w:val="21"/>
        </w:rPr>
        <w:t>5</w:t>
      </w:r>
      <w:r w:rsidR="00B4322C">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用我们现在的语言表述，</w:t>
      </w:r>
      <w:r w:rsidR="00E8661A">
        <w:rPr>
          <w:rFonts w:ascii="Times New Roman" w:hAnsi="Times New Roman" w:cs="Times New Roman" w:hint="eastAsia"/>
          <w:szCs w:val="21"/>
        </w:rPr>
        <w:t>公式（</w:t>
      </w:r>
      <w:r w:rsidR="00E8661A">
        <w:rPr>
          <w:rFonts w:ascii="Times New Roman" w:hAnsi="Times New Roman" w:cs="Times New Roman" w:hint="eastAsia"/>
          <w:szCs w:val="21"/>
        </w:rPr>
        <w:t>1.35</w:t>
      </w:r>
      <w:r w:rsidR="00E8661A">
        <w:rPr>
          <w:rFonts w:ascii="Times New Roman" w:hAnsi="Times New Roman" w:cs="Times New Roman" w:hint="eastAsia"/>
          <w:szCs w:val="21"/>
        </w:rPr>
        <w:t>）</w:t>
      </w:r>
      <w:r>
        <w:rPr>
          <w:rFonts w:ascii="Times New Roman" w:hAnsi="Times New Roman" w:cs="Times New Roman" w:hint="eastAsia"/>
          <w:szCs w:val="21"/>
        </w:rPr>
        <w:t>是对输入向量</w:t>
      </w:r>
      <m:oMath>
        <m:r>
          <m:rPr>
            <m:sty m:val="bi"/>
          </m:rPr>
          <w:rPr>
            <w:rFonts w:ascii="Cambria Math" w:hAnsi="Cambria Math" w:cs="Times New Roman"/>
            <w:szCs w:val="21"/>
          </w:rPr>
          <m:t>x</m:t>
        </m:r>
      </m:oMath>
      <w:r>
        <w:rPr>
          <w:rFonts w:ascii="Times New Roman" w:hAnsi="Times New Roman" w:cs="Times New Roman" w:hint="eastAsia"/>
          <w:szCs w:val="21"/>
        </w:rPr>
        <w:t>做仿射变换后再施以</w:t>
      </w:r>
      <w:r w:rsidR="00B4322C">
        <w:rPr>
          <w:rFonts w:ascii="Times New Roman" w:hAnsi="Times New Roman" w:cs="Times New Roman" w:hint="eastAsia"/>
          <w:szCs w:val="21"/>
        </w:rPr>
        <w:t>logistic</w:t>
      </w:r>
      <w:r>
        <w:rPr>
          <w:rFonts w:ascii="Times New Roman" w:hAnsi="Times New Roman" w:cs="Times New Roman" w:hint="eastAsia"/>
          <w:szCs w:val="21"/>
        </w:rPr>
        <w:t>函数。还是以</w:t>
      </w:r>
      <w:r w:rsidR="00B4322C">
        <w:rPr>
          <w:rFonts w:ascii="Times New Roman" w:hAnsi="Times New Roman" w:cs="Times New Roman" w:hint="eastAsia"/>
          <w:szCs w:val="21"/>
        </w:rPr>
        <w:t>2</w:t>
      </w:r>
      <w:r>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后的值都相同，再施加</w:t>
      </w:r>
      <w:r w:rsidR="00B4322C">
        <w:rPr>
          <w:rFonts w:ascii="Times New Roman" w:hAnsi="Times New Roman" w:cs="Times New Roman" w:hint="eastAsia"/>
          <w:szCs w:val="21"/>
        </w:rPr>
        <w:t>logistic</w:t>
      </w:r>
      <w:r>
        <w:rPr>
          <w:rFonts w:ascii="Times New Roman" w:hAnsi="Times New Roman" w:cs="Times New Roman" w:hint="eastAsia"/>
          <w:szCs w:val="21"/>
        </w:rPr>
        <w:t>函数后的结果也都相同。逻辑回归先对输入</w:t>
      </w:r>
      <w:r w:rsidR="00F47E7D">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用</w:t>
      </w:r>
      <m:oMath>
        <m:r>
          <m:rPr>
            <m:sty m:val="bi"/>
          </m:rPr>
          <w:rPr>
            <w:rFonts w:ascii="Cambria Math" w:hAnsi="Cambria Math" w:cs="Times New Roman"/>
            <w:szCs w:val="21"/>
          </w:rPr>
          <m:t>w</m:t>
        </m:r>
      </m:oMath>
      <w:r>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964C34" w:rsidRPr="00964C34">
        <w:rPr>
          <w:rFonts w:ascii="Times New Roman" w:hAnsi="Times New Roman" w:cs="Times New Roman" w:hint="eastAsia"/>
          <w:szCs w:val="21"/>
        </w:rPr>
        <w:t>在</w:t>
      </w:r>
      <w:r>
        <w:rPr>
          <w:rFonts w:ascii="Times New Roman" w:hAnsi="Times New Roman" w:cs="Times New Roman" w:hint="eastAsia"/>
          <w:szCs w:val="21"/>
        </w:rPr>
        <w:t>垂直于</w:t>
      </w:r>
      <m:oMath>
        <m:r>
          <m:rPr>
            <m:sty m:val="bi"/>
          </m:rPr>
          <w:rPr>
            <w:rFonts w:ascii="Cambria Math" w:hAnsi="Cambria Math" w:cs="Times New Roman"/>
            <w:szCs w:val="21"/>
          </w:rPr>
          <m:t>w</m:t>
        </m:r>
      </m:oMath>
      <w:r>
        <w:rPr>
          <w:rFonts w:ascii="Times New Roman" w:hAnsi="Times New Roman" w:cs="Times New Roman" w:hint="eastAsia"/>
          <w:szCs w:val="21"/>
        </w:rPr>
        <w:t>方向上的信息。</w:t>
      </w:r>
      <w:r w:rsidR="00217E7A">
        <w:rPr>
          <w:rFonts w:ascii="Times New Roman" w:hAnsi="Times New Roman" w:cs="Times New Roman" w:hint="eastAsia"/>
          <w:szCs w:val="21"/>
        </w:rPr>
        <w:t>于是</w:t>
      </w:r>
      <w:r>
        <w:rPr>
          <w:rFonts w:ascii="Times New Roman" w:hAnsi="Times New Roman" w:cs="Times New Roman" w:hint="eastAsia"/>
          <w:szCs w:val="21"/>
        </w:rPr>
        <w:t>逻辑回归的输出只在</w:t>
      </w:r>
      <m:oMath>
        <m:r>
          <m:rPr>
            <m:sty m:val="bi"/>
          </m:rPr>
          <w:rPr>
            <w:rFonts w:ascii="Cambria Math" w:hAnsi="Cambria Math" w:cs="Times New Roman"/>
            <w:szCs w:val="21"/>
          </w:rPr>
          <m:t>w</m:t>
        </m:r>
      </m:oMath>
      <w:r>
        <w:rPr>
          <w:rFonts w:ascii="Times New Roman" w:hAnsi="Times New Roman" w:cs="Times New Roman" w:hint="eastAsia"/>
          <w:szCs w:val="21"/>
        </w:rPr>
        <w:t>的方向上有变化</w:t>
      </w:r>
      <w:r w:rsidR="00E262C6">
        <w:rPr>
          <w:rFonts w:ascii="Times New Roman" w:hAnsi="Times New Roman" w:cs="Times New Roman" w:hint="eastAsia"/>
          <w:szCs w:val="21"/>
        </w:rPr>
        <w:t>；</w:t>
      </w:r>
      <w:r>
        <w:rPr>
          <w:rFonts w:ascii="Times New Roman" w:hAnsi="Times New Roman" w:cs="Times New Roman" w:hint="eastAsia"/>
          <w:szCs w:val="21"/>
        </w:rPr>
        <w:t>在垂直于</w:t>
      </w:r>
      <m:oMath>
        <m:r>
          <m:rPr>
            <m:sty m:val="bi"/>
          </m:rPr>
          <w:rPr>
            <w:rFonts w:ascii="Cambria Math" w:hAnsi="Cambria Math" w:cs="Times New Roman"/>
            <w:szCs w:val="21"/>
          </w:rPr>
          <m:t>w</m:t>
        </m:r>
      </m:oMath>
      <w:r>
        <w:rPr>
          <w:rFonts w:ascii="Times New Roman" w:hAnsi="Times New Roman" w:cs="Times New Roman" w:hint="eastAsia"/>
          <w:szCs w:val="21"/>
        </w:rPr>
        <w:t>的方向上无变化。如果用阈值</w:t>
      </w:r>
      <m:oMath>
        <m:r>
          <w:rPr>
            <w:rFonts w:ascii="Cambria Math" w:hAnsi="Cambria Math" w:cs="Times New Roman"/>
            <w:szCs w:val="21"/>
          </w:rPr>
          <m:t>t</m:t>
        </m:r>
      </m:oMath>
      <w:r>
        <w:rPr>
          <w:rFonts w:ascii="Times New Roman" w:hAnsi="Times New Roman" w:cs="Times New Roman" w:hint="eastAsia"/>
          <w:szCs w:val="21"/>
        </w:rPr>
        <w:t>去卡这个输出：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F72167">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sidR="003A2773">
        <w:rPr>
          <w:rFonts w:ascii="Times New Roman" w:hAnsi="Times New Roman" w:cs="Times New Roman" w:hint="eastAsia"/>
          <w:szCs w:val="21"/>
        </w:rPr>
        <w:t xml:space="preserve">          </w:t>
      </w:r>
      <w:r w:rsidR="003A2773">
        <w:rPr>
          <w:rFonts w:ascii="Times New Roman" w:hAnsi="Times New Roman" w:cs="Times New Roman" w:hint="eastAsia"/>
          <w:szCs w:val="21"/>
        </w:rPr>
        <w:t>（</w:t>
      </w:r>
      <w:r w:rsidR="003A2773">
        <w:rPr>
          <w:rFonts w:ascii="Times New Roman" w:hAnsi="Times New Roman" w:cs="Times New Roman" w:hint="eastAsia"/>
          <w:szCs w:val="21"/>
        </w:rPr>
        <w:t>1.3</w:t>
      </w:r>
      <w:r w:rsidR="008105A0">
        <w:rPr>
          <w:rFonts w:ascii="Times New Roman" w:hAnsi="Times New Roman" w:cs="Times New Roman" w:hint="eastAsia"/>
          <w:szCs w:val="21"/>
        </w:rPr>
        <w:t>6</w:t>
      </w:r>
      <w:r w:rsidR="003A277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sidR="005020DE">
        <w:rPr>
          <w:rFonts w:ascii="Times New Roman" w:hAnsi="Times New Roman" w:cs="Times New Roman" w:hint="eastAsia"/>
          <w:szCs w:val="21"/>
        </w:rPr>
        <w:t>logistic</w:t>
      </w:r>
      <w:r w:rsidR="007E6372">
        <w:rPr>
          <w:rFonts w:ascii="Times New Roman" w:hAnsi="Times New Roman" w:cs="Times New Roman" w:hint="eastAsia"/>
          <w:szCs w:val="21"/>
        </w:rPr>
        <w:t>函数也于事无补。如图</w:t>
      </w:r>
      <w:r w:rsidR="00E828DF">
        <w:rPr>
          <w:rFonts w:ascii="Times New Roman" w:hAnsi="Times New Roman" w:cs="Times New Roman" w:hint="eastAsia"/>
          <w:szCs w:val="21"/>
        </w:rPr>
        <w:t>1-12</w:t>
      </w:r>
      <w:r w:rsidR="00E828DF">
        <w:rPr>
          <w:rFonts w:ascii="Times New Roman" w:hAnsi="Times New Roman" w:cs="Times New Roman" w:hint="eastAsia"/>
          <w:szCs w:val="21"/>
        </w:rPr>
        <w:t>所示</w:t>
      </w:r>
      <w:r w:rsidR="000735C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7E6372" w:rsidRDefault="005E2D7D">
      <w:pPr>
        <w:jc w:val="center"/>
        <w:rPr>
          <w:rFonts w:ascii="Times New Roman" w:hAnsi="Times New Roman" w:cs="Times New Roman"/>
          <w:szCs w:val="21"/>
        </w:rPr>
      </w:pPr>
      <w:r w:rsidRPr="007E6372">
        <w:rPr>
          <w:rFonts w:ascii="Times New Roman" w:hAnsi="Times New Roman" w:cs="Times New Roman" w:hint="eastAsia"/>
          <w:szCs w:val="21"/>
        </w:rPr>
        <w:t>图</w:t>
      </w:r>
      <w:r w:rsidR="007E6372">
        <w:rPr>
          <w:rFonts w:ascii="Times New Roman" w:hAnsi="Times New Roman" w:cs="Times New Roman" w:hint="eastAsia"/>
          <w:szCs w:val="21"/>
        </w:rPr>
        <w:t>1-12</w:t>
      </w:r>
      <w:r w:rsidRPr="007E6372">
        <w:rPr>
          <w:rFonts w:ascii="Times New Roman" w:hAnsi="Times New Roman" w:cs="Times New Roman" w:hint="eastAsia"/>
          <w:szCs w:val="21"/>
        </w:rPr>
        <w:t xml:space="preserve"> </w:t>
      </w:r>
      <w:r w:rsidR="007E6372">
        <w:rPr>
          <w:rFonts w:ascii="Times New Roman" w:hAnsi="Times New Roman" w:cs="Times New Roman" w:hint="eastAsia"/>
          <w:szCs w:val="21"/>
        </w:rPr>
        <w:t xml:space="preserve"> </w:t>
      </w:r>
      <w:r w:rsidRPr="007E6372">
        <w:rPr>
          <w:rFonts w:ascii="Times New Roman" w:hAnsi="Times New Roman" w:cs="Times New Roman" w:hint="eastAsia"/>
          <w:szCs w:val="21"/>
        </w:rPr>
        <w:t>单个神经元只能形成直线</w:t>
      </w:r>
      <w:r w:rsidRPr="007E6372">
        <w:rPr>
          <w:rFonts w:ascii="Times New Roman" w:hAnsi="Times New Roman" w:cs="Times New Roman" w:hint="eastAsia"/>
          <w:szCs w:val="21"/>
        </w:rPr>
        <w:t>/</w:t>
      </w:r>
      <w:r w:rsidRPr="007E6372">
        <w:rPr>
          <w:rFonts w:ascii="Times New Roman" w:hAnsi="Times New Roman" w:cs="Times New Roman" w:hint="eastAsia"/>
          <w:szCs w:val="21"/>
        </w:rPr>
        <w:t>超平面分界线</w:t>
      </w:r>
      <w:r w:rsidRPr="007E6372">
        <w:rPr>
          <w:rFonts w:ascii="Times New Roman" w:hAnsi="Times New Roman" w:cs="Times New Roman" w:hint="eastAsia"/>
          <w:szCs w:val="21"/>
        </w:rPr>
        <w:t>/</w:t>
      </w:r>
      <w:r w:rsidRPr="007E6372">
        <w:rPr>
          <w:rFonts w:ascii="Times New Roman" w:hAnsi="Times New Roman" w:cs="Times New Roman" w:hint="eastAsia"/>
          <w:szCs w:val="21"/>
        </w:rPr>
        <w:t>面</w:t>
      </w:r>
    </w:p>
    <w:p w:rsidR="00AB1B7E" w:rsidRPr="00E828DF"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sidR="002517ED">
        <w:rPr>
          <w:rFonts w:ascii="Times New Roman" w:hAnsi="Times New Roman" w:cs="Times New Roman" w:hint="eastAsia"/>
          <w:szCs w:val="21"/>
        </w:rPr>
        <w:t>）。因为异或问题是线性不可分的——无法用直线将正负样本点分隔开。</w:t>
      </w:r>
      <w:r w:rsidR="00351405">
        <w:rPr>
          <w:rFonts w:ascii="Times New Roman" w:hAnsi="Times New Roman" w:cs="Times New Roman" w:hint="eastAsia"/>
          <w:szCs w:val="21"/>
        </w:rPr>
        <w:t>如图</w:t>
      </w:r>
      <w:r w:rsidR="00351405">
        <w:rPr>
          <w:rFonts w:ascii="Times New Roman" w:hAnsi="Times New Roman" w:cs="Times New Roman" w:hint="eastAsia"/>
          <w:szCs w:val="21"/>
        </w:rPr>
        <w:t>1-13</w:t>
      </w:r>
      <w:r w:rsidR="00351405">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517ED" w:rsidRDefault="005E2D7D">
      <w:pPr>
        <w:jc w:val="center"/>
        <w:rPr>
          <w:rFonts w:ascii="Times New Roman" w:hAnsi="Times New Roman" w:cs="Times New Roman"/>
          <w:szCs w:val="21"/>
        </w:rPr>
      </w:pPr>
      <w:r w:rsidRPr="002517ED">
        <w:rPr>
          <w:rFonts w:ascii="Times New Roman" w:hAnsi="Times New Roman" w:cs="Times New Roman" w:hint="eastAsia"/>
          <w:szCs w:val="21"/>
        </w:rPr>
        <w:t>图</w:t>
      </w:r>
      <w:r w:rsidR="002517ED">
        <w:rPr>
          <w:rFonts w:ascii="Times New Roman" w:hAnsi="Times New Roman" w:cs="Times New Roman" w:hint="eastAsia"/>
          <w:szCs w:val="21"/>
        </w:rPr>
        <w:t>1-13</w:t>
      </w:r>
      <w:r w:rsidRPr="002517ED">
        <w:rPr>
          <w:rFonts w:ascii="Times New Roman" w:hAnsi="Times New Roman" w:cs="Times New Roman" w:hint="eastAsia"/>
          <w:szCs w:val="21"/>
        </w:rPr>
        <w:t xml:space="preserve"> </w:t>
      </w:r>
      <w:r w:rsidR="002517ED">
        <w:rPr>
          <w:rFonts w:ascii="Times New Roman" w:hAnsi="Times New Roman" w:cs="Times New Roman" w:hint="eastAsia"/>
          <w:szCs w:val="21"/>
        </w:rPr>
        <w:t xml:space="preserve"> </w:t>
      </w:r>
      <w:r w:rsidRPr="002517ED">
        <w:rPr>
          <w:rFonts w:ascii="Times New Roman" w:hAnsi="Times New Roman" w:cs="Times New Roman" w:hint="eastAsia"/>
          <w:szCs w:val="21"/>
        </w:rPr>
        <w:t>异或问题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lastRenderedPageBreak/>
        <w:t>如果使用非单调函数作为激活函数，比如平方函数：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0D7E3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sidR="00A327DE">
        <w:rPr>
          <w:rFonts w:ascii="Times New Roman" w:hAnsi="Times New Roman" w:cs="Times New Roman" w:hint="eastAsia"/>
          <w:szCs w:val="21"/>
        </w:rPr>
        <w:t xml:space="preserve">          </w:t>
      </w:r>
      <w:r w:rsidR="00A327DE">
        <w:rPr>
          <w:rFonts w:ascii="Times New Roman" w:hAnsi="Times New Roman" w:cs="Times New Roman" w:hint="eastAsia"/>
          <w:szCs w:val="21"/>
        </w:rPr>
        <w:t>（</w:t>
      </w:r>
      <w:r w:rsidR="003C28D2">
        <w:rPr>
          <w:rFonts w:ascii="Times New Roman" w:hAnsi="Times New Roman" w:cs="Times New Roman" w:hint="eastAsia"/>
          <w:szCs w:val="21"/>
        </w:rPr>
        <w:t>1</w:t>
      </w:r>
      <w:r w:rsidR="00EC62E0">
        <w:rPr>
          <w:rFonts w:ascii="Times New Roman" w:hAnsi="Times New Roman" w:cs="Times New Roman" w:hint="eastAsia"/>
          <w:szCs w:val="21"/>
        </w:rPr>
        <w:t>.</w:t>
      </w:r>
      <w:r w:rsidR="003C28D2">
        <w:rPr>
          <w:rFonts w:ascii="Times New Roman" w:hAnsi="Times New Roman" w:cs="Times New Roman" w:hint="eastAsia"/>
          <w:szCs w:val="21"/>
        </w:rPr>
        <w:t>3</w:t>
      </w:r>
      <w:r w:rsidR="00E95B38">
        <w:rPr>
          <w:rFonts w:ascii="Times New Roman" w:hAnsi="Times New Roman" w:cs="Times New Roman" w:hint="eastAsia"/>
          <w:szCs w:val="21"/>
        </w:rPr>
        <w:t>7</w:t>
      </w:r>
      <w:r w:rsidR="00A327D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sidR="00E70214">
        <w:rPr>
          <w:rFonts w:ascii="Times New Roman" w:hAnsi="Times New Roman" w:cs="Times New Roman" w:hint="eastAsia"/>
          <w:szCs w:val="21"/>
        </w:rPr>
        <w:t>的方向</w:t>
      </w:r>
      <w:r w:rsidR="00BB0FF9">
        <w:rPr>
          <w:rFonts w:ascii="Times New Roman" w:hAnsi="Times New Roman" w:cs="Times New Roman" w:hint="eastAsia"/>
          <w:szCs w:val="21"/>
        </w:rPr>
        <w:t>可以解决异或问题</w:t>
      </w:r>
      <w:r w:rsidR="00654A98">
        <w:rPr>
          <w:rFonts w:ascii="Times New Roman" w:hAnsi="Times New Roman" w:cs="Times New Roman" w:hint="eastAsia"/>
          <w:szCs w:val="21"/>
        </w:rPr>
        <w:t>。</w:t>
      </w:r>
      <w:r w:rsidR="00B3177A">
        <w:rPr>
          <w:rFonts w:ascii="Times New Roman" w:hAnsi="Times New Roman" w:cs="Times New Roman" w:hint="eastAsia"/>
          <w:szCs w:val="21"/>
        </w:rPr>
        <w:t>如图</w:t>
      </w:r>
      <w:r w:rsidR="00B3177A">
        <w:rPr>
          <w:rFonts w:ascii="Times New Roman" w:hAnsi="Times New Roman" w:cs="Times New Roman" w:hint="eastAsia"/>
          <w:szCs w:val="21"/>
        </w:rPr>
        <w:t>1-14</w:t>
      </w:r>
      <w:r w:rsidR="00B3177A">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BF0603" w:rsidRDefault="005E2D7D">
      <w:pPr>
        <w:jc w:val="center"/>
        <w:rPr>
          <w:rFonts w:ascii="Times New Roman" w:hAnsi="Times New Roman" w:cs="Times New Roman"/>
          <w:szCs w:val="21"/>
        </w:rPr>
      </w:pPr>
      <w:r w:rsidRPr="00BF0603">
        <w:rPr>
          <w:rFonts w:ascii="Times New Roman" w:hAnsi="Times New Roman" w:cs="Times New Roman" w:hint="eastAsia"/>
          <w:szCs w:val="21"/>
        </w:rPr>
        <w:t>图</w:t>
      </w:r>
      <w:r w:rsidR="00BF0603">
        <w:rPr>
          <w:rFonts w:ascii="Times New Roman" w:hAnsi="Times New Roman" w:cs="Times New Roman" w:hint="eastAsia"/>
          <w:szCs w:val="21"/>
        </w:rPr>
        <w:t>1-14</w:t>
      </w:r>
      <w:r w:rsidRPr="00BF0603">
        <w:rPr>
          <w:rFonts w:ascii="Times New Roman" w:hAnsi="Times New Roman" w:cs="Times New Roman" w:hint="eastAsia"/>
          <w:szCs w:val="21"/>
        </w:rPr>
        <w:t xml:space="preserve"> </w:t>
      </w:r>
      <w:r w:rsidR="00BF0603">
        <w:rPr>
          <w:rFonts w:ascii="Times New Roman" w:hAnsi="Times New Roman" w:cs="Times New Roman" w:hint="eastAsia"/>
          <w:szCs w:val="21"/>
        </w:rPr>
        <w:t xml:space="preserve"> </w:t>
      </w:r>
      <w:r w:rsidR="00E503ED">
        <w:rPr>
          <w:rFonts w:ascii="Times New Roman" w:hAnsi="Times New Roman" w:cs="Times New Roman" w:hint="eastAsia"/>
          <w:szCs w:val="21"/>
        </w:rPr>
        <w:t>使用平方</w:t>
      </w:r>
      <w:r w:rsidRPr="00BF0603">
        <w:rPr>
          <w:rFonts w:ascii="Times New Roman" w:hAnsi="Times New Roman" w:cs="Times New Roman" w:hint="eastAsia"/>
          <w:szCs w:val="21"/>
        </w:rPr>
        <w:t>激活函数的单个神经元</w:t>
      </w:r>
      <w:r w:rsidR="002020AB">
        <w:rPr>
          <w:rFonts w:ascii="Times New Roman" w:hAnsi="Times New Roman" w:cs="Times New Roman" w:hint="eastAsia"/>
          <w:szCs w:val="21"/>
        </w:rPr>
        <w:t>可以</w:t>
      </w:r>
      <w:r w:rsidRPr="00BF0603">
        <w:rPr>
          <w:rFonts w:ascii="Times New Roman" w:hAnsi="Times New Roman" w:cs="Times New Roman" w:hint="eastAsia"/>
          <w:szCs w:val="21"/>
        </w:rPr>
        <w:t>解决</w:t>
      </w:r>
      <w:r w:rsidRPr="00BF0603">
        <w:rPr>
          <w:rFonts w:ascii="Times New Roman" w:hAnsi="Times New Roman" w:cs="Times New Roman" w:hint="eastAsia"/>
          <w:iCs/>
          <w:szCs w:val="21"/>
        </w:rPr>
        <w:t>异或</w:t>
      </w:r>
      <w:r w:rsidRPr="00BF0603">
        <w:rPr>
          <w:rFonts w:ascii="Times New Roman" w:hAnsi="Times New Roman" w:cs="Times New Roman" w:hint="eastAsia"/>
          <w:szCs w:val="21"/>
        </w:rPr>
        <w:t>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但是</w:t>
      </w:r>
      <w:r w:rsidR="003A5CF0">
        <w:rPr>
          <w:rFonts w:ascii="Times New Roman" w:hAnsi="Times New Roman" w:cs="Times New Roman" w:hint="eastAsia"/>
          <w:szCs w:val="21"/>
        </w:rPr>
        <w:t>公式（</w:t>
      </w:r>
      <w:r w:rsidR="003A5CF0">
        <w:rPr>
          <w:rFonts w:ascii="Times New Roman" w:hAnsi="Times New Roman" w:cs="Times New Roman" w:hint="eastAsia"/>
          <w:szCs w:val="21"/>
        </w:rPr>
        <w:t>1.3</w:t>
      </w:r>
      <w:r w:rsidR="0063435C">
        <w:rPr>
          <w:rFonts w:ascii="Times New Roman" w:hAnsi="Times New Roman" w:cs="Times New Roman" w:hint="eastAsia"/>
          <w:szCs w:val="21"/>
        </w:rPr>
        <w:t>7</w:t>
      </w:r>
      <w:r w:rsidR="003A5CF0">
        <w:rPr>
          <w:rFonts w:ascii="Times New Roman" w:hAnsi="Times New Roman" w:cs="Times New Roman" w:hint="eastAsia"/>
          <w:szCs w:val="21"/>
        </w:rPr>
        <w:t>）</w:t>
      </w:r>
      <w:r>
        <w:rPr>
          <w:rFonts w:ascii="Times New Roman" w:hAnsi="Times New Roman" w:cs="Times New Roman" w:hint="eastAsia"/>
          <w:szCs w:val="21"/>
        </w:rPr>
        <w:t>的能力也仅限于用两条平行直线去分割自变量空间。就算使用正弦</w:t>
      </w:r>
      <w:r w:rsidR="00984073">
        <w:rPr>
          <w:rFonts w:ascii="Times New Roman" w:hAnsi="Times New Roman" w:cs="Times New Roman" w:hint="eastAsia"/>
          <w:szCs w:val="21"/>
        </w:rPr>
        <w:t>sin</w:t>
      </w:r>
      <w:r>
        <w:rPr>
          <w:rFonts w:ascii="Times New Roman" w:hAnsi="Times New Roman" w:cs="Times New Roman" w:hint="eastAsia"/>
          <w:szCs w:val="21"/>
        </w:rPr>
        <w:t>函数</w:t>
      </w:r>
      <w:r w:rsidR="00A90C4E">
        <w:rPr>
          <w:rFonts w:ascii="Times New Roman" w:hAnsi="Times New Roman" w:cs="Times New Roman" w:hint="eastAsia"/>
          <w:szCs w:val="21"/>
        </w:rPr>
        <w:t>作为激活函数</w:t>
      </w:r>
      <w:r w:rsidR="00574164">
        <w:rPr>
          <w:rFonts w:ascii="Times New Roman" w:hAnsi="Times New Roman" w:cs="Times New Roman" w:hint="eastAsia"/>
          <w:szCs w:val="21"/>
        </w:rPr>
        <w:t>也只能</w:t>
      </w:r>
      <w:r>
        <w:rPr>
          <w:rFonts w:ascii="Times New Roman" w:hAnsi="Times New Roman" w:cs="Times New Roman" w:hint="eastAsia"/>
          <w:szCs w:val="21"/>
        </w:rPr>
        <w:t>形</w:t>
      </w:r>
      <w:r w:rsidR="007C2892">
        <w:rPr>
          <w:rFonts w:ascii="Times New Roman" w:hAnsi="Times New Roman" w:cs="Times New Roman" w:hint="eastAsia"/>
          <w:szCs w:val="21"/>
        </w:rPr>
        <w:t>成无数条平行分割线。它们对于</w:t>
      </w:r>
      <w:r w:rsidR="006A6929">
        <w:rPr>
          <w:rFonts w:ascii="Times New Roman" w:hAnsi="Times New Roman" w:cs="Times New Roman" w:hint="eastAsia"/>
          <w:szCs w:val="21"/>
        </w:rPr>
        <w:t>同心圆状分布的数据是无能为力的。</w:t>
      </w:r>
      <w:r w:rsidR="000300F1">
        <w:rPr>
          <w:rFonts w:ascii="Times New Roman" w:hAnsi="Times New Roman" w:cs="Times New Roman" w:hint="eastAsia"/>
          <w:szCs w:val="21"/>
        </w:rPr>
        <w:t>如图</w:t>
      </w:r>
      <w:r w:rsidR="000300F1">
        <w:rPr>
          <w:rFonts w:ascii="Times New Roman" w:hAnsi="Times New Roman" w:cs="Times New Roman" w:hint="eastAsia"/>
          <w:szCs w:val="21"/>
        </w:rPr>
        <w:t>1-15</w:t>
      </w:r>
      <w:r w:rsidR="000300F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A2E81" w:rsidRDefault="005E2D7D">
      <w:pPr>
        <w:jc w:val="center"/>
        <w:rPr>
          <w:rFonts w:ascii="Times New Roman" w:hAnsi="Times New Roman" w:cs="Times New Roman"/>
          <w:szCs w:val="21"/>
        </w:rPr>
      </w:pPr>
      <w:r w:rsidRPr="001A2E81">
        <w:rPr>
          <w:rFonts w:ascii="Times New Roman" w:hAnsi="Times New Roman" w:cs="Times New Roman" w:hint="eastAsia"/>
          <w:szCs w:val="21"/>
        </w:rPr>
        <w:t>图</w:t>
      </w:r>
      <w:r w:rsidR="001A2E81">
        <w:rPr>
          <w:rFonts w:ascii="Times New Roman" w:hAnsi="Times New Roman" w:cs="Times New Roman" w:hint="eastAsia"/>
          <w:szCs w:val="21"/>
        </w:rPr>
        <w:t>1-15</w:t>
      </w:r>
      <w:r w:rsidRPr="001A2E81">
        <w:rPr>
          <w:rFonts w:ascii="Times New Roman" w:hAnsi="Times New Roman" w:cs="Times New Roman" w:hint="eastAsia"/>
          <w:szCs w:val="21"/>
        </w:rPr>
        <w:t xml:space="preserve"> </w:t>
      </w:r>
      <w:r w:rsidR="001A2E81">
        <w:rPr>
          <w:rFonts w:ascii="Times New Roman" w:hAnsi="Times New Roman" w:cs="Times New Roman" w:hint="eastAsia"/>
          <w:szCs w:val="21"/>
        </w:rPr>
        <w:t xml:space="preserve"> </w:t>
      </w:r>
      <w:r w:rsidRPr="001A2E81">
        <w:rPr>
          <w:rFonts w:ascii="Times New Roman" w:hAnsi="Times New Roman" w:cs="Times New Roman" w:hint="eastAsia"/>
          <w:szCs w:val="21"/>
        </w:rPr>
        <w:t>同心圆状数据</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同心圆数据</w:t>
      </w:r>
      <w:r w:rsidR="00DB3BDC">
        <w:rPr>
          <w:rFonts w:ascii="Times New Roman" w:hAnsi="Times New Roman" w:cs="Times New Roman" w:hint="eastAsia"/>
          <w:szCs w:val="21"/>
        </w:rPr>
        <w:t>的</w:t>
      </w:r>
      <w:r>
        <w:rPr>
          <w:rFonts w:ascii="Times New Roman" w:hAnsi="Times New Roman" w:cs="Times New Roman" w:hint="eastAsia"/>
          <w:szCs w:val="21"/>
        </w:rPr>
        <w:t>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w:t>
      </w:r>
      <w:r w:rsidR="00FB66EE">
        <w:rPr>
          <w:rFonts w:ascii="Times New Roman" w:hAnsi="Times New Roman" w:cs="Times New Roman" w:hint="eastAsia"/>
          <w:szCs w:val="21"/>
        </w:rPr>
        <w:t>能</w:t>
      </w:r>
      <w:r w:rsidR="00E0529C">
        <w:rPr>
          <w:rFonts w:ascii="Times New Roman" w:hAnsi="Times New Roman" w:cs="Times New Roman" w:hint="eastAsia"/>
          <w:szCs w:val="21"/>
        </w:rPr>
        <w:t>辨识</w:t>
      </w:r>
      <w:r>
        <w:rPr>
          <w:rFonts w:ascii="Times New Roman" w:hAnsi="Times New Roman" w:cs="Times New Roman" w:hint="eastAsia"/>
          <w:szCs w:val="21"/>
        </w:rPr>
        <w:t>一个方向的信息，所以无</w:t>
      </w:r>
      <w:r>
        <w:rPr>
          <w:rFonts w:ascii="Times New Roman" w:hAnsi="Times New Roman" w:cs="Times New Roman" w:hint="eastAsia"/>
          <w:szCs w:val="21"/>
        </w:rPr>
        <w:lastRenderedPageBreak/>
        <w:t>法用一个神经元分开</w:t>
      </w:r>
      <w:r w:rsidR="008F3C0D">
        <w:rPr>
          <w:rFonts w:ascii="Times New Roman" w:hAnsi="Times New Roman" w:cs="Times New Roman" w:hint="eastAsia"/>
          <w:szCs w:val="21"/>
        </w:rPr>
        <w:t>同心圆数据</w:t>
      </w:r>
      <w:r>
        <w:rPr>
          <w:rFonts w:ascii="Times New Roman" w:hAnsi="Times New Roman" w:cs="Times New Roman" w:hint="eastAsia"/>
          <w:szCs w:val="21"/>
        </w:rPr>
        <w:t>。要想获得超越线性的能力，必须将多个神经元连接成网络。允许多个神经元合作形成非线性分界线。</w:t>
      </w:r>
      <w:r w:rsidR="002312CA">
        <w:rPr>
          <w:rFonts w:ascii="Times New Roman" w:hAnsi="Times New Roman" w:cs="Times New Roman" w:hint="eastAsia"/>
          <w:szCs w:val="21"/>
        </w:rPr>
        <w:t>这就是神经网络的思想。</w:t>
      </w:r>
    </w:p>
    <w:p w:rsidR="00AB1B7E" w:rsidRDefault="00AB1B7E">
      <w:pPr>
        <w:jc w:val="left"/>
        <w:rPr>
          <w:rFonts w:ascii="Times New Roman" w:hAnsi="Times New Roman" w:cs="Times New Roman"/>
          <w:szCs w:val="21"/>
        </w:rPr>
      </w:pPr>
    </w:p>
    <w:p w:rsidR="00EB343F" w:rsidRDefault="00EB343F">
      <w:pPr>
        <w:jc w:val="left"/>
        <w:rPr>
          <w:rFonts w:ascii="Times New Roman" w:hAnsi="Times New Roman" w:cs="Times New Roman"/>
          <w:szCs w:val="21"/>
        </w:rPr>
      </w:pPr>
    </w:p>
    <w:p w:rsidR="00EB343F" w:rsidRPr="00EB343F" w:rsidRDefault="00EB343F">
      <w:pPr>
        <w:jc w:val="left"/>
        <w:rPr>
          <w:rFonts w:ascii="Times New Roman" w:hAnsi="Times New Roman" w:cs="Times New Roman"/>
          <w:b/>
          <w:szCs w:val="21"/>
        </w:rPr>
      </w:pPr>
      <w:r w:rsidRPr="00EB343F">
        <w:rPr>
          <w:rFonts w:ascii="Times New Roman" w:hAnsi="Times New Roman" w:cs="Times New Roman" w:hint="eastAsia"/>
          <w:b/>
          <w:szCs w:val="21"/>
        </w:rPr>
        <w:t>小结</w:t>
      </w:r>
    </w:p>
    <w:p w:rsidR="00EB343F" w:rsidRDefault="00EB343F">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w:t>
      </w:r>
      <w:r w:rsidR="003C2D42">
        <w:rPr>
          <w:rFonts w:ascii="Times New Roman" w:hAnsi="Times New Roman" w:cs="Times New Roman" w:hint="eastAsia"/>
          <w:szCs w:val="21"/>
        </w:rPr>
        <w:t>取</w:t>
      </w:r>
      <w:r>
        <w:rPr>
          <w:rFonts w:ascii="Times New Roman" w:hAnsi="Times New Roman" w:cs="Times New Roman" w:hint="eastAsia"/>
          <w:szCs w:val="21"/>
        </w:rPr>
        <w:t>值。这就</w:t>
      </w:r>
      <w:bookmarkStart w:id="0" w:name="_GoBack"/>
      <w:bookmarkEnd w:id="0"/>
      <w:r>
        <w:rPr>
          <w:rFonts w:ascii="Times New Roman" w:hAnsi="Times New Roman" w:cs="Times New Roman" w:hint="eastAsia"/>
          <w:szCs w:val="21"/>
        </w:rPr>
        <w:t>是逻辑回归模型的训练问题。</w:t>
      </w:r>
    </w:p>
    <w:sectPr w:rsidR="00AB1B7E">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EED" w:rsidRDefault="000E4EED">
      <w:r>
        <w:separator/>
      </w:r>
    </w:p>
  </w:endnote>
  <w:endnote w:type="continuationSeparator" w:id="0">
    <w:p w:rsidR="000E4EED" w:rsidRDefault="000E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3E611E" w:rsidRDefault="003E611E">
        <w:pPr>
          <w:pStyle w:val="a4"/>
          <w:jc w:val="right"/>
        </w:pPr>
        <w:r>
          <w:fldChar w:fldCharType="begin"/>
        </w:r>
        <w:r>
          <w:instrText>PAGE   \* MERGEFORMAT</w:instrText>
        </w:r>
        <w:r>
          <w:fldChar w:fldCharType="separate"/>
        </w:r>
        <w:r w:rsidR="00CE22C1" w:rsidRPr="00CE22C1">
          <w:rPr>
            <w:noProof/>
            <w:lang w:val="zh-CN"/>
          </w:rPr>
          <w:t>16</w:t>
        </w:r>
        <w:r>
          <w:fldChar w:fldCharType="end"/>
        </w:r>
      </w:p>
    </w:sdtContent>
  </w:sdt>
  <w:p w:rsidR="003E611E" w:rsidRDefault="003E61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EED" w:rsidRDefault="000E4EED">
      <w:r>
        <w:separator/>
      </w:r>
    </w:p>
  </w:footnote>
  <w:footnote w:type="continuationSeparator" w:id="0">
    <w:p w:rsidR="000E4EED" w:rsidRDefault="000E4E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9FD199A"/>
    <w:multiLevelType w:val="multilevel"/>
    <w:tmpl w:val="29FD199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D0C2BDE"/>
    <w:multiLevelType w:val="hybridMultilevel"/>
    <w:tmpl w:val="0E80AD54"/>
    <w:lvl w:ilvl="0" w:tplc="EF3A1342">
      <w:start w:val="1"/>
      <w:numFmt w:val="decimal"/>
      <w:lvlText w:val="第%1章"/>
      <w:lvlJc w:val="left"/>
      <w:pPr>
        <w:ind w:left="765" w:hanging="76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1CE4"/>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7526"/>
    <w:rsid w:val="00095A11"/>
    <w:rsid w:val="000969DC"/>
    <w:rsid w:val="0009789C"/>
    <w:rsid w:val="000A2049"/>
    <w:rsid w:val="000A23A3"/>
    <w:rsid w:val="000A2C9D"/>
    <w:rsid w:val="000A5C6C"/>
    <w:rsid w:val="000A64D9"/>
    <w:rsid w:val="000B0F0F"/>
    <w:rsid w:val="000C0C47"/>
    <w:rsid w:val="000C1A38"/>
    <w:rsid w:val="000C4F9A"/>
    <w:rsid w:val="000C5D20"/>
    <w:rsid w:val="000D3F0E"/>
    <w:rsid w:val="000D4C30"/>
    <w:rsid w:val="000D593F"/>
    <w:rsid w:val="000D5A3D"/>
    <w:rsid w:val="000D6E22"/>
    <w:rsid w:val="000D7E30"/>
    <w:rsid w:val="000E0B4B"/>
    <w:rsid w:val="000E0F5F"/>
    <w:rsid w:val="000E424C"/>
    <w:rsid w:val="000E4EED"/>
    <w:rsid w:val="000F0360"/>
    <w:rsid w:val="000F1494"/>
    <w:rsid w:val="000F1791"/>
    <w:rsid w:val="000F238F"/>
    <w:rsid w:val="001022FB"/>
    <w:rsid w:val="00104AA3"/>
    <w:rsid w:val="00111BD6"/>
    <w:rsid w:val="0011258F"/>
    <w:rsid w:val="00121CA4"/>
    <w:rsid w:val="001418D7"/>
    <w:rsid w:val="00144788"/>
    <w:rsid w:val="00144DCB"/>
    <w:rsid w:val="001501F1"/>
    <w:rsid w:val="00150652"/>
    <w:rsid w:val="00150D90"/>
    <w:rsid w:val="00152319"/>
    <w:rsid w:val="001527BE"/>
    <w:rsid w:val="00152C58"/>
    <w:rsid w:val="001531BC"/>
    <w:rsid w:val="001533FC"/>
    <w:rsid w:val="00153F72"/>
    <w:rsid w:val="00155ADA"/>
    <w:rsid w:val="00155F57"/>
    <w:rsid w:val="0015711E"/>
    <w:rsid w:val="001576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348A"/>
    <w:rsid w:val="001B3EFA"/>
    <w:rsid w:val="001C0082"/>
    <w:rsid w:val="001C2133"/>
    <w:rsid w:val="001C284A"/>
    <w:rsid w:val="001C58DA"/>
    <w:rsid w:val="001C727D"/>
    <w:rsid w:val="001D3E4A"/>
    <w:rsid w:val="001E135F"/>
    <w:rsid w:val="001E5143"/>
    <w:rsid w:val="001E548D"/>
    <w:rsid w:val="001E7B28"/>
    <w:rsid w:val="001F155B"/>
    <w:rsid w:val="001F1DCF"/>
    <w:rsid w:val="001F2620"/>
    <w:rsid w:val="001F3FE7"/>
    <w:rsid w:val="001F5B52"/>
    <w:rsid w:val="001F65F9"/>
    <w:rsid w:val="002020AB"/>
    <w:rsid w:val="0020560E"/>
    <w:rsid w:val="002069B2"/>
    <w:rsid w:val="00211C57"/>
    <w:rsid w:val="0021486D"/>
    <w:rsid w:val="00214C95"/>
    <w:rsid w:val="002160E4"/>
    <w:rsid w:val="002176D4"/>
    <w:rsid w:val="00217B55"/>
    <w:rsid w:val="00217E7A"/>
    <w:rsid w:val="002205FA"/>
    <w:rsid w:val="0022526B"/>
    <w:rsid w:val="002312CA"/>
    <w:rsid w:val="00231956"/>
    <w:rsid w:val="0023328F"/>
    <w:rsid w:val="00233442"/>
    <w:rsid w:val="00233C98"/>
    <w:rsid w:val="00236F8C"/>
    <w:rsid w:val="00241A01"/>
    <w:rsid w:val="00243745"/>
    <w:rsid w:val="002440F1"/>
    <w:rsid w:val="00245AD0"/>
    <w:rsid w:val="002517ED"/>
    <w:rsid w:val="00252812"/>
    <w:rsid w:val="0025663F"/>
    <w:rsid w:val="002573E3"/>
    <w:rsid w:val="00262322"/>
    <w:rsid w:val="00263599"/>
    <w:rsid w:val="00264842"/>
    <w:rsid w:val="00264B46"/>
    <w:rsid w:val="0026611C"/>
    <w:rsid w:val="00267AB6"/>
    <w:rsid w:val="00273D57"/>
    <w:rsid w:val="00273E04"/>
    <w:rsid w:val="0027476F"/>
    <w:rsid w:val="002759EC"/>
    <w:rsid w:val="00275F56"/>
    <w:rsid w:val="002761D7"/>
    <w:rsid w:val="00282071"/>
    <w:rsid w:val="002833E4"/>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C7DD1"/>
    <w:rsid w:val="002D0A17"/>
    <w:rsid w:val="002D4961"/>
    <w:rsid w:val="002D5E91"/>
    <w:rsid w:val="002E0A49"/>
    <w:rsid w:val="002E0E4F"/>
    <w:rsid w:val="002E24FC"/>
    <w:rsid w:val="002E65D0"/>
    <w:rsid w:val="002E6924"/>
    <w:rsid w:val="002F7E60"/>
    <w:rsid w:val="002F7FBF"/>
    <w:rsid w:val="00302515"/>
    <w:rsid w:val="00304004"/>
    <w:rsid w:val="0030740A"/>
    <w:rsid w:val="00311361"/>
    <w:rsid w:val="00312896"/>
    <w:rsid w:val="0031340C"/>
    <w:rsid w:val="00314C1D"/>
    <w:rsid w:val="00317D33"/>
    <w:rsid w:val="0032043A"/>
    <w:rsid w:val="00320835"/>
    <w:rsid w:val="00322AF3"/>
    <w:rsid w:val="00322B9C"/>
    <w:rsid w:val="00324DFE"/>
    <w:rsid w:val="00325181"/>
    <w:rsid w:val="003268FF"/>
    <w:rsid w:val="00327FB7"/>
    <w:rsid w:val="00333E3E"/>
    <w:rsid w:val="0033439D"/>
    <w:rsid w:val="00335C18"/>
    <w:rsid w:val="00336AF9"/>
    <w:rsid w:val="00337402"/>
    <w:rsid w:val="003405A7"/>
    <w:rsid w:val="003419B9"/>
    <w:rsid w:val="00341F68"/>
    <w:rsid w:val="00351405"/>
    <w:rsid w:val="0035190F"/>
    <w:rsid w:val="003525F5"/>
    <w:rsid w:val="003534C8"/>
    <w:rsid w:val="00353758"/>
    <w:rsid w:val="0035390B"/>
    <w:rsid w:val="00364185"/>
    <w:rsid w:val="0036653F"/>
    <w:rsid w:val="00366956"/>
    <w:rsid w:val="00370082"/>
    <w:rsid w:val="00370877"/>
    <w:rsid w:val="00372D6C"/>
    <w:rsid w:val="0037349E"/>
    <w:rsid w:val="003775DE"/>
    <w:rsid w:val="00381785"/>
    <w:rsid w:val="0038253B"/>
    <w:rsid w:val="00382EAA"/>
    <w:rsid w:val="00386153"/>
    <w:rsid w:val="00387FE1"/>
    <w:rsid w:val="003917E1"/>
    <w:rsid w:val="003924BA"/>
    <w:rsid w:val="00393E36"/>
    <w:rsid w:val="0039499D"/>
    <w:rsid w:val="0039565B"/>
    <w:rsid w:val="003A1AAB"/>
    <w:rsid w:val="003A2773"/>
    <w:rsid w:val="003A5CF0"/>
    <w:rsid w:val="003A7B5F"/>
    <w:rsid w:val="003B0130"/>
    <w:rsid w:val="003B1668"/>
    <w:rsid w:val="003B5B4A"/>
    <w:rsid w:val="003C0F10"/>
    <w:rsid w:val="003C28D2"/>
    <w:rsid w:val="003C2D42"/>
    <w:rsid w:val="003C52E6"/>
    <w:rsid w:val="003C5310"/>
    <w:rsid w:val="003D0773"/>
    <w:rsid w:val="003D0F53"/>
    <w:rsid w:val="003D6884"/>
    <w:rsid w:val="003D7D6F"/>
    <w:rsid w:val="003E15EA"/>
    <w:rsid w:val="003E1767"/>
    <w:rsid w:val="003E2436"/>
    <w:rsid w:val="003E2A31"/>
    <w:rsid w:val="003E34DB"/>
    <w:rsid w:val="003E5B2F"/>
    <w:rsid w:val="003E611E"/>
    <w:rsid w:val="003E6A7B"/>
    <w:rsid w:val="003F0C28"/>
    <w:rsid w:val="003F174C"/>
    <w:rsid w:val="003F23FA"/>
    <w:rsid w:val="003F2CB8"/>
    <w:rsid w:val="00401D91"/>
    <w:rsid w:val="004033C2"/>
    <w:rsid w:val="00403AFA"/>
    <w:rsid w:val="00403B67"/>
    <w:rsid w:val="00410F34"/>
    <w:rsid w:val="00414B53"/>
    <w:rsid w:val="0041788F"/>
    <w:rsid w:val="00422D4D"/>
    <w:rsid w:val="00423183"/>
    <w:rsid w:val="00423B3D"/>
    <w:rsid w:val="0042489D"/>
    <w:rsid w:val="00431D08"/>
    <w:rsid w:val="00432789"/>
    <w:rsid w:val="00434416"/>
    <w:rsid w:val="0043464B"/>
    <w:rsid w:val="0043497C"/>
    <w:rsid w:val="0043611D"/>
    <w:rsid w:val="004374F0"/>
    <w:rsid w:val="004421BE"/>
    <w:rsid w:val="004423FE"/>
    <w:rsid w:val="0044404F"/>
    <w:rsid w:val="00444C2E"/>
    <w:rsid w:val="00444D9A"/>
    <w:rsid w:val="0044630E"/>
    <w:rsid w:val="004539AC"/>
    <w:rsid w:val="00456067"/>
    <w:rsid w:val="0045686D"/>
    <w:rsid w:val="00456CE0"/>
    <w:rsid w:val="0046073A"/>
    <w:rsid w:val="004642A0"/>
    <w:rsid w:val="00466268"/>
    <w:rsid w:val="00471483"/>
    <w:rsid w:val="00471BA3"/>
    <w:rsid w:val="00475E7D"/>
    <w:rsid w:val="0047692B"/>
    <w:rsid w:val="00486E09"/>
    <w:rsid w:val="004902F2"/>
    <w:rsid w:val="004912D9"/>
    <w:rsid w:val="004937FF"/>
    <w:rsid w:val="004938C4"/>
    <w:rsid w:val="00494A96"/>
    <w:rsid w:val="00495E58"/>
    <w:rsid w:val="004A0D82"/>
    <w:rsid w:val="004A3F97"/>
    <w:rsid w:val="004B1F33"/>
    <w:rsid w:val="004B267E"/>
    <w:rsid w:val="004B4406"/>
    <w:rsid w:val="004B72EB"/>
    <w:rsid w:val="004B7EC1"/>
    <w:rsid w:val="004C0E83"/>
    <w:rsid w:val="004C1C8A"/>
    <w:rsid w:val="004C477F"/>
    <w:rsid w:val="004C4DDD"/>
    <w:rsid w:val="004D2CB9"/>
    <w:rsid w:val="004D6F8A"/>
    <w:rsid w:val="004D7FBB"/>
    <w:rsid w:val="004E3330"/>
    <w:rsid w:val="004E4178"/>
    <w:rsid w:val="004E5242"/>
    <w:rsid w:val="004E6838"/>
    <w:rsid w:val="004E6BFC"/>
    <w:rsid w:val="004F23CF"/>
    <w:rsid w:val="004F39D3"/>
    <w:rsid w:val="004F41E3"/>
    <w:rsid w:val="004F457C"/>
    <w:rsid w:val="004F57A6"/>
    <w:rsid w:val="005020DE"/>
    <w:rsid w:val="00505032"/>
    <w:rsid w:val="00505C86"/>
    <w:rsid w:val="00507D1C"/>
    <w:rsid w:val="0051100D"/>
    <w:rsid w:val="00513FC6"/>
    <w:rsid w:val="0052133D"/>
    <w:rsid w:val="005231F9"/>
    <w:rsid w:val="0052329C"/>
    <w:rsid w:val="00526820"/>
    <w:rsid w:val="00532E76"/>
    <w:rsid w:val="00536DBF"/>
    <w:rsid w:val="00540F81"/>
    <w:rsid w:val="0054228D"/>
    <w:rsid w:val="00543343"/>
    <w:rsid w:val="00545616"/>
    <w:rsid w:val="0054592E"/>
    <w:rsid w:val="0055056A"/>
    <w:rsid w:val="005513B2"/>
    <w:rsid w:val="005535C7"/>
    <w:rsid w:val="00560180"/>
    <w:rsid w:val="00560403"/>
    <w:rsid w:val="005623EB"/>
    <w:rsid w:val="00562AB8"/>
    <w:rsid w:val="00565B5C"/>
    <w:rsid w:val="005660DB"/>
    <w:rsid w:val="0056625A"/>
    <w:rsid w:val="005709D2"/>
    <w:rsid w:val="00573338"/>
    <w:rsid w:val="00574164"/>
    <w:rsid w:val="0057485B"/>
    <w:rsid w:val="005800EE"/>
    <w:rsid w:val="00580F2F"/>
    <w:rsid w:val="00581A88"/>
    <w:rsid w:val="00586BB4"/>
    <w:rsid w:val="0058792E"/>
    <w:rsid w:val="00591ED3"/>
    <w:rsid w:val="00593F24"/>
    <w:rsid w:val="005945B3"/>
    <w:rsid w:val="00595CAE"/>
    <w:rsid w:val="005A3771"/>
    <w:rsid w:val="005A5F65"/>
    <w:rsid w:val="005A730F"/>
    <w:rsid w:val="005C2A9C"/>
    <w:rsid w:val="005C6BA0"/>
    <w:rsid w:val="005D376A"/>
    <w:rsid w:val="005D7705"/>
    <w:rsid w:val="005E16F5"/>
    <w:rsid w:val="005E2D7D"/>
    <w:rsid w:val="005E2D9B"/>
    <w:rsid w:val="005E4257"/>
    <w:rsid w:val="005E4FD9"/>
    <w:rsid w:val="005E533D"/>
    <w:rsid w:val="005F122B"/>
    <w:rsid w:val="005F582C"/>
    <w:rsid w:val="005F68DB"/>
    <w:rsid w:val="005F68E3"/>
    <w:rsid w:val="005F6A50"/>
    <w:rsid w:val="00601C63"/>
    <w:rsid w:val="00601DA3"/>
    <w:rsid w:val="00603F23"/>
    <w:rsid w:val="006103B0"/>
    <w:rsid w:val="0061167D"/>
    <w:rsid w:val="006117AE"/>
    <w:rsid w:val="00616169"/>
    <w:rsid w:val="00620E31"/>
    <w:rsid w:val="006210B8"/>
    <w:rsid w:val="006220BF"/>
    <w:rsid w:val="00622955"/>
    <w:rsid w:val="00625E25"/>
    <w:rsid w:val="0063435C"/>
    <w:rsid w:val="00635014"/>
    <w:rsid w:val="00635931"/>
    <w:rsid w:val="00635979"/>
    <w:rsid w:val="00640868"/>
    <w:rsid w:val="006430A0"/>
    <w:rsid w:val="006454CD"/>
    <w:rsid w:val="00645DF9"/>
    <w:rsid w:val="00646B72"/>
    <w:rsid w:val="0065129D"/>
    <w:rsid w:val="006529EA"/>
    <w:rsid w:val="006536C7"/>
    <w:rsid w:val="00654A98"/>
    <w:rsid w:val="00656ED0"/>
    <w:rsid w:val="00663300"/>
    <w:rsid w:val="00664983"/>
    <w:rsid w:val="00667CF8"/>
    <w:rsid w:val="0067101D"/>
    <w:rsid w:val="0067147E"/>
    <w:rsid w:val="00673EAB"/>
    <w:rsid w:val="00675E13"/>
    <w:rsid w:val="00675F1A"/>
    <w:rsid w:val="00680335"/>
    <w:rsid w:val="006810DA"/>
    <w:rsid w:val="006849E2"/>
    <w:rsid w:val="00685968"/>
    <w:rsid w:val="00685DCD"/>
    <w:rsid w:val="00686582"/>
    <w:rsid w:val="00686FA2"/>
    <w:rsid w:val="0069634D"/>
    <w:rsid w:val="006A176F"/>
    <w:rsid w:val="006A285B"/>
    <w:rsid w:val="006A483B"/>
    <w:rsid w:val="006A6929"/>
    <w:rsid w:val="006A6CEE"/>
    <w:rsid w:val="006A6FB0"/>
    <w:rsid w:val="006B4E6D"/>
    <w:rsid w:val="006C2857"/>
    <w:rsid w:val="006C5143"/>
    <w:rsid w:val="006C6100"/>
    <w:rsid w:val="006C6118"/>
    <w:rsid w:val="006C7559"/>
    <w:rsid w:val="006D2909"/>
    <w:rsid w:val="006D3F01"/>
    <w:rsid w:val="006D4361"/>
    <w:rsid w:val="006D7641"/>
    <w:rsid w:val="006E1B2C"/>
    <w:rsid w:val="006F1BBC"/>
    <w:rsid w:val="006F2159"/>
    <w:rsid w:val="006F3DE2"/>
    <w:rsid w:val="006F7A37"/>
    <w:rsid w:val="0070038B"/>
    <w:rsid w:val="00707918"/>
    <w:rsid w:val="007136CB"/>
    <w:rsid w:val="00714BC7"/>
    <w:rsid w:val="00721710"/>
    <w:rsid w:val="00721B28"/>
    <w:rsid w:val="0072528D"/>
    <w:rsid w:val="00725E78"/>
    <w:rsid w:val="007328BC"/>
    <w:rsid w:val="00732EC5"/>
    <w:rsid w:val="00734946"/>
    <w:rsid w:val="00744AD6"/>
    <w:rsid w:val="00745759"/>
    <w:rsid w:val="00746156"/>
    <w:rsid w:val="00746E9C"/>
    <w:rsid w:val="007504BF"/>
    <w:rsid w:val="00750858"/>
    <w:rsid w:val="00750CB3"/>
    <w:rsid w:val="00752AAB"/>
    <w:rsid w:val="00752C25"/>
    <w:rsid w:val="00755FB6"/>
    <w:rsid w:val="00757E65"/>
    <w:rsid w:val="0076360F"/>
    <w:rsid w:val="0076431F"/>
    <w:rsid w:val="00770343"/>
    <w:rsid w:val="0077140C"/>
    <w:rsid w:val="00774AA9"/>
    <w:rsid w:val="00775261"/>
    <w:rsid w:val="00776448"/>
    <w:rsid w:val="00776A4E"/>
    <w:rsid w:val="00777CEC"/>
    <w:rsid w:val="007800EC"/>
    <w:rsid w:val="007806C6"/>
    <w:rsid w:val="0078510C"/>
    <w:rsid w:val="00785D2C"/>
    <w:rsid w:val="00785D6A"/>
    <w:rsid w:val="007866A1"/>
    <w:rsid w:val="007A342E"/>
    <w:rsid w:val="007A3A45"/>
    <w:rsid w:val="007A5FD4"/>
    <w:rsid w:val="007A75C4"/>
    <w:rsid w:val="007B00CB"/>
    <w:rsid w:val="007B23C6"/>
    <w:rsid w:val="007B5997"/>
    <w:rsid w:val="007B5E12"/>
    <w:rsid w:val="007C2892"/>
    <w:rsid w:val="007C3C2A"/>
    <w:rsid w:val="007C5F12"/>
    <w:rsid w:val="007D00FF"/>
    <w:rsid w:val="007D14BA"/>
    <w:rsid w:val="007D14EA"/>
    <w:rsid w:val="007D4A0C"/>
    <w:rsid w:val="007D5A84"/>
    <w:rsid w:val="007D6337"/>
    <w:rsid w:val="007E5069"/>
    <w:rsid w:val="007E6372"/>
    <w:rsid w:val="007E7D42"/>
    <w:rsid w:val="00800843"/>
    <w:rsid w:val="0080481A"/>
    <w:rsid w:val="0080551F"/>
    <w:rsid w:val="008105A0"/>
    <w:rsid w:val="008156B0"/>
    <w:rsid w:val="008212BE"/>
    <w:rsid w:val="00823209"/>
    <w:rsid w:val="008307D6"/>
    <w:rsid w:val="008312BE"/>
    <w:rsid w:val="00832D2B"/>
    <w:rsid w:val="00832D6F"/>
    <w:rsid w:val="008330DD"/>
    <w:rsid w:val="00835650"/>
    <w:rsid w:val="00835C09"/>
    <w:rsid w:val="008408A5"/>
    <w:rsid w:val="00847AF9"/>
    <w:rsid w:val="008502B0"/>
    <w:rsid w:val="008533BC"/>
    <w:rsid w:val="008565B2"/>
    <w:rsid w:val="008603FB"/>
    <w:rsid w:val="008628F9"/>
    <w:rsid w:val="00863468"/>
    <w:rsid w:val="00863AEB"/>
    <w:rsid w:val="008641DC"/>
    <w:rsid w:val="0086586D"/>
    <w:rsid w:val="008671DA"/>
    <w:rsid w:val="00873116"/>
    <w:rsid w:val="008772EA"/>
    <w:rsid w:val="00882C32"/>
    <w:rsid w:val="00892465"/>
    <w:rsid w:val="008927F2"/>
    <w:rsid w:val="00893515"/>
    <w:rsid w:val="0089491B"/>
    <w:rsid w:val="008970A4"/>
    <w:rsid w:val="008A2909"/>
    <w:rsid w:val="008A4B47"/>
    <w:rsid w:val="008A62C3"/>
    <w:rsid w:val="008A6441"/>
    <w:rsid w:val="008B0546"/>
    <w:rsid w:val="008B1928"/>
    <w:rsid w:val="008B1F6A"/>
    <w:rsid w:val="008B253C"/>
    <w:rsid w:val="008B4C23"/>
    <w:rsid w:val="008B6D67"/>
    <w:rsid w:val="008B6E54"/>
    <w:rsid w:val="008B7B5F"/>
    <w:rsid w:val="008D5C37"/>
    <w:rsid w:val="008D634D"/>
    <w:rsid w:val="008D76A4"/>
    <w:rsid w:val="008D7F9A"/>
    <w:rsid w:val="008F3C0D"/>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2C6C"/>
    <w:rsid w:val="009332BF"/>
    <w:rsid w:val="00933A39"/>
    <w:rsid w:val="009419C8"/>
    <w:rsid w:val="009504A4"/>
    <w:rsid w:val="00955E1C"/>
    <w:rsid w:val="00955F1A"/>
    <w:rsid w:val="00960D6F"/>
    <w:rsid w:val="009624B4"/>
    <w:rsid w:val="00963FAE"/>
    <w:rsid w:val="00964B4C"/>
    <w:rsid w:val="00964C34"/>
    <w:rsid w:val="00965C6C"/>
    <w:rsid w:val="00965CDE"/>
    <w:rsid w:val="00967697"/>
    <w:rsid w:val="00971EAD"/>
    <w:rsid w:val="009746F5"/>
    <w:rsid w:val="00982491"/>
    <w:rsid w:val="0098282B"/>
    <w:rsid w:val="00983C34"/>
    <w:rsid w:val="00983CF4"/>
    <w:rsid w:val="00984073"/>
    <w:rsid w:val="00986E83"/>
    <w:rsid w:val="00991414"/>
    <w:rsid w:val="009926F6"/>
    <w:rsid w:val="00992743"/>
    <w:rsid w:val="00993AFF"/>
    <w:rsid w:val="0099671F"/>
    <w:rsid w:val="009A0018"/>
    <w:rsid w:val="009A0461"/>
    <w:rsid w:val="009A538D"/>
    <w:rsid w:val="009A59DE"/>
    <w:rsid w:val="009B1349"/>
    <w:rsid w:val="009B1949"/>
    <w:rsid w:val="009B45D6"/>
    <w:rsid w:val="009B61C6"/>
    <w:rsid w:val="009B750C"/>
    <w:rsid w:val="009B7602"/>
    <w:rsid w:val="009C0E53"/>
    <w:rsid w:val="009C1E20"/>
    <w:rsid w:val="009C3A72"/>
    <w:rsid w:val="009C41C3"/>
    <w:rsid w:val="009D029F"/>
    <w:rsid w:val="009D2D38"/>
    <w:rsid w:val="009E4F01"/>
    <w:rsid w:val="009E5341"/>
    <w:rsid w:val="009F0B63"/>
    <w:rsid w:val="009F44E8"/>
    <w:rsid w:val="009F4A95"/>
    <w:rsid w:val="009F70D6"/>
    <w:rsid w:val="009F7D4A"/>
    <w:rsid w:val="00A0021F"/>
    <w:rsid w:val="00A0046B"/>
    <w:rsid w:val="00A0123F"/>
    <w:rsid w:val="00A029F6"/>
    <w:rsid w:val="00A03E74"/>
    <w:rsid w:val="00A049B2"/>
    <w:rsid w:val="00A060C2"/>
    <w:rsid w:val="00A101DF"/>
    <w:rsid w:val="00A124AD"/>
    <w:rsid w:val="00A12BF6"/>
    <w:rsid w:val="00A23E06"/>
    <w:rsid w:val="00A25C51"/>
    <w:rsid w:val="00A2738E"/>
    <w:rsid w:val="00A27F74"/>
    <w:rsid w:val="00A327DE"/>
    <w:rsid w:val="00A32C74"/>
    <w:rsid w:val="00A3307C"/>
    <w:rsid w:val="00A35782"/>
    <w:rsid w:val="00A35D11"/>
    <w:rsid w:val="00A37A41"/>
    <w:rsid w:val="00A42292"/>
    <w:rsid w:val="00A43634"/>
    <w:rsid w:val="00A45A0F"/>
    <w:rsid w:val="00A45EAE"/>
    <w:rsid w:val="00A51F20"/>
    <w:rsid w:val="00A52AAE"/>
    <w:rsid w:val="00A54B04"/>
    <w:rsid w:val="00A550C6"/>
    <w:rsid w:val="00A56B94"/>
    <w:rsid w:val="00A63D9C"/>
    <w:rsid w:val="00A6438E"/>
    <w:rsid w:val="00A6559E"/>
    <w:rsid w:val="00A66D77"/>
    <w:rsid w:val="00A71C13"/>
    <w:rsid w:val="00A7334D"/>
    <w:rsid w:val="00A73625"/>
    <w:rsid w:val="00A74B6A"/>
    <w:rsid w:val="00A7619E"/>
    <w:rsid w:val="00A76C78"/>
    <w:rsid w:val="00A84207"/>
    <w:rsid w:val="00A853B1"/>
    <w:rsid w:val="00A85D6A"/>
    <w:rsid w:val="00A86290"/>
    <w:rsid w:val="00A86CF3"/>
    <w:rsid w:val="00A90C4E"/>
    <w:rsid w:val="00A94FD8"/>
    <w:rsid w:val="00AA2533"/>
    <w:rsid w:val="00AA406C"/>
    <w:rsid w:val="00AA45F7"/>
    <w:rsid w:val="00AA5EFD"/>
    <w:rsid w:val="00AB1B7E"/>
    <w:rsid w:val="00AB339E"/>
    <w:rsid w:val="00AB4377"/>
    <w:rsid w:val="00AB6024"/>
    <w:rsid w:val="00AC1608"/>
    <w:rsid w:val="00AC2BF9"/>
    <w:rsid w:val="00AC5775"/>
    <w:rsid w:val="00AC6B39"/>
    <w:rsid w:val="00AD0415"/>
    <w:rsid w:val="00AD15C3"/>
    <w:rsid w:val="00AD1F1C"/>
    <w:rsid w:val="00AD2C1D"/>
    <w:rsid w:val="00AD5874"/>
    <w:rsid w:val="00AE0C20"/>
    <w:rsid w:val="00AE2B4A"/>
    <w:rsid w:val="00AE3968"/>
    <w:rsid w:val="00AE3FB9"/>
    <w:rsid w:val="00AE61D8"/>
    <w:rsid w:val="00AF0D6B"/>
    <w:rsid w:val="00AF2932"/>
    <w:rsid w:val="00AF60F2"/>
    <w:rsid w:val="00AF6AC7"/>
    <w:rsid w:val="00AF6F95"/>
    <w:rsid w:val="00B017AE"/>
    <w:rsid w:val="00B0343E"/>
    <w:rsid w:val="00B04291"/>
    <w:rsid w:val="00B04C51"/>
    <w:rsid w:val="00B0602D"/>
    <w:rsid w:val="00B10913"/>
    <w:rsid w:val="00B13CA5"/>
    <w:rsid w:val="00B13D88"/>
    <w:rsid w:val="00B17234"/>
    <w:rsid w:val="00B1761C"/>
    <w:rsid w:val="00B229A1"/>
    <w:rsid w:val="00B232BE"/>
    <w:rsid w:val="00B24049"/>
    <w:rsid w:val="00B24376"/>
    <w:rsid w:val="00B246F3"/>
    <w:rsid w:val="00B30F03"/>
    <w:rsid w:val="00B3177A"/>
    <w:rsid w:val="00B329A6"/>
    <w:rsid w:val="00B32FD6"/>
    <w:rsid w:val="00B332DB"/>
    <w:rsid w:val="00B341BA"/>
    <w:rsid w:val="00B36D0C"/>
    <w:rsid w:val="00B423E2"/>
    <w:rsid w:val="00B4322C"/>
    <w:rsid w:val="00B43EA7"/>
    <w:rsid w:val="00B50215"/>
    <w:rsid w:val="00B54164"/>
    <w:rsid w:val="00B55219"/>
    <w:rsid w:val="00B577EB"/>
    <w:rsid w:val="00B57F27"/>
    <w:rsid w:val="00B623EE"/>
    <w:rsid w:val="00B636A5"/>
    <w:rsid w:val="00B643D9"/>
    <w:rsid w:val="00B65C1F"/>
    <w:rsid w:val="00B66349"/>
    <w:rsid w:val="00B66BE1"/>
    <w:rsid w:val="00B704B5"/>
    <w:rsid w:val="00B70558"/>
    <w:rsid w:val="00B75D86"/>
    <w:rsid w:val="00B77E08"/>
    <w:rsid w:val="00B9000C"/>
    <w:rsid w:val="00B90A15"/>
    <w:rsid w:val="00B90BF6"/>
    <w:rsid w:val="00B93E13"/>
    <w:rsid w:val="00B959E8"/>
    <w:rsid w:val="00B96239"/>
    <w:rsid w:val="00B97E72"/>
    <w:rsid w:val="00BA0878"/>
    <w:rsid w:val="00BA0B82"/>
    <w:rsid w:val="00BA0BCB"/>
    <w:rsid w:val="00BA25A9"/>
    <w:rsid w:val="00BA55A6"/>
    <w:rsid w:val="00BB0FF9"/>
    <w:rsid w:val="00BB11AC"/>
    <w:rsid w:val="00BB48F8"/>
    <w:rsid w:val="00BB5ABD"/>
    <w:rsid w:val="00BB5ABF"/>
    <w:rsid w:val="00BB6896"/>
    <w:rsid w:val="00BC3676"/>
    <w:rsid w:val="00BC797F"/>
    <w:rsid w:val="00BC7A0D"/>
    <w:rsid w:val="00BD2306"/>
    <w:rsid w:val="00BD2B70"/>
    <w:rsid w:val="00BD3444"/>
    <w:rsid w:val="00BD44F3"/>
    <w:rsid w:val="00BD4E4A"/>
    <w:rsid w:val="00BD79D5"/>
    <w:rsid w:val="00BF0603"/>
    <w:rsid w:val="00BF6E3B"/>
    <w:rsid w:val="00C004F0"/>
    <w:rsid w:val="00C10F9A"/>
    <w:rsid w:val="00C15A4D"/>
    <w:rsid w:val="00C169A4"/>
    <w:rsid w:val="00C16E7B"/>
    <w:rsid w:val="00C171FA"/>
    <w:rsid w:val="00C20097"/>
    <w:rsid w:val="00C22509"/>
    <w:rsid w:val="00C225C7"/>
    <w:rsid w:val="00C235DF"/>
    <w:rsid w:val="00C2589D"/>
    <w:rsid w:val="00C27407"/>
    <w:rsid w:val="00C30207"/>
    <w:rsid w:val="00C47AA9"/>
    <w:rsid w:val="00C51490"/>
    <w:rsid w:val="00C52899"/>
    <w:rsid w:val="00C549E8"/>
    <w:rsid w:val="00C54AA7"/>
    <w:rsid w:val="00C55D15"/>
    <w:rsid w:val="00C57B2E"/>
    <w:rsid w:val="00C624A2"/>
    <w:rsid w:val="00C630D1"/>
    <w:rsid w:val="00C65708"/>
    <w:rsid w:val="00C6718D"/>
    <w:rsid w:val="00C67A77"/>
    <w:rsid w:val="00C706F3"/>
    <w:rsid w:val="00C7108B"/>
    <w:rsid w:val="00C71C15"/>
    <w:rsid w:val="00C73284"/>
    <w:rsid w:val="00C75370"/>
    <w:rsid w:val="00C75E80"/>
    <w:rsid w:val="00C77F3D"/>
    <w:rsid w:val="00C873D3"/>
    <w:rsid w:val="00C94FAE"/>
    <w:rsid w:val="00C95DED"/>
    <w:rsid w:val="00C97773"/>
    <w:rsid w:val="00CA04CD"/>
    <w:rsid w:val="00CA4348"/>
    <w:rsid w:val="00CB179F"/>
    <w:rsid w:val="00CC0916"/>
    <w:rsid w:val="00CC0EE0"/>
    <w:rsid w:val="00CC2C38"/>
    <w:rsid w:val="00CC5456"/>
    <w:rsid w:val="00CD2ADF"/>
    <w:rsid w:val="00CD32F4"/>
    <w:rsid w:val="00CD7378"/>
    <w:rsid w:val="00CE0BCF"/>
    <w:rsid w:val="00CE22C1"/>
    <w:rsid w:val="00CE2392"/>
    <w:rsid w:val="00CE48D0"/>
    <w:rsid w:val="00CE5AB9"/>
    <w:rsid w:val="00CE6414"/>
    <w:rsid w:val="00CE72FA"/>
    <w:rsid w:val="00CF14BF"/>
    <w:rsid w:val="00CF6285"/>
    <w:rsid w:val="00D072DB"/>
    <w:rsid w:val="00D16ADD"/>
    <w:rsid w:val="00D21405"/>
    <w:rsid w:val="00D22B97"/>
    <w:rsid w:val="00D2422A"/>
    <w:rsid w:val="00D247D5"/>
    <w:rsid w:val="00D25A3F"/>
    <w:rsid w:val="00D25F83"/>
    <w:rsid w:val="00D34ED3"/>
    <w:rsid w:val="00D3614F"/>
    <w:rsid w:val="00D40A77"/>
    <w:rsid w:val="00D41001"/>
    <w:rsid w:val="00D42BD6"/>
    <w:rsid w:val="00D44C8D"/>
    <w:rsid w:val="00D45FFC"/>
    <w:rsid w:val="00D46032"/>
    <w:rsid w:val="00D5045E"/>
    <w:rsid w:val="00D510C7"/>
    <w:rsid w:val="00D51AC8"/>
    <w:rsid w:val="00D52F7D"/>
    <w:rsid w:val="00D53798"/>
    <w:rsid w:val="00D6089B"/>
    <w:rsid w:val="00D633EB"/>
    <w:rsid w:val="00D650DF"/>
    <w:rsid w:val="00D7137D"/>
    <w:rsid w:val="00D72B76"/>
    <w:rsid w:val="00D754D3"/>
    <w:rsid w:val="00D827B0"/>
    <w:rsid w:val="00D85231"/>
    <w:rsid w:val="00D860FC"/>
    <w:rsid w:val="00D879C8"/>
    <w:rsid w:val="00D904E3"/>
    <w:rsid w:val="00D90EC4"/>
    <w:rsid w:val="00D94438"/>
    <w:rsid w:val="00D97C2E"/>
    <w:rsid w:val="00DA0004"/>
    <w:rsid w:val="00DA2125"/>
    <w:rsid w:val="00DA47EC"/>
    <w:rsid w:val="00DB0207"/>
    <w:rsid w:val="00DB3064"/>
    <w:rsid w:val="00DB31B0"/>
    <w:rsid w:val="00DB3842"/>
    <w:rsid w:val="00DB3BDC"/>
    <w:rsid w:val="00DB3F93"/>
    <w:rsid w:val="00DB4803"/>
    <w:rsid w:val="00DB4C67"/>
    <w:rsid w:val="00DB4F49"/>
    <w:rsid w:val="00DC0C9D"/>
    <w:rsid w:val="00DC15D0"/>
    <w:rsid w:val="00DC1BB5"/>
    <w:rsid w:val="00DC5047"/>
    <w:rsid w:val="00DC5937"/>
    <w:rsid w:val="00DD2829"/>
    <w:rsid w:val="00DD4A7E"/>
    <w:rsid w:val="00DE1C74"/>
    <w:rsid w:val="00DE7BFF"/>
    <w:rsid w:val="00DF5C52"/>
    <w:rsid w:val="00DF73C7"/>
    <w:rsid w:val="00DF7486"/>
    <w:rsid w:val="00DF7727"/>
    <w:rsid w:val="00E000D7"/>
    <w:rsid w:val="00E0045A"/>
    <w:rsid w:val="00E02890"/>
    <w:rsid w:val="00E03ED3"/>
    <w:rsid w:val="00E03FD4"/>
    <w:rsid w:val="00E04D81"/>
    <w:rsid w:val="00E0529C"/>
    <w:rsid w:val="00E074F8"/>
    <w:rsid w:val="00E103D9"/>
    <w:rsid w:val="00E10C11"/>
    <w:rsid w:val="00E124E2"/>
    <w:rsid w:val="00E1695D"/>
    <w:rsid w:val="00E16CC3"/>
    <w:rsid w:val="00E16D5D"/>
    <w:rsid w:val="00E1713C"/>
    <w:rsid w:val="00E17C67"/>
    <w:rsid w:val="00E22E30"/>
    <w:rsid w:val="00E24D68"/>
    <w:rsid w:val="00E25AD1"/>
    <w:rsid w:val="00E26156"/>
    <w:rsid w:val="00E262C6"/>
    <w:rsid w:val="00E263B2"/>
    <w:rsid w:val="00E263E1"/>
    <w:rsid w:val="00E26478"/>
    <w:rsid w:val="00E264E2"/>
    <w:rsid w:val="00E27D23"/>
    <w:rsid w:val="00E27E49"/>
    <w:rsid w:val="00E32E64"/>
    <w:rsid w:val="00E353F7"/>
    <w:rsid w:val="00E3775C"/>
    <w:rsid w:val="00E42A8C"/>
    <w:rsid w:val="00E44200"/>
    <w:rsid w:val="00E45AF2"/>
    <w:rsid w:val="00E462DC"/>
    <w:rsid w:val="00E46DB5"/>
    <w:rsid w:val="00E503ED"/>
    <w:rsid w:val="00E52507"/>
    <w:rsid w:val="00E54866"/>
    <w:rsid w:val="00E549C6"/>
    <w:rsid w:val="00E70214"/>
    <w:rsid w:val="00E70B90"/>
    <w:rsid w:val="00E7464F"/>
    <w:rsid w:val="00E80A18"/>
    <w:rsid w:val="00E82119"/>
    <w:rsid w:val="00E828DF"/>
    <w:rsid w:val="00E83B60"/>
    <w:rsid w:val="00E85774"/>
    <w:rsid w:val="00E8595C"/>
    <w:rsid w:val="00E8661A"/>
    <w:rsid w:val="00E86798"/>
    <w:rsid w:val="00E93D3A"/>
    <w:rsid w:val="00E95B38"/>
    <w:rsid w:val="00E96CAE"/>
    <w:rsid w:val="00E971D7"/>
    <w:rsid w:val="00E97623"/>
    <w:rsid w:val="00EA231C"/>
    <w:rsid w:val="00EA47D8"/>
    <w:rsid w:val="00EA4AA8"/>
    <w:rsid w:val="00EB0738"/>
    <w:rsid w:val="00EB0872"/>
    <w:rsid w:val="00EB343F"/>
    <w:rsid w:val="00EB3678"/>
    <w:rsid w:val="00EB402C"/>
    <w:rsid w:val="00EB767B"/>
    <w:rsid w:val="00EC01BE"/>
    <w:rsid w:val="00EC62E0"/>
    <w:rsid w:val="00ED42E1"/>
    <w:rsid w:val="00EE1928"/>
    <w:rsid w:val="00EE63F6"/>
    <w:rsid w:val="00EE6FC6"/>
    <w:rsid w:val="00EF0702"/>
    <w:rsid w:val="00EF1188"/>
    <w:rsid w:val="00EF127B"/>
    <w:rsid w:val="00EF1837"/>
    <w:rsid w:val="00EF211B"/>
    <w:rsid w:val="00EF24AA"/>
    <w:rsid w:val="00EF3C83"/>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F5"/>
    <w:rsid w:val="00F47E7D"/>
    <w:rsid w:val="00F5077E"/>
    <w:rsid w:val="00F512FD"/>
    <w:rsid w:val="00F5275D"/>
    <w:rsid w:val="00F54F8E"/>
    <w:rsid w:val="00F57DE5"/>
    <w:rsid w:val="00F62BAD"/>
    <w:rsid w:val="00F66FD9"/>
    <w:rsid w:val="00F70EC5"/>
    <w:rsid w:val="00F7188F"/>
    <w:rsid w:val="00F72167"/>
    <w:rsid w:val="00F84B4B"/>
    <w:rsid w:val="00F85418"/>
    <w:rsid w:val="00F85FB5"/>
    <w:rsid w:val="00F92CFF"/>
    <w:rsid w:val="00F950C0"/>
    <w:rsid w:val="00F9542C"/>
    <w:rsid w:val="00FA1261"/>
    <w:rsid w:val="00FA2293"/>
    <w:rsid w:val="00FA22FB"/>
    <w:rsid w:val="00FA7FF1"/>
    <w:rsid w:val="00FB0847"/>
    <w:rsid w:val="00FB2634"/>
    <w:rsid w:val="00FB30C0"/>
    <w:rsid w:val="00FB5551"/>
    <w:rsid w:val="00FB66EE"/>
    <w:rsid w:val="00FC2161"/>
    <w:rsid w:val="00FC79EC"/>
    <w:rsid w:val="00FC7B8E"/>
    <w:rsid w:val="00FD2BDE"/>
    <w:rsid w:val="00FD2E38"/>
    <w:rsid w:val="00FD6B02"/>
    <w:rsid w:val="00FE17BD"/>
    <w:rsid w:val="00FE48F1"/>
    <w:rsid w:val="00FE5067"/>
    <w:rsid w:val="00FE64FF"/>
    <w:rsid w:val="00FF167D"/>
    <w:rsid w:val="00FF1CD2"/>
    <w:rsid w:val="00FF2ADD"/>
    <w:rsid w:val="00FF3311"/>
    <w:rsid w:val="00FF50E8"/>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36"/>
    <w:rsid w:val="00323D93"/>
    <w:rsid w:val="007656E5"/>
    <w:rsid w:val="00DB3F36"/>
    <w:rsid w:val="00E0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E0640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E064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88A751-B0AD-4DC8-85A3-91E97C19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2361</cp:revision>
  <cp:lastPrinted>2018-07-31T04:39:00Z</cp:lastPrinted>
  <dcterms:created xsi:type="dcterms:W3CDTF">2018-07-24T09:58:00Z</dcterms:created>
  <dcterms:modified xsi:type="dcterms:W3CDTF">2018-07-31T04:39:00Z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