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76" w:lineRule="auto"/>
        <w:ind w:firstLine="422" w:firstLineChars="200"/>
        <w:rPr>
          <w:rFonts w:ascii="宋体" w:hAnsi="宋体"/>
          <w:b/>
          <w:bCs/>
          <w:szCs w:val="21"/>
        </w:rPr>
      </w:pPr>
      <w:r>
        <w:rPr>
          <w:rFonts w:hint="eastAsia" w:ascii="宋体" w:hAnsi="宋体" w:cs="宋体"/>
          <w:b/>
          <w:bCs/>
          <w:szCs w:val="21"/>
        </w:rPr>
        <w:t>（二）临床专业学位硕士论文要求</w:t>
      </w:r>
      <w:bookmarkStart w:id="0" w:name="_GoBack"/>
      <w:bookmarkEnd w:id="0"/>
    </w:p>
    <w:p>
      <w:pPr>
        <w:snapToGrid w:val="0"/>
        <w:spacing w:line="276" w:lineRule="auto"/>
        <w:ind w:firstLine="420" w:firstLineChars="200"/>
        <w:rPr>
          <w:rFonts w:ascii="宋体" w:hAnsi="宋体"/>
          <w:szCs w:val="21"/>
        </w:rPr>
      </w:pPr>
      <w:r>
        <w:rPr>
          <w:rFonts w:ascii="宋体" w:hAnsi="宋体" w:cs="宋体"/>
          <w:szCs w:val="21"/>
        </w:rPr>
        <w:t>1</w:t>
      </w:r>
      <w:r>
        <w:rPr>
          <w:rFonts w:hint="eastAsia" w:ascii="宋体" w:hAnsi="宋体" w:cs="宋体"/>
          <w:szCs w:val="21"/>
        </w:rPr>
        <w:t>．学位论文包括病例分析报告及文献综述。</w:t>
      </w:r>
    </w:p>
    <w:p>
      <w:pPr>
        <w:snapToGrid w:val="0"/>
        <w:spacing w:line="276" w:lineRule="auto"/>
        <w:ind w:firstLine="420" w:firstLineChars="200"/>
        <w:rPr>
          <w:rFonts w:ascii="宋体" w:hAnsi="宋体"/>
          <w:szCs w:val="21"/>
        </w:rPr>
      </w:pPr>
      <w:r>
        <w:rPr>
          <w:rFonts w:ascii="宋体" w:hAnsi="宋体" w:cs="宋体"/>
          <w:szCs w:val="21"/>
        </w:rPr>
        <w:t>2</w:t>
      </w:r>
      <w:r>
        <w:rPr>
          <w:rFonts w:hint="eastAsia" w:ascii="宋体" w:hAnsi="宋体" w:cs="宋体"/>
          <w:szCs w:val="21"/>
        </w:rPr>
        <w:t>．学位论文应紧密结合中医学、中西医结合临床、临床医学等各专业的实际情况，以总结临床实践经验为主。</w:t>
      </w:r>
    </w:p>
    <w:p>
      <w:pPr>
        <w:snapToGrid w:val="0"/>
        <w:spacing w:line="276" w:lineRule="auto"/>
        <w:ind w:firstLine="420" w:firstLineChars="200"/>
        <w:rPr>
          <w:rFonts w:ascii="宋体" w:hAnsi="宋体"/>
          <w:szCs w:val="21"/>
        </w:rPr>
      </w:pPr>
      <w:r>
        <w:rPr>
          <w:rFonts w:ascii="宋体" w:hAnsi="宋体" w:cs="宋体"/>
          <w:szCs w:val="21"/>
        </w:rPr>
        <w:t>3</w:t>
      </w:r>
      <w:r>
        <w:rPr>
          <w:rFonts w:hint="eastAsia" w:ascii="宋体" w:hAnsi="宋体" w:cs="宋体"/>
          <w:szCs w:val="21"/>
        </w:rPr>
        <w:t>．学位论文应表明申请人已经掌握临床科学研究的基本方法。</w:t>
      </w:r>
    </w:p>
    <w:p>
      <w:pPr>
        <w:snapToGrid w:val="0"/>
        <w:spacing w:line="276" w:lineRule="auto"/>
        <w:ind w:firstLine="420" w:firstLineChars="200"/>
        <w:rPr>
          <w:rFonts w:ascii="宋体" w:hAnsi="宋体"/>
          <w:szCs w:val="21"/>
        </w:rPr>
      </w:pPr>
      <w:r>
        <w:rPr>
          <w:rFonts w:ascii="宋体" w:hAnsi="宋体" w:cs="宋体"/>
          <w:szCs w:val="21"/>
        </w:rPr>
        <w:t>4</w:t>
      </w:r>
      <w:r>
        <w:rPr>
          <w:rFonts w:hint="eastAsia" w:ascii="宋体" w:hAnsi="宋体" w:cs="宋体"/>
          <w:szCs w:val="21"/>
        </w:rPr>
        <w:t>．论文字数一般不少于</w:t>
      </w:r>
      <w:r>
        <w:rPr>
          <w:rFonts w:ascii="宋体" w:hAnsi="宋体" w:cs="宋体"/>
          <w:szCs w:val="21"/>
        </w:rPr>
        <w:t>1.5</w:t>
      </w:r>
      <w:r>
        <w:rPr>
          <w:rFonts w:hint="eastAsia" w:ascii="宋体" w:hAnsi="宋体" w:cs="宋体"/>
          <w:szCs w:val="21"/>
        </w:rPr>
        <w:t>万字，摘要</w:t>
      </w:r>
      <w:r>
        <w:rPr>
          <w:rFonts w:ascii="宋体" w:hAnsi="宋体" w:cs="宋体"/>
          <w:szCs w:val="21"/>
        </w:rPr>
        <w:t>1000</w:t>
      </w:r>
      <w:r>
        <w:rPr>
          <w:rFonts w:hint="eastAsia" w:ascii="宋体" w:hAnsi="宋体" w:cs="宋体"/>
          <w:szCs w:val="21"/>
        </w:rPr>
        <w:t>字左右。</w:t>
      </w:r>
    </w:p>
    <w:p>
      <w:pPr>
        <w:ind w:firstLine="422" w:firstLineChars="200"/>
        <w:rPr>
          <w:rFonts w:ascii="宋体" w:hAnsi="宋体"/>
          <w:b/>
          <w:bCs/>
          <w:szCs w:val="21"/>
        </w:rPr>
      </w:pPr>
      <w:r>
        <w:rPr>
          <w:rFonts w:hint="eastAsia" w:ascii="宋体" w:hAnsi="宋体" w:cs="宋体"/>
          <w:b/>
          <w:bCs/>
          <w:szCs w:val="21"/>
        </w:rPr>
        <w:t>二、学位论文的格式要求</w:t>
      </w:r>
    </w:p>
    <w:p>
      <w:pPr>
        <w:ind w:firstLine="315" w:firstLineChars="150"/>
        <w:rPr>
          <w:rFonts w:ascii="宋体" w:hAnsi="宋体"/>
          <w:szCs w:val="21"/>
        </w:rPr>
      </w:pPr>
      <w:r>
        <w:rPr>
          <w:rFonts w:hint="eastAsia" w:ascii="宋体" w:hAnsi="宋体" w:cs="宋体"/>
          <w:szCs w:val="21"/>
        </w:rPr>
        <w:t>（一）学位论文的组成</w:t>
      </w:r>
    </w:p>
    <w:p>
      <w:pPr>
        <w:ind w:firstLine="420" w:firstLineChars="200"/>
        <w:rPr>
          <w:rFonts w:ascii="宋体" w:hAnsi="宋体"/>
          <w:szCs w:val="21"/>
        </w:rPr>
      </w:pPr>
      <w:r>
        <w:rPr>
          <w:rFonts w:hint="eastAsia" w:ascii="宋体" w:hAnsi="宋体" w:cs="宋体"/>
          <w:szCs w:val="21"/>
        </w:rPr>
        <w:t>博士、硕士学位论文一般应由以下几部分组成，依次为：</w:t>
      </w:r>
    </w:p>
    <w:p>
      <w:pPr>
        <w:ind w:firstLine="420" w:firstLineChars="200"/>
        <w:rPr>
          <w:rFonts w:ascii="宋体" w:hAnsi="宋体"/>
          <w:szCs w:val="21"/>
        </w:rPr>
      </w:pPr>
      <w:r>
        <w:rPr>
          <w:rFonts w:ascii="宋体" w:hAnsi="宋体" w:cs="Calibri"/>
          <w:szCs w:val="21"/>
        </w:rPr>
        <w:t xml:space="preserve"> 1</w:t>
      </w:r>
      <w:r>
        <w:rPr>
          <w:rFonts w:hint="eastAsia" w:ascii="宋体" w:hAnsi="宋体" w:cs="宋体"/>
          <w:szCs w:val="21"/>
        </w:rPr>
        <w:t>．论文封面：采用研究生院统一设计的封面。论文题目应以恰当、简明、引人注目的词语概括论文中最主要的内容。避免使用不常见的缩略词、缩写字，题名一般不超过</w:t>
      </w:r>
      <w:r>
        <w:rPr>
          <w:rFonts w:ascii="宋体" w:hAnsi="宋体" w:cs="Calibri"/>
          <w:szCs w:val="21"/>
        </w:rPr>
        <w:t>25</w:t>
      </w:r>
      <w:r>
        <w:rPr>
          <w:rFonts w:hint="eastAsia" w:ascii="宋体" w:hAnsi="宋体" w:cs="宋体"/>
          <w:szCs w:val="21"/>
        </w:rPr>
        <w:t>个汉字。论文封面“指导教师”栏只写入学当年招生简章注明、经正式遴选的指导教师</w:t>
      </w:r>
      <w:r>
        <w:rPr>
          <w:rFonts w:ascii="宋体" w:hAnsi="宋体" w:cs="Calibri"/>
          <w:szCs w:val="21"/>
        </w:rPr>
        <w:t>1</w:t>
      </w:r>
      <w:r>
        <w:rPr>
          <w:rFonts w:hint="eastAsia" w:ascii="宋体" w:hAnsi="宋体" w:cs="宋体"/>
          <w:szCs w:val="21"/>
        </w:rPr>
        <w:t>人，协助导师名字不得出现在论文封面。</w:t>
      </w:r>
    </w:p>
    <w:p>
      <w:pPr>
        <w:ind w:firstLine="420" w:firstLineChars="200"/>
        <w:rPr>
          <w:rFonts w:ascii="宋体" w:hAnsi="宋体"/>
          <w:szCs w:val="21"/>
        </w:rPr>
      </w:pPr>
      <w:r>
        <w:rPr>
          <w:rFonts w:ascii="宋体" w:hAnsi="宋体" w:cs="Calibri"/>
          <w:szCs w:val="21"/>
        </w:rPr>
        <w:t>2</w:t>
      </w:r>
      <w:r>
        <w:rPr>
          <w:rFonts w:hint="eastAsia" w:ascii="宋体" w:hAnsi="宋体" w:cs="宋体"/>
          <w:szCs w:val="21"/>
        </w:rPr>
        <w:t>．原创性声明及关于学位论文使用授权的声明（后附）。</w:t>
      </w:r>
    </w:p>
    <w:p>
      <w:pPr>
        <w:ind w:firstLine="420" w:firstLineChars="200"/>
        <w:rPr>
          <w:rFonts w:ascii="宋体" w:hAnsi="宋体"/>
          <w:szCs w:val="21"/>
        </w:rPr>
      </w:pPr>
      <w:r>
        <w:rPr>
          <w:rFonts w:ascii="宋体" w:hAnsi="宋体" w:cs="Calibri"/>
          <w:szCs w:val="21"/>
        </w:rPr>
        <w:t>3</w:t>
      </w:r>
      <w:r>
        <w:rPr>
          <w:rFonts w:hint="eastAsia" w:ascii="宋体" w:hAnsi="宋体" w:cs="宋体"/>
          <w:szCs w:val="21"/>
        </w:rPr>
        <w:t>．中文摘要：要说明研究工作目的方法、成果和结论。并写出论文关键词</w:t>
      </w:r>
      <w:r>
        <w:rPr>
          <w:rFonts w:ascii="宋体" w:hAnsi="宋体" w:cs="Calibri"/>
          <w:szCs w:val="21"/>
        </w:rPr>
        <w:t>3</w:t>
      </w:r>
      <w:r>
        <w:rPr>
          <w:rFonts w:hint="eastAsia" w:ascii="宋体" w:hAnsi="宋体" w:cs="宋体"/>
          <w:szCs w:val="21"/>
        </w:rPr>
        <w:t>～</w:t>
      </w:r>
      <w:r>
        <w:rPr>
          <w:rFonts w:ascii="宋体" w:hAnsi="宋体" w:cs="Calibri"/>
          <w:szCs w:val="21"/>
        </w:rPr>
        <w:t>5</w:t>
      </w:r>
      <w:r>
        <w:rPr>
          <w:rFonts w:hint="eastAsia" w:ascii="宋体" w:hAnsi="宋体" w:cs="宋体"/>
          <w:szCs w:val="21"/>
        </w:rPr>
        <w:t>个。</w:t>
      </w:r>
    </w:p>
    <w:p>
      <w:pPr>
        <w:ind w:firstLine="420" w:firstLineChars="200"/>
        <w:rPr>
          <w:rFonts w:ascii="宋体" w:hAnsi="宋体"/>
          <w:szCs w:val="21"/>
        </w:rPr>
      </w:pPr>
      <w:r>
        <w:rPr>
          <w:rFonts w:ascii="宋体" w:hAnsi="宋体" w:cs="Calibri"/>
          <w:szCs w:val="21"/>
        </w:rPr>
        <w:t>4</w:t>
      </w:r>
      <w:r>
        <w:rPr>
          <w:rFonts w:hint="eastAsia" w:ascii="宋体" w:hAnsi="宋体" w:cs="宋体"/>
          <w:szCs w:val="21"/>
        </w:rPr>
        <w:t>．英文摘要：应有题目、专业名称、研究生姓名和指导教师姓名，内容与中文提要一致，语句要通顺，语法正确。并列出与中文对应的论文关键词</w:t>
      </w:r>
      <w:r>
        <w:rPr>
          <w:rFonts w:ascii="宋体" w:hAnsi="宋体" w:cs="Calibri"/>
          <w:szCs w:val="21"/>
        </w:rPr>
        <w:t>3</w:t>
      </w:r>
      <w:r>
        <w:rPr>
          <w:rFonts w:hint="eastAsia" w:ascii="宋体" w:hAnsi="宋体" w:cs="宋体"/>
          <w:szCs w:val="21"/>
        </w:rPr>
        <w:t>～</w:t>
      </w:r>
      <w:r>
        <w:rPr>
          <w:rFonts w:ascii="宋体" w:hAnsi="宋体" w:cs="Calibri"/>
          <w:szCs w:val="21"/>
        </w:rPr>
        <w:t>5</w:t>
      </w:r>
      <w:r>
        <w:rPr>
          <w:rFonts w:hint="eastAsia" w:ascii="宋体" w:hAnsi="宋体" w:cs="宋体"/>
          <w:szCs w:val="21"/>
        </w:rPr>
        <w:t>个。</w:t>
      </w:r>
    </w:p>
    <w:p>
      <w:pPr>
        <w:snapToGrid w:val="0"/>
        <w:spacing w:line="276" w:lineRule="auto"/>
        <w:ind w:firstLine="420" w:firstLineChars="200"/>
        <w:rPr>
          <w:rFonts w:ascii="宋体" w:hAnsi="宋体"/>
          <w:szCs w:val="21"/>
        </w:rPr>
      </w:pPr>
      <w:r>
        <w:rPr>
          <w:rFonts w:ascii="宋体" w:hAnsi="宋体" w:cs="宋体"/>
          <w:szCs w:val="21"/>
        </w:rPr>
        <w:t>5</w:t>
      </w:r>
      <w:r>
        <w:rPr>
          <w:rFonts w:hint="eastAsia" w:ascii="宋体" w:hAnsi="宋体" w:cs="宋体"/>
          <w:szCs w:val="21"/>
        </w:rPr>
        <w:t>．目录：将论文各组成部分</w:t>
      </w:r>
      <w:r>
        <w:rPr>
          <w:rFonts w:ascii="宋体" w:hAnsi="宋体" w:cs="宋体"/>
          <w:szCs w:val="21"/>
        </w:rPr>
        <w:t>(1</w:t>
      </w:r>
      <w:r>
        <w:rPr>
          <w:rFonts w:hint="eastAsia" w:ascii="宋体" w:hAnsi="宋体" w:cs="宋体"/>
          <w:szCs w:val="21"/>
        </w:rPr>
        <w:t>～</w:t>
      </w:r>
      <w:r>
        <w:rPr>
          <w:rFonts w:ascii="宋体" w:hAnsi="宋体" w:cs="宋体"/>
          <w:szCs w:val="21"/>
        </w:rPr>
        <w:t>3</w:t>
      </w:r>
      <w:r>
        <w:rPr>
          <w:rFonts w:hint="eastAsia" w:ascii="宋体" w:hAnsi="宋体" w:cs="宋体"/>
          <w:szCs w:val="21"/>
        </w:rPr>
        <w:t>级</w:t>
      </w:r>
      <w:r>
        <w:rPr>
          <w:rFonts w:ascii="宋体" w:hAnsi="宋体" w:cs="宋体"/>
          <w:szCs w:val="21"/>
        </w:rPr>
        <w:t>)</w:t>
      </w:r>
      <w:r>
        <w:rPr>
          <w:rFonts w:hint="eastAsia" w:ascii="宋体" w:hAnsi="宋体" w:cs="宋体"/>
          <w:szCs w:val="21"/>
        </w:rPr>
        <w:t>标题依次列出，标题应简明扼要，逐项标明页码，目录各级标题对齐排。</w:t>
      </w:r>
    </w:p>
    <w:p>
      <w:pPr>
        <w:snapToGrid w:val="0"/>
        <w:spacing w:line="276" w:lineRule="auto"/>
        <w:ind w:firstLine="420" w:firstLineChars="200"/>
        <w:rPr>
          <w:rFonts w:ascii="宋体" w:hAnsi="宋体"/>
          <w:szCs w:val="21"/>
        </w:rPr>
      </w:pPr>
      <w:r>
        <w:rPr>
          <w:rFonts w:ascii="宋体" w:hAnsi="宋体" w:cs="Calibri"/>
          <w:szCs w:val="21"/>
        </w:rPr>
        <w:t>6</w:t>
      </w:r>
      <w:r>
        <w:rPr>
          <w:rFonts w:hint="eastAsia" w:ascii="宋体" w:hAnsi="宋体" w:cs="宋体"/>
          <w:szCs w:val="21"/>
        </w:rPr>
        <w:t>．引言：在论文正文之前，简要说明研究工作的目的、范围、相关领域前人所做的工作和研究空白，本研究理论基础、研究方法、预期结果和意义。应言简意赅，不要与提要雷同。</w:t>
      </w:r>
    </w:p>
    <w:p>
      <w:pPr>
        <w:snapToGrid w:val="0"/>
        <w:spacing w:line="276" w:lineRule="auto"/>
        <w:ind w:firstLine="420" w:firstLineChars="200"/>
        <w:rPr>
          <w:rFonts w:ascii="宋体" w:hAnsi="宋体"/>
          <w:szCs w:val="21"/>
        </w:rPr>
      </w:pPr>
      <w:r>
        <w:rPr>
          <w:rFonts w:ascii="宋体" w:hAnsi="宋体" w:cs="Calibri"/>
          <w:szCs w:val="21"/>
        </w:rPr>
        <w:t>7</w:t>
      </w:r>
      <w:r>
        <w:rPr>
          <w:rFonts w:hint="eastAsia" w:ascii="宋体" w:hAnsi="宋体" w:cs="宋体"/>
          <w:szCs w:val="21"/>
        </w:rPr>
        <w:t>．正文：是学位论文的核心部分。可包括：临床观察、调查资料、实验研究、理论探讨、形成的论点、导出的结论，本研究方法与已有研究方法的比较，以及经过加工整理的图表等。论点、论据和观点应力求准确完备，客观清晰，合乎逻辑。正文中的图、表要符合统计学要求，应精心设计绘制，具有自明性。</w:t>
      </w:r>
      <w:r>
        <w:rPr>
          <w:rFonts w:hint="eastAsia" w:ascii="宋体" w:hAnsi="宋体" w:cs="宋体"/>
          <w:szCs w:val="21"/>
          <w:u w:val="single"/>
        </w:rPr>
        <w:t>图题连同图号置于图下。表题连同表号置于表上。表内不能用“同上”、“同左”、“″”等代替，应一律填入具体数字或文字。计量单位、缩略词和符号必须符合国家规定标准。其行文方式和文体可根据研究课题的表达需要灵活掌握。</w:t>
      </w:r>
    </w:p>
    <w:p>
      <w:pPr>
        <w:snapToGrid w:val="0"/>
        <w:spacing w:line="276" w:lineRule="auto"/>
        <w:ind w:firstLine="420" w:firstLineChars="200"/>
        <w:rPr>
          <w:rFonts w:ascii="宋体" w:hAnsi="宋体"/>
          <w:szCs w:val="21"/>
        </w:rPr>
      </w:pPr>
      <w:r>
        <w:rPr>
          <w:rFonts w:ascii="宋体" w:hAnsi="宋体" w:cs="Calibri"/>
          <w:szCs w:val="21"/>
        </w:rPr>
        <w:t>8</w:t>
      </w:r>
      <w:r>
        <w:rPr>
          <w:rFonts w:hint="eastAsia" w:ascii="宋体" w:hAnsi="宋体" w:cs="宋体"/>
          <w:szCs w:val="21"/>
        </w:rPr>
        <w:t>．结语：系论文最终和总体的结论，不是正文各段小结的简单重复，要求起到对全篇论文画龙点睛的作用。结论应准确、完整、明确、精炼，要重点阐述自己的创造性工作在本领域中的地位和作用或新见解的意义，如果不可能导出应有的结论，也可以没有结论而进行必要的讨论，进一步提出需要讨论的问题和建议。</w:t>
      </w:r>
    </w:p>
    <w:p>
      <w:pPr>
        <w:snapToGrid w:val="0"/>
        <w:spacing w:line="276" w:lineRule="auto"/>
        <w:ind w:firstLine="420" w:firstLineChars="200"/>
        <w:rPr>
          <w:rFonts w:ascii="宋体" w:hAnsi="宋体"/>
          <w:szCs w:val="21"/>
        </w:rPr>
      </w:pPr>
      <w:r>
        <w:rPr>
          <w:rFonts w:ascii="宋体" w:hAnsi="宋体" w:cs="Calibri"/>
          <w:szCs w:val="21"/>
        </w:rPr>
        <w:t>9</w:t>
      </w:r>
      <w:r>
        <w:rPr>
          <w:rFonts w:hint="eastAsia" w:ascii="宋体" w:hAnsi="宋体" w:cs="宋体"/>
          <w:szCs w:val="21"/>
        </w:rPr>
        <w:t>．参考文献：引用时，在引出处右上角用方括号标注阿拉伯数字编排序号。参考文献应按文中引用顺序列出，应用原文献语种。</w:t>
      </w:r>
    </w:p>
    <w:p>
      <w:pPr>
        <w:snapToGrid w:val="0"/>
        <w:spacing w:line="276" w:lineRule="auto"/>
        <w:ind w:firstLine="420" w:firstLineChars="200"/>
        <w:rPr>
          <w:rFonts w:ascii="宋体" w:hAnsi="宋体"/>
          <w:szCs w:val="21"/>
          <w:u w:val="single"/>
        </w:rPr>
      </w:pPr>
      <w:r>
        <w:rPr>
          <w:rFonts w:ascii="宋体" w:hAnsi="宋体" w:cs="Calibri"/>
          <w:szCs w:val="21"/>
          <w:u w:val="single"/>
        </w:rPr>
        <w:t>10</w:t>
      </w:r>
      <w:r>
        <w:rPr>
          <w:rFonts w:hint="eastAsia" w:ascii="宋体" w:hAnsi="宋体" w:cs="宋体"/>
          <w:szCs w:val="21"/>
          <w:u w:val="single"/>
        </w:rPr>
        <w:t>．附录：包括论文内过分冗长的公式推导；重复性数据图表；实验性图片；论文使用的重要符号说明、计算单位、缩写、程序全文及说明。</w:t>
      </w:r>
    </w:p>
    <w:p>
      <w:pPr>
        <w:snapToGrid w:val="0"/>
        <w:spacing w:line="276" w:lineRule="auto"/>
        <w:ind w:firstLine="420" w:firstLineChars="200"/>
        <w:rPr>
          <w:rFonts w:ascii="宋体" w:hAnsi="宋体"/>
          <w:szCs w:val="21"/>
        </w:rPr>
      </w:pPr>
      <w:r>
        <w:rPr>
          <w:rFonts w:ascii="宋体" w:hAnsi="宋体" w:cs="Calibri"/>
          <w:szCs w:val="21"/>
        </w:rPr>
        <w:t>11</w:t>
      </w:r>
      <w:r>
        <w:rPr>
          <w:rFonts w:hint="eastAsia" w:ascii="宋体" w:hAnsi="宋体" w:cs="宋体"/>
          <w:szCs w:val="21"/>
        </w:rPr>
        <w:t>．研究生在学期间发表论文情况、参与课题与获奖情况。发表论文格式为：［编号］作者（要求列出前三位作者，中间用“，”分隔；超过三位加“等”）</w:t>
      </w:r>
      <w:r>
        <w:rPr>
          <w:rFonts w:ascii="宋体" w:hAnsi="宋体" w:cs="Calibri"/>
          <w:szCs w:val="21"/>
        </w:rPr>
        <w:t>.</w:t>
      </w:r>
      <w:r>
        <w:rPr>
          <w:rFonts w:hint="eastAsia" w:ascii="宋体" w:hAnsi="宋体" w:cs="宋体"/>
          <w:szCs w:val="21"/>
        </w:rPr>
        <w:t>文章题目名</w:t>
      </w:r>
      <w:r>
        <w:rPr>
          <w:rFonts w:ascii="宋体" w:hAnsi="宋体" w:cs="Calibri"/>
          <w:szCs w:val="21"/>
        </w:rPr>
        <w:t>.</w:t>
      </w:r>
      <w:r>
        <w:rPr>
          <w:rFonts w:hint="eastAsia" w:ascii="宋体" w:hAnsi="宋体" w:cs="宋体"/>
          <w:szCs w:val="21"/>
        </w:rPr>
        <w:t>期刊名，年份；卷数</w:t>
      </w:r>
      <w:r>
        <w:rPr>
          <w:rFonts w:ascii="宋体" w:hAnsi="宋体" w:cs="Calibri"/>
          <w:szCs w:val="21"/>
        </w:rPr>
        <w:t>(</w:t>
      </w:r>
      <w:r>
        <w:rPr>
          <w:rFonts w:hint="eastAsia" w:ascii="宋体" w:hAnsi="宋体" w:cs="宋体"/>
          <w:szCs w:val="21"/>
        </w:rPr>
        <w:t>期数</w:t>
      </w:r>
      <w:r>
        <w:rPr>
          <w:rFonts w:ascii="宋体" w:hAnsi="宋体" w:cs="Calibri"/>
          <w:szCs w:val="21"/>
        </w:rPr>
        <w:t>)</w:t>
      </w:r>
      <w:r>
        <w:rPr>
          <w:rFonts w:hint="eastAsia" w:ascii="宋体" w:hAnsi="宋体" w:cs="宋体"/>
          <w:szCs w:val="21"/>
        </w:rPr>
        <w:t>：页码。参与课题格式为：［编号］课题名称</w:t>
      </w:r>
      <w:r>
        <w:rPr>
          <w:rFonts w:ascii="宋体" w:hAnsi="宋体" w:cs="Calibri"/>
          <w:szCs w:val="21"/>
        </w:rPr>
        <w:t>.</w:t>
      </w:r>
      <w:r>
        <w:rPr>
          <w:rFonts w:hint="eastAsia" w:ascii="宋体" w:hAnsi="宋体" w:cs="宋体"/>
          <w:szCs w:val="21"/>
        </w:rPr>
        <w:t>课题来源</w:t>
      </w:r>
      <w:r>
        <w:rPr>
          <w:rFonts w:ascii="宋体" w:hAnsi="宋体" w:cs="Calibri"/>
          <w:szCs w:val="21"/>
        </w:rPr>
        <w:t>.</w:t>
      </w:r>
      <w:r>
        <w:rPr>
          <w:rFonts w:hint="eastAsia" w:ascii="宋体" w:hAnsi="宋体" w:cs="宋体"/>
          <w:szCs w:val="21"/>
        </w:rPr>
        <w:t>在研时间</w:t>
      </w:r>
      <w:r>
        <w:rPr>
          <w:rFonts w:ascii="宋体" w:hAnsi="宋体" w:cs="Calibri"/>
          <w:szCs w:val="21"/>
        </w:rPr>
        <w:t>.</w:t>
      </w:r>
      <w:r>
        <w:rPr>
          <w:rFonts w:hint="eastAsia" w:ascii="宋体" w:hAnsi="宋体" w:cs="宋体"/>
          <w:szCs w:val="21"/>
        </w:rPr>
        <w:t>本人排名。获奖格式为：［编号］作者</w:t>
      </w:r>
      <w:r>
        <w:rPr>
          <w:rFonts w:ascii="宋体" w:hAnsi="宋体" w:cs="Calibri"/>
          <w:szCs w:val="21"/>
        </w:rPr>
        <w:t>.</w:t>
      </w:r>
      <w:r>
        <w:rPr>
          <w:rFonts w:hint="eastAsia" w:ascii="宋体" w:hAnsi="宋体" w:cs="宋体"/>
          <w:szCs w:val="21"/>
        </w:rPr>
        <w:t>获奖名称</w:t>
      </w:r>
      <w:r>
        <w:rPr>
          <w:rFonts w:ascii="宋体" w:hAnsi="宋体" w:cs="Calibri"/>
          <w:szCs w:val="21"/>
        </w:rPr>
        <w:t>.</w:t>
      </w:r>
      <w:r>
        <w:rPr>
          <w:rFonts w:hint="eastAsia" w:ascii="宋体" w:hAnsi="宋体" w:cs="宋体"/>
          <w:szCs w:val="21"/>
        </w:rPr>
        <w:t>奖励单位</w:t>
      </w:r>
      <w:r>
        <w:rPr>
          <w:rFonts w:ascii="宋体" w:hAnsi="宋体" w:cs="Calibri"/>
          <w:szCs w:val="21"/>
        </w:rPr>
        <w:t>.</w:t>
      </w:r>
      <w:r>
        <w:rPr>
          <w:rFonts w:hint="eastAsia" w:ascii="宋体" w:hAnsi="宋体" w:cs="宋体"/>
          <w:szCs w:val="21"/>
        </w:rPr>
        <w:t>本人排名。</w:t>
      </w:r>
    </w:p>
    <w:p>
      <w:pPr>
        <w:snapToGrid w:val="0"/>
        <w:spacing w:line="276" w:lineRule="auto"/>
        <w:ind w:firstLine="420" w:firstLineChars="200"/>
        <w:rPr>
          <w:rFonts w:ascii="宋体" w:hAnsi="宋体"/>
          <w:szCs w:val="21"/>
        </w:rPr>
      </w:pPr>
      <w:r>
        <w:rPr>
          <w:rFonts w:ascii="宋体" w:hAnsi="宋体" w:cs="Calibri"/>
          <w:szCs w:val="21"/>
        </w:rPr>
        <w:t>12</w:t>
      </w:r>
      <w:r>
        <w:rPr>
          <w:rFonts w:hint="eastAsia" w:ascii="宋体" w:hAnsi="宋体" w:cs="宋体"/>
          <w:szCs w:val="21"/>
        </w:rPr>
        <w:t>．致谢：指对给予各类资助、指导和协助完成研究工作以及提供各种对论文有利条件的单位和个人表示感谢。</w:t>
      </w:r>
    </w:p>
    <w:p>
      <w:pPr>
        <w:adjustRightInd w:val="0"/>
        <w:snapToGrid w:val="0"/>
        <w:spacing w:line="276" w:lineRule="auto"/>
        <w:ind w:firstLine="422" w:firstLineChars="200"/>
        <w:rPr>
          <w:rFonts w:hint="eastAsia" w:ascii="宋体" w:hAnsi="宋体" w:cs="宋体"/>
          <w:b/>
          <w:bCs/>
          <w:szCs w:val="21"/>
        </w:rPr>
      </w:pPr>
    </w:p>
    <w:p>
      <w:pPr>
        <w:adjustRightInd w:val="0"/>
        <w:snapToGrid w:val="0"/>
        <w:spacing w:line="276" w:lineRule="auto"/>
        <w:ind w:firstLine="422" w:firstLineChars="200"/>
        <w:rPr>
          <w:rFonts w:hint="eastAsia" w:ascii="宋体" w:hAnsi="宋体" w:cs="宋体"/>
          <w:b/>
          <w:bCs/>
          <w:szCs w:val="21"/>
        </w:rPr>
      </w:pPr>
    </w:p>
    <w:p>
      <w:pPr>
        <w:adjustRightInd w:val="0"/>
        <w:snapToGrid w:val="0"/>
        <w:spacing w:line="276" w:lineRule="auto"/>
        <w:ind w:firstLine="422" w:firstLineChars="200"/>
        <w:rPr>
          <w:rFonts w:hint="eastAsia" w:ascii="宋体" w:hAnsi="宋体" w:cs="宋体"/>
          <w:b/>
          <w:bCs/>
          <w:szCs w:val="21"/>
        </w:rPr>
      </w:pPr>
    </w:p>
    <w:p>
      <w:pPr>
        <w:adjustRightInd w:val="0"/>
        <w:snapToGrid w:val="0"/>
        <w:spacing w:line="276" w:lineRule="auto"/>
        <w:ind w:firstLine="422" w:firstLineChars="200"/>
        <w:rPr>
          <w:rFonts w:hint="eastAsia" w:ascii="宋体" w:hAnsi="宋体" w:cs="宋体"/>
          <w:b/>
          <w:bCs/>
          <w:szCs w:val="21"/>
        </w:rPr>
      </w:pPr>
    </w:p>
    <w:p>
      <w:pPr>
        <w:adjustRightInd w:val="0"/>
        <w:snapToGrid w:val="0"/>
        <w:spacing w:line="276" w:lineRule="auto"/>
        <w:ind w:firstLine="422" w:firstLineChars="200"/>
        <w:rPr>
          <w:rFonts w:ascii="宋体" w:hAnsi="宋体"/>
          <w:szCs w:val="21"/>
        </w:rPr>
      </w:pPr>
      <w:r>
        <w:rPr>
          <w:rFonts w:hint="eastAsia" w:ascii="宋体" w:hAnsi="宋体" w:cs="宋体"/>
          <w:b/>
          <w:bCs/>
          <w:szCs w:val="21"/>
        </w:rPr>
        <w:t>“查重检测”合格要求</w:t>
      </w:r>
      <w:r>
        <w:rPr>
          <w:rFonts w:hint="eastAsia" w:ascii="宋体" w:hAnsi="宋体" w:cs="宋体"/>
          <w:szCs w:val="21"/>
        </w:rPr>
        <w:t>博士学位论文总复制比低于</w:t>
      </w:r>
      <w:r>
        <w:rPr>
          <w:rFonts w:ascii="宋体" w:hAnsi="宋体" w:cs="宋体"/>
          <w:szCs w:val="21"/>
        </w:rPr>
        <w:t>25</w:t>
      </w:r>
      <w:r>
        <w:rPr>
          <w:rFonts w:hint="eastAsia" w:ascii="宋体" w:hAnsi="宋体" w:cs="宋体"/>
          <w:szCs w:val="21"/>
        </w:rPr>
        <w:t>％（含），硕士学位论文总复制比低于</w:t>
      </w:r>
      <w:r>
        <w:rPr>
          <w:rFonts w:ascii="宋体" w:hAnsi="宋体" w:cs="宋体"/>
          <w:szCs w:val="21"/>
        </w:rPr>
        <w:t>30</w:t>
      </w:r>
      <w:r>
        <w:rPr>
          <w:rFonts w:hint="eastAsia" w:ascii="宋体" w:hAnsi="宋体" w:cs="宋体"/>
          <w:szCs w:val="21"/>
        </w:rPr>
        <w:t>％（含）；“统计学检测”合格要求论文获得“统计学处理合格证明”（附件</w:t>
      </w:r>
      <w:r>
        <w:rPr>
          <w:rFonts w:ascii="宋体" w:hAnsi="宋体" w:cs="宋体"/>
          <w:szCs w:val="21"/>
        </w:rPr>
        <w:t>1</w:t>
      </w:r>
      <w:r>
        <w:rPr>
          <w:rFonts w:hint="eastAsia" w:ascii="宋体" w:hAnsi="宋体" w:cs="宋体"/>
          <w:szCs w:val="21"/>
        </w:rPr>
        <w:t>），对于某些不涉及统计分析的专业论文，如图像和个案报道等，将出具“不涉及统计分析”的证明（附件</w:t>
      </w:r>
      <w:r>
        <w:rPr>
          <w:rFonts w:ascii="宋体" w:hAnsi="宋体" w:cs="宋体"/>
          <w:szCs w:val="21"/>
        </w:rPr>
        <w:t>2</w:t>
      </w:r>
      <w:r>
        <w:rPr>
          <w:rFonts w:hint="eastAsia" w:ascii="宋体" w:hAnsi="宋体" w:cs="宋体"/>
          <w:szCs w:val="21"/>
        </w:rPr>
        <w:t>），</w:t>
      </w:r>
    </w:p>
    <w:p>
      <w:pPr>
        <w:adjustRightInd w:val="0"/>
        <w:snapToGrid w:val="0"/>
        <w:spacing w:line="276" w:lineRule="auto"/>
        <w:ind w:firstLine="420" w:firstLineChars="200"/>
        <w:rPr>
          <w:rFonts w:hint="eastAsia" w:ascii="宋体" w:hAnsi="宋体" w:cs="宋体"/>
          <w:szCs w:val="21"/>
        </w:rPr>
      </w:pPr>
      <w:r>
        <w:rPr>
          <w:rFonts w:hint="eastAsia" w:ascii="宋体" w:hAnsi="宋体" w:cs="宋体"/>
          <w:szCs w:val="21"/>
        </w:rPr>
        <w:t>“查重检测”与“统计学检测”全部合格者方允许进入论文评阅及论文答辩等后续申请学位环节，“查重检测”结果由各培养单位保存，研究生获得学位后研究生院根据情况随机抽取进行学位论文复查。统计学检测相关证明需与最终版学位论文中其他附件一同装订印刷。</w:t>
      </w:r>
    </w:p>
    <w:p>
      <w:pPr>
        <w:adjustRightInd w:val="0"/>
        <w:snapToGrid w:val="0"/>
        <w:spacing w:line="276" w:lineRule="auto"/>
        <w:ind w:firstLine="420" w:firstLineChars="200"/>
        <w:rPr>
          <w:rFonts w:hint="eastAsia" w:ascii="宋体" w:hAnsi="宋体" w:cs="宋体"/>
          <w:szCs w:val="21"/>
        </w:rPr>
      </w:pPr>
    </w:p>
    <w:p>
      <w:pPr>
        <w:adjustRightInd w:val="0"/>
        <w:snapToGrid w:val="0"/>
        <w:spacing w:line="276" w:lineRule="auto"/>
        <w:ind w:firstLine="420" w:firstLineChars="200"/>
        <w:rPr>
          <w:rFonts w:hint="eastAsia" w:ascii="宋体" w:hAnsi="宋体" w:cs="宋体"/>
          <w:szCs w:val="21"/>
        </w:rPr>
      </w:pPr>
    </w:p>
    <w:p>
      <w:pPr>
        <w:snapToGrid w:val="0"/>
        <w:spacing w:line="276" w:lineRule="auto"/>
        <w:ind w:left="1" w:right="-415" w:firstLine="422" w:firstLineChars="200"/>
        <w:rPr>
          <w:rFonts w:ascii="宋体" w:hAnsi="宋体"/>
          <w:b/>
          <w:bCs/>
          <w:szCs w:val="21"/>
        </w:rPr>
      </w:pPr>
      <w:r>
        <w:rPr>
          <w:rFonts w:hint="eastAsia" w:ascii="宋体" w:hAnsi="宋体" w:cs="宋体"/>
          <w:b/>
          <w:bCs/>
          <w:szCs w:val="21"/>
        </w:rPr>
        <w:t>四、学位论文打印格式及装订</w:t>
      </w:r>
    </w:p>
    <w:p>
      <w:pPr>
        <w:snapToGrid w:val="0"/>
        <w:spacing w:line="276" w:lineRule="auto"/>
        <w:ind w:firstLine="420" w:firstLineChars="200"/>
        <w:rPr>
          <w:rFonts w:ascii="宋体" w:hAnsi="宋体"/>
          <w:szCs w:val="21"/>
        </w:rPr>
      </w:pPr>
      <w:r>
        <w:rPr>
          <w:rFonts w:ascii="宋体" w:hAnsi="宋体" w:cs="宋体"/>
          <w:szCs w:val="21"/>
        </w:rPr>
        <w:t>1.</w:t>
      </w:r>
      <w:r>
        <w:rPr>
          <w:rFonts w:hint="eastAsia" w:ascii="宋体" w:hAnsi="宋体" w:cs="宋体"/>
          <w:szCs w:val="21"/>
        </w:rPr>
        <w:t>学位论文全部采用</w:t>
      </w:r>
      <w:r>
        <w:rPr>
          <w:rFonts w:ascii="宋体" w:hAnsi="宋体" w:cs="宋体"/>
          <w:szCs w:val="21"/>
        </w:rPr>
        <w:t>WORD</w:t>
      </w:r>
      <w:r>
        <w:rPr>
          <w:rFonts w:hint="eastAsia" w:ascii="宋体" w:hAnsi="宋体" w:cs="宋体"/>
          <w:szCs w:val="21"/>
        </w:rPr>
        <w:t>编辑。页面采用</w:t>
      </w:r>
      <w:r>
        <w:rPr>
          <w:rFonts w:ascii="宋体" w:hAnsi="宋体" w:cs="宋体"/>
          <w:szCs w:val="21"/>
        </w:rPr>
        <w:t>A4</w:t>
      </w:r>
      <w:r>
        <w:rPr>
          <w:rFonts w:hint="eastAsia" w:ascii="宋体" w:hAnsi="宋体" w:cs="宋体"/>
          <w:szCs w:val="21"/>
        </w:rPr>
        <w:t>纸张，上下边距均为</w:t>
      </w:r>
      <w:r>
        <w:rPr>
          <w:rFonts w:ascii="宋体" w:hAnsi="宋体" w:cs="宋体"/>
          <w:szCs w:val="21"/>
        </w:rPr>
        <w:t>2.7cm</w:t>
      </w:r>
      <w:r>
        <w:rPr>
          <w:rFonts w:hint="eastAsia" w:ascii="宋体" w:hAnsi="宋体" w:cs="宋体"/>
          <w:szCs w:val="21"/>
        </w:rPr>
        <w:t>，左边距</w:t>
      </w:r>
      <w:r>
        <w:rPr>
          <w:rFonts w:ascii="宋体" w:hAnsi="宋体" w:cs="宋体"/>
          <w:szCs w:val="21"/>
        </w:rPr>
        <w:t>2.7cm</w:t>
      </w:r>
      <w:r>
        <w:rPr>
          <w:rFonts w:hint="eastAsia" w:ascii="宋体" w:hAnsi="宋体" w:cs="宋体"/>
          <w:szCs w:val="21"/>
        </w:rPr>
        <w:t>，右边距</w:t>
      </w:r>
      <w:r>
        <w:rPr>
          <w:rFonts w:ascii="宋体" w:hAnsi="宋体" w:cs="宋体"/>
          <w:szCs w:val="21"/>
        </w:rPr>
        <w:t>2.7cm</w:t>
      </w:r>
      <w:r>
        <w:rPr>
          <w:rFonts w:hint="eastAsia" w:ascii="宋体" w:hAnsi="宋体" w:cs="宋体"/>
          <w:szCs w:val="21"/>
        </w:rPr>
        <w:t>，行距为</w:t>
      </w:r>
      <w:r>
        <w:rPr>
          <w:rFonts w:ascii="宋体" w:hAnsi="宋体" w:cs="宋体"/>
          <w:szCs w:val="21"/>
        </w:rPr>
        <w:t>1.25</w:t>
      </w:r>
      <w:r>
        <w:rPr>
          <w:rFonts w:hint="eastAsia" w:ascii="宋体" w:hAnsi="宋体" w:cs="宋体"/>
          <w:szCs w:val="21"/>
        </w:rPr>
        <w:t>倍行距。双面打印。</w:t>
      </w:r>
    </w:p>
    <w:p>
      <w:pPr>
        <w:snapToGrid w:val="0"/>
        <w:spacing w:line="276" w:lineRule="auto"/>
        <w:ind w:firstLine="420" w:firstLineChars="200"/>
        <w:rPr>
          <w:rFonts w:ascii="宋体" w:hAnsi="宋体"/>
          <w:szCs w:val="21"/>
        </w:rPr>
      </w:pPr>
      <w:r>
        <w:rPr>
          <w:rFonts w:ascii="宋体" w:hAnsi="宋体" w:cs="宋体"/>
          <w:szCs w:val="21"/>
        </w:rPr>
        <w:t>2.</w:t>
      </w:r>
      <w:r>
        <w:rPr>
          <w:rFonts w:hint="eastAsia" w:ascii="宋体" w:hAnsi="宋体" w:cs="宋体"/>
          <w:szCs w:val="21"/>
        </w:rPr>
        <w:t>学位论文封面版式从网上下载。</w:t>
      </w:r>
    </w:p>
    <w:p>
      <w:pPr>
        <w:snapToGrid w:val="0"/>
        <w:spacing w:line="276" w:lineRule="auto"/>
        <w:ind w:firstLine="420" w:firstLineChars="200"/>
        <w:rPr>
          <w:rFonts w:ascii="宋体" w:hAnsi="宋体"/>
          <w:szCs w:val="21"/>
        </w:rPr>
      </w:pPr>
      <w:r>
        <w:rPr>
          <w:rFonts w:ascii="宋体" w:hAnsi="宋体" w:cs="宋体"/>
          <w:szCs w:val="21"/>
        </w:rPr>
        <w:t>3.</w:t>
      </w:r>
      <w:r>
        <w:rPr>
          <w:rFonts w:hint="eastAsia" w:ascii="宋体" w:hAnsi="宋体" w:cs="宋体"/>
          <w:szCs w:val="21"/>
        </w:rPr>
        <w:t>论文目录、摘要、引言、正文、结语、附录、致谢内容及摘要正文用小四号宋体字；每部分另起一页，正文起始页为奇数页；“目录”、“摘要”、“引言”等两个字标题，用小三号黑体字居中排，每字之间空两格，四个字以上的不空，均与下文之间空一行；英文摘要中“论文题目”、“摘要”小三黑体居中，实词首写字母大写，其他小写；“专业名称”、“作者姓名”、“导师姓名”（</w:t>
      </w:r>
      <w:r>
        <w:rPr>
          <w:rFonts w:ascii="宋体" w:hAnsi="宋体" w:cs="宋体"/>
          <w:szCs w:val="21"/>
        </w:rPr>
        <w:t>Speciality:</w:t>
      </w:r>
      <w:r>
        <w:rPr>
          <w:rFonts w:hint="eastAsia" w:ascii="宋体" w:hAnsi="宋体" w:cs="宋体"/>
          <w:szCs w:val="21"/>
        </w:rPr>
        <w:t>×××</w:t>
      </w:r>
      <w:r>
        <w:rPr>
          <w:rFonts w:ascii="宋体" w:hAnsi="宋体" w:cs="宋体"/>
          <w:szCs w:val="21"/>
        </w:rPr>
        <w:t xml:space="preserve"> Author:</w:t>
      </w:r>
      <w:r>
        <w:rPr>
          <w:rFonts w:hint="eastAsia" w:ascii="宋体" w:hAnsi="宋体" w:cs="宋体"/>
          <w:szCs w:val="21"/>
        </w:rPr>
        <w:t>×××</w:t>
      </w:r>
      <w:r>
        <w:rPr>
          <w:rFonts w:ascii="宋体" w:hAnsi="宋体" w:cs="宋体"/>
          <w:szCs w:val="21"/>
        </w:rPr>
        <w:t xml:space="preserve"> Tutor:</w:t>
      </w:r>
      <w:r>
        <w:rPr>
          <w:rFonts w:hint="eastAsia" w:ascii="宋体" w:hAnsi="宋体" w:cs="宋体"/>
          <w:szCs w:val="21"/>
        </w:rPr>
        <w:t>×××）竖排左对齐，与关键词同用小四黑体。其他用小四宋体。“关键词”另起一行，“关键词”用黑体，后空一格，之间用“；”分隔。正文一级标题用小四号黑体，各级标题占一行，左对齐；图序及图名用小四号黑体字置于图的下方；表序及表名用小四号黑体置于表的上方。论文中标题、图表可采用阿拉伯数字连续编号，如：</w:t>
      </w:r>
      <w:r>
        <w:rPr>
          <w:rFonts w:ascii="宋体" w:hAnsi="宋体" w:cs="宋体"/>
          <w:szCs w:val="21"/>
        </w:rPr>
        <w:t>1  1.1  1.1.1  1.1.1.1</w:t>
      </w:r>
      <w:r>
        <w:rPr>
          <w:rFonts w:hint="eastAsia" w:ascii="宋体" w:hAnsi="宋体" w:cs="宋体"/>
          <w:szCs w:val="21"/>
        </w:rPr>
        <w:t>；图</w:t>
      </w:r>
      <w:r>
        <w:rPr>
          <w:rFonts w:ascii="宋体" w:hAnsi="宋体" w:cs="宋体"/>
          <w:szCs w:val="21"/>
        </w:rPr>
        <w:t>1</w:t>
      </w:r>
      <w:r>
        <w:rPr>
          <w:rFonts w:hint="eastAsia" w:ascii="宋体" w:hAnsi="宋体" w:cs="宋体"/>
          <w:szCs w:val="21"/>
        </w:rPr>
        <w:t>；表</w:t>
      </w:r>
      <w:r>
        <w:rPr>
          <w:rFonts w:ascii="宋体" w:hAnsi="宋体" w:cs="宋体"/>
          <w:szCs w:val="21"/>
        </w:rPr>
        <w:t>1</w:t>
      </w:r>
      <w:r>
        <w:rPr>
          <w:rFonts w:hint="eastAsia" w:ascii="宋体" w:hAnsi="宋体" w:cs="宋体"/>
          <w:szCs w:val="21"/>
        </w:rPr>
        <w:t>；也可采用一、</w:t>
      </w:r>
      <w:r>
        <w:rPr>
          <w:rFonts w:ascii="宋体" w:hAnsi="宋体" w:cs="宋体"/>
          <w:szCs w:val="21"/>
        </w:rPr>
        <w:t xml:space="preserve"> </w:t>
      </w:r>
      <w:r>
        <w:rPr>
          <w:rFonts w:hint="eastAsia" w:ascii="宋体" w:hAnsi="宋体" w:cs="宋体"/>
          <w:szCs w:val="21"/>
        </w:rPr>
        <w:t>（一）</w:t>
      </w:r>
      <w:r>
        <w:rPr>
          <w:rFonts w:ascii="宋体" w:hAnsi="宋体" w:cs="宋体"/>
          <w:szCs w:val="21"/>
        </w:rPr>
        <w:t xml:space="preserve"> 1. </w:t>
      </w:r>
      <w:r>
        <w:rPr>
          <w:rFonts w:hint="eastAsia" w:ascii="宋体" w:hAnsi="宋体" w:cs="宋体"/>
          <w:szCs w:val="21"/>
        </w:rPr>
        <w:t>（</w:t>
      </w:r>
      <w:r>
        <w:rPr>
          <w:rFonts w:ascii="宋体" w:hAnsi="宋体" w:cs="宋体"/>
          <w:szCs w:val="21"/>
        </w:rPr>
        <w:t>1</w:t>
      </w:r>
      <w:r>
        <w:rPr>
          <w:rFonts w:hint="eastAsia" w:ascii="宋体" w:hAnsi="宋体" w:cs="宋体"/>
          <w:szCs w:val="21"/>
        </w:rPr>
        <w:t>）</w:t>
      </w:r>
      <w:r>
        <w:rPr>
          <w:rFonts w:ascii="宋体" w:hAnsi="宋体" w:cs="宋体"/>
          <w:szCs w:val="21"/>
        </w:rPr>
        <w:t xml:space="preserve"> </w:t>
      </w:r>
      <w:r>
        <w:rPr>
          <w:rFonts w:hint="eastAsia" w:ascii="宋体" w:hAnsi="宋体" w:cs="宋体"/>
          <w:szCs w:val="21"/>
        </w:rPr>
        <w:t>①。文中所用表格一律采用三线格式，其中上线和底线宽度为</w:t>
      </w:r>
      <w:r>
        <w:rPr>
          <w:rFonts w:ascii="宋体" w:hAnsi="宋体" w:cs="宋体"/>
          <w:szCs w:val="21"/>
        </w:rPr>
        <w:t>1</w:t>
      </w:r>
      <w:r>
        <w:rPr>
          <w:rFonts w:hint="eastAsia" w:ascii="宋体" w:hAnsi="宋体" w:cs="宋体"/>
          <w:szCs w:val="21"/>
        </w:rPr>
        <w:t>磅，中间线宽度为</w:t>
      </w:r>
      <w:r>
        <w:rPr>
          <w:rFonts w:ascii="宋体" w:hAnsi="宋体" w:cs="宋体"/>
          <w:szCs w:val="21"/>
        </w:rPr>
        <w:t>0.5</w:t>
      </w:r>
      <w:r>
        <w:rPr>
          <w:rFonts w:hint="eastAsia" w:ascii="宋体" w:hAnsi="宋体" w:cs="宋体"/>
          <w:szCs w:val="21"/>
        </w:rPr>
        <w:t>磅，表中内容及表后注一般用</w:t>
      </w:r>
      <w:r>
        <w:rPr>
          <w:rFonts w:ascii="宋体" w:hAnsi="宋体" w:cs="宋体"/>
          <w:szCs w:val="21"/>
        </w:rPr>
        <w:t>5</w:t>
      </w:r>
      <w:r>
        <w:rPr>
          <w:rFonts w:hint="eastAsia" w:ascii="宋体" w:hAnsi="宋体" w:cs="宋体"/>
          <w:szCs w:val="21"/>
        </w:rPr>
        <w:t>号宋体。</w:t>
      </w:r>
    </w:p>
    <w:p>
      <w:pPr>
        <w:snapToGrid w:val="0"/>
        <w:spacing w:line="276" w:lineRule="auto"/>
        <w:ind w:firstLine="420" w:firstLineChars="200"/>
        <w:rPr>
          <w:rFonts w:ascii="宋体" w:hAnsi="宋体"/>
          <w:szCs w:val="21"/>
        </w:rPr>
      </w:pPr>
      <w:r>
        <w:rPr>
          <w:rFonts w:ascii="宋体" w:hAnsi="宋体" w:cs="宋体"/>
          <w:szCs w:val="21"/>
        </w:rPr>
        <w:t>4.</w:t>
      </w:r>
      <w:r>
        <w:rPr>
          <w:rFonts w:hint="eastAsia" w:ascii="宋体" w:hAnsi="宋体" w:cs="宋体"/>
          <w:szCs w:val="21"/>
        </w:rPr>
        <w:t>每页要有页眉，在版心上加一横线，其上居中奇数页打印论文题目，偶数页打印“广州中医药大学××××届博（硕）士学位论文”字样，字号为小</w:t>
      </w:r>
      <w:r>
        <w:rPr>
          <w:rFonts w:ascii="宋体" w:hAnsi="宋体" w:cs="宋体"/>
          <w:szCs w:val="21"/>
        </w:rPr>
        <w:t>5</w:t>
      </w:r>
      <w:r>
        <w:rPr>
          <w:rFonts w:hint="eastAsia" w:ascii="宋体" w:hAnsi="宋体" w:cs="宋体"/>
          <w:szCs w:val="21"/>
        </w:rPr>
        <w:t>号楷体。页码标注在每页下方的正中位置。页码、页眉从“引言”起加至最后。</w:t>
      </w:r>
    </w:p>
    <w:p>
      <w:pPr>
        <w:snapToGrid w:val="0"/>
        <w:spacing w:line="276" w:lineRule="auto"/>
        <w:ind w:firstLine="420" w:firstLineChars="200"/>
        <w:rPr>
          <w:rFonts w:ascii="宋体" w:hAnsi="宋体"/>
          <w:szCs w:val="21"/>
        </w:rPr>
      </w:pPr>
      <w:r>
        <w:rPr>
          <w:rFonts w:ascii="宋体" w:hAnsi="宋体" w:cs="宋体"/>
          <w:szCs w:val="21"/>
        </w:rPr>
        <w:t>5.</w:t>
      </w:r>
      <w:r>
        <w:rPr>
          <w:rFonts w:hint="eastAsia" w:ascii="宋体" w:hAnsi="宋体" w:cs="宋体"/>
          <w:szCs w:val="21"/>
        </w:rPr>
        <w:t>参考文献格式为：</w:t>
      </w:r>
    </w:p>
    <w:p>
      <w:pPr>
        <w:snapToGrid w:val="0"/>
        <w:spacing w:line="276" w:lineRule="auto"/>
        <w:ind w:firstLine="420" w:firstLineChars="200"/>
        <w:rPr>
          <w:rFonts w:ascii="宋体" w:hAnsi="宋体" w:cs="宋体"/>
          <w:szCs w:val="21"/>
        </w:rPr>
      </w:pPr>
      <w:r>
        <w:rPr>
          <w:rFonts w:hint="eastAsia" w:ascii="宋体" w:hAnsi="宋体" w:cs="宋体"/>
          <w:szCs w:val="21"/>
        </w:rPr>
        <w:t>引用期刊文献：［编号］作者（要求列出前三位作者，中间用“，”分隔；超过三位加“等”）</w:t>
      </w:r>
      <w:r>
        <w:rPr>
          <w:rFonts w:ascii="宋体" w:hAnsi="宋体" w:cs="宋体"/>
          <w:szCs w:val="21"/>
        </w:rPr>
        <w:t>.</w:t>
      </w:r>
      <w:r>
        <w:rPr>
          <w:rFonts w:hint="eastAsia" w:ascii="宋体" w:hAnsi="宋体" w:cs="宋体"/>
          <w:szCs w:val="21"/>
        </w:rPr>
        <w:t>文章题目名</w:t>
      </w:r>
      <w:r>
        <w:rPr>
          <w:rFonts w:ascii="宋体" w:hAnsi="宋体" w:cs="宋体"/>
          <w:szCs w:val="21"/>
        </w:rPr>
        <w:t>.</w:t>
      </w:r>
      <w:r>
        <w:rPr>
          <w:rFonts w:hint="eastAsia" w:ascii="宋体" w:hAnsi="宋体" w:cs="宋体"/>
          <w:szCs w:val="21"/>
        </w:rPr>
        <w:t>期刊名，年份；卷数</w:t>
      </w:r>
      <w:r>
        <w:rPr>
          <w:rFonts w:ascii="宋体" w:hAnsi="宋体" w:cs="宋体"/>
          <w:szCs w:val="21"/>
        </w:rPr>
        <w:t>(</w:t>
      </w:r>
      <w:r>
        <w:rPr>
          <w:rFonts w:hint="eastAsia" w:ascii="宋体" w:hAnsi="宋体" w:cs="宋体"/>
          <w:szCs w:val="21"/>
        </w:rPr>
        <w:t>期数</w:t>
      </w:r>
      <w:r>
        <w:rPr>
          <w:rFonts w:ascii="宋体" w:hAnsi="宋体" w:cs="宋体"/>
          <w:szCs w:val="21"/>
        </w:rPr>
        <w:t>)</w:t>
      </w:r>
      <w:r>
        <w:rPr>
          <w:rFonts w:hint="eastAsia" w:ascii="宋体" w:hAnsi="宋体" w:cs="宋体"/>
          <w:szCs w:val="21"/>
        </w:rPr>
        <w:t>：页码</w:t>
      </w:r>
      <w:r>
        <w:rPr>
          <w:rFonts w:ascii="宋体" w:hAnsi="宋体" w:cs="宋体"/>
          <w:szCs w:val="21"/>
        </w:rPr>
        <w:t>.</w:t>
      </w:r>
    </w:p>
    <w:p>
      <w:pPr>
        <w:snapToGrid w:val="0"/>
        <w:spacing w:line="276" w:lineRule="auto"/>
        <w:ind w:firstLine="420" w:firstLineChars="200"/>
        <w:rPr>
          <w:rFonts w:ascii="宋体" w:hAnsi="宋体" w:cs="宋体"/>
          <w:szCs w:val="21"/>
        </w:rPr>
      </w:pPr>
      <w:r>
        <w:rPr>
          <w:rFonts w:hint="eastAsia" w:ascii="宋体" w:hAnsi="宋体" w:cs="宋体"/>
          <w:szCs w:val="21"/>
        </w:rPr>
        <w:t>引用著作：［编号］作者（要求列出前三位作者，中间用“，”分隔；超过三位加“等”）</w:t>
      </w:r>
      <w:r>
        <w:rPr>
          <w:rFonts w:ascii="宋体" w:hAnsi="宋体" w:cs="宋体"/>
          <w:szCs w:val="21"/>
        </w:rPr>
        <w:t>.</w:t>
      </w:r>
      <w:r>
        <w:rPr>
          <w:rFonts w:hint="eastAsia" w:ascii="宋体" w:hAnsi="宋体" w:cs="宋体"/>
          <w:szCs w:val="21"/>
        </w:rPr>
        <w:t>书名，出版地：出版单位，出版年，版次：页码</w:t>
      </w:r>
      <w:r>
        <w:rPr>
          <w:rFonts w:ascii="宋体" w:hAnsi="宋体" w:cs="宋体"/>
          <w:szCs w:val="21"/>
        </w:rPr>
        <w:t>.</w:t>
      </w:r>
    </w:p>
    <w:p>
      <w:pPr>
        <w:snapToGrid w:val="0"/>
        <w:spacing w:line="276" w:lineRule="auto"/>
        <w:ind w:firstLine="420" w:firstLineChars="200"/>
        <w:rPr>
          <w:rFonts w:ascii="宋体" w:hAnsi="宋体"/>
          <w:szCs w:val="21"/>
        </w:rPr>
      </w:pPr>
      <w:r>
        <w:rPr>
          <w:rFonts w:ascii="宋体" w:hAnsi="宋体" w:cs="宋体"/>
          <w:szCs w:val="21"/>
        </w:rPr>
        <w:t>6</w:t>
      </w:r>
      <w:r>
        <w:rPr>
          <w:rFonts w:hint="eastAsia" w:ascii="宋体" w:hAnsi="宋体" w:cs="宋体"/>
          <w:szCs w:val="21"/>
        </w:rPr>
        <w:t>．博士学位论文详细摘要每项标题用小三黑体居中；其他格式同论文正文格式。每页加页眉，在版心上加一横线，其上居中奇数页打印论文题目，偶数页打印“广州中医药大学××××届博士学位论文摘要”字样，字号为小</w:t>
      </w:r>
      <w:r>
        <w:rPr>
          <w:rFonts w:ascii="宋体" w:hAnsi="宋体" w:cs="宋体"/>
          <w:szCs w:val="21"/>
        </w:rPr>
        <w:t>5</w:t>
      </w:r>
      <w:r>
        <w:rPr>
          <w:rFonts w:hint="eastAsia" w:ascii="宋体" w:hAnsi="宋体" w:cs="宋体"/>
          <w:szCs w:val="21"/>
        </w:rPr>
        <w:t>号楷体。</w:t>
      </w:r>
    </w:p>
    <w:p>
      <w:pPr>
        <w:snapToGrid w:val="0"/>
        <w:spacing w:line="276" w:lineRule="auto"/>
        <w:ind w:firstLine="420" w:firstLineChars="200"/>
        <w:rPr>
          <w:rFonts w:ascii="宋体" w:hAnsi="宋体"/>
          <w:szCs w:val="21"/>
        </w:rPr>
      </w:pPr>
      <w:r>
        <w:rPr>
          <w:rFonts w:ascii="宋体" w:hAnsi="宋体" w:cs="宋体"/>
          <w:szCs w:val="21"/>
        </w:rPr>
        <w:t>7</w:t>
      </w:r>
      <w:r>
        <w:rPr>
          <w:rFonts w:hint="eastAsia" w:ascii="宋体" w:hAnsi="宋体" w:cs="宋体"/>
          <w:szCs w:val="21"/>
        </w:rPr>
        <w:t>．论文与摘要采用印刷式装订，为学位档案管理需要，论文装订不可用订书针，侧面须用胶粘。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Calibri Light">
    <w:altName w:val="Calibri"/>
    <w:panose1 w:val="020F0302020204030204"/>
    <w:charset w:val="00"/>
    <w:family w:val="swiss"/>
    <w:pitch w:val="default"/>
    <w:sig w:usb0="00000000" w:usb1="00000000" w:usb2="00000000" w:usb3="00000000" w:csb0="0000019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创艺简标宋">
    <w:altName w:val="黑体"/>
    <w:panose1 w:val="00000000000000000000"/>
    <w:charset w:val="86"/>
    <w:family w:val="auto"/>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文鼎小标宋简">
    <w:altName w:val="微软雅黑"/>
    <w:panose1 w:val="02010609010101010101"/>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等线">
    <w:altName w:val="微软雅黑"/>
    <w:panose1 w:val="02010600030101010101"/>
    <w:charset w:val="86"/>
    <w:family w:val="auto"/>
    <w:pitch w:val="default"/>
    <w:sig w:usb0="00000000" w:usb1="00000000"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617712"/>
    <w:rsid w:val="2E61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2018-01-18T04:49:00Z</dcterms:created>
  <dc:creator>Lynn</dc:creator>
  <cp:lastModifiedBy>Lynn</cp:lastModifiedBy>
  <dcterms:modified xsi:type="dcterms:W3CDTF">2018-01-18T04:58:01Z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