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FA71" w14:textId="083E65D9" w:rsidR="00866F90" w:rsidRDefault="00C70AA3" w:rsidP="00B14584">
      <w:pPr>
        <w:pStyle w:val="a8"/>
        <w:ind w:firstLine="640"/>
      </w:pPr>
      <w:r>
        <w:rPr>
          <w:rFonts w:hint="eastAsia"/>
        </w:rPr>
        <w:t>恩替卡韦合成工艺研究</w:t>
      </w:r>
    </w:p>
    <w:p w14:paraId="5CD5E0FD" w14:textId="6EBC4D11" w:rsidR="00601E73" w:rsidRDefault="00601E73" w:rsidP="00601E73">
      <w:pPr>
        <w:ind w:firstLine="562"/>
        <w:jc w:val="center"/>
        <w:rPr>
          <w:b/>
          <w:sz w:val="28"/>
          <w:szCs w:val="28"/>
        </w:rPr>
      </w:pPr>
      <w:r w:rsidRPr="00601E73">
        <w:rPr>
          <w:rFonts w:hint="eastAsia"/>
          <w:b/>
          <w:sz w:val="28"/>
          <w:szCs w:val="28"/>
        </w:rPr>
        <w:t>摘要</w:t>
      </w:r>
    </w:p>
    <w:p w14:paraId="01D33939" w14:textId="7562D5DB" w:rsidR="00607B1A" w:rsidRDefault="00607B1A" w:rsidP="00607B1A">
      <w:pPr>
        <w:ind w:firstLine="422"/>
        <w:rPr>
          <w:rFonts w:ascii="宋体" w:hAnsi="宋体"/>
          <w:b/>
          <w:szCs w:val="21"/>
        </w:rPr>
      </w:pPr>
      <w:r w:rsidRPr="00607B1A">
        <w:rPr>
          <w:rFonts w:ascii="宋体" w:hAnsi="宋体" w:hint="eastAsia"/>
          <w:b/>
          <w:szCs w:val="21"/>
        </w:rPr>
        <w:t>抗病毒治疗是慢性乙型肝炎治疗的核心问题。但是目前治疗乙肝的药物可选择性非少，到2004年为止，国际公认的抗HBV药物仅有α一干扰素(IFN一α)、拉米夫定及阿德福韦二吡呋酯。然而临床研究表明，以上抗病毒药物导致抗药性，一旦病人产生抗药性</w:t>
      </w:r>
      <w:r>
        <w:rPr>
          <w:rFonts w:ascii="宋体" w:hAnsi="宋体" w:hint="eastAsia"/>
          <w:b/>
          <w:szCs w:val="21"/>
        </w:rPr>
        <w:t>。</w:t>
      </w:r>
    </w:p>
    <w:p w14:paraId="20CDF718" w14:textId="188D143C" w:rsidR="00B84054" w:rsidRDefault="00607B1A" w:rsidP="00607B1A">
      <w:pPr>
        <w:ind w:firstLine="422"/>
        <w:rPr>
          <w:b/>
          <w:szCs w:val="21"/>
        </w:rPr>
      </w:pPr>
      <w:r>
        <w:rPr>
          <w:rFonts w:ascii="宋体" w:hAnsi="宋体" w:hint="eastAsia"/>
          <w:b/>
          <w:szCs w:val="21"/>
        </w:rPr>
        <w:t>恩替卡韦</w:t>
      </w:r>
      <w:r w:rsidRPr="00607B1A">
        <w:rPr>
          <w:rFonts w:hint="eastAsia"/>
          <w:b/>
          <w:szCs w:val="21"/>
        </w:rPr>
        <w:t>是一种能有效抑制乙肝病毒</w:t>
      </w:r>
      <w:r w:rsidRPr="00607B1A">
        <w:rPr>
          <w:rFonts w:hint="eastAsia"/>
          <w:b/>
          <w:szCs w:val="21"/>
        </w:rPr>
        <w:t>(HBV)</w:t>
      </w:r>
      <w:r w:rsidRPr="00607B1A">
        <w:rPr>
          <w:rFonts w:hint="eastAsia"/>
          <w:b/>
          <w:szCs w:val="21"/>
        </w:rPr>
        <w:t>复制的</w:t>
      </w:r>
      <w:r w:rsidRPr="00607B1A">
        <w:rPr>
          <w:rFonts w:hint="eastAsia"/>
          <w:b/>
          <w:szCs w:val="21"/>
        </w:rPr>
        <w:t>2</w:t>
      </w:r>
      <w:r w:rsidRPr="00607B1A">
        <w:rPr>
          <w:rFonts w:hint="eastAsia"/>
          <w:b/>
          <w:szCs w:val="21"/>
        </w:rPr>
        <w:t>’一脱氧鸟嘌呤碳环核苷类似物。本品由美国</w:t>
      </w:r>
      <w:r w:rsidRPr="00607B1A">
        <w:rPr>
          <w:rFonts w:hint="eastAsia"/>
          <w:b/>
          <w:szCs w:val="21"/>
        </w:rPr>
        <w:t>BMS</w:t>
      </w:r>
      <w:r w:rsidRPr="00607B1A">
        <w:rPr>
          <w:rFonts w:hint="eastAsia"/>
          <w:b/>
          <w:szCs w:val="21"/>
        </w:rPr>
        <w:t>公司研制开发，已于</w:t>
      </w:r>
      <w:r w:rsidRPr="00607B1A">
        <w:rPr>
          <w:rFonts w:hint="eastAsia"/>
          <w:b/>
          <w:szCs w:val="21"/>
        </w:rPr>
        <w:t>2005</w:t>
      </w:r>
      <w:r w:rsidRPr="00607B1A">
        <w:rPr>
          <w:rFonts w:hint="eastAsia"/>
          <w:b/>
          <w:szCs w:val="21"/>
        </w:rPr>
        <w:t>年</w:t>
      </w:r>
      <w:r w:rsidRPr="00607B1A">
        <w:rPr>
          <w:rFonts w:hint="eastAsia"/>
          <w:b/>
          <w:szCs w:val="21"/>
        </w:rPr>
        <w:t>3</w:t>
      </w:r>
      <w:r w:rsidRPr="00607B1A">
        <w:rPr>
          <w:rFonts w:hint="eastAsia"/>
          <w:b/>
          <w:szCs w:val="21"/>
        </w:rPr>
        <w:t>月首次在美国上市，并于</w:t>
      </w:r>
      <w:r w:rsidRPr="00607B1A">
        <w:rPr>
          <w:rFonts w:hint="eastAsia"/>
          <w:b/>
          <w:szCs w:val="21"/>
        </w:rPr>
        <w:t>2006</w:t>
      </w:r>
      <w:r w:rsidRPr="00607B1A">
        <w:rPr>
          <w:rFonts w:hint="eastAsia"/>
          <w:b/>
          <w:szCs w:val="21"/>
        </w:rPr>
        <w:t>年</w:t>
      </w:r>
      <w:r w:rsidRPr="00607B1A">
        <w:rPr>
          <w:rFonts w:hint="eastAsia"/>
          <w:b/>
          <w:szCs w:val="21"/>
        </w:rPr>
        <w:t>3</w:t>
      </w:r>
      <w:r w:rsidRPr="00607B1A">
        <w:rPr>
          <w:rFonts w:hint="eastAsia"/>
          <w:b/>
          <w:szCs w:val="21"/>
        </w:rPr>
        <w:t>月份在中国上市。</w:t>
      </w:r>
    </w:p>
    <w:p w14:paraId="774E0455" w14:textId="68F11515" w:rsidR="00B84054" w:rsidRPr="00B84054" w:rsidRDefault="00B84054" w:rsidP="00B84054">
      <w:pPr>
        <w:ind w:firstLine="422"/>
        <w:rPr>
          <w:b/>
          <w:szCs w:val="21"/>
        </w:rPr>
      </w:pPr>
      <w:r w:rsidRPr="00B84054">
        <w:rPr>
          <w:rFonts w:hint="eastAsia"/>
          <w:b/>
          <w:szCs w:val="21"/>
        </w:rPr>
        <w:t>其作用机制为</w:t>
      </w:r>
      <w:r w:rsidRPr="00B84054">
        <w:rPr>
          <w:rFonts w:hint="eastAsia"/>
          <w:b/>
          <w:szCs w:val="21"/>
        </w:rPr>
        <w:t xml:space="preserve">ETV </w:t>
      </w:r>
      <w:r w:rsidRPr="00B84054">
        <w:rPr>
          <w:rFonts w:hint="eastAsia"/>
          <w:b/>
          <w:szCs w:val="21"/>
        </w:rPr>
        <w:t>在细胞内磷酸化为</w:t>
      </w:r>
      <w:r w:rsidRPr="00B84054">
        <w:rPr>
          <w:rFonts w:hint="eastAsia"/>
          <w:b/>
          <w:szCs w:val="21"/>
        </w:rPr>
        <w:t xml:space="preserve">ETV </w:t>
      </w:r>
      <w:r w:rsidRPr="00B84054">
        <w:rPr>
          <w:rFonts w:hint="eastAsia"/>
          <w:b/>
          <w:szCs w:val="21"/>
        </w:rPr>
        <w:t>三磷酸，它是</w:t>
      </w:r>
      <w:r w:rsidRPr="00B84054">
        <w:rPr>
          <w:rFonts w:hint="eastAsia"/>
          <w:b/>
          <w:szCs w:val="21"/>
        </w:rPr>
        <w:t xml:space="preserve">ETV </w:t>
      </w:r>
      <w:r w:rsidRPr="00B84054">
        <w:rPr>
          <w:rFonts w:hint="eastAsia"/>
          <w:b/>
          <w:szCs w:val="21"/>
        </w:rPr>
        <w:t>在肝细胞内抑制</w:t>
      </w:r>
      <w:r w:rsidRPr="00B84054">
        <w:rPr>
          <w:rFonts w:hint="eastAsia"/>
          <w:b/>
          <w:szCs w:val="21"/>
        </w:rPr>
        <w:t xml:space="preserve">HBV-DNA </w:t>
      </w:r>
      <w:r w:rsidRPr="00B84054">
        <w:rPr>
          <w:rFonts w:hint="eastAsia"/>
          <w:b/>
          <w:szCs w:val="21"/>
        </w:rPr>
        <w:t>聚合酶的活性成分，它的作用靶点是</w:t>
      </w:r>
      <w:r w:rsidRPr="00B84054">
        <w:rPr>
          <w:rFonts w:hint="eastAsia"/>
          <w:b/>
          <w:szCs w:val="21"/>
        </w:rPr>
        <w:t xml:space="preserve">HBV-DNA </w:t>
      </w:r>
      <w:r w:rsidRPr="00B84054">
        <w:rPr>
          <w:rFonts w:hint="eastAsia"/>
          <w:b/>
          <w:szCs w:val="21"/>
        </w:rPr>
        <w:t>聚合酶和反转录酶，通过抑制该酶，而抑制前基因组</w:t>
      </w:r>
      <w:r w:rsidRPr="00B84054">
        <w:rPr>
          <w:rFonts w:hint="eastAsia"/>
          <w:b/>
          <w:szCs w:val="21"/>
        </w:rPr>
        <w:t xml:space="preserve">RNA </w:t>
      </w:r>
      <w:r w:rsidRPr="00B84054">
        <w:rPr>
          <w:rFonts w:hint="eastAsia"/>
          <w:b/>
          <w:szCs w:val="21"/>
        </w:rPr>
        <w:t>逆转录复制</w:t>
      </w:r>
      <w:r w:rsidRPr="00B84054">
        <w:rPr>
          <w:rFonts w:hint="eastAsia"/>
          <w:b/>
          <w:szCs w:val="21"/>
        </w:rPr>
        <w:t>HBVDNA</w:t>
      </w:r>
      <w:r w:rsidRPr="00B84054">
        <w:rPr>
          <w:rFonts w:hint="eastAsia"/>
          <w:b/>
          <w:szCs w:val="21"/>
        </w:rPr>
        <w:t>负链，进而抑制正链的合成，从而阻断</w:t>
      </w:r>
      <w:r w:rsidRPr="00B84054">
        <w:rPr>
          <w:rFonts w:hint="eastAsia"/>
          <w:b/>
          <w:szCs w:val="21"/>
        </w:rPr>
        <w:t>HBV</w:t>
      </w:r>
      <w:r w:rsidR="009627E7">
        <w:rPr>
          <w:rFonts w:hint="eastAsia"/>
          <w:b/>
          <w:szCs w:val="21"/>
        </w:rPr>
        <w:t>病毒</w:t>
      </w:r>
      <w:r w:rsidRPr="00B84054">
        <w:rPr>
          <w:rFonts w:hint="eastAsia"/>
          <w:b/>
          <w:szCs w:val="21"/>
        </w:rPr>
        <w:t>DNA</w:t>
      </w:r>
      <w:r w:rsidRPr="00B84054">
        <w:rPr>
          <w:rFonts w:hint="eastAsia"/>
          <w:b/>
          <w:szCs w:val="21"/>
        </w:rPr>
        <w:t>的装配和延伸，最后达到阻断</w:t>
      </w:r>
      <w:r w:rsidRPr="00B84054">
        <w:rPr>
          <w:rFonts w:hint="eastAsia"/>
          <w:b/>
          <w:szCs w:val="21"/>
        </w:rPr>
        <w:t xml:space="preserve">HBV </w:t>
      </w:r>
      <w:r w:rsidRPr="00B84054">
        <w:rPr>
          <w:rFonts w:hint="eastAsia"/>
          <w:b/>
          <w:szCs w:val="21"/>
        </w:rPr>
        <w:t>的复制。</w:t>
      </w:r>
    </w:p>
    <w:p w14:paraId="61BE3005" w14:textId="54E85D19" w:rsidR="00607B1A" w:rsidRDefault="00607B1A" w:rsidP="00607B1A">
      <w:pPr>
        <w:ind w:firstLine="422"/>
        <w:rPr>
          <w:b/>
          <w:szCs w:val="21"/>
        </w:rPr>
      </w:pPr>
      <w:r w:rsidRPr="00607B1A">
        <w:rPr>
          <w:b/>
          <w:szCs w:val="21"/>
        </w:rPr>
        <w:t>ETV</w:t>
      </w:r>
      <w:r w:rsidRPr="00607B1A">
        <w:rPr>
          <w:rFonts w:hint="eastAsia"/>
          <w:b/>
          <w:szCs w:val="21"/>
        </w:rPr>
        <w:t>抑制乙肝病毒的速度快且不反弹，口服吸收度良好，生物利用度高，半衰期长，作用持久，耐药性低且不良反应少。</w:t>
      </w:r>
    </w:p>
    <w:p w14:paraId="71485A47" w14:textId="6ED5656E" w:rsidR="00886056" w:rsidRDefault="00886056" w:rsidP="00886056">
      <w:pPr>
        <w:ind w:firstLine="422"/>
        <w:rPr>
          <w:b/>
          <w:szCs w:val="21"/>
        </w:rPr>
      </w:pPr>
      <w:r w:rsidRPr="00607B1A">
        <w:rPr>
          <w:rFonts w:hint="eastAsia"/>
          <w:b/>
          <w:szCs w:val="21"/>
        </w:rPr>
        <w:t>因此恩替卡韦的合成研究及工艺优化具有十分重要的研究意义和医学价值。</w:t>
      </w:r>
    </w:p>
    <w:p w14:paraId="442CFFB0" w14:textId="6F8BEF5A" w:rsidR="007B2254" w:rsidRDefault="00645497" w:rsidP="002C77EF">
      <w:pPr>
        <w:ind w:firstLine="422"/>
        <w:rPr>
          <w:b/>
          <w:szCs w:val="21"/>
        </w:rPr>
      </w:pPr>
      <w:r>
        <w:rPr>
          <w:rFonts w:hint="eastAsia"/>
          <w:b/>
          <w:szCs w:val="21"/>
        </w:rPr>
        <w:t>本文以</w:t>
      </w:r>
      <w:r>
        <w:rPr>
          <w:rFonts w:hint="eastAsia"/>
          <w:b/>
          <w:szCs w:val="21"/>
        </w:rPr>
        <w:t>4</w:t>
      </w:r>
      <w:r>
        <w:rPr>
          <w:rFonts w:hint="eastAsia"/>
          <w:b/>
          <w:szCs w:val="21"/>
        </w:rPr>
        <w:t>为起始原料，经过环氧化、</w:t>
      </w:r>
      <w:r w:rsidR="00983EAF">
        <w:rPr>
          <w:rFonts w:hint="eastAsia"/>
          <w:b/>
          <w:szCs w:val="21"/>
        </w:rPr>
        <w:t>上苄基进行</w:t>
      </w:r>
      <w:r w:rsidR="002B1E08">
        <w:rPr>
          <w:rFonts w:hint="eastAsia"/>
          <w:b/>
          <w:szCs w:val="21"/>
        </w:rPr>
        <w:t>羟基</w:t>
      </w:r>
      <w:r w:rsidR="00983EAF">
        <w:rPr>
          <w:rFonts w:hint="eastAsia"/>
          <w:b/>
          <w:szCs w:val="21"/>
        </w:rPr>
        <w:t>保护、环氧开环引入嘌呤、</w:t>
      </w:r>
      <w:r w:rsidR="009D77BD">
        <w:rPr>
          <w:rFonts w:hint="eastAsia"/>
          <w:b/>
          <w:szCs w:val="21"/>
        </w:rPr>
        <w:t>氨基保护、</w:t>
      </w:r>
      <w:r w:rsidR="009D77BD">
        <w:rPr>
          <w:rFonts w:hint="eastAsia"/>
          <w:b/>
          <w:szCs w:val="21"/>
        </w:rPr>
        <w:t>D</w:t>
      </w:r>
      <w:r w:rsidR="009D77BD">
        <w:rPr>
          <w:b/>
          <w:szCs w:val="21"/>
        </w:rPr>
        <w:t>ess-Martin</w:t>
      </w:r>
      <w:r w:rsidR="009D77BD">
        <w:rPr>
          <w:rFonts w:hint="eastAsia"/>
          <w:b/>
          <w:szCs w:val="21"/>
        </w:rPr>
        <w:t>氧化、</w:t>
      </w:r>
      <w:r w:rsidR="009D77BD">
        <w:rPr>
          <w:rFonts w:hint="eastAsia"/>
          <w:b/>
          <w:szCs w:val="21"/>
        </w:rPr>
        <w:t>N</w:t>
      </w:r>
      <w:r w:rsidR="009D77BD">
        <w:rPr>
          <w:b/>
          <w:szCs w:val="21"/>
        </w:rPr>
        <w:t>ysted</w:t>
      </w:r>
      <w:r w:rsidR="009D77BD">
        <w:rPr>
          <w:rFonts w:hint="eastAsia"/>
          <w:b/>
          <w:szCs w:val="21"/>
        </w:rPr>
        <w:t>烯化、脱氨基保护、脱苄基得到</w:t>
      </w:r>
      <w:r w:rsidR="007D1CC5">
        <w:rPr>
          <w:rFonts w:hint="eastAsia"/>
          <w:b/>
          <w:szCs w:val="21"/>
        </w:rPr>
        <w:t>恩替卡韦水合物。</w:t>
      </w:r>
    </w:p>
    <w:p w14:paraId="1DEDE688" w14:textId="687169B4" w:rsidR="00FD611D" w:rsidRPr="00FD611D" w:rsidRDefault="00FD611D" w:rsidP="00FD611D">
      <w:pPr>
        <w:ind w:firstLine="422"/>
        <w:rPr>
          <w:b/>
          <w:szCs w:val="21"/>
        </w:rPr>
      </w:pPr>
      <w:r>
        <w:rPr>
          <w:rFonts w:hint="eastAsia"/>
          <w:b/>
          <w:szCs w:val="21"/>
        </w:rPr>
        <w:t>在</w:t>
      </w:r>
      <w:r w:rsidR="007B2254">
        <w:rPr>
          <w:rFonts w:hint="eastAsia"/>
          <w:b/>
          <w:szCs w:val="21"/>
        </w:rPr>
        <w:t>环氧化阶段的产物直接用于下步反应，避免的文献</w:t>
      </w:r>
      <w:r w:rsidR="007B2254">
        <w:rPr>
          <w:rFonts w:hint="eastAsia"/>
          <w:b/>
          <w:szCs w:val="21"/>
        </w:rPr>
        <w:t>[</w:t>
      </w:r>
      <w:r w:rsidR="007B2254">
        <w:rPr>
          <w:b/>
          <w:szCs w:val="21"/>
        </w:rPr>
        <w:t>1]</w:t>
      </w:r>
      <w:r w:rsidR="007B2254">
        <w:rPr>
          <w:rFonts w:hint="eastAsia"/>
          <w:b/>
          <w:szCs w:val="21"/>
        </w:rPr>
        <w:t>中的繁琐的柱层析操作；</w:t>
      </w:r>
      <w:r>
        <w:rPr>
          <w:rFonts w:hint="eastAsia"/>
          <w:b/>
          <w:szCs w:val="21"/>
        </w:rPr>
        <w:t>环氧开环引入嘌呤阶段时通过改变反应物配比、降低反应温度减少副反应伯胺的亲核取代反应；氨基保护采用加压</w:t>
      </w:r>
      <w:r w:rsidR="007B2254">
        <w:rPr>
          <w:rFonts w:hint="eastAsia"/>
          <w:b/>
          <w:szCs w:val="21"/>
        </w:rPr>
        <w:t>快速</w:t>
      </w:r>
      <w:r>
        <w:rPr>
          <w:rFonts w:hint="eastAsia"/>
          <w:b/>
          <w:szCs w:val="21"/>
        </w:rPr>
        <w:t>柱层析，对文献</w:t>
      </w:r>
      <w:r w:rsidRPr="00FD611D">
        <w:rPr>
          <w:rFonts w:hint="eastAsia"/>
          <w:b/>
          <w:szCs w:val="21"/>
          <w:vertAlign w:val="superscript"/>
        </w:rPr>
        <w:t>[</w:t>
      </w:r>
      <w:r w:rsidRPr="00FD611D">
        <w:rPr>
          <w:b/>
          <w:szCs w:val="21"/>
          <w:vertAlign w:val="superscript"/>
        </w:rPr>
        <w:t>2]</w:t>
      </w:r>
      <w:r>
        <w:rPr>
          <w:rFonts w:hint="eastAsia"/>
          <w:b/>
          <w:szCs w:val="21"/>
        </w:rPr>
        <w:t>的梯度洗脱进行改进，缩短工艺周期</w:t>
      </w:r>
      <w:r w:rsidR="007B2254">
        <w:rPr>
          <w:rFonts w:hint="eastAsia"/>
          <w:b/>
          <w:szCs w:val="21"/>
        </w:rPr>
        <w:t>，并加入少量三乙胺防止产物在酸性硅胶柱上的脱氨基保护</w:t>
      </w:r>
      <w:r>
        <w:rPr>
          <w:rFonts w:hint="eastAsia"/>
          <w:b/>
          <w:szCs w:val="21"/>
        </w:rPr>
        <w:t>；</w:t>
      </w:r>
    </w:p>
    <w:p w14:paraId="0583B8B1" w14:textId="6C5EFFBF" w:rsidR="00BD6806" w:rsidRDefault="00BD6806" w:rsidP="00607B1A">
      <w:pPr>
        <w:ind w:firstLine="422"/>
        <w:rPr>
          <w:b/>
          <w:szCs w:val="21"/>
        </w:rPr>
      </w:pPr>
      <w:r>
        <w:rPr>
          <w:rFonts w:hint="eastAsia"/>
          <w:b/>
          <w:szCs w:val="21"/>
        </w:rPr>
        <w:t>本文</w:t>
      </w:r>
      <w:r w:rsidR="003217E8">
        <w:rPr>
          <w:rFonts w:hint="eastAsia"/>
          <w:b/>
          <w:szCs w:val="21"/>
        </w:rPr>
        <w:t>合成路线</w:t>
      </w:r>
      <w:r>
        <w:rPr>
          <w:rFonts w:hint="eastAsia"/>
          <w:b/>
          <w:szCs w:val="21"/>
        </w:rPr>
        <w:t>是在现有</w:t>
      </w:r>
      <w:r w:rsidR="00886056">
        <w:rPr>
          <w:rFonts w:hint="eastAsia"/>
          <w:b/>
          <w:szCs w:val="21"/>
        </w:rPr>
        <w:t>专利和文献上的</w:t>
      </w:r>
      <w:r>
        <w:rPr>
          <w:rFonts w:hint="eastAsia"/>
          <w:b/>
          <w:szCs w:val="21"/>
        </w:rPr>
        <w:t>恩替卡韦合成</w:t>
      </w:r>
      <w:r w:rsidR="00886056">
        <w:rPr>
          <w:rFonts w:hint="eastAsia"/>
          <w:b/>
          <w:szCs w:val="21"/>
        </w:rPr>
        <w:t>路线的基础上进行改进，研究新的合成工艺，寻找适合于工业化生产的工艺，并尽可能选用成本较低的起始原料，设计出高效、稳定、低成本的生产工艺，为进一步生产处廉价有效的恩替卡韦制剂的研究打下基础。</w:t>
      </w:r>
    </w:p>
    <w:p w14:paraId="52A5E129" w14:textId="4686047B" w:rsidR="00EC2D7D" w:rsidRDefault="00793368" w:rsidP="00EC2D7D">
      <w:pPr>
        <w:pStyle w:val="1"/>
        <w:numPr>
          <w:ilvl w:val="0"/>
          <w:numId w:val="1"/>
        </w:numPr>
        <w:spacing w:line="400" w:lineRule="exact"/>
        <w:ind w:leftChars="200" w:left="420" w:firstLineChars="0" w:firstLine="1531"/>
      </w:pPr>
      <w:r>
        <w:rPr>
          <w:rFonts w:hint="eastAsia"/>
        </w:rPr>
        <w:t>绪论</w:t>
      </w:r>
    </w:p>
    <w:p w14:paraId="1E66B389" w14:textId="01ADBB10" w:rsidR="00EC2D7D" w:rsidRDefault="003A6FD8" w:rsidP="003A6FD8">
      <w:pPr>
        <w:pStyle w:val="1"/>
        <w:ind w:firstLine="883"/>
      </w:pPr>
      <w:r>
        <w:rPr>
          <w:rFonts w:hint="eastAsia"/>
        </w:rPr>
        <w:t>1</w:t>
      </w:r>
      <w:r>
        <w:t>.1</w:t>
      </w:r>
      <w:r w:rsidR="00D94C43">
        <w:rPr>
          <w:rFonts w:hint="eastAsia"/>
        </w:rPr>
        <w:t>乙型肝炎及抗乙肝病毒药物</w:t>
      </w:r>
    </w:p>
    <w:p w14:paraId="01188402" w14:textId="6AA3DA2A" w:rsidR="003A6FD8" w:rsidRDefault="003A6FD8" w:rsidP="003A6FD8">
      <w:pPr>
        <w:pStyle w:val="2"/>
        <w:ind w:firstLine="640"/>
      </w:pPr>
      <w:r>
        <w:rPr>
          <w:rFonts w:hint="eastAsia"/>
        </w:rPr>
        <w:t>1</w:t>
      </w:r>
      <w:r>
        <w:t>.1.1</w:t>
      </w:r>
      <w:r>
        <w:rPr>
          <w:rFonts w:hint="eastAsia"/>
        </w:rPr>
        <w:t>乙型病毒性肝炎</w:t>
      </w:r>
    </w:p>
    <w:p w14:paraId="2AF578AB" w14:textId="3E8D4397" w:rsidR="006E1A70" w:rsidRPr="006E1A70" w:rsidRDefault="006E1A70" w:rsidP="006E1A70">
      <w:pPr>
        <w:ind w:firstLine="420"/>
      </w:pPr>
      <w:r>
        <w:rPr>
          <w:rFonts w:hint="eastAsia"/>
          <w:color w:val="252525"/>
          <w:shd w:val="clear" w:color="auto" w:fill="FFFFFF"/>
        </w:rPr>
        <w:t>乙肝呈世界性流行，据世界卫生组织报道，全球现在约有</w:t>
      </w:r>
      <w:r>
        <w:rPr>
          <w:rFonts w:hint="eastAsia"/>
          <w:color w:val="252525"/>
          <w:shd w:val="clear" w:color="auto" w:fill="FFFFFF"/>
        </w:rPr>
        <w:t>20</w:t>
      </w:r>
      <w:r>
        <w:rPr>
          <w:rFonts w:hint="eastAsia"/>
          <w:color w:val="252525"/>
          <w:shd w:val="clear" w:color="auto" w:fill="FFFFFF"/>
        </w:rPr>
        <w:t>多亿人感染乙肝病毒，有</w:t>
      </w:r>
      <w:r>
        <w:rPr>
          <w:rFonts w:hint="eastAsia"/>
          <w:color w:val="252525"/>
          <w:shd w:val="clear" w:color="auto" w:fill="FFFFFF"/>
        </w:rPr>
        <w:t>2.4</w:t>
      </w:r>
      <w:r>
        <w:rPr>
          <w:rFonts w:hint="eastAsia"/>
          <w:color w:val="252525"/>
          <w:shd w:val="clear" w:color="auto" w:fill="FFFFFF"/>
        </w:rPr>
        <w:t>亿人是慢性乙肝感染者，每年估计有</w:t>
      </w:r>
      <w:r>
        <w:rPr>
          <w:color w:val="252525"/>
          <w:shd w:val="clear" w:color="auto" w:fill="FFFFFF"/>
        </w:rPr>
        <w:t>80</w:t>
      </w:r>
      <w:r>
        <w:rPr>
          <w:rFonts w:hint="eastAsia"/>
          <w:color w:val="252525"/>
          <w:shd w:val="clear" w:color="auto" w:fill="FFFFFF"/>
        </w:rPr>
        <w:t>多万人死于乙肝感染，其中</w:t>
      </w:r>
      <w:r>
        <w:rPr>
          <w:rFonts w:hint="eastAsia"/>
          <w:color w:val="252525"/>
          <w:shd w:val="clear" w:color="auto" w:fill="FFFFFF"/>
        </w:rPr>
        <w:t>65</w:t>
      </w:r>
      <w:r>
        <w:rPr>
          <w:rFonts w:hint="eastAsia"/>
          <w:color w:val="252525"/>
          <w:shd w:val="clear" w:color="auto" w:fill="FFFFFF"/>
        </w:rPr>
        <w:t>万人死于慢性乙</w:t>
      </w:r>
      <w:r>
        <w:rPr>
          <w:rFonts w:hint="eastAsia"/>
          <w:color w:val="252525"/>
          <w:shd w:val="clear" w:color="auto" w:fill="FFFFFF"/>
        </w:rPr>
        <w:lastRenderedPageBreak/>
        <w:t>肝导致的肝硬化和肝癌，全球肝硬化和肝癌患者中，由乙肝病毒感染引起比例分别为</w:t>
      </w:r>
      <w:r>
        <w:rPr>
          <w:rFonts w:hint="eastAsia"/>
          <w:color w:val="252525"/>
          <w:shd w:val="clear" w:color="auto" w:fill="FFFFFF"/>
        </w:rPr>
        <w:t>30%</w:t>
      </w:r>
      <w:r>
        <w:rPr>
          <w:rFonts w:hint="eastAsia"/>
          <w:color w:val="252525"/>
          <w:shd w:val="clear" w:color="auto" w:fill="FFFFFF"/>
        </w:rPr>
        <w:t>和</w:t>
      </w:r>
      <w:r>
        <w:rPr>
          <w:rFonts w:hint="eastAsia"/>
          <w:color w:val="252525"/>
          <w:shd w:val="clear" w:color="auto" w:fill="FFFFFF"/>
        </w:rPr>
        <w:t>45%</w:t>
      </w:r>
      <w:r>
        <w:rPr>
          <w:rFonts w:hint="eastAsia"/>
          <w:color w:val="252525"/>
          <w:shd w:val="clear" w:color="auto" w:fill="FFFFFF"/>
        </w:rPr>
        <w:t>。不同地区乙肝感染的流行强度表现出很强的地域差异性，以非洲和亚洲的感染率最高，慢性乙肝患者发生肝硬化和肝癌的危险性更高。</w:t>
      </w:r>
    </w:p>
    <w:p w14:paraId="74546E91" w14:textId="13E26454" w:rsidR="003A6FD8" w:rsidRPr="0047607B" w:rsidRDefault="009D49A0" w:rsidP="0047607B">
      <w:pPr>
        <w:ind w:firstLine="420"/>
      </w:pPr>
      <w:r w:rsidRPr="009D49A0">
        <w:rPr>
          <w:rFonts w:hint="eastAsia"/>
        </w:rPr>
        <w:t>乙型肝炎是人体感染乙型肝炎病毒</w:t>
      </w:r>
      <w:r w:rsidRPr="009D49A0">
        <w:rPr>
          <w:rFonts w:hint="eastAsia"/>
        </w:rPr>
        <w:t xml:space="preserve">(HBV) </w:t>
      </w:r>
      <w:r w:rsidRPr="009D49A0">
        <w:rPr>
          <w:rFonts w:hint="eastAsia"/>
        </w:rPr>
        <w:t>后</w:t>
      </w:r>
      <w:r w:rsidR="00A6673A">
        <w:rPr>
          <w:rFonts w:hint="eastAsia"/>
        </w:rPr>
        <w:t>，</w:t>
      </w:r>
      <w:r w:rsidRPr="009D49A0">
        <w:rPr>
          <w:rFonts w:hint="eastAsia"/>
        </w:rPr>
        <w:t>产生的细胞免疫应答和体液免疫应答</w:t>
      </w:r>
      <w:r w:rsidR="00A6673A">
        <w:rPr>
          <w:rFonts w:hint="eastAsia"/>
        </w:rPr>
        <w:t>，</w:t>
      </w:r>
      <w:r w:rsidRPr="009D49A0">
        <w:rPr>
          <w:rFonts w:hint="eastAsia"/>
        </w:rPr>
        <w:t>并激发自身免疫反应引起免疫调节紊乱</w:t>
      </w:r>
      <w:r w:rsidR="00A6673A">
        <w:rPr>
          <w:rFonts w:hint="eastAsia"/>
        </w:rPr>
        <w:t>，进而</w:t>
      </w:r>
      <w:r w:rsidRPr="009D49A0">
        <w:rPr>
          <w:rFonts w:hint="eastAsia"/>
        </w:rPr>
        <w:t>导致肝细胞损伤、肝功能损害及肝纤维化。</w:t>
      </w:r>
      <w:r w:rsidR="003A6FD8" w:rsidRPr="006A66F6">
        <w:rPr>
          <w:rFonts w:ascii="宋体" w:hAnsi="宋体"/>
          <w:color w:val="444444"/>
          <w:szCs w:val="21"/>
        </w:rPr>
        <w:t>乙型病毒性肝炎的病原</w:t>
      </w:r>
      <w:r w:rsidR="003A6FD8" w:rsidRPr="006A66F6">
        <w:rPr>
          <w:rFonts w:ascii="宋体" w:hAnsi="宋体" w:hint="eastAsia"/>
          <w:color w:val="444444"/>
          <w:szCs w:val="21"/>
        </w:rPr>
        <w:t>体</w:t>
      </w:r>
      <w:r w:rsidR="003A6FD8" w:rsidRPr="006A66F6">
        <w:rPr>
          <w:rFonts w:ascii="宋体" w:hAnsi="宋体"/>
          <w:color w:val="444444"/>
          <w:szCs w:val="21"/>
        </w:rPr>
        <w:t>为乙肝炎病毒，</w:t>
      </w:r>
      <w:r w:rsidR="003A6FD8" w:rsidRPr="006A66F6">
        <w:rPr>
          <w:rFonts w:ascii="宋体" w:hAnsi="宋体" w:hint="eastAsia"/>
          <w:color w:val="444444"/>
          <w:szCs w:val="21"/>
        </w:rPr>
        <w:t>即</w:t>
      </w:r>
      <w:r w:rsidR="003A6FD8" w:rsidRPr="006A66F6">
        <w:rPr>
          <w:rFonts w:ascii="宋体" w:hAnsi="宋体"/>
          <w:color w:val="444444"/>
          <w:szCs w:val="21"/>
        </w:rPr>
        <w:t>HBV，</w:t>
      </w:r>
      <w:r w:rsidR="003A6FD8" w:rsidRPr="006A66F6">
        <w:rPr>
          <w:rFonts w:ascii="宋体" w:hAnsi="宋体" w:hint="eastAsia"/>
          <w:color w:val="444444"/>
          <w:szCs w:val="21"/>
        </w:rPr>
        <w:t>该</w:t>
      </w:r>
      <w:r w:rsidR="003A6FD8" w:rsidRPr="006A66F6">
        <w:rPr>
          <w:rFonts w:ascii="宋体" w:hAnsi="宋体"/>
          <w:color w:val="444444"/>
          <w:szCs w:val="21"/>
        </w:rPr>
        <w:t>病毒为DNA病毒。抗病毒治疗是慢性乙肝的根本治疗方法</w:t>
      </w:r>
      <w:r w:rsidR="00910B0D" w:rsidRPr="006A66F6">
        <w:rPr>
          <w:rFonts w:ascii="宋体" w:hAnsi="宋体" w:hint="eastAsia"/>
          <w:color w:val="444444"/>
          <w:szCs w:val="21"/>
        </w:rPr>
        <w:t>，乙肝抗病毒治疗是指在治疗乙肝患者疾病的过程中，通过的药物制剂来抑制病毒复制，并最终清除乙肝病毒，能够控制病情的治疗方法统称。对于符合抗病毒治疗的乙肝患者</w:t>
      </w:r>
      <w:r w:rsidR="00F91F68" w:rsidRPr="006A66F6">
        <w:rPr>
          <w:rFonts w:ascii="宋体" w:hAnsi="宋体" w:hint="eastAsia"/>
          <w:color w:val="444444"/>
          <w:szCs w:val="21"/>
        </w:rPr>
        <w:t>需要</w:t>
      </w:r>
      <w:r w:rsidR="00910B0D" w:rsidRPr="006A66F6">
        <w:rPr>
          <w:rFonts w:ascii="宋体" w:hAnsi="宋体" w:hint="eastAsia"/>
          <w:color w:val="444444"/>
          <w:szCs w:val="21"/>
        </w:rPr>
        <w:t>采用乙肝抗病毒治疗药物进行治疗，才能</w:t>
      </w:r>
      <w:r w:rsidR="00F91F68" w:rsidRPr="006A66F6">
        <w:rPr>
          <w:rFonts w:ascii="宋体" w:hAnsi="宋体" w:hint="eastAsia"/>
          <w:color w:val="444444"/>
          <w:szCs w:val="21"/>
        </w:rPr>
        <w:t>治疗</w:t>
      </w:r>
      <w:r w:rsidR="00910B0D" w:rsidRPr="006A66F6">
        <w:rPr>
          <w:rFonts w:ascii="宋体" w:hAnsi="宋体" w:hint="eastAsia"/>
          <w:color w:val="444444"/>
          <w:szCs w:val="21"/>
        </w:rPr>
        <w:t>疾病</w:t>
      </w:r>
      <w:r w:rsidR="00F91F68" w:rsidRPr="006A66F6">
        <w:rPr>
          <w:rFonts w:ascii="宋体" w:hAnsi="宋体" w:hint="eastAsia"/>
          <w:color w:val="444444"/>
          <w:szCs w:val="21"/>
        </w:rPr>
        <w:t>获得</w:t>
      </w:r>
      <w:r w:rsidR="00910B0D" w:rsidRPr="006A66F6">
        <w:rPr>
          <w:rFonts w:ascii="宋体" w:hAnsi="宋体" w:hint="eastAsia"/>
          <w:color w:val="444444"/>
          <w:szCs w:val="21"/>
        </w:rPr>
        <w:t>康复</w:t>
      </w:r>
      <w:r w:rsidR="00F91F68" w:rsidRPr="006A66F6">
        <w:rPr>
          <w:rFonts w:ascii="宋体" w:hAnsi="宋体" w:hint="eastAsia"/>
          <w:color w:val="444444"/>
          <w:szCs w:val="21"/>
        </w:rPr>
        <w:t>。</w:t>
      </w:r>
    </w:p>
    <w:p w14:paraId="62902246" w14:textId="4BA57D2A" w:rsidR="007454F5" w:rsidRDefault="007454F5" w:rsidP="007454F5">
      <w:pPr>
        <w:pStyle w:val="2"/>
        <w:ind w:firstLine="640"/>
      </w:pPr>
      <w:r>
        <w:t>1.1.2</w:t>
      </w:r>
      <w:r>
        <w:rPr>
          <w:rFonts w:hint="eastAsia"/>
        </w:rPr>
        <w:t>抗乙肝病毒治疗药物</w:t>
      </w:r>
    </w:p>
    <w:p w14:paraId="7AF4E3AC" w14:textId="5A1612DF" w:rsidR="007454F5" w:rsidRPr="006A66F6" w:rsidRDefault="007454F5" w:rsidP="007454F5">
      <w:pPr>
        <w:ind w:firstLine="420"/>
        <w:rPr>
          <w:rFonts w:ascii="宋体" w:hAnsi="宋体"/>
          <w:color w:val="444444"/>
          <w:szCs w:val="21"/>
        </w:rPr>
      </w:pPr>
      <w:r w:rsidRPr="006A66F6">
        <w:rPr>
          <w:rFonts w:ascii="宋体" w:hAnsi="宋体" w:hint="eastAsia"/>
          <w:color w:val="444444"/>
          <w:szCs w:val="21"/>
        </w:rPr>
        <w:t>干扰素</w:t>
      </w:r>
      <w:r w:rsidRPr="006A66F6">
        <w:rPr>
          <w:rFonts w:ascii="宋体" w:hAnsi="宋体"/>
          <w:color w:val="444444"/>
          <w:szCs w:val="21"/>
        </w:rPr>
        <w:t>有固定疗程</w:t>
      </w:r>
      <w:r w:rsidRPr="006A66F6">
        <w:rPr>
          <w:rFonts w:ascii="宋体" w:hAnsi="宋体" w:hint="eastAsia"/>
          <w:color w:val="444444"/>
          <w:szCs w:val="21"/>
        </w:rPr>
        <w:t>，</w:t>
      </w:r>
      <w:r w:rsidRPr="006A66F6">
        <w:rPr>
          <w:rFonts w:ascii="宋体" w:hAnsi="宋体"/>
          <w:color w:val="444444"/>
          <w:szCs w:val="21"/>
        </w:rPr>
        <w:t>不产生病毒耐药</w:t>
      </w:r>
      <w:r w:rsidRPr="006A66F6">
        <w:rPr>
          <w:rFonts w:ascii="宋体" w:hAnsi="宋体" w:hint="eastAsia"/>
          <w:color w:val="444444"/>
          <w:szCs w:val="21"/>
        </w:rPr>
        <w:t>且具有调节免疫和抗病毒双重功效，但缺点是需皮下注射、价格较高、不良反应较多。</w:t>
      </w:r>
    </w:p>
    <w:p w14:paraId="1BDEC99C" w14:textId="4F5E2B79" w:rsidR="00725D7A" w:rsidRDefault="00725D7A" w:rsidP="007454F5">
      <w:pPr>
        <w:ind w:firstLine="420"/>
        <w:rPr>
          <w:rFonts w:ascii="宋体" w:hAnsi="宋体"/>
          <w:color w:val="444444"/>
          <w:szCs w:val="21"/>
        </w:rPr>
      </w:pPr>
      <w:r w:rsidRPr="006A66F6">
        <w:rPr>
          <w:rFonts w:ascii="宋体" w:hAnsi="宋体" w:hint="eastAsia"/>
          <w:color w:val="444444"/>
          <w:szCs w:val="21"/>
        </w:rPr>
        <w:t>核苷酸类似物有效、易停、安全，易发生病毒耐药、停药后易复发。目前乙肝抗病毒药核苷（酸）类似物有6种：拉米夫定，阿德福韦酯，替比夫定，恩替卡韦，替诺福韦酯，克拉夫定等</w:t>
      </w:r>
      <w:r w:rsidR="006A66F6" w:rsidRPr="006A66F6">
        <w:rPr>
          <w:rFonts w:ascii="宋体" w:hAnsi="宋体" w:hint="eastAsia"/>
          <w:color w:val="444444"/>
          <w:szCs w:val="21"/>
        </w:rPr>
        <w:t>。</w:t>
      </w:r>
    </w:p>
    <w:p w14:paraId="6AB698FF" w14:textId="01F14B56" w:rsidR="001879D1" w:rsidRDefault="001879D1" w:rsidP="00193FEF">
      <w:pPr>
        <w:pStyle w:val="2"/>
        <w:ind w:firstLine="640"/>
      </w:pPr>
      <w:r>
        <w:t>1.1.3</w:t>
      </w:r>
      <w:r w:rsidR="006E1A70">
        <w:rPr>
          <w:rFonts w:hint="eastAsia"/>
        </w:rPr>
        <w:t>抗乙肝病毒药物发展现状</w:t>
      </w:r>
    </w:p>
    <w:p w14:paraId="20E3CB15" w14:textId="743E60D9" w:rsidR="00193FEF" w:rsidRDefault="00193FEF" w:rsidP="007454F5">
      <w:pPr>
        <w:ind w:firstLine="420"/>
        <w:rPr>
          <w:color w:val="252525"/>
          <w:shd w:val="clear" w:color="auto" w:fill="FFFFFF"/>
        </w:rPr>
      </w:pPr>
      <w:r>
        <w:rPr>
          <w:rFonts w:hint="eastAsia"/>
          <w:color w:val="252525"/>
          <w:shd w:val="clear" w:color="auto" w:fill="FFFFFF"/>
        </w:rPr>
        <w:t>由于研发实力和政策支持的优势，欧美国家批准上市药物以原研药为主。自</w:t>
      </w:r>
      <w:r>
        <w:rPr>
          <w:rFonts w:hint="eastAsia"/>
          <w:color w:val="252525"/>
          <w:shd w:val="clear" w:color="auto" w:fill="FFFFFF"/>
        </w:rPr>
        <w:t>1995</w:t>
      </w:r>
      <w:r>
        <w:rPr>
          <w:rFonts w:hint="eastAsia"/>
          <w:color w:val="252525"/>
          <w:shd w:val="clear" w:color="auto" w:fill="FFFFFF"/>
        </w:rPr>
        <w:t>年葛兰素史克的拉米夫定于美国批准上市后，核苷类药物成为各大药企在抗乙肝病毒药物领域的研究方向。欧美日国家约</w:t>
      </w:r>
      <w:r>
        <w:rPr>
          <w:rFonts w:hint="eastAsia"/>
          <w:color w:val="252525"/>
          <w:shd w:val="clear" w:color="auto" w:fill="FFFFFF"/>
        </w:rPr>
        <w:t>8</w:t>
      </w:r>
      <w:r>
        <w:rPr>
          <w:color w:val="252525"/>
          <w:shd w:val="clear" w:color="auto" w:fill="FFFFFF"/>
        </w:rPr>
        <w:t>0</w:t>
      </w:r>
      <w:r>
        <w:rPr>
          <w:rFonts w:hint="eastAsia"/>
          <w:color w:val="252525"/>
          <w:shd w:val="clear" w:color="auto" w:fill="FFFFFF"/>
        </w:rPr>
        <w:t>%</w:t>
      </w:r>
      <w:r>
        <w:rPr>
          <w:rFonts w:hint="eastAsia"/>
          <w:color w:val="252525"/>
          <w:shd w:val="clear" w:color="auto" w:fill="FFFFFF"/>
        </w:rPr>
        <w:t>的原研药多为此</w:t>
      </w:r>
      <w:r w:rsidR="0027361A">
        <w:rPr>
          <w:rFonts w:hint="eastAsia"/>
          <w:color w:val="252525"/>
          <w:shd w:val="clear" w:color="auto" w:fill="FFFFFF"/>
        </w:rPr>
        <w:t>种</w:t>
      </w:r>
      <w:r>
        <w:rPr>
          <w:rFonts w:hint="eastAsia"/>
          <w:color w:val="252525"/>
          <w:shd w:val="clear" w:color="auto" w:fill="FFFFFF"/>
        </w:rPr>
        <w:t>类</w:t>
      </w:r>
      <w:r w:rsidR="0027361A">
        <w:rPr>
          <w:rFonts w:hint="eastAsia"/>
          <w:color w:val="252525"/>
          <w:shd w:val="clear" w:color="auto" w:fill="FFFFFF"/>
        </w:rPr>
        <w:t>型的</w:t>
      </w:r>
      <w:r>
        <w:rPr>
          <w:rFonts w:hint="eastAsia"/>
          <w:color w:val="252525"/>
          <w:shd w:val="clear" w:color="auto" w:fill="FFFFFF"/>
        </w:rPr>
        <w:t>化合物，包括索非布韦、恩替卡韦、替诺福韦酯、拉米夫定、西多福韦、达卡他韦、阿德福韦酯、替比夫定等。抗乙肝病毒药物集中在</w:t>
      </w:r>
      <w:r>
        <w:rPr>
          <w:rFonts w:hint="eastAsia"/>
          <w:color w:val="252525"/>
          <w:shd w:val="clear" w:color="auto" w:fill="FFFFFF"/>
        </w:rPr>
        <w:t>2010</w:t>
      </w:r>
      <w:r>
        <w:rPr>
          <w:rFonts w:hint="eastAsia"/>
          <w:color w:val="252525"/>
          <w:shd w:val="clear" w:color="auto" w:fill="FFFFFF"/>
        </w:rPr>
        <w:t>年后通过各国家和地区药监部门审评批准上市。多数品种预计在</w:t>
      </w:r>
      <w:r>
        <w:rPr>
          <w:rFonts w:hint="eastAsia"/>
          <w:color w:val="252525"/>
          <w:shd w:val="clear" w:color="auto" w:fill="FFFFFF"/>
        </w:rPr>
        <w:t>2012-2021</w:t>
      </w:r>
      <w:r w:rsidR="0027361A">
        <w:rPr>
          <w:rFonts w:hint="eastAsia"/>
          <w:color w:val="252525"/>
          <w:shd w:val="clear" w:color="auto" w:fill="FFFFFF"/>
        </w:rPr>
        <w:t>时间段内</w:t>
      </w:r>
      <w:r>
        <w:rPr>
          <w:rFonts w:hint="eastAsia"/>
          <w:color w:val="252525"/>
          <w:shd w:val="clear" w:color="auto" w:fill="FFFFFF"/>
        </w:rPr>
        <w:t>面临专利悬崖</w:t>
      </w:r>
      <w:r w:rsidR="0027361A">
        <w:rPr>
          <w:rFonts w:hint="eastAsia"/>
          <w:color w:val="252525"/>
          <w:shd w:val="clear" w:color="auto" w:fill="FFFFFF"/>
        </w:rPr>
        <w:t>期</w:t>
      </w:r>
      <w:r>
        <w:rPr>
          <w:rFonts w:hint="eastAsia"/>
          <w:color w:val="252525"/>
          <w:shd w:val="clear" w:color="auto" w:fill="FFFFFF"/>
        </w:rPr>
        <w:t>，抗乙肝病毒仿制药前景较好。</w:t>
      </w:r>
    </w:p>
    <w:p w14:paraId="18165740" w14:textId="1213BCC9" w:rsidR="008C734C" w:rsidRPr="006A66F6" w:rsidRDefault="008C734C" w:rsidP="007454F5">
      <w:pPr>
        <w:ind w:firstLine="420"/>
        <w:rPr>
          <w:rFonts w:ascii="宋体" w:hAnsi="宋体"/>
          <w:color w:val="444444"/>
          <w:szCs w:val="21"/>
        </w:rPr>
      </w:pPr>
      <w:r>
        <w:rPr>
          <w:rFonts w:hint="eastAsia"/>
          <w:color w:val="252525"/>
          <w:shd w:val="clear" w:color="auto" w:fill="FFFFFF"/>
        </w:rPr>
        <w:t>我国治疗乙肝抗病毒药物的主要为核苷类化学药品：恩替卡韦、阿德福韦酯、阿德福韦酯、拉米夫定和替诺夫韦，市场产品高度集中，</w:t>
      </w:r>
      <w:r w:rsidR="00FB7A46">
        <w:rPr>
          <w:rFonts w:hint="eastAsia"/>
          <w:color w:val="252525"/>
          <w:shd w:val="clear" w:color="auto" w:fill="FFFFFF"/>
        </w:rPr>
        <w:t>市场</w:t>
      </w:r>
      <w:r>
        <w:rPr>
          <w:rFonts w:hint="eastAsia"/>
          <w:color w:val="252525"/>
          <w:shd w:val="clear" w:color="auto" w:fill="FFFFFF"/>
        </w:rPr>
        <w:t>占比接近</w:t>
      </w:r>
      <w:r>
        <w:rPr>
          <w:rFonts w:hint="eastAsia"/>
          <w:color w:val="252525"/>
          <w:shd w:val="clear" w:color="auto" w:fill="FFFFFF"/>
        </w:rPr>
        <w:t>100.00%</w:t>
      </w:r>
      <w:r>
        <w:rPr>
          <w:rFonts w:hint="eastAsia"/>
          <w:color w:val="252525"/>
          <w:shd w:val="clear" w:color="auto" w:fill="FFFFFF"/>
        </w:rPr>
        <w:t>。根据数据，相关数据表明，</w:t>
      </w:r>
      <w:r>
        <w:rPr>
          <w:rFonts w:hint="eastAsia"/>
          <w:color w:val="252525"/>
          <w:shd w:val="clear" w:color="auto" w:fill="FFFFFF"/>
        </w:rPr>
        <w:t>201</w:t>
      </w:r>
      <w:r>
        <w:rPr>
          <w:color w:val="252525"/>
          <w:shd w:val="clear" w:color="auto" w:fill="FFFFFF"/>
        </w:rPr>
        <w:t>4</w:t>
      </w:r>
      <w:r>
        <w:rPr>
          <w:rFonts w:hint="eastAsia"/>
          <w:color w:val="252525"/>
          <w:shd w:val="clear" w:color="auto" w:fill="FFFFFF"/>
        </w:rPr>
        <w:t>-</w:t>
      </w:r>
      <w:r>
        <w:rPr>
          <w:color w:val="252525"/>
          <w:shd w:val="clear" w:color="auto" w:fill="FFFFFF"/>
        </w:rPr>
        <w:t>2018</w:t>
      </w:r>
      <w:r>
        <w:rPr>
          <w:rFonts w:hint="eastAsia"/>
          <w:color w:val="252525"/>
          <w:shd w:val="clear" w:color="auto" w:fill="FFFFFF"/>
        </w:rPr>
        <w:t>年，我国核苷类抗乙肝病毒化学药市场主要品种中，排在首位的是恩替卡韦。</w:t>
      </w:r>
    </w:p>
    <w:p w14:paraId="21469EF7" w14:textId="34EFAFC6" w:rsidR="00793368" w:rsidRDefault="00793368" w:rsidP="003A6FD8">
      <w:pPr>
        <w:pStyle w:val="2"/>
        <w:ind w:firstLine="640"/>
      </w:pPr>
      <w:r w:rsidRPr="003A6FD8">
        <w:rPr>
          <w:rFonts w:hint="eastAsia"/>
        </w:rPr>
        <w:t>1</w:t>
      </w:r>
      <w:r w:rsidR="003A6FD8" w:rsidRPr="003A6FD8">
        <w:t>.1.</w:t>
      </w:r>
      <w:r w:rsidR="00193FEF">
        <w:t>4</w:t>
      </w:r>
      <w:r w:rsidRPr="003A6FD8">
        <w:rPr>
          <w:rFonts w:hint="eastAsia"/>
        </w:rPr>
        <w:t>恩替卡韦简介</w:t>
      </w:r>
    </w:p>
    <w:p w14:paraId="5BDB5079" w14:textId="77777777" w:rsidR="00DE1409" w:rsidRDefault="00DE1409" w:rsidP="00DE1409">
      <w:pPr>
        <w:ind w:firstLine="420"/>
        <w:rPr>
          <w:rFonts w:ascii="宋体" w:hAnsi="宋体"/>
          <w:color w:val="444444"/>
          <w:szCs w:val="21"/>
        </w:rPr>
      </w:pPr>
      <w:r w:rsidRPr="006A66F6">
        <w:rPr>
          <w:rFonts w:ascii="宋体" w:hAnsi="宋体" w:hint="eastAsia"/>
          <w:color w:val="444444"/>
          <w:szCs w:val="21"/>
        </w:rPr>
        <w:t>恩替卡韦商品名为博路定，化学名称为2-氨基-9-[(1S,3R,4S)-4-羟基-3-羟甲基-2-亚甲基环戊基]-1，9-二氢-6H-嘌呤-6-酮</w:t>
      </w:r>
      <w:r>
        <w:rPr>
          <w:rFonts w:ascii="宋体" w:hAnsi="宋体" w:hint="eastAsia"/>
          <w:color w:val="444444"/>
          <w:szCs w:val="21"/>
        </w:rPr>
        <w:t>，白色粉末，易溶于热水，大部分以水合物</w:t>
      </w:r>
      <w:r w:rsidRPr="00390B52">
        <w:rPr>
          <w:rFonts w:ascii="宋体" w:hAnsi="宋体" w:hint="eastAsia"/>
          <w:color w:val="444444"/>
          <w:sz w:val="22"/>
        </w:rPr>
        <w:lastRenderedPageBreak/>
        <w:t>(</w:t>
      </w:r>
      <w:r w:rsidRPr="00390B52">
        <w:rPr>
          <w:rFonts w:ascii="宋体" w:hAnsi="宋体"/>
          <w:color w:val="444444"/>
          <w:sz w:val="22"/>
        </w:rPr>
        <w:t>C</w:t>
      </w:r>
      <w:r w:rsidRPr="00390B52">
        <w:rPr>
          <w:rFonts w:ascii="宋体" w:hAnsi="宋体"/>
          <w:color w:val="444444"/>
          <w:sz w:val="22"/>
          <w:vertAlign w:val="subscript"/>
        </w:rPr>
        <w:t>12</w:t>
      </w:r>
      <w:r w:rsidRPr="00390B52">
        <w:rPr>
          <w:rFonts w:ascii="宋体" w:hAnsi="宋体"/>
          <w:color w:val="444444"/>
          <w:sz w:val="22"/>
        </w:rPr>
        <w:t>H</w:t>
      </w:r>
      <w:r w:rsidRPr="00390B52">
        <w:rPr>
          <w:rFonts w:ascii="宋体" w:hAnsi="宋体"/>
          <w:color w:val="444444"/>
          <w:sz w:val="22"/>
          <w:vertAlign w:val="subscript"/>
        </w:rPr>
        <w:t>15</w:t>
      </w:r>
      <w:r w:rsidRPr="00390B52">
        <w:rPr>
          <w:rFonts w:ascii="宋体" w:hAnsi="宋体"/>
          <w:color w:val="444444"/>
          <w:sz w:val="22"/>
        </w:rPr>
        <w:t>N</w:t>
      </w:r>
      <w:r w:rsidRPr="00390B52">
        <w:rPr>
          <w:rFonts w:ascii="宋体" w:hAnsi="宋体"/>
          <w:color w:val="444444"/>
          <w:sz w:val="22"/>
          <w:vertAlign w:val="subscript"/>
        </w:rPr>
        <w:t>5</w:t>
      </w:r>
      <w:r w:rsidRPr="00390B52">
        <w:rPr>
          <w:rFonts w:ascii="宋体" w:hAnsi="宋体"/>
          <w:color w:val="444444"/>
          <w:sz w:val="22"/>
        </w:rPr>
        <w:t>O</w:t>
      </w:r>
      <w:r w:rsidRPr="00390B52">
        <w:rPr>
          <w:rFonts w:ascii="宋体" w:hAnsi="宋体"/>
          <w:color w:val="444444"/>
          <w:sz w:val="22"/>
          <w:vertAlign w:val="subscript"/>
        </w:rPr>
        <w:t>3</w:t>
      </w:r>
      <w:r w:rsidRPr="00390B52">
        <w:rPr>
          <w:rFonts w:ascii="宋体" w:hAnsi="宋体" w:hint="eastAsia"/>
          <w:color w:val="444444"/>
          <w:sz w:val="22"/>
        </w:rPr>
        <w:t>·</w:t>
      </w:r>
      <w:r w:rsidRPr="00390B52">
        <w:rPr>
          <w:rFonts w:ascii="宋体" w:hAnsi="宋体"/>
          <w:color w:val="444444"/>
          <w:sz w:val="22"/>
        </w:rPr>
        <w:t>H</w:t>
      </w:r>
      <w:r w:rsidRPr="00390B52">
        <w:rPr>
          <w:rFonts w:ascii="宋体" w:hAnsi="宋体"/>
          <w:color w:val="444444"/>
          <w:sz w:val="22"/>
          <w:vertAlign w:val="subscript"/>
        </w:rPr>
        <w:t>2</w:t>
      </w:r>
      <w:r w:rsidRPr="00390B52">
        <w:rPr>
          <w:rFonts w:ascii="宋体" w:hAnsi="宋体"/>
          <w:color w:val="444444"/>
          <w:sz w:val="22"/>
        </w:rPr>
        <w:t>O</w:t>
      </w:r>
      <w:r>
        <w:rPr>
          <w:rFonts w:ascii="宋体" w:hAnsi="宋体"/>
          <w:color w:val="444444"/>
          <w:szCs w:val="21"/>
        </w:rPr>
        <w:t>)</w:t>
      </w:r>
      <w:r>
        <w:rPr>
          <w:rFonts w:ascii="宋体" w:hAnsi="宋体" w:hint="eastAsia"/>
          <w:color w:val="444444"/>
          <w:szCs w:val="21"/>
        </w:rPr>
        <w:t>形式存在</w:t>
      </w:r>
      <w:r w:rsidRPr="006A66F6">
        <w:rPr>
          <w:rFonts w:ascii="宋体" w:hAnsi="宋体" w:hint="eastAsia"/>
          <w:color w:val="444444"/>
          <w:szCs w:val="21"/>
        </w:rPr>
        <w:t>。</w:t>
      </w:r>
      <w:r w:rsidRPr="006A66F6">
        <w:rPr>
          <w:rFonts w:ascii="宋体" w:hAnsi="宋体"/>
          <w:color w:val="444444"/>
          <w:szCs w:val="21"/>
        </w:rPr>
        <w:t>恩替卡韦（ETV）是由美国</w:t>
      </w:r>
      <w:r>
        <w:rPr>
          <w:rFonts w:ascii="宋体" w:hAnsi="宋体" w:hint="eastAsia"/>
          <w:color w:val="444444"/>
          <w:szCs w:val="21"/>
        </w:rPr>
        <w:t>百时美</w:t>
      </w:r>
      <w:r w:rsidRPr="006A66F6">
        <w:rPr>
          <w:rFonts w:ascii="宋体" w:hAnsi="宋体"/>
          <w:color w:val="444444"/>
          <w:szCs w:val="21"/>
        </w:rPr>
        <w:t>施贵宝（Bristol</w:t>
      </w:r>
      <w:r>
        <w:rPr>
          <w:rFonts w:ascii="宋体" w:hAnsi="宋体" w:hint="eastAsia"/>
          <w:color w:val="444444"/>
          <w:szCs w:val="21"/>
        </w:rPr>
        <w:t>-</w:t>
      </w:r>
      <w:r w:rsidRPr="006A66F6">
        <w:rPr>
          <w:rFonts w:ascii="宋体" w:hAnsi="宋体"/>
          <w:color w:val="444444"/>
          <w:szCs w:val="21"/>
        </w:rPr>
        <w:t>MyersSqubb）公司研制开发</w:t>
      </w:r>
      <w:r w:rsidRPr="006A66F6">
        <w:rPr>
          <w:rFonts w:ascii="宋体" w:hAnsi="宋体" w:hint="eastAsia"/>
          <w:color w:val="444444"/>
          <w:szCs w:val="21"/>
        </w:rPr>
        <w:t>，</w:t>
      </w:r>
      <w:r w:rsidRPr="006A66F6">
        <w:rPr>
          <w:rFonts w:ascii="宋体" w:hAnsi="宋体"/>
          <w:color w:val="444444"/>
          <w:szCs w:val="21"/>
        </w:rPr>
        <w:t>其毒性相对</w:t>
      </w:r>
      <w:r w:rsidRPr="006A66F6">
        <w:rPr>
          <w:rFonts w:ascii="宋体" w:hAnsi="宋体" w:hint="eastAsia"/>
          <w:color w:val="444444"/>
          <w:szCs w:val="21"/>
        </w:rPr>
        <w:t>其他的核苷酸类似物来说相对很</w:t>
      </w:r>
      <w:r w:rsidRPr="006A66F6">
        <w:rPr>
          <w:rFonts w:ascii="宋体" w:hAnsi="宋体"/>
          <w:color w:val="444444"/>
          <w:szCs w:val="21"/>
        </w:rPr>
        <w:t>低</w:t>
      </w:r>
      <w:r w:rsidRPr="006A66F6">
        <w:rPr>
          <w:rFonts w:ascii="宋体" w:hAnsi="宋体" w:hint="eastAsia"/>
          <w:color w:val="444444"/>
          <w:szCs w:val="21"/>
        </w:rPr>
        <w:t>，</w:t>
      </w:r>
      <w:r w:rsidRPr="006A66F6">
        <w:rPr>
          <w:rFonts w:ascii="宋体" w:hAnsi="宋体"/>
          <w:color w:val="444444"/>
          <w:szCs w:val="21"/>
        </w:rPr>
        <w:t>耐药率5年不超过2%。</w:t>
      </w:r>
      <w:r>
        <w:rPr>
          <w:rFonts w:ascii="宋体" w:hAnsi="宋体" w:hint="eastAsia"/>
          <w:color w:val="444444"/>
          <w:szCs w:val="21"/>
        </w:rPr>
        <w:t>恩替卡韦于</w:t>
      </w:r>
      <w:r w:rsidRPr="006A66F6">
        <w:rPr>
          <w:rFonts w:ascii="宋体" w:hAnsi="宋体"/>
          <w:color w:val="444444"/>
          <w:szCs w:val="21"/>
        </w:rPr>
        <w:t>2005</w:t>
      </w:r>
      <w:r w:rsidRPr="006A66F6">
        <w:rPr>
          <w:rFonts w:ascii="宋体" w:hAnsi="宋体" w:hint="eastAsia"/>
          <w:color w:val="444444"/>
          <w:szCs w:val="21"/>
        </w:rPr>
        <w:t>年首次在美国上市，用于病毒复制活跃，血清转氨酶ALT不断升高或肝脏组织有活动性病变迹象的慢性成人乙型肝炎的治疗。</w:t>
      </w:r>
    </w:p>
    <w:p w14:paraId="6A370583" w14:textId="4C454643" w:rsidR="00DE1409" w:rsidRPr="00DE1409" w:rsidRDefault="00DE1409" w:rsidP="00DE1409">
      <w:pPr>
        <w:pStyle w:val="3"/>
        <w:ind w:firstLine="560"/>
      </w:pPr>
      <w:r>
        <w:rPr>
          <w:rFonts w:hint="eastAsia"/>
        </w:rPr>
        <w:t>1</w:t>
      </w:r>
      <w:r>
        <w:t>.1.4.1</w:t>
      </w:r>
      <w:r>
        <w:rPr>
          <w:rFonts w:hint="eastAsia"/>
        </w:rPr>
        <w:t xml:space="preserve"> </w:t>
      </w:r>
      <w:r>
        <w:rPr>
          <w:rFonts w:hint="eastAsia"/>
        </w:rPr>
        <w:t>恩替卡韦抗病毒机制</w:t>
      </w:r>
    </w:p>
    <w:p w14:paraId="53FEA360" w14:textId="1161954E" w:rsidR="00193FEF" w:rsidRPr="00193FEF" w:rsidRDefault="00193FEF" w:rsidP="00193FEF">
      <w:pPr>
        <w:ind w:firstLine="420"/>
        <w:rPr>
          <w:rFonts w:ascii="宋体" w:hAnsi="宋体"/>
          <w:color w:val="444444"/>
          <w:szCs w:val="21"/>
        </w:rPr>
      </w:pPr>
      <w:r w:rsidRPr="006A66F6">
        <w:rPr>
          <w:rFonts w:ascii="宋体" w:hAnsi="宋体"/>
          <w:color w:val="444444"/>
          <w:szCs w:val="21"/>
        </w:rPr>
        <w:t>转氨酶是催化氨基酸与酮酸之间氨基</w:t>
      </w:r>
      <w:r w:rsidRPr="006A66F6">
        <w:rPr>
          <w:rFonts w:ascii="宋体" w:hAnsi="宋体" w:hint="eastAsia"/>
          <w:color w:val="444444"/>
          <w:szCs w:val="21"/>
        </w:rPr>
        <w:t>转移</w:t>
      </w:r>
      <w:r w:rsidRPr="006A66F6">
        <w:rPr>
          <w:rFonts w:ascii="宋体" w:hAnsi="宋体"/>
          <w:color w:val="444444"/>
          <w:szCs w:val="21"/>
        </w:rPr>
        <w:t>的酶</w:t>
      </w:r>
      <w:r w:rsidRPr="006A66F6">
        <w:rPr>
          <w:rFonts w:ascii="宋体" w:hAnsi="宋体" w:hint="eastAsia"/>
          <w:color w:val="444444"/>
          <w:szCs w:val="21"/>
        </w:rPr>
        <w:t>，大多位于肝细胞周静</w:t>
      </w:r>
      <w:r w:rsidRPr="006A66F6">
        <w:rPr>
          <w:rFonts w:ascii="宋体" w:hAnsi="宋体"/>
          <w:color w:val="444444"/>
          <w:szCs w:val="21"/>
        </w:rPr>
        <w:t>。当肝细胞发生炎症、中毒、坏死等时会造成肝细胞的受损</w:t>
      </w:r>
      <w:r w:rsidRPr="006A66F6">
        <w:rPr>
          <w:rFonts w:ascii="宋体" w:hAnsi="宋体" w:hint="eastAsia"/>
          <w:color w:val="444444"/>
          <w:szCs w:val="21"/>
        </w:rPr>
        <w:t>的症状时候</w:t>
      </w:r>
      <w:r w:rsidRPr="006A66F6">
        <w:rPr>
          <w:rFonts w:ascii="宋体" w:hAnsi="宋体"/>
          <w:color w:val="444444"/>
          <w:szCs w:val="21"/>
        </w:rPr>
        <w:t>，转氨酶便会</w:t>
      </w:r>
      <w:r w:rsidRPr="006A66F6">
        <w:rPr>
          <w:rFonts w:ascii="宋体" w:hAnsi="宋体" w:hint="eastAsia"/>
          <w:color w:val="444444"/>
          <w:szCs w:val="21"/>
        </w:rPr>
        <w:t>进入</w:t>
      </w:r>
      <w:r w:rsidRPr="006A66F6">
        <w:rPr>
          <w:rFonts w:ascii="宋体" w:hAnsi="宋体"/>
          <w:color w:val="444444"/>
          <w:szCs w:val="21"/>
        </w:rPr>
        <w:t>到血液里，使血清转氨酶升高</w:t>
      </w:r>
      <w:r w:rsidRPr="006A66F6">
        <w:rPr>
          <w:rFonts w:ascii="宋体" w:hAnsi="宋体" w:hint="eastAsia"/>
          <w:color w:val="444444"/>
          <w:szCs w:val="21"/>
        </w:rPr>
        <w:t>，转氨酶</w:t>
      </w:r>
      <w:r w:rsidRPr="006A66F6">
        <w:rPr>
          <w:rFonts w:ascii="宋体" w:hAnsi="宋体"/>
          <w:color w:val="444444"/>
          <w:szCs w:val="21"/>
        </w:rPr>
        <w:t>水平</w:t>
      </w:r>
      <w:r w:rsidRPr="006A66F6">
        <w:rPr>
          <w:rFonts w:ascii="宋体" w:hAnsi="宋体" w:hint="eastAsia"/>
          <w:color w:val="444444"/>
          <w:szCs w:val="21"/>
        </w:rPr>
        <w:t>的高低</w:t>
      </w:r>
      <w:r w:rsidRPr="006A66F6">
        <w:rPr>
          <w:rFonts w:ascii="宋体" w:hAnsi="宋体"/>
          <w:color w:val="444444"/>
          <w:szCs w:val="21"/>
        </w:rPr>
        <w:t>可以比较敏感地监测到肝脏是否受到损害</w:t>
      </w:r>
      <w:r w:rsidRPr="006A66F6">
        <w:rPr>
          <w:rFonts w:ascii="宋体" w:hAnsi="宋体" w:hint="eastAsia"/>
          <w:color w:val="444444"/>
          <w:szCs w:val="21"/>
        </w:rPr>
        <w:t>。</w:t>
      </w:r>
    </w:p>
    <w:p w14:paraId="616BCE28" w14:textId="0E0169E7" w:rsidR="0015021B" w:rsidRDefault="0009093A" w:rsidP="0015021B">
      <w:pPr>
        <w:ind w:firstLine="420"/>
        <w:rPr>
          <w:rFonts w:ascii="宋体" w:hAnsi="宋体"/>
          <w:color w:val="444444"/>
          <w:szCs w:val="21"/>
        </w:rPr>
      </w:pPr>
      <w:r w:rsidRPr="006A66F6">
        <w:rPr>
          <w:rFonts w:ascii="宋体" w:hAnsi="宋体" w:hint="eastAsia"/>
          <w:color w:val="444444"/>
          <w:szCs w:val="21"/>
        </w:rPr>
        <w:t>恩替卡韦为</w:t>
      </w:r>
      <w:r w:rsidRPr="006A66F6">
        <w:rPr>
          <w:rFonts w:ascii="宋体" w:hAnsi="宋体"/>
          <w:color w:val="444444"/>
          <w:szCs w:val="21"/>
        </w:rPr>
        <w:t>2'-</w:t>
      </w:r>
      <w:r w:rsidRPr="006A66F6">
        <w:rPr>
          <w:rFonts w:ascii="宋体" w:hAnsi="宋体" w:hint="eastAsia"/>
          <w:color w:val="444444"/>
          <w:szCs w:val="21"/>
        </w:rPr>
        <w:t>脱氧鸟嘌呤碳环类似物，</w:t>
      </w:r>
      <w:r w:rsidR="0015021B" w:rsidRPr="006A66F6">
        <w:rPr>
          <w:rFonts w:ascii="宋体" w:hAnsi="宋体" w:hint="eastAsia"/>
          <w:color w:val="444444"/>
          <w:szCs w:val="21"/>
        </w:rPr>
        <w:t>通过</w:t>
      </w:r>
      <w:r w:rsidR="0015021B" w:rsidRPr="006A66F6">
        <w:rPr>
          <w:rFonts w:ascii="宋体" w:hAnsi="宋体"/>
          <w:color w:val="444444"/>
          <w:szCs w:val="21"/>
        </w:rPr>
        <w:t>口服吸收入肝细胞后</w:t>
      </w:r>
      <w:r w:rsidR="0015021B" w:rsidRPr="006A66F6">
        <w:rPr>
          <w:rFonts w:ascii="宋体" w:hAnsi="宋体" w:hint="eastAsia"/>
          <w:color w:val="444444"/>
          <w:szCs w:val="21"/>
        </w:rPr>
        <w:t>，</w:t>
      </w:r>
      <w:r w:rsidR="0015021B" w:rsidRPr="006A66F6">
        <w:rPr>
          <w:rFonts w:ascii="宋体" w:hAnsi="宋体"/>
          <w:color w:val="444444"/>
          <w:szCs w:val="21"/>
        </w:rPr>
        <w:t>在细胞内通过磷酸化过程迅速变成具有活性的5</w:t>
      </w:r>
      <w:r w:rsidR="00A52855" w:rsidRPr="006A66F6">
        <w:rPr>
          <w:rFonts w:ascii="宋体" w:hAnsi="宋体" w:hint="eastAsia"/>
          <w:color w:val="444444"/>
          <w:szCs w:val="21"/>
        </w:rPr>
        <w:t>’-</w:t>
      </w:r>
      <w:r w:rsidR="0015021B" w:rsidRPr="006A66F6">
        <w:rPr>
          <w:rFonts w:ascii="宋体" w:hAnsi="宋体"/>
          <w:color w:val="444444"/>
          <w:szCs w:val="21"/>
        </w:rPr>
        <w:t>三磷酸盐，该产物既是HBV</w:t>
      </w:r>
      <w:r w:rsidR="007524D1">
        <w:rPr>
          <w:rFonts w:ascii="宋体" w:hAnsi="宋体"/>
          <w:color w:val="444444"/>
          <w:szCs w:val="21"/>
        </w:rPr>
        <w:t xml:space="preserve"> </w:t>
      </w:r>
      <w:r w:rsidR="0015021B" w:rsidRPr="006A66F6">
        <w:rPr>
          <w:rFonts w:ascii="宋体" w:hAnsi="宋体"/>
          <w:color w:val="444444"/>
          <w:szCs w:val="21"/>
        </w:rPr>
        <w:t>DNA聚合酶的作用底物，又是DNA聚合酶的生物成分，它在肝炎病毒在复制的起始、逆转和DNA正链合成等3个阶段以剂量依赖的方式与dGTP竞争整合入DNA，</w:t>
      </w:r>
      <w:r w:rsidR="00A52855" w:rsidRPr="006A66F6">
        <w:rPr>
          <w:rFonts w:ascii="宋体" w:hAnsi="宋体" w:hint="eastAsia"/>
          <w:color w:val="444444"/>
          <w:szCs w:val="21"/>
        </w:rPr>
        <w:t>抑制乙肝病毒</w:t>
      </w:r>
      <w:r w:rsidR="00A52855" w:rsidRPr="006A66F6">
        <w:rPr>
          <w:rFonts w:ascii="宋体" w:hAnsi="宋体"/>
          <w:color w:val="444444"/>
          <w:szCs w:val="21"/>
        </w:rPr>
        <w:t>DNA</w:t>
      </w:r>
      <w:r w:rsidR="00A52855" w:rsidRPr="006A66F6">
        <w:rPr>
          <w:rFonts w:ascii="宋体" w:hAnsi="宋体" w:hint="eastAsia"/>
          <w:color w:val="444444"/>
          <w:szCs w:val="21"/>
        </w:rPr>
        <w:t>聚合酶，进而</w:t>
      </w:r>
      <w:r w:rsidR="0015021B" w:rsidRPr="006A66F6">
        <w:rPr>
          <w:rFonts w:ascii="宋体" w:hAnsi="宋体"/>
          <w:color w:val="444444"/>
          <w:szCs w:val="21"/>
        </w:rPr>
        <w:t>抑制HBV复制</w:t>
      </w:r>
      <w:r w:rsidR="006A66F6">
        <w:rPr>
          <w:rFonts w:ascii="宋体" w:hAnsi="宋体" w:hint="eastAsia"/>
          <w:color w:val="444444"/>
          <w:szCs w:val="21"/>
        </w:rPr>
        <w:t>，</w:t>
      </w:r>
      <w:r w:rsidR="0015021B" w:rsidRPr="006A66F6">
        <w:rPr>
          <w:rFonts w:ascii="宋体" w:hAnsi="宋体"/>
          <w:color w:val="444444"/>
          <w:szCs w:val="21"/>
        </w:rPr>
        <w:t>其抗病毒作用比其他核苷类似物</w:t>
      </w:r>
      <w:r w:rsidR="003008AE">
        <w:rPr>
          <w:rFonts w:ascii="宋体" w:hAnsi="宋体" w:hint="eastAsia"/>
          <w:color w:val="444444"/>
          <w:szCs w:val="21"/>
        </w:rPr>
        <w:t>要</w:t>
      </w:r>
      <w:r w:rsidR="0015021B" w:rsidRPr="006A66F6">
        <w:rPr>
          <w:rFonts w:ascii="宋体" w:hAnsi="宋体"/>
          <w:color w:val="444444"/>
          <w:szCs w:val="21"/>
        </w:rPr>
        <w:t>强。</w:t>
      </w:r>
    </w:p>
    <w:p w14:paraId="67486CA7" w14:textId="4AEE02A8" w:rsidR="00DE1409" w:rsidRDefault="00DE1409" w:rsidP="00DE1409">
      <w:pPr>
        <w:pStyle w:val="3"/>
        <w:ind w:firstLine="560"/>
      </w:pPr>
      <w:r>
        <w:rPr>
          <w:rFonts w:hint="eastAsia"/>
        </w:rPr>
        <w:t>1</w:t>
      </w:r>
      <w:r>
        <w:t>.1.4.2</w:t>
      </w:r>
      <w:r>
        <w:rPr>
          <w:rFonts w:hint="eastAsia"/>
        </w:rPr>
        <w:t>恩替卡韦药代动力学</w:t>
      </w:r>
    </w:p>
    <w:p w14:paraId="4F01318F" w14:textId="0DF46757" w:rsidR="00DE1409" w:rsidRPr="00DE1409" w:rsidRDefault="00DE1409" w:rsidP="00DE1409">
      <w:pPr>
        <w:ind w:firstLine="420"/>
      </w:pPr>
      <w:r>
        <w:rPr>
          <w:rFonts w:hint="eastAsia"/>
        </w:rPr>
        <w:t>恩替卡韦经过口服后生物利用率高，血清蛋白结合力低，通过肾脏排泄，在细胞内半衰期是</w:t>
      </w:r>
      <w:r>
        <w:rPr>
          <w:rFonts w:hint="eastAsia"/>
        </w:rPr>
        <w:t>0</w:t>
      </w:r>
      <w:r>
        <w:t>.5-15h</w:t>
      </w:r>
      <w:r>
        <w:rPr>
          <w:rFonts w:hint="eastAsia"/>
        </w:rPr>
        <w:t>，轻度肾功能不全患者对药物代谢无明显影响，但对于重度肾功能障碍患者需要减量使用。</w:t>
      </w:r>
    </w:p>
    <w:p w14:paraId="78CC6BAB" w14:textId="38EC1952" w:rsidR="00F40DD1" w:rsidRDefault="00F40DD1" w:rsidP="00F40DD1">
      <w:pPr>
        <w:pStyle w:val="2"/>
        <w:ind w:firstLine="640"/>
      </w:pPr>
      <w:r>
        <w:rPr>
          <w:rFonts w:hint="eastAsia"/>
        </w:rPr>
        <w:t>1</w:t>
      </w:r>
      <w:r>
        <w:t>.1.5</w:t>
      </w:r>
      <w:r>
        <w:rPr>
          <w:rFonts w:hint="eastAsia"/>
        </w:rPr>
        <w:t>本文研究意义</w:t>
      </w:r>
    </w:p>
    <w:p w14:paraId="446AEB75" w14:textId="3B6284AD" w:rsidR="00D94C43" w:rsidRPr="006A66F6" w:rsidRDefault="00F40DD1" w:rsidP="0015021B">
      <w:pPr>
        <w:ind w:firstLine="420"/>
        <w:rPr>
          <w:rFonts w:ascii="宋体" w:hAnsi="宋体"/>
          <w:color w:val="444444"/>
          <w:szCs w:val="21"/>
        </w:rPr>
      </w:pPr>
      <w:r>
        <w:rPr>
          <w:rFonts w:ascii="宋体" w:hAnsi="宋体" w:hint="eastAsia"/>
          <w:color w:val="444444"/>
          <w:szCs w:val="21"/>
        </w:rPr>
        <w:t>恩替卡韦是目前国际上最有效的抗乙肝病毒药物，市场广阔</w:t>
      </w:r>
      <w:r w:rsidR="004662D8">
        <w:rPr>
          <w:rFonts w:ascii="宋体" w:hAnsi="宋体" w:hint="eastAsia"/>
          <w:color w:val="444444"/>
          <w:szCs w:val="21"/>
        </w:rPr>
        <w:t>，关于恩替卡韦合成的文献大多是专利路线，由于恩替卡韦分子结构中有三个手性中心，合成难度较大且周期较长，此外，由于恩替卡韦的专利到期，国内恩替卡韦原料药波动价格为</w:t>
      </w:r>
      <w:r w:rsidR="004662D8">
        <w:rPr>
          <w:rFonts w:ascii="宋体" w:hAnsi="宋体"/>
          <w:color w:val="444444"/>
          <w:szCs w:val="21"/>
        </w:rPr>
        <w:t>150</w:t>
      </w:r>
      <w:r w:rsidR="004662D8">
        <w:rPr>
          <w:rFonts w:ascii="宋体" w:hAnsi="宋体" w:hint="eastAsia"/>
          <w:color w:val="444444"/>
          <w:szCs w:val="21"/>
        </w:rPr>
        <w:t>元/克，为快速抢占国内外原料药市场，开发出低成本、高产率、适合大规模生产的合成螺旋，具有重大的经济价值。</w:t>
      </w:r>
    </w:p>
    <w:p w14:paraId="09A3F4C9" w14:textId="4C65C4EF" w:rsidR="0009093A" w:rsidRDefault="00D94C43" w:rsidP="00D94C43">
      <w:pPr>
        <w:pStyle w:val="1"/>
        <w:ind w:firstLine="883"/>
      </w:pPr>
      <w:r>
        <w:t>1.2</w:t>
      </w:r>
      <w:r>
        <w:rPr>
          <w:rFonts w:hint="eastAsia"/>
        </w:rPr>
        <w:t>恩替卡韦的合成路线工艺</w:t>
      </w:r>
    </w:p>
    <w:p w14:paraId="7740E10F" w14:textId="76AC4601" w:rsidR="00C77CE9" w:rsidRDefault="00C77CE9" w:rsidP="00C77CE9">
      <w:pPr>
        <w:ind w:firstLine="420"/>
      </w:pPr>
      <w:r>
        <w:rPr>
          <w:rFonts w:hint="eastAsia"/>
        </w:rPr>
        <w:t>恩替卡韦属于碳环核苷类似物，根据下图其结构，可分为五元碳环和碱基鸟嘌呤，其合成路线主要根据这两部分进行合成，</w:t>
      </w:r>
      <w:r w:rsidR="00491E24">
        <w:rPr>
          <w:rFonts w:hint="eastAsia"/>
        </w:rPr>
        <w:t>如下图所示：</w:t>
      </w:r>
    </w:p>
    <w:p w14:paraId="4A9C5BB0" w14:textId="210896F4" w:rsidR="00C77CE9" w:rsidRPr="00C77CE9" w:rsidRDefault="00817353" w:rsidP="00C77CE9">
      <w:pPr>
        <w:spacing w:line="720" w:lineRule="auto"/>
        <w:ind w:firstLine="420"/>
      </w:pPr>
      <w:r>
        <w:object w:dxaOrig="9086" w:dyaOrig="2474" w14:anchorId="62E99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23.75pt" o:ole="">
            <v:imagedata r:id="rId7" o:title=""/>
          </v:shape>
          <o:OLEObject Type="Embed" ProgID="ChemDraw.Document.6.0" ShapeID="_x0000_i1025" DrawAspect="Content" ObjectID="_1625859437" r:id="rId8"/>
        </w:object>
      </w:r>
    </w:p>
    <w:p w14:paraId="7290A751" w14:textId="04B5FB11" w:rsidR="00491E24" w:rsidRPr="00491E24" w:rsidRDefault="00491E24" w:rsidP="00491E24">
      <w:pPr>
        <w:ind w:firstLine="420"/>
      </w:pPr>
      <w:r>
        <w:rPr>
          <w:rFonts w:hint="eastAsia"/>
        </w:rPr>
        <w:t>以下介绍常见的几种合成路线：</w:t>
      </w:r>
    </w:p>
    <w:p w14:paraId="00171267" w14:textId="11BBF41D" w:rsidR="00D94C43" w:rsidRDefault="00D94C43" w:rsidP="003930AB">
      <w:pPr>
        <w:pStyle w:val="2"/>
        <w:ind w:firstLine="640"/>
      </w:pPr>
      <w:r>
        <w:rPr>
          <w:rFonts w:hint="eastAsia"/>
        </w:rPr>
        <w:t>1</w:t>
      </w:r>
      <w:r>
        <w:t>.2.1</w:t>
      </w:r>
      <w:r w:rsidR="003A4012" w:rsidRPr="006A66F6">
        <w:t>美国</w:t>
      </w:r>
      <w:r w:rsidR="003A4012">
        <w:rPr>
          <w:rFonts w:hint="eastAsia"/>
        </w:rPr>
        <w:t>百时美</w:t>
      </w:r>
      <w:r w:rsidR="003A4012" w:rsidRPr="006A66F6">
        <w:t>公司</w:t>
      </w:r>
      <w:r w:rsidR="003930AB">
        <w:rPr>
          <w:rFonts w:hint="eastAsia"/>
        </w:rPr>
        <w:t>专利</w:t>
      </w:r>
      <w:r w:rsidR="007F4394">
        <w:rPr>
          <w:vertAlign w:val="superscript"/>
        </w:rPr>
        <w:t>[1]</w:t>
      </w:r>
      <w:r w:rsidR="004051F5">
        <w:rPr>
          <w:vertAlign w:val="superscript"/>
        </w:rPr>
        <w:t>[2[</w:t>
      </w:r>
      <w:r w:rsidR="004051F5">
        <w:rPr>
          <w:rFonts w:hint="eastAsia"/>
        </w:rPr>
        <w:t>路线</w:t>
      </w:r>
    </w:p>
    <w:p w14:paraId="786D3CA1" w14:textId="77777777" w:rsidR="00491E24" w:rsidRPr="00491E24" w:rsidRDefault="00491E24" w:rsidP="00491E24">
      <w:pPr>
        <w:ind w:firstLine="420"/>
      </w:pPr>
    </w:p>
    <w:p w14:paraId="15D5D35E" w14:textId="4A254BEC" w:rsidR="003A49F2" w:rsidRDefault="008D5EC4" w:rsidP="003A49F2">
      <w:pPr>
        <w:widowControl/>
        <w:spacing w:line="240" w:lineRule="auto"/>
        <w:ind w:firstLineChars="0" w:firstLine="0"/>
        <w:jc w:val="left"/>
        <w:rPr>
          <w:rFonts w:ascii="宋体" w:hAnsi="宋体"/>
          <w:color w:val="444444"/>
          <w:szCs w:val="21"/>
        </w:rPr>
      </w:pPr>
      <w:r>
        <w:object w:dxaOrig="10055" w:dyaOrig="15069" w14:anchorId="407CC969">
          <v:shape id="_x0000_i1026" type="#_x0000_t75" style="width:414pt;height:621pt" o:ole="">
            <v:imagedata r:id="rId9" o:title=""/>
          </v:shape>
          <o:OLEObject Type="Embed" ProgID="ChemDraw.Document.6.0" ShapeID="_x0000_i1026" DrawAspect="Content" ObjectID="_1625859438" r:id="rId10"/>
        </w:object>
      </w:r>
    </w:p>
    <w:p w14:paraId="5719468B" w14:textId="5EF780B8" w:rsidR="00EB7BFD" w:rsidRDefault="00F6746F" w:rsidP="006B7837">
      <w:pPr>
        <w:widowControl/>
        <w:spacing w:line="240" w:lineRule="auto"/>
        <w:ind w:firstLineChars="150" w:firstLine="315"/>
        <w:jc w:val="left"/>
        <w:rPr>
          <w:rFonts w:ascii="宋体" w:hAnsi="宋体"/>
          <w:color w:val="444444"/>
          <w:szCs w:val="21"/>
        </w:rPr>
      </w:pPr>
      <w:r w:rsidRPr="006B7837">
        <w:rPr>
          <w:rFonts w:ascii="宋体" w:hAnsi="宋体"/>
          <w:color w:val="444444"/>
          <w:szCs w:val="21"/>
        </w:rPr>
        <w:t>以环戊二烯为原料制得环戊二烯化钠(2)</w:t>
      </w:r>
      <w:r w:rsidR="006B7837">
        <w:rPr>
          <w:rFonts w:ascii="宋体" w:hAnsi="宋体" w:hint="eastAsia"/>
          <w:color w:val="444444"/>
          <w:szCs w:val="21"/>
        </w:rPr>
        <w:t>，</w:t>
      </w:r>
      <w:r w:rsidRPr="006B7837">
        <w:rPr>
          <w:rFonts w:ascii="宋体" w:hAnsi="宋体"/>
          <w:color w:val="444444"/>
          <w:szCs w:val="21"/>
        </w:rPr>
        <w:t>由(+)-α-旅烯制备的二</w:t>
      </w:r>
      <w:r w:rsidRPr="006B7837">
        <w:rPr>
          <w:rFonts w:ascii="宋体" w:hAnsi="宋体" w:hint="eastAsia"/>
          <w:color w:val="444444"/>
          <w:szCs w:val="21"/>
        </w:rPr>
        <w:t>蒎烯</w:t>
      </w:r>
      <w:r w:rsidRPr="006B7837">
        <w:rPr>
          <w:rFonts w:ascii="宋体" w:hAnsi="宋体"/>
          <w:color w:val="444444"/>
          <w:szCs w:val="21"/>
        </w:rPr>
        <w:t>绷烷配合</w:t>
      </w:r>
      <w:r w:rsidRPr="006B7837">
        <w:rPr>
          <w:rFonts w:ascii="宋体" w:hAnsi="宋体" w:hint="eastAsia"/>
          <w:color w:val="444444"/>
          <w:szCs w:val="21"/>
        </w:rPr>
        <w:t>(</w:t>
      </w:r>
      <w:r w:rsidRPr="006B7837">
        <w:rPr>
          <w:rFonts w:ascii="宋体" w:hAnsi="宋体"/>
          <w:color w:val="444444"/>
          <w:szCs w:val="21"/>
        </w:rPr>
        <w:t>IPC2BH</w:t>
      </w:r>
      <w:r w:rsidRPr="006B7837">
        <w:rPr>
          <w:rFonts w:ascii="宋体" w:hAnsi="宋体" w:hint="eastAsia"/>
          <w:color w:val="444444"/>
          <w:szCs w:val="21"/>
        </w:rPr>
        <w:t>)反应得到</w:t>
      </w:r>
      <w:r w:rsidRPr="006B7837">
        <w:rPr>
          <w:rFonts w:ascii="宋体" w:hAnsi="宋体"/>
          <w:color w:val="444444"/>
          <w:szCs w:val="21"/>
        </w:rPr>
        <w:t>(</w:t>
      </w:r>
      <w:r w:rsidR="006B7837" w:rsidRPr="006B7837">
        <w:rPr>
          <w:rFonts w:ascii="宋体" w:hAnsi="宋体"/>
          <w:color w:val="444444"/>
          <w:szCs w:val="21"/>
        </w:rPr>
        <w:t>4</w:t>
      </w:r>
      <w:r w:rsidRPr="006B7837">
        <w:rPr>
          <w:rFonts w:ascii="宋体" w:hAnsi="宋体"/>
          <w:color w:val="444444"/>
          <w:szCs w:val="21"/>
        </w:rPr>
        <w:t>)</w:t>
      </w:r>
      <w:r w:rsidR="006B7837">
        <w:rPr>
          <w:rFonts w:ascii="宋体" w:hAnsi="宋体" w:hint="eastAsia"/>
          <w:color w:val="444444"/>
          <w:szCs w:val="21"/>
        </w:rPr>
        <w:t>，</w:t>
      </w:r>
      <w:r w:rsidRPr="006B7837">
        <w:rPr>
          <w:rFonts w:ascii="宋体" w:hAnsi="宋体" w:hint="eastAsia"/>
          <w:color w:val="444444"/>
          <w:szCs w:val="21"/>
        </w:rPr>
        <w:t>再在乙酰丙酮氧化钒作用下得到</w:t>
      </w:r>
      <w:r w:rsidR="006B7837" w:rsidRPr="006B7837">
        <w:rPr>
          <w:rFonts w:ascii="宋体" w:hAnsi="宋体" w:hint="eastAsia"/>
          <w:color w:val="444444"/>
          <w:szCs w:val="21"/>
        </w:rPr>
        <w:t>(</w:t>
      </w:r>
      <w:r w:rsidR="006B7837" w:rsidRPr="006B7837">
        <w:rPr>
          <w:rFonts w:ascii="宋体" w:hAnsi="宋体"/>
          <w:color w:val="444444"/>
          <w:szCs w:val="21"/>
        </w:rPr>
        <w:t>5)</w:t>
      </w:r>
      <w:r w:rsidR="006B7837">
        <w:rPr>
          <w:rFonts w:ascii="宋体" w:hAnsi="宋体" w:hint="eastAsia"/>
          <w:color w:val="444444"/>
          <w:szCs w:val="21"/>
        </w:rPr>
        <w:t>，</w:t>
      </w:r>
      <w:r w:rsidR="006B7837" w:rsidRPr="006B7837">
        <w:rPr>
          <w:rFonts w:ascii="宋体" w:hAnsi="宋体"/>
          <w:color w:val="444444"/>
          <w:szCs w:val="21"/>
        </w:rPr>
        <w:t>(5)</w:t>
      </w:r>
      <w:r w:rsidR="006B7837" w:rsidRPr="006B7837">
        <w:rPr>
          <w:rFonts w:ascii="宋体" w:hAnsi="宋体" w:hint="eastAsia"/>
          <w:color w:val="444444"/>
          <w:szCs w:val="21"/>
        </w:rPr>
        <w:t>与</w:t>
      </w:r>
      <w:r w:rsidR="00DE0629">
        <w:rPr>
          <w:rFonts w:ascii="宋体" w:hAnsi="宋体" w:hint="eastAsia"/>
          <w:color w:val="444444"/>
          <w:szCs w:val="21"/>
        </w:rPr>
        <w:t>叠氮化钠和三苯基膦</w:t>
      </w:r>
      <w:r w:rsidR="006B7837" w:rsidRPr="006B7837">
        <w:rPr>
          <w:rFonts w:ascii="宋体" w:hAnsi="宋体" w:hint="eastAsia"/>
          <w:color w:val="444444"/>
          <w:szCs w:val="21"/>
        </w:rPr>
        <w:t>反应得到(</w:t>
      </w:r>
      <w:r w:rsidR="006B7837" w:rsidRPr="006B7837">
        <w:rPr>
          <w:rFonts w:ascii="宋体" w:hAnsi="宋体"/>
          <w:color w:val="444444"/>
          <w:szCs w:val="21"/>
        </w:rPr>
        <w:t>6),</w:t>
      </w:r>
      <w:r w:rsidR="00DE0629">
        <w:rPr>
          <w:rFonts w:ascii="宋体" w:hAnsi="宋体"/>
          <w:color w:val="444444"/>
          <w:szCs w:val="21"/>
        </w:rPr>
        <w:t>(6)</w:t>
      </w:r>
      <w:r w:rsidR="00DE0629">
        <w:rPr>
          <w:rFonts w:ascii="宋体" w:hAnsi="宋体" w:hint="eastAsia"/>
          <w:color w:val="444444"/>
          <w:szCs w:val="21"/>
        </w:rPr>
        <w:t>再与2</w:t>
      </w:r>
      <w:r w:rsidR="00DE0629">
        <w:rPr>
          <w:rFonts w:ascii="宋体" w:hAnsi="宋体"/>
          <w:color w:val="444444"/>
          <w:szCs w:val="21"/>
        </w:rPr>
        <w:t>0</w:t>
      </w:r>
      <w:r w:rsidR="00DE0629">
        <w:rPr>
          <w:rFonts w:ascii="宋体" w:hAnsi="宋体" w:hint="eastAsia"/>
          <w:color w:val="444444"/>
          <w:szCs w:val="21"/>
        </w:rPr>
        <w:t>氨基-</w:t>
      </w:r>
      <w:r w:rsidR="00DE0629">
        <w:rPr>
          <w:rFonts w:ascii="宋体" w:hAnsi="宋体"/>
          <w:color w:val="444444"/>
          <w:szCs w:val="21"/>
        </w:rPr>
        <w:t>4,6-</w:t>
      </w:r>
      <w:r w:rsidR="00DE0629">
        <w:rPr>
          <w:rFonts w:ascii="宋体" w:hAnsi="宋体" w:hint="eastAsia"/>
          <w:color w:val="444444"/>
          <w:szCs w:val="21"/>
        </w:rPr>
        <w:t>二氯吡啶反应</w:t>
      </w:r>
      <w:r w:rsidR="006B7837" w:rsidRPr="006B7837">
        <w:rPr>
          <w:rFonts w:ascii="宋体" w:hAnsi="宋体" w:hint="eastAsia"/>
          <w:color w:val="444444"/>
          <w:szCs w:val="21"/>
        </w:rPr>
        <w:t>得到(</w:t>
      </w:r>
      <w:r w:rsidR="006B7837" w:rsidRPr="006B7837">
        <w:rPr>
          <w:rFonts w:ascii="宋体" w:hAnsi="宋体"/>
          <w:color w:val="444444"/>
          <w:szCs w:val="21"/>
        </w:rPr>
        <w:t>7)</w:t>
      </w:r>
      <w:r w:rsidR="006B7837">
        <w:rPr>
          <w:rFonts w:ascii="宋体" w:hAnsi="宋体" w:hint="eastAsia"/>
          <w:color w:val="444444"/>
          <w:szCs w:val="21"/>
        </w:rPr>
        <w:t>，</w:t>
      </w:r>
      <w:r w:rsidR="00DE0629">
        <w:rPr>
          <w:rFonts w:ascii="宋体" w:hAnsi="宋体" w:hint="eastAsia"/>
          <w:color w:val="444444"/>
          <w:szCs w:val="21"/>
        </w:rPr>
        <w:t>亚硝酸钠催化作用下，与对氯苯胺反应的产物</w:t>
      </w:r>
      <w:r w:rsidR="00952635">
        <w:rPr>
          <w:rFonts w:ascii="宋体" w:hAnsi="宋体" w:hint="eastAsia"/>
          <w:color w:val="444444"/>
          <w:szCs w:val="21"/>
        </w:rPr>
        <w:t>再在甲醇体系中引入偶氮键，用Z</w:t>
      </w:r>
      <w:r w:rsidR="00952635">
        <w:rPr>
          <w:rFonts w:ascii="宋体" w:hAnsi="宋体"/>
          <w:color w:val="444444"/>
          <w:szCs w:val="21"/>
        </w:rPr>
        <w:t>n-</w:t>
      </w:r>
      <w:r w:rsidR="00952635">
        <w:rPr>
          <w:rFonts w:ascii="宋体" w:hAnsi="宋体" w:hint="eastAsia"/>
          <w:color w:val="444444"/>
          <w:szCs w:val="21"/>
        </w:rPr>
        <w:t>醋酸断裂偶氮键引入</w:t>
      </w:r>
      <w:r w:rsidR="006B7837" w:rsidRPr="006B7837">
        <w:rPr>
          <w:rFonts w:ascii="宋体" w:hAnsi="宋体" w:hint="eastAsia"/>
          <w:color w:val="444444"/>
          <w:szCs w:val="21"/>
        </w:rPr>
        <w:t>氨基得到(</w:t>
      </w:r>
      <w:r w:rsidR="00952635">
        <w:rPr>
          <w:rFonts w:ascii="宋体" w:hAnsi="宋体"/>
          <w:color w:val="444444"/>
          <w:szCs w:val="21"/>
        </w:rPr>
        <w:t>10</w:t>
      </w:r>
      <w:r w:rsidR="006B7837" w:rsidRPr="006B7837">
        <w:rPr>
          <w:rFonts w:ascii="宋体" w:hAnsi="宋体"/>
          <w:color w:val="444444"/>
          <w:szCs w:val="21"/>
        </w:rPr>
        <w:t>)</w:t>
      </w:r>
      <w:r w:rsidR="006B7837" w:rsidRPr="006B7837">
        <w:rPr>
          <w:rFonts w:ascii="宋体" w:hAnsi="宋体" w:hint="eastAsia"/>
          <w:color w:val="444444"/>
          <w:szCs w:val="21"/>
        </w:rPr>
        <w:t>，</w:t>
      </w:r>
      <w:r w:rsidR="00952635">
        <w:rPr>
          <w:rFonts w:ascii="宋体" w:hAnsi="宋体" w:hint="eastAsia"/>
          <w:color w:val="444444"/>
          <w:szCs w:val="21"/>
        </w:rPr>
        <w:t>氨</w:t>
      </w:r>
      <w:r w:rsidR="00952635">
        <w:rPr>
          <w:rFonts w:ascii="宋体" w:hAnsi="宋体" w:hint="eastAsia"/>
          <w:color w:val="444444"/>
          <w:szCs w:val="21"/>
        </w:rPr>
        <w:lastRenderedPageBreak/>
        <w:t>基保护得到(</w:t>
      </w:r>
      <w:r w:rsidR="00952635">
        <w:rPr>
          <w:rFonts w:ascii="宋体" w:hAnsi="宋体"/>
          <w:color w:val="444444"/>
          <w:szCs w:val="21"/>
        </w:rPr>
        <w:t>11)</w:t>
      </w:r>
      <w:r w:rsidR="00952635">
        <w:rPr>
          <w:rFonts w:ascii="宋体" w:hAnsi="宋体" w:hint="eastAsia"/>
          <w:color w:val="444444"/>
          <w:szCs w:val="21"/>
        </w:rPr>
        <w:t>，</w:t>
      </w:r>
      <w:r w:rsidR="006B7837" w:rsidRPr="006B7837">
        <w:rPr>
          <w:rFonts w:ascii="宋体" w:hAnsi="宋体" w:hint="eastAsia"/>
          <w:color w:val="444444"/>
          <w:szCs w:val="21"/>
        </w:rPr>
        <w:t>氧化得到(</w:t>
      </w:r>
      <w:r w:rsidR="00952635">
        <w:rPr>
          <w:rFonts w:ascii="宋体" w:hAnsi="宋体"/>
          <w:color w:val="444444"/>
          <w:szCs w:val="21"/>
        </w:rPr>
        <w:t>12</w:t>
      </w:r>
      <w:r w:rsidR="006B7837" w:rsidRPr="006B7837">
        <w:rPr>
          <w:rFonts w:ascii="宋体" w:hAnsi="宋体"/>
          <w:color w:val="444444"/>
          <w:szCs w:val="21"/>
        </w:rPr>
        <w:t>)</w:t>
      </w:r>
      <w:r w:rsidR="006B7837" w:rsidRPr="006B7837">
        <w:rPr>
          <w:rFonts w:ascii="宋体" w:hAnsi="宋体" w:hint="eastAsia"/>
          <w:color w:val="444444"/>
          <w:szCs w:val="21"/>
        </w:rPr>
        <w:t>，</w:t>
      </w:r>
      <w:r w:rsidR="006B7837">
        <w:rPr>
          <w:rFonts w:ascii="宋体" w:hAnsi="宋体" w:hint="eastAsia"/>
          <w:color w:val="444444"/>
          <w:szCs w:val="21"/>
        </w:rPr>
        <w:t>烯化得到（1</w:t>
      </w:r>
      <w:r w:rsidR="00952635">
        <w:rPr>
          <w:rFonts w:ascii="宋体" w:hAnsi="宋体"/>
          <w:color w:val="444444"/>
          <w:szCs w:val="21"/>
        </w:rPr>
        <w:t>3</w:t>
      </w:r>
      <w:r w:rsidR="006B7837">
        <w:rPr>
          <w:rFonts w:ascii="宋体" w:hAnsi="宋体" w:hint="eastAsia"/>
          <w:color w:val="444444"/>
          <w:szCs w:val="21"/>
        </w:rPr>
        <w:t>），脱氨基保护得到(</w:t>
      </w:r>
      <w:r w:rsidR="006B7837">
        <w:rPr>
          <w:rFonts w:ascii="宋体" w:hAnsi="宋体"/>
          <w:color w:val="444444"/>
          <w:szCs w:val="21"/>
        </w:rPr>
        <w:t>11),</w:t>
      </w:r>
      <w:r w:rsidR="00952635">
        <w:rPr>
          <w:rFonts w:ascii="宋体" w:hAnsi="宋体" w:hint="eastAsia"/>
          <w:color w:val="444444"/>
          <w:szCs w:val="21"/>
        </w:rPr>
        <w:t>最后用三氯化硼</w:t>
      </w:r>
      <w:r w:rsidR="006B7837">
        <w:rPr>
          <w:rFonts w:ascii="宋体" w:hAnsi="宋体" w:hint="eastAsia"/>
          <w:color w:val="444444"/>
          <w:szCs w:val="21"/>
        </w:rPr>
        <w:t>脱苄基保护得到</w:t>
      </w:r>
      <w:r w:rsidR="0049417C">
        <w:rPr>
          <w:rFonts w:ascii="宋体" w:hAnsi="宋体" w:hint="eastAsia"/>
          <w:color w:val="444444"/>
          <w:szCs w:val="21"/>
        </w:rPr>
        <w:t>恩替卡韦</w:t>
      </w:r>
      <w:r w:rsidR="006B7837">
        <w:rPr>
          <w:rFonts w:ascii="宋体" w:hAnsi="宋体" w:hint="eastAsia"/>
          <w:color w:val="444444"/>
          <w:szCs w:val="21"/>
        </w:rPr>
        <w:t>。</w:t>
      </w:r>
    </w:p>
    <w:p w14:paraId="58120841" w14:textId="70719135" w:rsidR="00DA6F34" w:rsidRDefault="00DA6F34" w:rsidP="006B7837">
      <w:pPr>
        <w:widowControl/>
        <w:spacing w:line="240" w:lineRule="auto"/>
        <w:ind w:firstLineChars="150" w:firstLine="315"/>
        <w:jc w:val="left"/>
        <w:rPr>
          <w:rFonts w:ascii="宋体" w:hAnsi="宋体"/>
          <w:color w:val="444444"/>
          <w:szCs w:val="21"/>
        </w:rPr>
      </w:pPr>
      <w:r>
        <w:rPr>
          <w:rFonts w:ascii="宋体" w:hAnsi="宋体" w:hint="eastAsia"/>
          <w:color w:val="444444"/>
          <w:szCs w:val="21"/>
        </w:rPr>
        <w:t>该制备方法在工业化生产中运用较为广泛，但存在一些缺陷：</w:t>
      </w:r>
      <w:r w:rsidR="00E500CB">
        <w:rPr>
          <w:rFonts w:ascii="宋体" w:hAnsi="宋体" w:hint="eastAsia"/>
          <w:color w:val="444444"/>
          <w:szCs w:val="21"/>
        </w:rPr>
        <w:t>反应工艺中</w:t>
      </w:r>
      <w:r>
        <w:rPr>
          <w:rFonts w:ascii="宋体" w:hAnsi="宋体" w:hint="eastAsia"/>
          <w:color w:val="444444"/>
          <w:szCs w:val="21"/>
        </w:rPr>
        <w:t>原料</w:t>
      </w:r>
      <w:r w:rsidR="00E500CB">
        <w:rPr>
          <w:rFonts w:ascii="宋体" w:hAnsi="宋体" w:hint="eastAsia"/>
          <w:color w:val="444444"/>
          <w:szCs w:val="21"/>
        </w:rPr>
        <w:t>较</w:t>
      </w:r>
      <w:r>
        <w:rPr>
          <w:rFonts w:ascii="宋体" w:hAnsi="宋体" w:hint="eastAsia"/>
          <w:color w:val="444444"/>
          <w:szCs w:val="21"/>
        </w:rPr>
        <w:t>不稳定，</w:t>
      </w:r>
      <w:r w:rsidR="00E500CB">
        <w:rPr>
          <w:rFonts w:ascii="宋体" w:hAnsi="宋体" w:hint="eastAsia"/>
          <w:color w:val="444444"/>
          <w:szCs w:val="21"/>
        </w:rPr>
        <w:t>特别是D</w:t>
      </w:r>
      <w:r w:rsidR="00E500CB">
        <w:rPr>
          <w:rFonts w:ascii="宋体" w:hAnsi="宋体"/>
          <w:color w:val="444444"/>
          <w:szCs w:val="21"/>
        </w:rPr>
        <w:t>ess-Martin</w:t>
      </w:r>
      <w:r w:rsidR="00E500CB">
        <w:rPr>
          <w:rFonts w:ascii="宋体" w:hAnsi="宋体" w:hint="eastAsia"/>
          <w:color w:val="444444"/>
          <w:szCs w:val="21"/>
        </w:rPr>
        <w:t>试剂盒N</w:t>
      </w:r>
      <w:r w:rsidR="00E500CB">
        <w:rPr>
          <w:rFonts w:ascii="宋体" w:hAnsi="宋体"/>
          <w:color w:val="444444"/>
          <w:szCs w:val="21"/>
        </w:rPr>
        <w:t>ysted</w:t>
      </w:r>
      <w:r w:rsidR="00E500CB">
        <w:rPr>
          <w:rFonts w:ascii="宋体" w:hAnsi="宋体" w:hint="eastAsia"/>
          <w:color w:val="444444"/>
          <w:szCs w:val="21"/>
        </w:rPr>
        <w:t>试剂稳定性较差，放置较长时间会变质，价格比较昂贵；脱苄基保护需要用到三氯化硼，操作危险，对环境的污染严重。</w:t>
      </w:r>
    </w:p>
    <w:p w14:paraId="5D9E4DDE" w14:textId="3D7DE0AC" w:rsidR="005F1669" w:rsidRPr="00FF56EB" w:rsidRDefault="008A7BFA" w:rsidP="00FF56EB">
      <w:pPr>
        <w:pStyle w:val="2"/>
        <w:ind w:firstLine="640"/>
        <w:rPr>
          <w:vertAlign w:val="superscript"/>
        </w:rPr>
      </w:pPr>
      <w:r>
        <w:rPr>
          <w:rFonts w:hint="eastAsia"/>
        </w:rPr>
        <w:lastRenderedPageBreak/>
        <w:t>1.2.2</w:t>
      </w:r>
      <w:r w:rsidR="0049417C">
        <w:rPr>
          <w:rFonts w:hint="eastAsia"/>
        </w:rPr>
        <w:t>以克里内酯为原料路线</w:t>
      </w:r>
      <w:r w:rsidR="0049417C" w:rsidRPr="0049417C">
        <w:rPr>
          <w:rFonts w:hint="eastAsia"/>
          <w:vertAlign w:val="superscript"/>
        </w:rPr>
        <w:t>[</w:t>
      </w:r>
      <w:r w:rsidR="0049417C" w:rsidRPr="0049417C">
        <w:rPr>
          <w:vertAlign w:val="superscript"/>
        </w:rPr>
        <w:t>3]</w:t>
      </w:r>
    </w:p>
    <w:p w14:paraId="27BB4636" w14:textId="1F7B9423" w:rsidR="005F1669" w:rsidRDefault="00234B9E">
      <w:pPr>
        <w:widowControl/>
        <w:spacing w:line="240" w:lineRule="auto"/>
        <w:ind w:firstLineChars="0" w:firstLine="0"/>
        <w:jc w:val="left"/>
      </w:pPr>
      <w:r>
        <w:object w:dxaOrig="9967" w:dyaOrig="14419" w14:anchorId="5BF81B0E">
          <v:shape id="_x0000_i1027" type="#_x0000_t75" style="width:414pt;height:600.75pt" o:ole="">
            <v:imagedata r:id="rId11" o:title=""/>
          </v:shape>
          <o:OLEObject Type="Embed" ProgID="ChemDraw.Document.6.0" ShapeID="_x0000_i1027" DrawAspect="Content" ObjectID="_1625859439" r:id="rId12"/>
        </w:object>
      </w:r>
    </w:p>
    <w:p w14:paraId="192EA25F" w14:textId="77777777" w:rsidR="00B777BB" w:rsidRDefault="00B777BB">
      <w:pPr>
        <w:widowControl/>
        <w:spacing w:line="240" w:lineRule="auto"/>
        <w:ind w:firstLineChars="0" w:firstLine="0"/>
        <w:jc w:val="left"/>
      </w:pPr>
    </w:p>
    <w:p w14:paraId="04D4FEC6" w14:textId="77777777" w:rsidR="00B777BB" w:rsidRDefault="00B777BB">
      <w:pPr>
        <w:widowControl/>
        <w:spacing w:line="240" w:lineRule="auto"/>
        <w:ind w:firstLineChars="0" w:firstLine="0"/>
        <w:jc w:val="left"/>
      </w:pPr>
    </w:p>
    <w:p w14:paraId="53253861" w14:textId="77777777" w:rsidR="00B777BB" w:rsidRDefault="00B777BB">
      <w:pPr>
        <w:widowControl/>
        <w:spacing w:line="240" w:lineRule="auto"/>
        <w:ind w:firstLineChars="0" w:firstLine="0"/>
        <w:jc w:val="left"/>
      </w:pPr>
    </w:p>
    <w:p w14:paraId="114B28A9" w14:textId="77777777" w:rsidR="00B777BB" w:rsidRDefault="00B777BB">
      <w:pPr>
        <w:widowControl/>
        <w:spacing w:line="240" w:lineRule="auto"/>
        <w:ind w:firstLineChars="0" w:firstLine="0"/>
        <w:jc w:val="left"/>
      </w:pPr>
    </w:p>
    <w:p w14:paraId="2A82B987" w14:textId="637790AF" w:rsidR="005F1669" w:rsidRPr="005F1669" w:rsidRDefault="005F1669">
      <w:pPr>
        <w:widowControl/>
        <w:spacing w:line="240" w:lineRule="auto"/>
        <w:ind w:firstLineChars="0" w:firstLine="0"/>
        <w:jc w:val="left"/>
      </w:pPr>
      <w:r>
        <w:rPr>
          <w:rFonts w:hint="eastAsia"/>
        </w:rPr>
        <w:t>以</w:t>
      </w:r>
      <w:r>
        <w:t>Corey</w:t>
      </w:r>
      <w:r>
        <w:rPr>
          <w:rFonts w:hint="eastAsia"/>
        </w:rPr>
        <w:t>内酯二醇为原料，溴苄作用下保护羟基得到</w:t>
      </w:r>
      <w:r>
        <w:rPr>
          <w:rFonts w:hint="eastAsia"/>
        </w:rPr>
        <w:t>(</w:t>
      </w:r>
      <w:r w:rsidR="000D7CDD">
        <w:t>1</w:t>
      </w:r>
      <w:r w:rsidR="00DC1487">
        <w:t>5</w:t>
      </w:r>
      <w:r>
        <w:rPr>
          <w:rFonts w:hint="eastAsia"/>
        </w:rPr>
        <w:t>)</w:t>
      </w:r>
      <w:r>
        <w:rPr>
          <w:rFonts w:hint="eastAsia"/>
        </w:rPr>
        <w:t>，</w:t>
      </w:r>
      <w:r>
        <w:t>(</w:t>
      </w:r>
      <w:r w:rsidR="000D7CDD">
        <w:t>1</w:t>
      </w:r>
      <w:r w:rsidR="00DC1487">
        <w:t>5</w:t>
      </w:r>
      <w:r>
        <w:t>)</w:t>
      </w:r>
      <w:r>
        <w:rPr>
          <w:rFonts w:hint="eastAsia"/>
        </w:rPr>
        <w:t>在二异丙基氨基锂和</w:t>
      </w:r>
      <w:r w:rsidRPr="005F1669">
        <w:rPr>
          <w:rFonts w:hint="eastAsia"/>
        </w:rPr>
        <w:t>六甲基磷酰胺复合物</w:t>
      </w:r>
      <w:r>
        <w:rPr>
          <w:rFonts w:hint="eastAsia"/>
        </w:rPr>
        <w:t>作用下引入羟基得到</w:t>
      </w:r>
      <w:r>
        <w:rPr>
          <w:rFonts w:hint="eastAsia"/>
        </w:rPr>
        <w:t>(</w:t>
      </w:r>
      <w:r w:rsidR="000D7CDD">
        <w:t>1</w:t>
      </w:r>
      <w:r w:rsidR="00DC1487">
        <w:t>6</w:t>
      </w:r>
      <w:r>
        <w:t>),</w:t>
      </w:r>
      <w:r>
        <w:rPr>
          <w:rFonts w:hint="eastAsia"/>
        </w:rPr>
        <w:t>氢化锂铝作用下还原开环得到</w:t>
      </w:r>
      <w:r>
        <w:rPr>
          <w:rFonts w:hint="eastAsia"/>
        </w:rPr>
        <w:t>(</w:t>
      </w:r>
      <w:r w:rsidR="000D7CDD">
        <w:t>1</w:t>
      </w:r>
      <w:r w:rsidR="00DC1487">
        <w:t>7</w:t>
      </w:r>
      <w:r>
        <w:t>)</w:t>
      </w:r>
      <w:r>
        <w:rPr>
          <w:rFonts w:hint="eastAsia"/>
        </w:rPr>
        <w:t>，用</w:t>
      </w:r>
      <w:r>
        <w:t>2,2-</w:t>
      </w:r>
      <w:r>
        <w:rPr>
          <w:rFonts w:hint="eastAsia"/>
        </w:rPr>
        <w:t>二甲基丙烷保护</w:t>
      </w:r>
      <w:r>
        <w:rPr>
          <w:rFonts w:hint="eastAsia"/>
        </w:rPr>
        <w:t>(</w:t>
      </w:r>
      <w:r w:rsidR="000D7CDD">
        <w:t>1</w:t>
      </w:r>
      <w:r w:rsidR="00DC1487">
        <w:t>7</w:t>
      </w:r>
      <w:r>
        <w:t>)</w:t>
      </w:r>
      <w:r>
        <w:rPr>
          <w:rFonts w:hint="eastAsia"/>
        </w:rPr>
        <w:t>得到</w:t>
      </w:r>
      <w:r>
        <w:rPr>
          <w:rFonts w:hint="eastAsia"/>
        </w:rPr>
        <w:t>(</w:t>
      </w:r>
      <w:r w:rsidR="000D7CDD">
        <w:t>1</w:t>
      </w:r>
      <w:r w:rsidR="00DC1487">
        <w:t>8</w:t>
      </w:r>
      <w:r>
        <w:t>)</w:t>
      </w:r>
      <w:r>
        <w:rPr>
          <w:rFonts w:hint="eastAsia"/>
        </w:rPr>
        <w:t>，</w:t>
      </w:r>
      <w:r>
        <w:t>(</w:t>
      </w:r>
      <w:r w:rsidR="000D7CDD">
        <w:t>1</w:t>
      </w:r>
      <w:r>
        <w:t>5)</w:t>
      </w:r>
      <w:r>
        <w:rPr>
          <w:rFonts w:hint="eastAsia"/>
        </w:rPr>
        <w:t>在</w:t>
      </w:r>
      <w:r>
        <w:rPr>
          <w:rFonts w:hint="eastAsia"/>
        </w:rPr>
        <w:t>D</w:t>
      </w:r>
      <w:r>
        <w:t>EAD</w:t>
      </w:r>
      <w:r w:rsidR="00EA67B5">
        <w:rPr>
          <w:rFonts w:hint="eastAsia"/>
        </w:rPr>
        <w:t>和</w:t>
      </w:r>
      <w:r w:rsidR="00EA67B5">
        <w:rPr>
          <w:rFonts w:hint="eastAsia"/>
        </w:rPr>
        <w:t>T</w:t>
      </w:r>
      <w:r w:rsidR="00EA67B5">
        <w:t>PP</w:t>
      </w:r>
      <w:r w:rsidR="00EA67B5">
        <w:rPr>
          <w:rFonts w:hint="eastAsia"/>
        </w:rPr>
        <w:t>作用下发生光延反应，引入嘌呤基团得到构型反转的（</w:t>
      </w:r>
      <w:r w:rsidR="000D7CDD">
        <w:rPr>
          <w:rFonts w:hint="eastAsia"/>
        </w:rPr>
        <w:t>1</w:t>
      </w:r>
      <w:r w:rsidR="00DC1487">
        <w:t>9</w:t>
      </w:r>
      <w:r w:rsidR="00EA67B5">
        <w:rPr>
          <w:rFonts w:hint="eastAsia"/>
        </w:rPr>
        <w:t>），再以次和乙酸反应脱羟基保护、用高碘酸钠氧化、硼氢化钠还原得到</w:t>
      </w:r>
      <w:r w:rsidR="00EA67B5">
        <w:rPr>
          <w:rFonts w:hint="eastAsia"/>
        </w:rPr>
        <w:t>(</w:t>
      </w:r>
      <w:r w:rsidR="00DC1487">
        <w:t>20</w:t>
      </w:r>
      <w:r w:rsidR="00EA67B5">
        <w:t>)</w:t>
      </w:r>
      <w:r w:rsidR="00EA67B5">
        <w:rPr>
          <w:rFonts w:hint="eastAsia"/>
        </w:rPr>
        <w:t>，在二甲基吡啶作用下与</w:t>
      </w:r>
      <w:r w:rsidR="00EA67B5">
        <w:t>MsCl</w:t>
      </w:r>
      <w:r w:rsidR="00EA67B5">
        <w:rPr>
          <w:rFonts w:hint="eastAsia"/>
        </w:rPr>
        <w:t>反应</w:t>
      </w:r>
      <w:r w:rsidR="00DC3009">
        <w:rPr>
          <w:rFonts w:hint="eastAsia"/>
        </w:rPr>
        <w:t>引入甲磺酰基，再与甲氧基乙醇钠作用下形双键，最后脱三氯化硼脱苄基得到恩替卡韦。</w:t>
      </w:r>
    </w:p>
    <w:p w14:paraId="729AA58B" w14:textId="3A0A251C" w:rsidR="00146701" w:rsidRDefault="0028077F" w:rsidP="00146701">
      <w:pPr>
        <w:pStyle w:val="2"/>
        <w:ind w:firstLineChars="0" w:firstLine="0"/>
        <w:rPr>
          <w:vertAlign w:val="superscript"/>
        </w:rPr>
      </w:pPr>
      <w:r>
        <w:rPr>
          <w:rFonts w:hint="eastAsia"/>
        </w:rPr>
        <w:lastRenderedPageBreak/>
        <w:t>1</w:t>
      </w:r>
      <w:r>
        <w:t>.2.3</w:t>
      </w:r>
      <w:r w:rsidR="00EA7641" w:rsidRPr="00EA7641">
        <w:rPr>
          <w:rFonts w:hint="eastAsia"/>
        </w:rPr>
        <w:t>布里斯尔迈尔斯</w:t>
      </w:r>
      <w:r w:rsidR="00D04057">
        <w:rPr>
          <w:rFonts w:hint="eastAsia"/>
        </w:rPr>
        <w:t>药物研究中心专利</w:t>
      </w:r>
      <w:r>
        <w:rPr>
          <w:rFonts w:hint="eastAsia"/>
        </w:rPr>
        <w:t>碳硅氧化</w:t>
      </w:r>
      <w:r w:rsidR="00ED79B6" w:rsidRPr="00ED79B6">
        <w:rPr>
          <w:rFonts w:hint="eastAsia"/>
          <w:vertAlign w:val="superscript"/>
        </w:rPr>
        <w:t>[</w:t>
      </w:r>
      <w:r w:rsidR="00ED79B6" w:rsidRPr="00ED79B6">
        <w:rPr>
          <w:vertAlign w:val="superscript"/>
        </w:rPr>
        <w:t>6]</w:t>
      </w:r>
      <w:r w:rsidR="00035D8E">
        <w:object w:dxaOrig="9859" w:dyaOrig="15367" w14:anchorId="54967722">
          <v:shape id="_x0000_i1028" type="#_x0000_t75" style="width:414.75pt;height:647.25pt" o:ole="">
            <v:imagedata r:id="rId13" o:title=""/>
          </v:shape>
          <o:OLEObject Type="Embed" ProgID="ChemDraw.Document.6.0" ShapeID="_x0000_i1028" DrawAspect="Content" ObjectID="_1625859440" r:id="rId14"/>
        </w:object>
      </w:r>
    </w:p>
    <w:p w14:paraId="323E694E" w14:textId="352E88CE" w:rsidR="00146701" w:rsidRPr="00146701" w:rsidRDefault="00146701" w:rsidP="00146701">
      <w:pPr>
        <w:ind w:firstLine="420"/>
      </w:pPr>
      <w:r>
        <w:rPr>
          <w:rFonts w:hint="eastAsia"/>
        </w:rPr>
        <w:lastRenderedPageBreak/>
        <w:t>与</w:t>
      </w:r>
      <w:r>
        <w:rPr>
          <w:rFonts w:hint="eastAsia"/>
        </w:rPr>
        <w:t>1</w:t>
      </w:r>
      <w:r>
        <w:t>.2.1</w:t>
      </w:r>
      <w:r>
        <w:rPr>
          <w:rFonts w:hint="eastAsia"/>
        </w:rPr>
        <w:t>和</w:t>
      </w:r>
      <w:r>
        <w:rPr>
          <w:rFonts w:hint="eastAsia"/>
        </w:rPr>
        <w:t>1</w:t>
      </w:r>
      <w:r>
        <w:t>.2.2</w:t>
      </w:r>
      <w:r>
        <w:rPr>
          <w:rFonts w:hint="eastAsia"/>
        </w:rPr>
        <w:t>相比，此工艺通过光延反应引入碱基鸟嘌呤基团，可避免反应条件对光学纯度的影响，但总的来说，路线较长，</w:t>
      </w:r>
      <w:r w:rsidR="000C17E6">
        <w:rPr>
          <w:rFonts w:hint="eastAsia"/>
        </w:rPr>
        <w:t>贴别是偶氮二羧酸二乙酯</w:t>
      </w:r>
      <w:r w:rsidR="000C17E6">
        <w:rPr>
          <w:rFonts w:hint="eastAsia"/>
        </w:rPr>
        <w:t>(</w:t>
      </w:r>
      <w:r w:rsidR="000C17E6">
        <w:t>DEAD</w:t>
      </w:r>
      <w:r w:rsidR="000C17E6">
        <w:rPr>
          <w:rFonts w:hint="eastAsia"/>
        </w:rPr>
        <w:t>)</w:t>
      </w:r>
      <w:r w:rsidR="000C17E6">
        <w:rPr>
          <w:rFonts w:hint="eastAsia"/>
        </w:rPr>
        <w:t>等试剂</w:t>
      </w:r>
      <w:r>
        <w:rPr>
          <w:rFonts w:hint="eastAsia"/>
        </w:rPr>
        <w:t>价格昂贵，成本较高。</w:t>
      </w:r>
    </w:p>
    <w:p w14:paraId="16E8C78F" w14:textId="7C5F6460" w:rsidR="00035D8E" w:rsidRPr="00035D8E" w:rsidRDefault="00CB26DF" w:rsidP="00035D8E">
      <w:pPr>
        <w:pStyle w:val="2"/>
        <w:ind w:firstLine="640"/>
      </w:pPr>
      <w:r>
        <w:rPr>
          <w:rFonts w:hint="eastAsia"/>
        </w:rPr>
        <w:lastRenderedPageBreak/>
        <w:t>1</w:t>
      </w:r>
      <w:r>
        <w:t>.2.4</w:t>
      </w:r>
      <w:r>
        <w:rPr>
          <w:rFonts w:hint="eastAsia"/>
        </w:rPr>
        <w:t>基于</w:t>
      </w:r>
      <w:r w:rsidR="009E7D21">
        <w:rPr>
          <w:rFonts w:hint="eastAsia"/>
        </w:rPr>
        <w:t>碳硅氧化法的合成路线</w:t>
      </w:r>
      <w:r w:rsidR="009E7D21" w:rsidRPr="009260D8">
        <w:rPr>
          <w:rFonts w:hint="eastAsia"/>
          <w:vertAlign w:val="superscript"/>
        </w:rPr>
        <w:t>[</w:t>
      </w:r>
      <w:r w:rsidR="009E7D21" w:rsidRPr="009260D8">
        <w:rPr>
          <w:vertAlign w:val="superscript"/>
        </w:rPr>
        <w:t>5][6]</w:t>
      </w:r>
    </w:p>
    <w:p w14:paraId="401B996F" w14:textId="586600E7" w:rsidR="009260D8" w:rsidRDefault="00DD1FAE">
      <w:pPr>
        <w:widowControl/>
        <w:spacing w:line="240" w:lineRule="auto"/>
        <w:ind w:firstLineChars="0" w:firstLine="0"/>
        <w:jc w:val="left"/>
        <w:rPr>
          <w:b/>
        </w:rPr>
      </w:pPr>
      <w:r>
        <w:object w:dxaOrig="10125" w:dyaOrig="14736" w14:anchorId="54704FC7">
          <v:shape id="_x0000_i1029" type="#_x0000_t75" style="width:413.25pt;height:604.5pt" o:ole="">
            <v:imagedata r:id="rId15" o:title=""/>
          </v:shape>
          <o:OLEObject Type="Embed" ProgID="ChemDraw.Document.6.0" ShapeID="_x0000_i1029" DrawAspect="Content" ObjectID="_1625859441" r:id="rId16"/>
        </w:object>
      </w:r>
    </w:p>
    <w:p w14:paraId="2C1E534D" w14:textId="226E8A84" w:rsidR="00035D8E" w:rsidRDefault="00035D8E">
      <w:pPr>
        <w:widowControl/>
        <w:spacing w:line="240" w:lineRule="auto"/>
        <w:ind w:firstLineChars="0" w:firstLine="0"/>
        <w:jc w:val="left"/>
        <w:rPr>
          <w:b/>
        </w:rPr>
      </w:pPr>
    </w:p>
    <w:p w14:paraId="05C49FC1" w14:textId="77777777" w:rsidR="00035D8E" w:rsidRDefault="00035D8E">
      <w:pPr>
        <w:widowControl/>
        <w:spacing w:line="240" w:lineRule="auto"/>
        <w:ind w:firstLineChars="0" w:firstLine="0"/>
        <w:jc w:val="left"/>
        <w:rPr>
          <w:b/>
        </w:rPr>
      </w:pPr>
    </w:p>
    <w:p w14:paraId="632A43A0" w14:textId="31268471" w:rsidR="00CF73AC" w:rsidRDefault="00CF73AC" w:rsidP="00EB7BFD">
      <w:pPr>
        <w:ind w:firstLineChars="0" w:firstLine="0"/>
        <w:rPr>
          <w:rFonts w:ascii="宋体" w:hAnsi="宋体"/>
        </w:rPr>
      </w:pPr>
      <w:r w:rsidRPr="00204D6C">
        <w:rPr>
          <w:rFonts w:ascii="宋体" w:hAnsi="宋体" w:hint="eastAsia"/>
        </w:rPr>
        <w:lastRenderedPageBreak/>
        <w:t>环戊二烯化钠依次与苯基二甲基氯化硅(</w:t>
      </w:r>
      <w:r w:rsidR="00D0578A" w:rsidRPr="00204D6C">
        <w:rPr>
          <w:rFonts w:ascii="宋体" w:hAnsi="宋体"/>
        </w:rPr>
        <w:t>P</w:t>
      </w:r>
      <w:r w:rsidRPr="00204D6C">
        <w:rPr>
          <w:rFonts w:ascii="宋体" w:hAnsi="宋体"/>
        </w:rPr>
        <w:t>DMSCl)</w:t>
      </w:r>
      <w:r w:rsidRPr="00204D6C">
        <w:rPr>
          <w:rFonts w:ascii="宋体" w:hAnsi="宋体" w:hint="eastAsia"/>
        </w:rPr>
        <w:t>、二氯乙酰氯和三乙胺反应得到（</w:t>
      </w:r>
      <w:r w:rsidR="00234B9E">
        <w:rPr>
          <w:rFonts w:ascii="宋体" w:hAnsi="宋体" w:hint="eastAsia"/>
        </w:rPr>
        <w:t>2</w:t>
      </w:r>
      <w:r w:rsidR="00234B9E">
        <w:rPr>
          <w:rFonts w:ascii="宋体" w:hAnsi="宋体"/>
        </w:rPr>
        <w:t>1</w:t>
      </w:r>
      <w:r w:rsidRPr="00204D6C">
        <w:rPr>
          <w:rFonts w:ascii="宋体" w:hAnsi="宋体" w:hint="eastAsia"/>
        </w:rPr>
        <w:t>），以正丁醇和水作溶剂，三乙胺回流开环，再用硼氢化钠还原得到</w:t>
      </w:r>
      <w:r w:rsidR="003C02AB" w:rsidRPr="00204D6C">
        <w:rPr>
          <w:rFonts w:ascii="宋体" w:hAnsi="宋体" w:hint="eastAsia"/>
        </w:rPr>
        <w:t>对映体</w:t>
      </w:r>
      <w:r w:rsidRPr="00204D6C">
        <w:rPr>
          <w:rFonts w:ascii="宋体" w:hAnsi="宋体" w:hint="eastAsia"/>
        </w:rPr>
        <w:t>用(</w:t>
      </w:r>
      <w:r w:rsidRPr="00204D6C">
        <w:rPr>
          <w:rFonts w:ascii="宋体" w:hAnsi="宋体"/>
        </w:rPr>
        <w:t>R,R)-(-)-</w:t>
      </w:r>
      <w:r w:rsidRPr="00204D6C">
        <w:rPr>
          <w:rFonts w:ascii="宋体" w:hAnsi="宋体" w:hint="eastAsia"/>
        </w:rPr>
        <w:t>氯霉素碱在无水乙醇</w:t>
      </w:r>
      <w:r w:rsidR="003C02AB" w:rsidRPr="00204D6C">
        <w:rPr>
          <w:rFonts w:ascii="宋体" w:hAnsi="宋体" w:hint="eastAsia"/>
        </w:rPr>
        <w:t>溶剂中析出非对映体盐(</w:t>
      </w:r>
      <w:r w:rsidR="00234B9E">
        <w:rPr>
          <w:rFonts w:ascii="宋体" w:hAnsi="宋体"/>
        </w:rPr>
        <w:t>22</w:t>
      </w:r>
      <w:r w:rsidR="003C02AB" w:rsidRPr="00204D6C">
        <w:rPr>
          <w:rFonts w:ascii="宋体" w:hAnsi="宋体"/>
        </w:rPr>
        <w:t>)，</w:t>
      </w:r>
      <w:r w:rsidR="003C02AB" w:rsidRPr="00204D6C">
        <w:rPr>
          <w:rFonts w:ascii="宋体" w:hAnsi="宋体" w:hint="eastAsia"/>
        </w:rPr>
        <w:t>(</w:t>
      </w:r>
      <w:r w:rsidR="00234B9E">
        <w:rPr>
          <w:rFonts w:ascii="宋体" w:hAnsi="宋体"/>
        </w:rPr>
        <w:t>22</w:t>
      </w:r>
      <w:r w:rsidR="003C02AB" w:rsidRPr="00204D6C">
        <w:rPr>
          <w:rFonts w:ascii="宋体" w:hAnsi="宋体"/>
        </w:rPr>
        <w:t>)</w:t>
      </w:r>
      <w:r w:rsidR="003C02AB" w:rsidRPr="00204D6C">
        <w:rPr>
          <w:rFonts w:ascii="宋体" w:hAnsi="宋体" w:hint="eastAsia"/>
        </w:rPr>
        <w:t>在甲醇中与浓硫酸酯化得到(</w:t>
      </w:r>
      <w:r w:rsidR="003C02AB" w:rsidRPr="00204D6C">
        <w:rPr>
          <w:rFonts w:ascii="宋体" w:hAnsi="宋体"/>
        </w:rPr>
        <w:t>2</w:t>
      </w:r>
      <w:r w:rsidR="00234B9E">
        <w:rPr>
          <w:rFonts w:ascii="宋体" w:hAnsi="宋体"/>
        </w:rPr>
        <w:t>3</w:t>
      </w:r>
      <w:r w:rsidR="003C02AB" w:rsidRPr="00204D6C">
        <w:rPr>
          <w:rFonts w:ascii="宋体" w:hAnsi="宋体"/>
        </w:rPr>
        <w:t>)</w:t>
      </w:r>
      <w:r w:rsidR="003C02AB" w:rsidRPr="00204D6C">
        <w:rPr>
          <w:rFonts w:ascii="宋体" w:hAnsi="宋体" w:hint="eastAsia"/>
        </w:rPr>
        <w:t>，对甲苯磺酸吡啶盐(</w:t>
      </w:r>
      <w:r w:rsidR="003C02AB" w:rsidRPr="00204D6C">
        <w:rPr>
          <w:rFonts w:ascii="宋体" w:hAnsi="宋体"/>
        </w:rPr>
        <w:t>PPTS</w:t>
      </w:r>
      <w:r w:rsidR="003C02AB" w:rsidRPr="00204D6C">
        <w:rPr>
          <w:rFonts w:ascii="宋体" w:hAnsi="宋体" w:hint="eastAsia"/>
        </w:rPr>
        <w:t>)催化，用2-甲氧基丙烯保护羟基，再用氢化锂铝还原得到(</w:t>
      </w:r>
      <w:r w:rsidR="003C02AB" w:rsidRPr="00204D6C">
        <w:rPr>
          <w:rFonts w:ascii="宋体" w:hAnsi="宋体"/>
        </w:rPr>
        <w:t>2</w:t>
      </w:r>
      <w:r w:rsidR="00234B9E">
        <w:rPr>
          <w:rFonts w:ascii="宋体" w:hAnsi="宋体"/>
        </w:rPr>
        <w:t>4</w:t>
      </w:r>
      <w:r w:rsidR="003C02AB" w:rsidRPr="00204D6C">
        <w:rPr>
          <w:rFonts w:ascii="宋体" w:hAnsi="宋体"/>
        </w:rPr>
        <w:t>)</w:t>
      </w:r>
      <w:r w:rsidR="003C02AB" w:rsidRPr="00204D6C">
        <w:rPr>
          <w:rFonts w:ascii="宋体" w:hAnsi="宋体" w:hint="eastAsia"/>
        </w:rPr>
        <w:t>，羟基保护后并用二氮杂二环(</w:t>
      </w:r>
      <w:r w:rsidR="003C02AB" w:rsidRPr="00204D6C">
        <w:rPr>
          <w:rFonts w:ascii="宋体" w:hAnsi="宋体"/>
        </w:rPr>
        <w:t>DBU)</w:t>
      </w:r>
      <w:r w:rsidR="003C02AB" w:rsidRPr="00204D6C">
        <w:rPr>
          <w:rFonts w:ascii="宋体" w:hAnsi="宋体" w:hint="eastAsia"/>
        </w:rPr>
        <w:t>选择性的脱去另一个羟基保护得到(</w:t>
      </w:r>
      <w:r w:rsidR="003C02AB" w:rsidRPr="00204D6C">
        <w:rPr>
          <w:rFonts w:ascii="宋体" w:hAnsi="宋体"/>
        </w:rPr>
        <w:t>2</w:t>
      </w:r>
      <w:r w:rsidR="00234B9E">
        <w:rPr>
          <w:rFonts w:ascii="宋体" w:hAnsi="宋体"/>
        </w:rPr>
        <w:t>5</w:t>
      </w:r>
      <w:r w:rsidR="003C02AB" w:rsidRPr="00204D6C">
        <w:rPr>
          <w:rFonts w:ascii="宋体" w:hAnsi="宋体"/>
        </w:rPr>
        <w:t>)</w:t>
      </w:r>
      <w:r w:rsidR="003C02AB" w:rsidRPr="00204D6C">
        <w:rPr>
          <w:rFonts w:ascii="宋体" w:hAnsi="宋体" w:hint="eastAsia"/>
        </w:rPr>
        <w:t>，用</w:t>
      </w:r>
      <w:r w:rsidR="003C02AB" w:rsidRPr="00204D6C">
        <w:rPr>
          <w:rFonts w:ascii="宋体" w:hAnsi="宋体"/>
        </w:rPr>
        <w:t>(-)</w:t>
      </w:r>
      <w:r w:rsidR="003C02AB" w:rsidRPr="00204D6C">
        <w:rPr>
          <w:rFonts w:ascii="宋体" w:hAnsi="宋体" w:hint="eastAsia"/>
        </w:rPr>
        <w:t>酒石酸二异丙酯</w:t>
      </w:r>
      <w:r w:rsidR="005555E4" w:rsidRPr="00204D6C">
        <w:rPr>
          <w:rFonts w:ascii="宋体" w:hAnsi="宋体" w:hint="eastAsia"/>
        </w:rPr>
        <w:t>诱导下，过氧化叔丁醇环氧化得到</w:t>
      </w:r>
      <w:r w:rsidR="005555E4" w:rsidRPr="00204D6C">
        <w:rPr>
          <w:rFonts w:ascii="宋体" w:hAnsi="宋体"/>
        </w:rPr>
        <w:t>(2</w:t>
      </w:r>
      <w:r w:rsidR="00234B9E">
        <w:rPr>
          <w:rFonts w:ascii="宋体" w:hAnsi="宋体"/>
        </w:rPr>
        <w:t>6</w:t>
      </w:r>
      <w:r w:rsidR="005555E4" w:rsidRPr="00204D6C">
        <w:rPr>
          <w:rFonts w:ascii="宋体" w:hAnsi="宋体"/>
        </w:rPr>
        <w:t>)</w:t>
      </w:r>
      <w:r w:rsidR="00EE18EE" w:rsidRPr="00204D6C">
        <w:rPr>
          <w:rFonts w:ascii="宋体" w:hAnsi="宋体" w:hint="eastAsia"/>
        </w:rPr>
        <w:t>，氢化锂作用下接嘌呤基团得到(</w:t>
      </w:r>
      <w:r w:rsidR="00EE18EE" w:rsidRPr="00204D6C">
        <w:rPr>
          <w:rFonts w:ascii="宋体" w:hAnsi="宋体"/>
        </w:rPr>
        <w:t>2</w:t>
      </w:r>
      <w:r w:rsidR="00234B9E">
        <w:rPr>
          <w:rFonts w:ascii="宋体" w:hAnsi="宋体"/>
        </w:rPr>
        <w:t>7</w:t>
      </w:r>
      <w:r w:rsidR="00EE18EE" w:rsidRPr="00204D6C">
        <w:rPr>
          <w:rFonts w:ascii="宋体" w:hAnsi="宋体"/>
        </w:rPr>
        <w:t>)</w:t>
      </w:r>
      <w:r w:rsidR="00EE18EE" w:rsidRPr="00204D6C">
        <w:rPr>
          <w:rFonts w:ascii="宋体" w:hAnsi="宋体" w:hint="eastAsia"/>
        </w:rPr>
        <w:t>，在对甲苯盐酸吡啶盐(</w:t>
      </w:r>
      <w:r w:rsidR="00EE18EE" w:rsidRPr="00204D6C">
        <w:rPr>
          <w:rFonts w:ascii="宋体" w:hAnsi="宋体"/>
        </w:rPr>
        <w:t>PPTS</w:t>
      </w:r>
      <w:r w:rsidR="00EE18EE" w:rsidRPr="00204D6C">
        <w:rPr>
          <w:rFonts w:ascii="宋体" w:hAnsi="宋体" w:hint="eastAsia"/>
        </w:rPr>
        <w:t>)催化下，与乙酸二乙氧酯</w:t>
      </w:r>
      <w:r w:rsidR="00EE18EE" w:rsidRPr="00204D6C">
        <w:rPr>
          <w:rFonts w:ascii="宋体" w:hAnsi="宋体"/>
        </w:rPr>
        <w:t>(DEMA)</w:t>
      </w:r>
      <w:r w:rsidR="00EE18EE" w:rsidRPr="00204D6C">
        <w:rPr>
          <w:rFonts w:ascii="宋体" w:hAnsi="宋体" w:hint="eastAsia"/>
        </w:rPr>
        <w:t>反应，再与乙酐反应构造环外双键得到(</w:t>
      </w:r>
      <w:r w:rsidR="00EE18EE" w:rsidRPr="00204D6C">
        <w:rPr>
          <w:rFonts w:ascii="宋体" w:hAnsi="宋体"/>
        </w:rPr>
        <w:t>2</w:t>
      </w:r>
      <w:r w:rsidR="00234B9E">
        <w:rPr>
          <w:rFonts w:ascii="宋体" w:hAnsi="宋体"/>
        </w:rPr>
        <w:t>8</w:t>
      </w:r>
      <w:r w:rsidR="00EE18EE" w:rsidRPr="00204D6C">
        <w:rPr>
          <w:rFonts w:ascii="宋体" w:hAnsi="宋体"/>
        </w:rPr>
        <w:t>)</w:t>
      </w:r>
      <w:r w:rsidR="00EE18EE" w:rsidRPr="00204D6C">
        <w:rPr>
          <w:rFonts w:ascii="宋体" w:hAnsi="宋体" w:hint="eastAsia"/>
        </w:rPr>
        <w:t>，最后与三氟化硼-乙酸配合物脱苄基保护，在强碱N</w:t>
      </w:r>
      <w:r w:rsidR="00EE18EE" w:rsidRPr="00204D6C">
        <w:rPr>
          <w:rFonts w:ascii="宋体" w:hAnsi="宋体"/>
        </w:rPr>
        <w:t>aOH</w:t>
      </w:r>
      <w:r w:rsidR="00EE18EE" w:rsidRPr="00204D6C">
        <w:rPr>
          <w:rFonts w:ascii="宋体" w:hAnsi="宋体" w:hint="eastAsia"/>
        </w:rPr>
        <w:t>下与过氧化氢反应得到恩替卡韦。</w:t>
      </w:r>
    </w:p>
    <w:p w14:paraId="2DB3A032" w14:textId="6CF133DC" w:rsidR="00060B4D" w:rsidRPr="00204D6C" w:rsidRDefault="00060B4D" w:rsidP="00EB7BFD">
      <w:pPr>
        <w:ind w:firstLineChars="0" w:firstLine="0"/>
        <w:rPr>
          <w:rFonts w:ascii="宋体" w:hAnsi="宋体"/>
        </w:rPr>
      </w:pPr>
      <w:r>
        <w:rPr>
          <w:rFonts w:ascii="宋体" w:hAnsi="宋体" w:hint="eastAsia"/>
        </w:rPr>
        <w:t xml:space="preserve"> 该方法是基于1</w:t>
      </w:r>
      <w:r>
        <w:rPr>
          <w:rFonts w:ascii="宋体" w:hAnsi="宋体"/>
        </w:rPr>
        <w:t>.2.3</w:t>
      </w:r>
      <w:r>
        <w:rPr>
          <w:rFonts w:ascii="宋体" w:hAnsi="宋体" w:hint="eastAsia"/>
        </w:rPr>
        <w:t>路线的改进，但最大的</w:t>
      </w:r>
      <w:r w:rsidR="00146701">
        <w:rPr>
          <w:rFonts w:ascii="宋体" w:hAnsi="宋体" w:hint="eastAsia"/>
        </w:rPr>
        <w:t>缺陷是化学拆分过程造成损失。</w:t>
      </w:r>
    </w:p>
    <w:p w14:paraId="68C0FAD5" w14:textId="3F096DFC" w:rsidR="00705B15" w:rsidRPr="00204D6C" w:rsidRDefault="00705B15" w:rsidP="00204D6C">
      <w:pPr>
        <w:pStyle w:val="2"/>
        <w:ind w:firstLine="640"/>
      </w:pPr>
      <w:r w:rsidRPr="00204D6C">
        <w:rPr>
          <w:rFonts w:hint="eastAsia"/>
        </w:rPr>
        <w:t>1</w:t>
      </w:r>
      <w:r w:rsidRPr="00204D6C">
        <w:t xml:space="preserve">.2.5 </w:t>
      </w:r>
      <w:r w:rsidR="009B527D" w:rsidRPr="00204D6C">
        <w:t>基于</w:t>
      </w:r>
      <w:r w:rsidR="009B527D" w:rsidRPr="00204D6C">
        <w:rPr>
          <w:rFonts w:hint="eastAsia"/>
        </w:rPr>
        <w:t>B</w:t>
      </w:r>
      <w:r w:rsidR="009B527D" w:rsidRPr="00204D6C">
        <w:t>MS公司专利的改进路线</w:t>
      </w:r>
      <w:r w:rsidR="009B527D" w:rsidRPr="00522567">
        <w:rPr>
          <w:rFonts w:hint="eastAsia"/>
          <w:vertAlign w:val="superscript"/>
        </w:rPr>
        <w:t>[</w:t>
      </w:r>
      <w:r w:rsidR="009B527D" w:rsidRPr="00522567">
        <w:rPr>
          <w:vertAlign w:val="superscript"/>
        </w:rPr>
        <w:t>7]</w:t>
      </w:r>
    </w:p>
    <w:p w14:paraId="1864AFF4" w14:textId="77777777" w:rsidR="00715DA9" w:rsidRDefault="00715DA9">
      <w:pPr>
        <w:widowControl/>
        <w:spacing w:line="240" w:lineRule="auto"/>
        <w:ind w:firstLineChars="0" w:firstLine="0"/>
        <w:jc w:val="left"/>
      </w:pPr>
    </w:p>
    <w:p w14:paraId="67CD381B" w14:textId="0BD75195" w:rsidR="00C460DE" w:rsidRDefault="003664DA">
      <w:pPr>
        <w:widowControl/>
        <w:spacing w:line="240" w:lineRule="auto"/>
        <w:ind w:firstLineChars="0" w:firstLine="0"/>
        <w:jc w:val="left"/>
      </w:pPr>
      <w:r>
        <w:object w:dxaOrig="10108" w:dyaOrig="9911" w14:anchorId="1533BE02">
          <v:shape id="_x0000_i1030" type="#_x0000_t75" style="width:416.25pt;height:406.5pt" o:ole="">
            <v:imagedata r:id="rId17" o:title=""/>
          </v:shape>
          <o:OLEObject Type="Embed" ProgID="ChemDraw.Document.6.0" ShapeID="_x0000_i1030" DrawAspect="Content" ObjectID="_1625859442" r:id="rId18"/>
        </w:object>
      </w:r>
    </w:p>
    <w:p w14:paraId="4F0E3159" w14:textId="492F7DE4" w:rsidR="00391B91" w:rsidRDefault="00204D6C" w:rsidP="00204D6C">
      <w:pPr>
        <w:ind w:firstLineChars="0" w:firstLine="0"/>
        <w:rPr>
          <w:rFonts w:ascii="宋体" w:hAnsi="宋体"/>
        </w:rPr>
      </w:pPr>
      <w:r w:rsidRPr="00204D6C">
        <w:rPr>
          <w:rFonts w:ascii="宋体" w:hAnsi="宋体"/>
        </w:rPr>
        <w:t>(</w:t>
      </w:r>
      <w:r w:rsidR="00715DA9" w:rsidRPr="00204D6C">
        <w:rPr>
          <w:rFonts w:ascii="宋体" w:hAnsi="宋体" w:hint="eastAsia"/>
        </w:rPr>
        <w:t>5</w:t>
      </w:r>
      <w:r w:rsidRPr="00204D6C">
        <w:rPr>
          <w:rFonts w:ascii="宋体" w:hAnsi="宋体"/>
        </w:rPr>
        <w:t>)</w:t>
      </w:r>
      <w:r w:rsidRPr="00204D6C">
        <w:rPr>
          <w:rFonts w:ascii="宋体" w:hAnsi="宋体" w:hint="eastAsia"/>
        </w:rPr>
        <w:t>经过钯碳催化脱苄基得到</w:t>
      </w:r>
      <w:r w:rsidRPr="00204D6C">
        <w:rPr>
          <w:rFonts w:ascii="宋体" w:hAnsi="宋体"/>
        </w:rPr>
        <w:t>(</w:t>
      </w:r>
      <w:r w:rsidR="00C261B4">
        <w:rPr>
          <w:rFonts w:ascii="宋体" w:hAnsi="宋体"/>
        </w:rPr>
        <w:t>2</w:t>
      </w:r>
      <w:r w:rsidR="00C56260">
        <w:rPr>
          <w:rFonts w:ascii="宋体" w:hAnsi="宋体"/>
        </w:rPr>
        <w:t>9</w:t>
      </w:r>
      <w:r w:rsidRPr="00204D6C">
        <w:rPr>
          <w:rFonts w:ascii="宋体" w:hAnsi="宋体"/>
        </w:rPr>
        <w:t>)</w:t>
      </w:r>
      <w:r w:rsidRPr="00204D6C">
        <w:rPr>
          <w:rFonts w:ascii="宋体" w:hAnsi="宋体" w:hint="eastAsia"/>
        </w:rPr>
        <w:t>，用对甲苯磺酸催化下与2</w:t>
      </w:r>
      <w:r w:rsidRPr="00204D6C">
        <w:rPr>
          <w:rFonts w:ascii="宋体" w:hAnsi="宋体"/>
        </w:rPr>
        <w:t>,2-</w:t>
      </w:r>
      <w:r w:rsidRPr="00204D6C">
        <w:rPr>
          <w:rFonts w:ascii="宋体" w:hAnsi="宋体" w:hint="eastAsia"/>
        </w:rPr>
        <w:t>二甲氧基丙烷得到(</w:t>
      </w:r>
      <w:r w:rsidR="00C56260">
        <w:rPr>
          <w:rFonts w:ascii="宋体" w:hAnsi="宋体"/>
        </w:rPr>
        <w:t>30</w:t>
      </w:r>
      <w:r w:rsidRPr="00204D6C">
        <w:rPr>
          <w:rFonts w:ascii="宋体" w:hAnsi="宋体"/>
        </w:rPr>
        <w:t>)</w:t>
      </w:r>
      <w:r w:rsidRPr="00204D6C">
        <w:rPr>
          <w:rFonts w:ascii="宋体" w:hAnsi="宋体" w:hint="eastAsia"/>
        </w:rPr>
        <w:t>，在</w:t>
      </w:r>
      <w:r w:rsidRPr="00204D6C">
        <w:rPr>
          <w:rFonts w:ascii="宋体" w:hAnsi="宋体" w:hint="eastAsia"/>
        </w:rPr>
        <w:lastRenderedPageBreak/>
        <w:t>氢化钠作用下接上嘌呤得到(</w:t>
      </w:r>
      <w:r w:rsidR="00C56260">
        <w:rPr>
          <w:rFonts w:ascii="宋体" w:hAnsi="宋体"/>
        </w:rPr>
        <w:t>31</w:t>
      </w:r>
      <w:r w:rsidRPr="00204D6C">
        <w:rPr>
          <w:rFonts w:ascii="宋体" w:hAnsi="宋体"/>
        </w:rPr>
        <w:t>)</w:t>
      </w:r>
      <w:r w:rsidRPr="00204D6C">
        <w:rPr>
          <w:rFonts w:ascii="宋体" w:hAnsi="宋体" w:hint="eastAsia"/>
        </w:rPr>
        <w:t>，氧化得到(</w:t>
      </w:r>
      <w:r w:rsidR="00C56260">
        <w:rPr>
          <w:rFonts w:ascii="宋体" w:hAnsi="宋体"/>
        </w:rPr>
        <w:t>32</w:t>
      </w:r>
      <w:r w:rsidRPr="00204D6C">
        <w:rPr>
          <w:rFonts w:ascii="宋体" w:hAnsi="宋体"/>
        </w:rPr>
        <w:t>)</w:t>
      </w:r>
      <w:r w:rsidRPr="00204D6C">
        <w:rPr>
          <w:rFonts w:ascii="宋体" w:hAnsi="宋体" w:hint="eastAsia"/>
        </w:rPr>
        <w:t>，亚甲基化得到</w:t>
      </w:r>
      <w:r w:rsidRPr="00204D6C">
        <w:rPr>
          <w:rFonts w:ascii="宋体" w:hAnsi="宋体"/>
        </w:rPr>
        <w:t>(</w:t>
      </w:r>
      <w:r w:rsidR="00C261B4">
        <w:rPr>
          <w:rFonts w:ascii="宋体" w:hAnsi="宋体"/>
        </w:rPr>
        <w:t>3</w:t>
      </w:r>
      <w:r w:rsidR="00C56260">
        <w:rPr>
          <w:rFonts w:ascii="宋体" w:hAnsi="宋体"/>
        </w:rPr>
        <w:t>3</w:t>
      </w:r>
      <w:r w:rsidRPr="00204D6C">
        <w:rPr>
          <w:rFonts w:ascii="宋体" w:hAnsi="宋体"/>
        </w:rPr>
        <w:t>)</w:t>
      </w:r>
      <w:r w:rsidRPr="00204D6C">
        <w:rPr>
          <w:rFonts w:ascii="宋体" w:hAnsi="宋体" w:hint="eastAsia"/>
        </w:rPr>
        <w:t>，用盐酸脱羟基保护得到恩替卡韦。</w:t>
      </w:r>
    </w:p>
    <w:p w14:paraId="072A4DC3" w14:textId="3B361E94" w:rsidR="00817DDC" w:rsidRDefault="00817DDC" w:rsidP="00817DDC">
      <w:pPr>
        <w:pStyle w:val="2"/>
        <w:ind w:firstLine="640"/>
      </w:pPr>
      <w:r>
        <w:t>1.2.6</w:t>
      </w:r>
      <w:r>
        <w:rPr>
          <w:rFonts w:hint="eastAsia"/>
        </w:rPr>
        <w:t>各合成路线对比</w:t>
      </w:r>
    </w:p>
    <w:p w14:paraId="7988A0B4" w14:textId="53F6B02E" w:rsidR="00817DDC" w:rsidRPr="00817DDC" w:rsidRDefault="00817DDC" w:rsidP="00817DDC">
      <w:pPr>
        <w:ind w:firstLine="420"/>
      </w:pPr>
      <w:r>
        <w:rPr>
          <w:rFonts w:hint="eastAsia"/>
        </w:rPr>
        <w:t>在路线</w:t>
      </w:r>
      <w:r>
        <w:rPr>
          <w:rFonts w:hint="eastAsia"/>
        </w:rPr>
        <w:t>1</w:t>
      </w:r>
      <w:r>
        <w:t>.2.3</w:t>
      </w:r>
      <w:r>
        <w:rPr>
          <w:rFonts w:hint="eastAsia"/>
        </w:rPr>
        <w:t>和</w:t>
      </w:r>
      <w:r>
        <w:rPr>
          <w:rFonts w:hint="eastAsia"/>
        </w:rPr>
        <w:t>1</w:t>
      </w:r>
      <w:r>
        <w:t>.2.4</w:t>
      </w:r>
      <w:r>
        <w:rPr>
          <w:rFonts w:hint="eastAsia"/>
        </w:rPr>
        <w:t>中采用碳硅氧化法合成恩替卡韦的路线中，</w:t>
      </w:r>
      <w:r w:rsidR="00A37881">
        <w:rPr>
          <w:rFonts w:hint="eastAsia"/>
        </w:rPr>
        <w:t>(</w:t>
      </w:r>
      <w:r w:rsidR="00A37881">
        <w:t>2</w:t>
      </w:r>
      <w:r w:rsidR="00F778C9">
        <w:t>5</w:t>
      </w:r>
      <w:r w:rsidR="00A37881">
        <w:t>)</w:t>
      </w:r>
      <w:r w:rsidR="00A37881" w:rsidRPr="00A37881">
        <w:rPr>
          <w:rFonts w:ascii="宋体" w:hAnsi="宋体" w:hint="eastAsia"/>
        </w:rPr>
        <w:t xml:space="preserve"> </w:t>
      </w:r>
      <w:r w:rsidR="00A37881">
        <w:rPr>
          <w:rFonts w:ascii="宋体" w:hAnsi="宋体" w:hint="eastAsia"/>
        </w:rPr>
        <w:t>对映体过量为4</w:t>
      </w:r>
      <w:r w:rsidR="00A37881">
        <w:rPr>
          <w:rFonts w:ascii="宋体" w:hAnsi="宋体"/>
        </w:rPr>
        <w:t>3%</w:t>
      </w:r>
      <w:r w:rsidR="00A37881" w:rsidRPr="00A37881">
        <w:rPr>
          <w:rFonts w:ascii="宋体" w:hAnsi="宋体"/>
          <w:vertAlign w:val="superscript"/>
        </w:rPr>
        <w:t>[6]</w:t>
      </w:r>
      <w:r w:rsidR="00A37881">
        <w:rPr>
          <w:rFonts w:ascii="宋体" w:hAnsi="宋体" w:hint="eastAsia"/>
        </w:rPr>
        <w:t>左右，后续的</w:t>
      </w:r>
      <w:r w:rsidR="0056272B">
        <w:rPr>
          <w:rFonts w:hint="eastAsia"/>
        </w:rPr>
        <w:t>(</w:t>
      </w:r>
      <w:r w:rsidR="0056272B">
        <w:t>2</w:t>
      </w:r>
      <w:r w:rsidR="00F778C9">
        <w:t>6</w:t>
      </w:r>
      <w:r w:rsidR="0056272B">
        <w:t>)</w:t>
      </w:r>
      <w:r w:rsidR="0056272B">
        <w:rPr>
          <w:rFonts w:hint="eastAsia"/>
        </w:rPr>
        <w:t>的合成</w:t>
      </w:r>
      <w:r>
        <w:rPr>
          <w:rFonts w:hint="eastAsia"/>
        </w:rPr>
        <w:t>需要采用手性催化剂</w:t>
      </w:r>
      <w:r w:rsidRPr="00204D6C">
        <w:rPr>
          <w:rFonts w:ascii="宋体" w:hAnsi="宋体"/>
        </w:rPr>
        <w:t>(-)</w:t>
      </w:r>
      <w:r w:rsidRPr="00204D6C">
        <w:rPr>
          <w:rFonts w:ascii="宋体" w:hAnsi="宋体" w:hint="eastAsia"/>
        </w:rPr>
        <w:t>酒石酸二异丙酯</w:t>
      </w:r>
      <w:r w:rsidR="00A37881">
        <w:rPr>
          <w:rFonts w:ascii="宋体" w:hAnsi="宋体" w:hint="eastAsia"/>
        </w:rPr>
        <w:t>。</w:t>
      </w:r>
      <w:r>
        <w:rPr>
          <w:rFonts w:ascii="宋体" w:hAnsi="宋体" w:hint="eastAsia"/>
        </w:rPr>
        <w:t>(</w:t>
      </w:r>
      <w:r w:rsidR="00F778C9">
        <w:rPr>
          <w:rFonts w:ascii="宋体" w:hAnsi="宋体"/>
        </w:rPr>
        <w:t>21</w:t>
      </w:r>
      <w:r>
        <w:rPr>
          <w:rFonts w:ascii="宋体" w:hAnsi="宋体"/>
        </w:rPr>
        <w:t>)</w:t>
      </w:r>
      <w:r>
        <w:rPr>
          <w:rFonts w:ascii="宋体" w:hAnsi="宋体" w:hint="eastAsia"/>
        </w:rPr>
        <w:t>还原的产物</w:t>
      </w:r>
      <w:r w:rsidR="00A37881">
        <w:rPr>
          <w:rFonts w:ascii="宋体" w:hAnsi="宋体" w:hint="eastAsia"/>
        </w:rPr>
        <w:t>(对映体过量3</w:t>
      </w:r>
      <w:r w:rsidR="00A37881">
        <w:rPr>
          <w:rFonts w:ascii="宋体" w:hAnsi="宋体"/>
        </w:rPr>
        <w:t>6%)</w:t>
      </w:r>
      <w:r w:rsidR="00A37881">
        <w:rPr>
          <w:rFonts w:ascii="宋体" w:hAnsi="宋体" w:hint="eastAsia"/>
        </w:rPr>
        <w:t>,</w:t>
      </w:r>
      <w:r w:rsidR="0056272B">
        <w:rPr>
          <w:rFonts w:ascii="宋体" w:hAnsi="宋体" w:hint="eastAsia"/>
        </w:rPr>
        <w:t>需要使用光学活性的碱形成非对映得盐再经过后续的物理处理进行</w:t>
      </w:r>
      <w:r>
        <w:rPr>
          <w:rFonts w:ascii="宋体" w:hAnsi="宋体" w:hint="eastAsia"/>
        </w:rPr>
        <w:t>拆分</w:t>
      </w:r>
      <w:r w:rsidR="00A37881">
        <w:rPr>
          <w:rFonts w:ascii="宋体" w:hAnsi="宋体" w:hint="eastAsia"/>
        </w:rPr>
        <w:t>。对映体的拆分影响实验的产率，且拆分剂和手性催化剂价格较为昂贵，对于生产中的大规模的使用不太合适。</w:t>
      </w:r>
    </w:p>
    <w:p w14:paraId="3C899598" w14:textId="5DDF97AA" w:rsidR="009B527D" w:rsidRDefault="00B64238" w:rsidP="009B527D">
      <w:pPr>
        <w:ind w:firstLine="420"/>
        <w:rPr>
          <w:rFonts w:ascii="宋体" w:hAnsi="宋体"/>
        </w:rPr>
      </w:pPr>
      <w:r>
        <w:rPr>
          <w:rFonts w:hint="eastAsia"/>
        </w:rPr>
        <w:t>在路线</w:t>
      </w:r>
      <w:r>
        <w:rPr>
          <w:rFonts w:hint="eastAsia"/>
        </w:rPr>
        <w:t>1</w:t>
      </w:r>
      <w:r>
        <w:t>.2.1</w:t>
      </w:r>
      <w:r w:rsidR="002D62C4">
        <w:rPr>
          <w:rFonts w:hint="eastAsia"/>
        </w:rPr>
        <w:t>和</w:t>
      </w:r>
      <w:r w:rsidR="002D62C4">
        <w:rPr>
          <w:rFonts w:hint="eastAsia"/>
        </w:rPr>
        <w:t>1</w:t>
      </w:r>
      <w:r w:rsidR="002D62C4">
        <w:t>.2.5</w:t>
      </w:r>
      <w:r w:rsidR="002D62C4">
        <w:rPr>
          <w:rFonts w:hint="eastAsia"/>
        </w:rPr>
        <w:t>的专利路线</w:t>
      </w:r>
      <w:r w:rsidR="00C261B4">
        <w:rPr>
          <w:rFonts w:hint="eastAsia"/>
        </w:rPr>
        <w:t>引入碱基鸟嘌呤基团的方法相同</w:t>
      </w:r>
      <w:r w:rsidR="002D62C4">
        <w:rPr>
          <w:rFonts w:hint="eastAsia"/>
        </w:rPr>
        <w:t>，</w:t>
      </w:r>
      <w:r w:rsidR="006B1EB5">
        <w:rPr>
          <w:rFonts w:hint="eastAsia"/>
        </w:rPr>
        <w:t>后续工艺类似。</w:t>
      </w:r>
      <w:r w:rsidR="002D62C4">
        <w:rPr>
          <w:rFonts w:hint="eastAsia"/>
        </w:rPr>
        <w:t>(</w:t>
      </w:r>
      <w:r w:rsidR="002D62C4">
        <w:t>5)</w:t>
      </w:r>
      <w:r w:rsidR="002D62C4">
        <w:rPr>
          <w:rFonts w:hint="eastAsia"/>
        </w:rPr>
        <w:t>通过不同的中间体得到恩替卡韦，</w:t>
      </w:r>
      <w:r w:rsidR="002D62C4">
        <w:rPr>
          <w:rFonts w:hint="eastAsia"/>
        </w:rPr>
        <w:t>1</w:t>
      </w:r>
      <w:r w:rsidR="002D62C4">
        <w:t>.2.1</w:t>
      </w:r>
      <w:r w:rsidR="002D62C4">
        <w:rPr>
          <w:rFonts w:hint="eastAsia"/>
        </w:rPr>
        <w:t>中的路线是较为成熟的工艺路线，而在</w:t>
      </w:r>
      <w:r w:rsidR="002D62C4">
        <w:rPr>
          <w:rFonts w:hint="eastAsia"/>
        </w:rPr>
        <w:t>1</w:t>
      </w:r>
      <w:r w:rsidR="002D62C4">
        <w:t>.2.5</w:t>
      </w:r>
      <w:r w:rsidR="002D62C4">
        <w:rPr>
          <w:rFonts w:hint="eastAsia"/>
        </w:rPr>
        <w:t>中采用钯碳催化脱苄基</w:t>
      </w:r>
      <w:r w:rsidR="00641050">
        <w:rPr>
          <w:rFonts w:hint="eastAsia"/>
        </w:rPr>
        <w:t>，但文献表明可能会使环氧基开环断裂得到杂质，影响</w:t>
      </w:r>
      <w:r w:rsidR="006B1EB5">
        <w:rPr>
          <w:rFonts w:hint="eastAsia"/>
        </w:rPr>
        <w:t>后续反应，产率</w:t>
      </w:r>
      <w:r w:rsidR="006B1EB5">
        <w:t>40</w:t>
      </w:r>
      <w:r w:rsidR="006B1EB5">
        <w:rPr>
          <w:rFonts w:hint="eastAsia"/>
        </w:rPr>
        <w:t>%-</w:t>
      </w:r>
      <w:r w:rsidR="006B1EB5">
        <w:t>50</w:t>
      </w:r>
      <w:r w:rsidR="006B1EB5">
        <w:rPr>
          <w:rFonts w:hint="eastAsia"/>
        </w:rPr>
        <w:t>%</w:t>
      </w:r>
      <w:r w:rsidR="006B1EB5" w:rsidRPr="006B1EB5">
        <w:rPr>
          <w:vertAlign w:val="superscript"/>
        </w:rPr>
        <w:t>[6]</w:t>
      </w:r>
      <w:r w:rsidR="006B1EB5">
        <w:rPr>
          <w:rFonts w:hint="eastAsia"/>
        </w:rPr>
        <w:t>，使用柱层析进行分离纯化。</w:t>
      </w:r>
      <w:r w:rsidR="00AF4824">
        <w:rPr>
          <w:rFonts w:hint="eastAsia"/>
        </w:rPr>
        <w:t>不同于</w:t>
      </w:r>
      <w:r w:rsidR="00AF4824">
        <w:rPr>
          <w:rFonts w:hint="eastAsia"/>
        </w:rPr>
        <w:t>1</w:t>
      </w:r>
      <w:r w:rsidR="00AF4824">
        <w:t>.2.1</w:t>
      </w:r>
      <w:r w:rsidR="00AF4824">
        <w:rPr>
          <w:rFonts w:hint="eastAsia"/>
        </w:rPr>
        <w:t>，羟基保护采用</w:t>
      </w:r>
      <w:r w:rsidR="00AF4824" w:rsidRPr="00204D6C">
        <w:rPr>
          <w:rFonts w:ascii="宋体" w:hAnsi="宋体" w:hint="eastAsia"/>
        </w:rPr>
        <w:t>甲苯磺酸催化</w:t>
      </w:r>
      <w:r w:rsidR="00AF4824">
        <w:rPr>
          <w:rFonts w:ascii="宋体" w:hAnsi="宋体" w:hint="eastAsia"/>
        </w:rPr>
        <w:t>下用</w:t>
      </w:r>
      <w:r w:rsidR="00AF4824" w:rsidRPr="00204D6C">
        <w:rPr>
          <w:rFonts w:ascii="宋体" w:hAnsi="宋体" w:hint="eastAsia"/>
        </w:rPr>
        <w:t>2</w:t>
      </w:r>
      <w:r w:rsidR="00AF4824" w:rsidRPr="00204D6C">
        <w:rPr>
          <w:rFonts w:ascii="宋体" w:hAnsi="宋体"/>
        </w:rPr>
        <w:t>,2-</w:t>
      </w:r>
      <w:r w:rsidR="00AF4824" w:rsidRPr="00204D6C">
        <w:rPr>
          <w:rFonts w:ascii="宋体" w:hAnsi="宋体" w:hint="eastAsia"/>
        </w:rPr>
        <w:t>二甲氧基丙烷</w:t>
      </w:r>
      <w:r w:rsidR="00AF4824">
        <w:rPr>
          <w:rFonts w:ascii="宋体" w:hAnsi="宋体" w:hint="eastAsia"/>
        </w:rPr>
        <w:t>，(</w:t>
      </w:r>
      <w:r w:rsidR="00AF4824">
        <w:rPr>
          <w:rFonts w:ascii="宋体" w:hAnsi="宋体"/>
        </w:rPr>
        <w:t>3</w:t>
      </w:r>
      <w:r w:rsidR="003664DA">
        <w:rPr>
          <w:rFonts w:ascii="宋体" w:hAnsi="宋体"/>
        </w:rPr>
        <w:t>3</w:t>
      </w:r>
      <w:r w:rsidR="00AF4824">
        <w:rPr>
          <w:rFonts w:ascii="宋体" w:hAnsi="宋体"/>
        </w:rPr>
        <w:t>)</w:t>
      </w:r>
      <w:r w:rsidR="00133942">
        <w:rPr>
          <w:rFonts w:ascii="宋体" w:hAnsi="宋体" w:hint="eastAsia"/>
        </w:rPr>
        <w:t>首先</w:t>
      </w:r>
      <w:r w:rsidR="00AF4824">
        <w:rPr>
          <w:rFonts w:ascii="宋体" w:hAnsi="宋体" w:hint="eastAsia"/>
        </w:rPr>
        <w:t>用盐酸同时进行脱</w:t>
      </w:r>
      <w:r w:rsidR="00133942" w:rsidRPr="00204D6C">
        <w:rPr>
          <w:rFonts w:ascii="宋体" w:hAnsi="宋体" w:hint="eastAsia"/>
        </w:rPr>
        <w:t>2</w:t>
      </w:r>
      <w:r w:rsidR="00133942" w:rsidRPr="00204D6C">
        <w:rPr>
          <w:rFonts w:ascii="宋体" w:hAnsi="宋体"/>
        </w:rPr>
        <w:t>,2-</w:t>
      </w:r>
      <w:r w:rsidR="00133942" w:rsidRPr="00204D6C">
        <w:rPr>
          <w:rFonts w:ascii="宋体" w:hAnsi="宋体" w:hint="eastAsia"/>
        </w:rPr>
        <w:t>二甲氧基丙烷</w:t>
      </w:r>
      <w:r w:rsidR="00133942">
        <w:rPr>
          <w:rFonts w:ascii="宋体" w:hAnsi="宋体" w:hint="eastAsia"/>
        </w:rPr>
        <w:t>保护的</w:t>
      </w:r>
      <w:r w:rsidR="00AF4824">
        <w:rPr>
          <w:rFonts w:ascii="宋体" w:hAnsi="宋体" w:hint="eastAsia"/>
        </w:rPr>
        <w:t>羟基和脱氨基，</w:t>
      </w:r>
      <w:r w:rsidR="00133942">
        <w:rPr>
          <w:rFonts w:ascii="宋体" w:hAnsi="宋体" w:hint="eastAsia"/>
        </w:rPr>
        <w:t>然后同样要用三氯化硼脱去碱基鸟嘌呤基团上的苄基，</w:t>
      </w:r>
      <w:r w:rsidR="00567FE6">
        <w:rPr>
          <w:rFonts w:ascii="宋体" w:hAnsi="宋体" w:hint="eastAsia"/>
        </w:rPr>
        <w:t>脱羟基保护得到的醇会在脱苄基用到的三氯化硼作用下水解，产物通过柱层析纯化，脱苄基保护产率2</w:t>
      </w:r>
      <w:r w:rsidR="00567FE6">
        <w:rPr>
          <w:rFonts w:ascii="宋体" w:hAnsi="宋体"/>
        </w:rPr>
        <w:t>5</w:t>
      </w:r>
      <w:r w:rsidR="00567FE6">
        <w:rPr>
          <w:rFonts w:ascii="宋体" w:hAnsi="宋体" w:hint="eastAsia"/>
        </w:rPr>
        <w:t>%-</w:t>
      </w:r>
      <w:r w:rsidR="00567FE6">
        <w:rPr>
          <w:rFonts w:ascii="宋体" w:hAnsi="宋体"/>
        </w:rPr>
        <w:t>30</w:t>
      </w:r>
      <w:r w:rsidR="00567FE6">
        <w:rPr>
          <w:rFonts w:ascii="宋体" w:hAnsi="宋体" w:hint="eastAsia"/>
        </w:rPr>
        <w:t>%</w:t>
      </w:r>
      <w:r w:rsidR="00567FE6" w:rsidRPr="00567FE6">
        <w:rPr>
          <w:rFonts w:ascii="宋体" w:hAnsi="宋体"/>
          <w:vertAlign w:val="superscript"/>
        </w:rPr>
        <w:t>[2]</w:t>
      </w:r>
      <w:r w:rsidR="00567FE6">
        <w:rPr>
          <w:rFonts w:ascii="宋体" w:hAnsi="宋体" w:hint="eastAsia"/>
        </w:rPr>
        <w:t>，此步工艺严重影响整条路线恩替卡韦最终收率1</w:t>
      </w:r>
      <w:r w:rsidR="00567FE6">
        <w:rPr>
          <w:rFonts w:ascii="宋体" w:hAnsi="宋体"/>
        </w:rPr>
        <w:t>6-25%</w:t>
      </w:r>
      <w:r w:rsidR="00567FE6" w:rsidRPr="00567FE6">
        <w:rPr>
          <w:rFonts w:ascii="宋体" w:hAnsi="宋体"/>
          <w:vertAlign w:val="superscript"/>
        </w:rPr>
        <w:t>[6]</w:t>
      </w:r>
      <w:r w:rsidR="00567FE6">
        <w:rPr>
          <w:rFonts w:ascii="宋体" w:hAnsi="宋体" w:hint="eastAsia"/>
        </w:rPr>
        <w:t>。</w:t>
      </w:r>
    </w:p>
    <w:p w14:paraId="5AB3DCD2" w14:textId="3E89955B" w:rsidR="00DE000C" w:rsidRDefault="00DE000C" w:rsidP="00DE000C">
      <w:pPr>
        <w:pStyle w:val="2"/>
        <w:ind w:firstLine="640"/>
      </w:pPr>
      <w:r w:rsidRPr="00DE000C">
        <w:t>1.2.7</w:t>
      </w:r>
      <w:r>
        <w:rPr>
          <w:rFonts w:hint="eastAsia"/>
        </w:rPr>
        <w:t>本文合成路线</w:t>
      </w:r>
    </w:p>
    <w:p w14:paraId="2857F156" w14:textId="63E0481A" w:rsidR="00E1472D" w:rsidRDefault="00B42074">
      <w:pPr>
        <w:widowControl/>
        <w:spacing w:line="240" w:lineRule="auto"/>
        <w:ind w:firstLineChars="0" w:firstLine="0"/>
        <w:jc w:val="left"/>
      </w:pPr>
      <w:r>
        <w:rPr>
          <w:rFonts w:hint="eastAsia"/>
        </w:rPr>
        <w:t>此路线在</w:t>
      </w:r>
      <w:r>
        <w:rPr>
          <w:rFonts w:hint="eastAsia"/>
        </w:rPr>
        <w:t>B</w:t>
      </w:r>
      <w:r>
        <w:t>MS</w:t>
      </w:r>
      <w:r>
        <w:rPr>
          <w:rFonts w:hint="eastAsia"/>
        </w:rPr>
        <w:t>公司专利路线的基础上进行改进，以（</w:t>
      </w:r>
      <w:r>
        <w:rPr>
          <w:rFonts w:hint="eastAsia"/>
        </w:rPr>
        <w:t>1</w:t>
      </w:r>
      <w:r>
        <w:t>S-</w:t>
      </w:r>
      <w:r>
        <w:rPr>
          <w:rFonts w:hint="eastAsia"/>
        </w:rPr>
        <w:t>反式）</w:t>
      </w:r>
      <w:r>
        <w:rPr>
          <w:rFonts w:hint="eastAsia"/>
        </w:rPr>
        <w:t>-</w:t>
      </w:r>
      <w:r>
        <w:t>2</w:t>
      </w:r>
      <w:r>
        <w:rPr>
          <w:rFonts w:hint="eastAsia"/>
        </w:rPr>
        <w:t>-[</w:t>
      </w:r>
      <w:r>
        <w:t>(</w:t>
      </w:r>
      <w:r>
        <w:rPr>
          <w:rFonts w:hint="eastAsia"/>
        </w:rPr>
        <w:t>苯甲氧基</w:t>
      </w:r>
      <w:r>
        <w:rPr>
          <w:rFonts w:hint="eastAsia"/>
        </w:rPr>
        <w:t>)</w:t>
      </w:r>
      <w:r>
        <w:rPr>
          <w:rFonts w:hint="eastAsia"/>
        </w:rPr>
        <w:t>甲基</w:t>
      </w:r>
      <w:r>
        <w:rPr>
          <w:rFonts w:hint="eastAsia"/>
        </w:rPr>
        <w:t>]</w:t>
      </w:r>
      <w:r>
        <w:t>-3-</w:t>
      </w:r>
      <w:r>
        <w:rPr>
          <w:rFonts w:hint="eastAsia"/>
        </w:rPr>
        <w:t>环戊烯</w:t>
      </w:r>
      <w:r>
        <w:rPr>
          <w:rFonts w:hint="eastAsia"/>
        </w:rPr>
        <w:t>-</w:t>
      </w:r>
      <w:r>
        <w:t>1-</w:t>
      </w:r>
      <w:r>
        <w:rPr>
          <w:rFonts w:hint="eastAsia"/>
        </w:rPr>
        <w:t>醇）</w:t>
      </w:r>
      <w:r>
        <w:rPr>
          <w:rFonts w:hint="eastAsia"/>
        </w:rPr>
        <w:t>(</w:t>
      </w:r>
      <w:r>
        <w:t>5)</w:t>
      </w:r>
      <w:r>
        <w:rPr>
          <w:rFonts w:hint="eastAsia"/>
        </w:rPr>
        <w:t>为原料，尽可能避免使用剧毒的叠氮化钠</w:t>
      </w:r>
      <w:r w:rsidR="001F64D5">
        <w:rPr>
          <w:rFonts w:hint="eastAsia"/>
        </w:rPr>
        <w:t>，且此路线的原料和试剂在国内较容易购买，且</w:t>
      </w:r>
      <w:r w:rsidR="001F64D5">
        <w:rPr>
          <w:rFonts w:hint="eastAsia"/>
        </w:rPr>
        <w:t>B</w:t>
      </w:r>
      <w:r w:rsidR="001F64D5">
        <w:t>MS</w:t>
      </w:r>
      <w:r w:rsidR="001F64D5">
        <w:rPr>
          <w:rFonts w:hint="eastAsia"/>
        </w:rPr>
        <w:t>公司的这条路线是较为广泛的工业化路线。</w:t>
      </w:r>
    </w:p>
    <w:p w14:paraId="2BC797F4" w14:textId="01CA3B33" w:rsidR="00E1472D" w:rsidRDefault="004B0AEA">
      <w:pPr>
        <w:widowControl/>
        <w:spacing w:line="240" w:lineRule="auto"/>
        <w:ind w:firstLineChars="0" w:firstLine="0"/>
        <w:jc w:val="left"/>
      </w:pPr>
      <w:r>
        <w:object w:dxaOrig="9976" w:dyaOrig="10331" w14:anchorId="1EEBD186">
          <v:shape id="_x0000_i1031" type="#_x0000_t75" style="width:414.75pt;height:429pt" o:ole="">
            <v:imagedata r:id="rId19" o:title=""/>
          </v:shape>
          <o:OLEObject Type="Embed" ProgID="ChemDraw.Document.6.0" ShapeID="_x0000_i1031" DrawAspect="Content" ObjectID="_1625859443" r:id="rId20"/>
        </w:object>
      </w:r>
    </w:p>
    <w:p w14:paraId="47F8C9F6" w14:textId="2E68AD39" w:rsidR="00E1472D" w:rsidRDefault="00E1472D">
      <w:pPr>
        <w:widowControl/>
        <w:spacing w:line="240" w:lineRule="auto"/>
        <w:ind w:firstLineChars="0" w:firstLine="0"/>
        <w:jc w:val="left"/>
      </w:pPr>
    </w:p>
    <w:p w14:paraId="00CA28CC" w14:textId="668BB95A" w:rsidR="00E1472D" w:rsidRDefault="00E1472D">
      <w:pPr>
        <w:widowControl/>
        <w:spacing w:line="240" w:lineRule="auto"/>
        <w:ind w:firstLineChars="0" w:firstLine="0"/>
        <w:jc w:val="left"/>
      </w:pPr>
    </w:p>
    <w:p w14:paraId="1952A816" w14:textId="130712A3" w:rsidR="00E1472D" w:rsidRDefault="00E1472D">
      <w:pPr>
        <w:widowControl/>
        <w:spacing w:line="240" w:lineRule="auto"/>
        <w:ind w:firstLineChars="0" w:firstLine="0"/>
        <w:jc w:val="left"/>
      </w:pPr>
    </w:p>
    <w:p w14:paraId="1162A500" w14:textId="1060A3CE" w:rsidR="00E1472D" w:rsidRDefault="00E1472D">
      <w:pPr>
        <w:widowControl/>
        <w:spacing w:line="240" w:lineRule="auto"/>
        <w:ind w:firstLineChars="0" w:firstLine="0"/>
        <w:jc w:val="left"/>
      </w:pPr>
    </w:p>
    <w:p w14:paraId="6678CF27" w14:textId="43B009A6" w:rsidR="00E1472D" w:rsidRDefault="00E1472D">
      <w:pPr>
        <w:widowControl/>
        <w:spacing w:line="240" w:lineRule="auto"/>
        <w:ind w:firstLineChars="0" w:firstLine="0"/>
        <w:jc w:val="left"/>
      </w:pPr>
    </w:p>
    <w:p w14:paraId="536EF028" w14:textId="620019FA" w:rsidR="00E1472D" w:rsidRDefault="00E1472D">
      <w:pPr>
        <w:widowControl/>
        <w:spacing w:line="240" w:lineRule="auto"/>
        <w:ind w:firstLineChars="0" w:firstLine="0"/>
        <w:jc w:val="left"/>
      </w:pPr>
    </w:p>
    <w:p w14:paraId="38F177CB" w14:textId="228D76C6" w:rsidR="00E1472D" w:rsidRDefault="00E1472D">
      <w:pPr>
        <w:widowControl/>
        <w:spacing w:line="240" w:lineRule="auto"/>
        <w:ind w:firstLineChars="0" w:firstLine="0"/>
        <w:jc w:val="left"/>
      </w:pPr>
    </w:p>
    <w:p w14:paraId="28123D1C" w14:textId="5EBF10F8" w:rsidR="00E1472D" w:rsidRDefault="00E1472D">
      <w:pPr>
        <w:widowControl/>
        <w:spacing w:line="240" w:lineRule="auto"/>
        <w:ind w:firstLineChars="0" w:firstLine="0"/>
        <w:jc w:val="left"/>
      </w:pPr>
    </w:p>
    <w:p w14:paraId="62FAE3F7" w14:textId="4E086DD2" w:rsidR="00E1472D" w:rsidRDefault="00E1472D">
      <w:pPr>
        <w:widowControl/>
        <w:spacing w:line="240" w:lineRule="auto"/>
        <w:ind w:firstLineChars="0" w:firstLine="0"/>
        <w:jc w:val="left"/>
      </w:pPr>
    </w:p>
    <w:p w14:paraId="3469EB21" w14:textId="3ECC5365" w:rsidR="00E1472D" w:rsidRDefault="00B07F1F" w:rsidP="00B07F1F">
      <w:pPr>
        <w:pStyle w:val="1"/>
        <w:ind w:firstLine="883"/>
      </w:pPr>
      <w:r>
        <w:rPr>
          <w:rFonts w:hint="eastAsia"/>
        </w:rPr>
        <w:t>第二章</w:t>
      </w:r>
      <w:r>
        <w:rPr>
          <w:rFonts w:hint="eastAsia"/>
        </w:rPr>
        <w:t xml:space="preserve"> </w:t>
      </w:r>
      <w:r>
        <w:rPr>
          <w:rFonts w:hint="eastAsia"/>
        </w:rPr>
        <w:t>实验部分</w:t>
      </w:r>
    </w:p>
    <w:p w14:paraId="423486C9" w14:textId="74239B3E" w:rsidR="00E1472D" w:rsidRDefault="00E1472D">
      <w:pPr>
        <w:widowControl/>
        <w:spacing w:line="240" w:lineRule="auto"/>
        <w:ind w:firstLineChars="0" w:firstLine="0"/>
        <w:jc w:val="left"/>
      </w:pPr>
    </w:p>
    <w:p w14:paraId="15078BA4" w14:textId="5D84DEA1" w:rsidR="00E1472D" w:rsidRDefault="00E1472D">
      <w:pPr>
        <w:widowControl/>
        <w:spacing w:line="240" w:lineRule="auto"/>
        <w:ind w:firstLineChars="0" w:firstLine="0"/>
        <w:jc w:val="left"/>
      </w:pPr>
    </w:p>
    <w:p w14:paraId="4D5DAE57" w14:textId="1DF61002" w:rsidR="00E1472D" w:rsidRDefault="00E1472D">
      <w:pPr>
        <w:widowControl/>
        <w:spacing w:line="240" w:lineRule="auto"/>
        <w:ind w:firstLineChars="0" w:firstLine="0"/>
        <w:jc w:val="left"/>
      </w:pPr>
    </w:p>
    <w:p w14:paraId="03D0CC63" w14:textId="5711795C" w:rsidR="00E1472D" w:rsidRDefault="00B07F1F" w:rsidP="005174BD">
      <w:pPr>
        <w:pStyle w:val="1"/>
        <w:ind w:firstLine="883"/>
        <w:rPr>
          <w:rFonts w:ascii="宋体" w:hAnsi="宋体"/>
        </w:rPr>
      </w:pPr>
      <w:r>
        <w:rPr>
          <w:rFonts w:hint="eastAsia"/>
        </w:rPr>
        <w:lastRenderedPageBreak/>
        <w:t>2</w:t>
      </w:r>
      <w:r>
        <w:t>.1</w:t>
      </w:r>
      <w:r w:rsidR="00EB3CA4">
        <w:rPr>
          <w:rFonts w:hint="eastAsia"/>
        </w:rPr>
        <w:t>中间体</w:t>
      </w:r>
      <w:r w:rsidR="005174BD" w:rsidRPr="005174BD">
        <w:rPr>
          <w:rFonts w:cs="Times New Roman"/>
        </w:rPr>
        <w:t>Ⅰ</w:t>
      </w:r>
      <w:r w:rsidR="005174BD">
        <w:rPr>
          <w:rFonts w:hint="eastAsia"/>
        </w:rPr>
        <w:t>(</w:t>
      </w:r>
      <w:r w:rsidR="00EB3CA4">
        <w:rPr>
          <w:rFonts w:hint="eastAsia"/>
        </w:rPr>
        <w:t>[1</w:t>
      </w:r>
      <w:r w:rsidR="00EB3CA4">
        <w:t>S-(1</w:t>
      </w:r>
      <w:r w:rsidR="00EB3CA4" w:rsidRPr="00EB3CA4">
        <w:rPr>
          <w:rFonts w:cs="Times New Roman"/>
        </w:rPr>
        <w:t>α</w:t>
      </w:r>
      <w:r w:rsidR="00EB3CA4">
        <w:rPr>
          <w:rFonts w:hint="eastAsia"/>
        </w:rPr>
        <w:t>,</w:t>
      </w:r>
      <w:r w:rsidR="00EB3CA4">
        <w:t>2</w:t>
      </w:r>
      <w:r w:rsidR="00EB3CA4" w:rsidRPr="00EB3CA4">
        <w:rPr>
          <w:rFonts w:cs="Times New Roman"/>
        </w:rPr>
        <w:t>α</w:t>
      </w:r>
      <w:r w:rsidR="00EB3CA4">
        <w:rPr>
          <w:rFonts w:cs="Times New Roman"/>
        </w:rPr>
        <w:t>,3</w:t>
      </w:r>
      <w:r w:rsidR="00EB3CA4" w:rsidRPr="00EB3CA4">
        <w:rPr>
          <w:rFonts w:cs="Times New Roman"/>
        </w:rPr>
        <w:t>β</w:t>
      </w:r>
      <w:r w:rsidR="00EB3CA4">
        <w:rPr>
          <w:rFonts w:hint="eastAsia"/>
        </w:rPr>
        <w:t>,</w:t>
      </w:r>
      <w:r w:rsidR="00EB3CA4">
        <w:t>5</w:t>
      </w:r>
      <w:r w:rsidR="00EB3CA4" w:rsidRPr="00EB3CA4">
        <w:rPr>
          <w:rFonts w:cs="Times New Roman"/>
        </w:rPr>
        <w:t>α</w:t>
      </w:r>
      <w:r w:rsidR="00EB3CA4">
        <w:rPr>
          <w:rFonts w:cs="Times New Roman"/>
        </w:rPr>
        <w:t>)]-2-[(</w:t>
      </w:r>
      <w:r w:rsidR="00EB3CA4">
        <w:rPr>
          <w:rFonts w:cs="Times New Roman" w:hint="eastAsia"/>
        </w:rPr>
        <w:t>苯甲氧基</w:t>
      </w:r>
      <w:r w:rsidR="00EB3CA4">
        <w:rPr>
          <w:rFonts w:hint="eastAsia"/>
        </w:rPr>
        <w:t>）甲基</w:t>
      </w:r>
      <w:r w:rsidR="005174BD">
        <w:rPr>
          <w:rFonts w:ascii="宋体" w:hAnsi="宋体"/>
        </w:rPr>
        <w:t>)]-6-</w:t>
      </w:r>
      <w:r w:rsidR="005174BD">
        <w:rPr>
          <w:rFonts w:ascii="宋体" w:hAnsi="宋体" w:hint="eastAsia"/>
        </w:rPr>
        <w:t>氧二杂环[</w:t>
      </w:r>
      <w:r w:rsidR="005174BD">
        <w:rPr>
          <w:rFonts w:ascii="宋体" w:hAnsi="宋体"/>
        </w:rPr>
        <w:t>3,1,0]</w:t>
      </w:r>
      <w:r w:rsidR="005174BD">
        <w:rPr>
          <w:rFonts w:ascii="宋体" w:hAnsi="宋体" w:hint="eastAsia"/>
        </w:rPr>
        <w:t>己-</w:t>
      </w:r>
      <w:r w:rsidR="005174BD">
        <w:rPr>
          <w:rFonts w:ascii="宋体" w:hAnsi="宋体"/>
        </w:rPr>
        <w:t>3-</w:t>
      </w:r>
      <w:r w:rsidR="005174BD">
        <w:rPr>
          <w:rFonts w:ascii="宋体" w:hAnsi="宋体" w:hint="eastAsia"/>
        </w:rPr>
        <w:t>醇</w:t>
      </w:r>
      <w:r w:rsidR="005174BD">
        <w:rPr>
          <w:rFonts w:ascii="宋体" w:hAnsi="宋体"/>
        </w:rPr>
        <w:t>)</w:t>
      </w:r>
      <w:r w:rsidR="005174BD">
        <w:rPr>
          <w:rFonts w:ascii="宋体" w:hAnsi="宋体" w:hint="eastAsia"/>
        </w:rPr>
        <w:t>的合成</w:t>
      </w:r>
    </w:p>
    <w:p w14:paraId="5469B389" w14:textId="57B58D33" w:rsidR="00D62811" w:rsidRPr="00D62811" w:rsidRDefault="00D62811" w:rsidP="00D62811">
      <w:pPr>
        <w:pStyle w:val="2"/>
        <w:ind w:firstLine="640"/>
      </w:pPr>
      <w:r>
        <w:rPr>
          <w:rFonts w:hint="eastAsia"/>
        </w:rPr>
        <w:t>2</w:t>
      </w:r>
      <w:r>
        <w:t>.1.1</w:t>
      </w:r>
      <w:r>
        <w:rPr>
          <w:rFonts w:hint="eastAsia"/>
        </w:rPr>
        <w:t>反应机理</w:t>
      </w:r>
    </w:p>
    <w:p w14:paraId="61435147" w14:textId="5EBB83A0" w:rsidR="00E1472D" w:rsidRDefault="004B49D7">
      <w:pPr>
        <w:widowControl/>
        <w:spacing w:line="240" w:lineRule="auto"/>
        <w:ind w:firstLineChars="0" w:firstLine="0"/>
        <w:jc w:val="left"/>
      </w:pPr>
      <w:r>
        <w:rPr>
          <w:rFonts w:hint="eastAsia"/>
        </w:rPr>
        <w:t>烯烃的环氧化会产生两个手性碳原子，产生的环氧化合物可以进行受到立体选择性控制的亲核取代反应。在烯烃的环氧化反应中，乙酰丙酮氧化钒是高效的催化剂，与助氧化剂一起使用时，</w:t>
      </w:r>
      <w:r>
        <w:rPr>
          <w:rFonts w:hint="eastAsia"/>
        </w:rPr>
        <w:t>V</w:t>
      </w:r>
      <w:r>
        <w:rPr>
          <w:rFonts w:hint="eastAsia"/>
        </w:rPr>
        <w:t>由四价变成五价便可进行相应的氧化反应。</w:t>
      </w:r>
    </w:p>
    <w:p w14:paraId="5AB56DBC" w14:textId="6DE4709E" w:rsidR="004B49D7" w:rsidRDefault="004B49D7">
      <w:pPr>
        <w:widowControl/>
        <w:spacing w:line="240" w:lineRule="auto"/>
        <w:ind w:firstLineChars="0" w:firstLine="0"/>
        <w:jc w:val="left"/>
      </w:pPr>
      <w:r>
        <w:rPr>
          <w:rFonts w:hint="eastAsia"/>
        </w:rPr>
        <w:t>双乙酰丙酮氧化钒在助氧化剂叔丁基过氧化氢作用下将烯丙醇氧化成环氧化合物是常见的环氧化反应，该反应条件温和、选择性好、产率较高。</w:t>
      </w:r>
    </w:p>
    <w:p w14:paraId="6FC16085" w14:textId="0D4A8C32" w:rsidR="00FE7230" w:rsidRDefault="00FE7230">
      <w:pPr>
        <w:widowControl/>
        <w:spacing w:line="240" w:lineRule="auto"/>
        <w:ind w:firstLineChars="0" w:firstLine="0"/>
        <w:jc w:val="left"/>
      </w:pPr>
      <w:r>
        <w:rPr>
          <w:rFonts w:hint="eastAsia"/>
        </w:rPr>
        <w:t>该氧化机理为亲电加成机理，叔丁基过氧化氢从中间体Ⅰ双键位阻较小的面进攻，中间体Ⅰ中的羟基羟基起到立体定位的作用，此反应通常得到与羟基处于相同构型的顺式环氧化合物，反应机理如下：</w:t>
      </w:r>
    </w:p>
    <w:p w14:paraId="58CE8043" w14:textId="4312429A" w:rsidR="00347B5A" w:rsidRDefault="00FE7230" w:rsidP="00347B5A">
      <w:pPr>
        <w:widowControl/>
        <w:spacing w:line="240" w:lineRule="auto"/>
        <w:ind w:firstLineChars="0" w:firstLine="0"/>
        <w:jc w:val="left"/>
      </w:pPr>
      <w:r>
        <w:object w:dxaOrig="9084" w:dyaOrig="10752" w14:anchorId="31640471">
          <v:shape id="_x0000_i1032" type="#_x0000_t75" style="width:416.25pt;height:492pt" o:ole="">
            <v:imagedata r:id="rId21" o:title=""/>
          </v:shape>
          <o:OLEObject Type="Embed" ProgID="ChemDraw.Document.6.0" ShapeID="_x0000_i1032" DrawAspect="Content" ObjectID="_1625859444" r:id="rId22"/>
        </w:object>
      </w:r>
    </w:p>
    <w:p w14:paraId="2E91DC8C" w14:textId="77777777" w:rsidR="00347B5A" w:rsidRDefault="00347B5A">
      <w:pPr>
        <w:widowControl/>
        <w:spacing w:line="240" w:lineRule="auto"/>
        <w:ind w:firstLineChars="0" w:firstLine="0"/>
        <w:jc w:val="left"/>
      </w:pPr>
      <w:r>
        <w:br w:type="page"/>
      </w:r>
    </w:p>
    <w:p w14:paraId="23490359" w14:textId="77777777" w:rsidR="00347B5A" w:rsidRDefault="00347B5A" w:rsidP="00347B5A">
      <w:pPr>
        <w:widowControl/>
        <w:spacing w:line="240" w:lineRule="auto"/>
        <w:ind w:firstLineChars="0" w:firstLine="0"/>
        <w:jc w:val="left"/>
      </w:pPr>
    </w:p>
    <w:p w14:paraId="50E1B5AB" w14:textId="502FE76F" w:rsidR="00E1472D" w:rsidRPr="006E5BEF" w:rsidRDefault="005174BD" w:rsidP="006E5BEF">
      <w:pPr>
        <w:pStyle w:val="2"/>
        <w:ind w:firstLine="640"/>
      </w:pPr>
      <w:r w:rsidRPr="006E5BEF">
        <w:rPr>
          <w:rFonts w:hint="eastAsia"/>
        </w:rPr>
        <w:t>2</w:t>
      </w:r>
      <w:r w:rsidRPr="006E5BEF">
        <w:t>.1.</w:t>
      </w:r>
      <w:r w:rsidR="00D62811">
        <w:t>2</w:t>
      </w:r>
      <w:r w:rsidRPr="006E5BEF">
        <w:rPr>
          <w:rFonts w:hint="eastAsia"/>
        </w:rPr>
        <w:t>原料及溶剂</w:t>
      </w:r>
    </w:p>
    <w:tbl>
      <w:tblPr>
        <w:tblW w:w="0" w:type="auto"/>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615"/>
        <w:gridCol w:w="1152"/>
        <w:gridCol w:w="1023"/>
        <w:gridCol w:w="1418"/>
      </w:tblGrid>
      <w:tr w:rsidR="007C6E57" w14:paraId="4CDA2AE7" w14:textId="29D6EC3A" w:rsidTr="007C6E57">
        <w:trPr>
          <w:trHeight w:val="251"/>
        </w:trPr>
        <w:tc>
          <w:tcPr>
            <w:tcW w:w="1413" w:type="dxa"/>
          </w:tcPr>
          <w:p w14:paraId="39FA27EB" w14:textId="3A276A82" w:rsidR="007C6E57" w:rsidRDefault="007C6E57">
            <w:pPr>
              <w:widowControl/>
              <w:spacing w:line="240" w:lineRule="auto"/>
              <w:ind w:firstLineChars="0" w:firstLine="0"/>
              <w:jc w:val="left"/>
            </w:pPr>
            <w:r>
              <w:rPr>
                <w:rFonts w:hint="eastAsia"/>
              </w:rPr>
              <w:t>物料</w:t>
            </w:r>
          </w:p>
        </w:tc>
        <w:tc>
          <w:tcPr>
            <w:tcW w:w="1615" w:type="dxa"/>
          </w:tcPr>
          <w:p w14:paraId="55EE034E" w14:textId="1BBEEEB1" w:rsidR="007C6E57" w:rsidRDefault="007C6E57">
            <w:pPr>
              <w:widowControl/>
              <w:spacing w:line="240" w:lineRule="auto"/>
              <w:ind w:firstLineChars="0" w:firstLine="0"/>
              <w:jc w:val="left"/>
            </w:pPr>
            <w:r>
              <w:rPr>
                <w:rFonts w:hint="eastAsia"/>
              </w:rPr>
              <w:t>厂家</w:t>
            </w:r>
          </w:p>
        </w:tc>
        <w:tc>
          <w:tcPr>
            <w:tcW w:w="1152" w:type="dxa"/>
          </w:tcPr>
          <w:p w14:paraId="10746A74" w14:textId="7E2E1691" w:rsidR="007C6E57" w:rsidRDefault="007C6E57">
            <w:pPr>
              <w:widowControl/>
              <w:spacing w:line="240" w:lineRule="auto"/>
              <w:ind w:firstLineChars="0" w:firstLine="0"/>
              <w:jc w:val="left"/>
            </w:pPr>
            <w:r>
              <w:rPr>
                <w:rFonts w:hint="eastAsia"/>
              </w:rPr>
              <w:t>用量</w:t>
            </w:r>
          </w:p>
        </w:tc>
        <w:tc>
          <w:tcPr>
            <w:tcW w:w="1023" w:type="dxa"/>
          </w:tcPr>
          <w:p w14:paraId="771CFFEA" w14:textId="3A4D9D73" w:rsidR="007C6E57" w:rsidRDefault="007C6E57">
            <w:pPr>
              <w:widowControl/>
              <w:spacing w:line="240" w:lineRule="auto"/>
              <w:ind w:firstLineChars="0" w:firstLine="0"/>
              <w:jc w:val="left"/>
            </w:pPr>
            <w:r>
              <w:rPr>
                <w:rFonts w:hint="eastAsia"/>
              </w:rPr>
              <w:t>分子量</w:t>
            </w:r>
          </w:p>
        </w:tc>
        <w:tc>
          <w:tcPr>
            <w:tcW w:w="1418" w:type="dxa"/>
          </w:tcPr>
          <w:p w14:paraId="35313DC5" w14:textId="3A4507A3" w:rsidR="007C6E57" w:rsidRDefault="007C6E57">
            <w:pPr>
              <w:widowControl/>
              <w:spacing w:line="240" w:lineRule="auto"/>
              <w:ind w:firstLineChars="0" w:firstLine="0"/>
              <w:jc w:val="left"/>
            </w:pPr>
            <w:r>
              <w:t>mol</w:t>
            </w:r>
            <w:r>
              <w:rPr>
                <w:rFonts w:hint="eastAsia"/>
              </w:rPr>
              <w:t>量</w:t>
            </w:r>
          </w:p>
        </w:tc>
      </w:tr>
      <w:tr w:rsidR="007C6E57" w14:paraId="042039D2" w14:textId="3D1B7A18" w:rsidTr="007C6E57">
        <w:trPr>
          <w:trHeight w:val="435"/>
        </w:trPr>
        <w:tc>
          <w:tcPr>
            <w:tcW w:w="1413" w:type="dxa"/>
          </w:tcPr>
          <w:p w14:paraId="44622487" w14:textId="6BA38971" w:rsidR="007C6E57" w:rsidRDefault="007C6E57">
            <w:pPr>
              <w:widowControl/>
              <w:spacing w:line="240" w:lineRule="auto"/>
              <w:ind w:firstLineChars="0" w:firstLine="0"/>
              <w:jc w:val="left"/>
            </w:pPr>
            <w:r>
              <w:rPr>
                <w:rFonts w:hint="eastAsia"/>
              </w:rPr>
              <w:t>1</w:t>
            </w:r>
            <w:r>
              <w:t>S-</w:t>
            </w:r>
            <w:r>
              <w:rPr>
                <w:rFonts w:hint="eastAsia"/>
              </w:rPr>
              <w:t>反式</w:t>
            </w:r>
            <w:r>
              <w:rPr>
                <w:rFonts w:hint="eastAsia"/>
              </w:rPr>
              <w:t>-</w:t>
            </w:r>
            <w:r>
              <w:t>2[</w:t>
            </w:r>
            <w:r>
              <w:rPr>
                <w:rFonts w:hint="eastAsia"/>
              </w:rPr>
              <w:t>苯甲氧基</w:t>
            </w:r>
            <w:r>
              <w:rPr>
                <w:rFonts w:hint="eastAsia"/>
              </w:rPr>
              <w:t>)</w:t>
            </w:r>
            <w:r>
              <w:rPr>
                <w:rFonts w:hint="eastAsia"/>
              </w:rPr>
              <w:t>甲基</w:t>
            </w:r>
            <w:r>
              <w:rPr>
                <w:rFonts w:hint="eastAsia"/>
              </w:rPr>
              <w:t>]</w:t>
            </w:r>
            <w:r>
              <w:t>-3-</w:t>
            </w:r>
            <w:r>
              <w:rPr>
                <w:rFonts w:hint="eastAsia"/>
              </w:rPr>
              <w:t>环戊烯</w:t>
            </w:r>
            <w:r>
              <w:rPr>
                <w:rFonts w:hint="eastAsia"/>
              </w:rPr>
              <w:t>-</w:t>
            </w:r>
            <w:r>
              <w:t>1-</w:t>
            </w:r>
            <w:r>
              <w:rPr>
                <w:rFonts w:hint="eastAsia"/>
              </w:rPr>
              <w:t>醇</w:t>
            </w:r>
          </w:p>
        </w:tc>
        <w:tc>
          <w:tcPr>
            <w:tcW w:w="1615" w:type="dxa"/>
          </w:tcPr>
          <w:p w14:paraId="053BD0F4" w14:textId="17B5C05E" w:rsidR="007C6E57" w:rsidRDefault="007C6E57">
            <w:pPr>
              <w:widowControl/>
              <w:spacing w:line="240" w:lineRule="auto"/>
              <w:ind w:firstLineChars="0" w:firstLine="0"/>
              <w:jc w:val="left"/>
            </w:pPr>
            <w:r>
              <w:rPr>
                <w:rFonts w:hint="eastAsia"/>
              </w:rPr>
              <w:t>连云港贵科药业有限公司</w:t>
            </w:r>
          </w:p>
        </w:tc>
        <w:tc>
          <w:tcPr>
            <w:tcW w:w="1152" w:type="dxa"/>
          </w:tcPr>
          <w:p w14:paraId="7092C8D6" w14:textId="585E5C8E" w:rsidR="007C6E57" w:rsidRDefault="007C6E57">
            <w:pPr>
              <w:widowControl/>
              <w:spacing w:line="240" w:lineRule="auto"/>
              <w:ind w:firstLineChars="0" w:firstLine="0"/>
              <w:jc w:val="left"/>
            </w:pPr>
            <w:r>
              <w:rPr>
                <w:rFonts w:hint="eastAsia"/>
              </w:rPr>
              <w:t>1</w:t>
            </w:r>
            <w:r>
              <w:t>0</w:t>
            </w:r>
            <w:r w:rsidR="00D249D1">
              <w:t>0</w:t>
            </w:r>
            <w:r>
              <w:t>g</w:t>
            </w:r>
          </w:p>
        </w:tc>
        <w:tc>
          <w:tcPr>
            <w:tcW w:w="1023" w:type="dxa"/>
          </w:tcPr>
          <w:p w14:paraId="49C573A5" w14:textId="7E38ADDE" w:rsidR="007C6E57" w:rsidRDefault="007C6E57">
            <w:pPr>
              <w:widowControl/>
              <w:spacing w:line="240" w:lineRule="auto"/>
              <w:ind w:firstLineChars="0" w:firstLine="0"/>
              <w:jc w:val="left"/>
            </w:pPr>
            <w:r>
              <w:rPr>
                <w:rFonts w:hint="eastAsia"/>
              </w:rPr>
              <w:t>2</w:t>
            </w:r>
            <w:r>
              <w:t>04.26</w:t>
            </w:r>
          </w:p>
        </w:tc>
        <w:tc>
          <w:tcPr>
            <w:tcW w:w="1418" w:type="dxa"/>
          </w:tcPr>
          <w:p w14:paraId="6227C827" w14:textId="598B309A" w:rsidR="007C6E57" w:rsidRDefault="007C6E57">
            <w:pPr>
              <w:widowControl/>
              <w:spacing w:line="240" w:lineRule="auto"/>
              <w:ind w:firstLineChars="0" w:firstLine="0"/>
              <w:jc w:val="left"/>
            </w:pPr>
            <w:r>
              <w:rPr>
                <w:rFonts w:hint="eastAsia"/>
              </w:rPr>
              <w:t>0</w:t>
            </w:r>
            <w:r>
              <w:t>.5</w:t>
            </w:r>
          </w:p>
        </w:tc>
      </w:tr>
      <w:tr w:rsidR="007C6E57" w14:paraId="3E6365D7" w14:textId="2B366D6A" w:rsidTr="007C6E57">
        <w:trPr>
          <w:trHeight w:val="401"/>
        </w:trPr>
        <w:tc>
          <w:tcPr>
            <w:tcW w:w="1413" w:type="dxa"/>
          </w:tcPr>
          <w:p w14:paraId="160AFB9D" w14:textId="7BDC9D9F" w:rsidR="007C6E57" w:rsidRDefault="007C6E57">
            <w:pPr>
              <w:widowControl/>
              <w:spacing w:line="240" w:lineRule="auto"/>
              <w:ind w:firstLineChars="0" w:firstLine="0"/>
              <w:jc w:val="left"/>
            </w:pPr>
            <w:r>
              <w:rPr>
                <w:rFonts w:hint="eastAsia"/>
              </w:rPr>
              <w:t>二氯甲烷</w:t>
            </w:r>
          </w:p>
        </w:tc>
        <w:tc>
          <w:tcPr>
            <w:tcW w:w="1615" w:type="dxa"/>
          </w:tcPr>
          <w:p w14:paraId="204C1469" w14:textId="07F605C0" w:rsidR="007C6E57" w:rsidRDefault="007C6E57">
            <w:pPr>
              <w:widowControl/>
              <w:spacing w:line="240" w:lineRule="auto"/>
              <w:ind w:firstLineChars="0" w:firstLine="0"/>
              <w:jc w:val="left"/>
            </w:pPr>
            <w:r>
              <w:rPr>
                <w:rFonts w:hint="eastAsia"/>
              </w:rPr>
              <w:t>宁波巨化化工科技有限公司</w:t>
            </w:r>
          </w:p>
        </w:tc>
        <w:tc>
          <w:tcPr>
            <w:tcW w:w="1152" w:type="dxa"/>
          </w:tcPr>
          <w:p w14:paraId="1CD706A8" w14:textId="0C26C84D" w:rsidR="007C6E57" w:rsidRDefault="007C6E57">
            <w:pPr>
              <w:widowControl/>
              <w:spacing w:line="240" w:lineRule="auto"/>
              <w:ind w:firstLineChars="0" w:firstLine="0"/>
              <w:jc w:val="left"/>
            </w:pPr>
            <w:r>
              <w:rPr>
                <w:rFonts w:hint="eastAsia"/>
              </w:rPr>
              <w:t>适量溶剂</w:t>
            </w:r>
          </w:p>
        </w:tc>
        <w:tc>
          <w:tcPr>
            <w:tcW w:w="1023" w:type="dxa"/>
          </w:tcPr>
          <w:p w14:paraId="0A609E88" w14:textId="77777777" w:rsidR="007C6E57" w:rsidRDefault="007C6E57">
            <w:pPr>
              <w:widowControl/>
              <w:spacing w:line="240" w:lineRule="auto"/>
              <w:ind w:firstLineChars="0" w:firstLine="0"/>
              <w:jc w:val="left"/>
            </w:pPr>
          </w:p>
        </w:tc>
        <w:tc>
          <w:tcPr>
            <w:tcW w:w="1418" w:type="dxa"/>
          </w:tcPr>
          <w:p w14:paraId="62104EE7" w14:textId="77777777" w:rsidR="007C6E57" w:rsidRDefault="007C6E57">
            <w:pPr>
              <w:widowControl/>
              <w:spacing w:line="240" w:lineRule="auto"/>
              <w:ind w:firstLineChars="0" w:firstLine="0"/>
              <w:jc w:val="left"/>
            </w:pPr>
          </w:p>
        </w:tc>
      </w:tr>
      <w:tr w:rsidR="007C6E57" w14:paraId="31EA4939" w14:textId="26AFD421" w:rsidTr="007C6E57">
        <w:trPr>
          <w:trHeight w:val="486"/>
        </w:trPr>
        <w:tc>
          <w:tcPr>
            <w:tcW w:w="1413" w:type="dxa"/>
          </w:tcPr>
          <w:p w14:paraId="630AD716" w14:textId="6C7E476B" w:rsidR="007C6E57" w:rsidRDefault="007C6E57">
            <w:pPr>
              <w:widowControl/>
              <w:spacing w:line="240" w:lineRule="auto"/>
              <w:ind w:firstLineChars="0" w:firstLine="0"/>
              <w:jc w:val="left"/>
            </w:pPr>
            <w:r>
              <w:rPr>
                <w:rFonts w:hint="eastAsia"/>
              </w:rPr>
              <w:t>乙酰丙酮氧化钒</w:t>
            </w:r>
          </w:p>
        </w:tc>
        <w:tc>
          <w:tcPr>
            <w:tcW w:w="1615" w:type="dxa"/>
          </w:tcPr>
          <w:p w14:paraId="0BC251FF" w14:textId="0E8CE3C0" w:rsidR="007C6E57" w:rsidRDefault="007C6E57">
            <w:pPr>
              <w:widowControl/>
              <w:spacing w:line="240" w:lineRule="auto"/>
              <w:ind w:firstLineChars="0" w:firstLine="0"/>
              <w:jc w:val="left"/>
            </w:pPr>
            <w:r>
              <w:rPr>
                <w:rFonts w:hint="eastAsia"/>
              </w:rPr>
              <w:t>东营网化化工有限公司</w:t>
            </w:r>
          </w:p>
        </w:tc>
        <w:tc>
          <w:tcPr>
            <w:tcW w:w="1152" w:type="dxa"/>
          </w:tcPr>
          <w:p w14:paraId="095D8394" w14:textId="69486953" w:rsidR="007C6E57" w:rsidRDefault="007C6E57">
            <w:pPr>
              <w:widowControl/>
              <w:spacing w:line="240" w:lineRule="auto"/>
              <w:ind w:firstLineChars="0" w:firstLine="0"/>
              <w:jc w:val="left"/>
            </w:pPr>
            <w:r>
              <w:rPr>
                <w:rFonts w:hint="eastAsia"/>
              </w:rPr>
              <w:t>2</w:t>
            </w:r>
            <w:r>
              <w:t>.15g</w:t>
            </w:r>
          </w:p>
        </w:tc>
        <w:tc>
          <w:tcPr>
            <w:tcW w:w="1023" w:type="dxa"/>
          </w:tcPr>
          <w:p w14:paraId="3A9BEE0F" w14:textId="121E8564" w:rsidR="007C6E57" w:rsidRDefault="007C6E57">
            <w:pPr>
              <w:widowControl/>
              <w:spacing w:line="240" w:lineRule="auto"/>
              <w:ind w:firstLineChars="0" w:firstLine="0"/>
              <w:jc w:val="left"/>
            </w:pPr>
            <w:r>
              <w:rPr>
                <w:rFonts w:hint="eastAsia"/>
              </w:rPr>
              <w:t>2</w:t>
            </w:r>
            <w:r>
              <w:t>65.15</w:t>
            </w:r>
          </w:p>
        </w:tc>
        <w:tc>
          <w:tcPr>
            <w:tcW w:w="1418" w:type="dxa"/>
          </w:tcPr>
          <w:p w14:paraId="4269B228" w14:textId="3287E4D9" w:rsidR="007C6E57" w:rsidRDefault="007C6E57">
            <w:pPr>
              <w:widowControl/>
              <w:spacing w:line="240" w:lineRule="auto"/>
              <w:ind w:firstLineChars="0" w:firstLine="0"/>
              <w:jc w:val="left"/>
            </w:pPr>
            <w:r>
              <w:rPr>
                <w:rFonts w:hint="eastAsia"/>
              </w:rPr>
              <w:t>0</w:t>
            </w:r>
            <w:r>
              <w:t>.008</w:t>
            </w:r>
          </w:p>
        </w:tc>
      </w:tr>
      <w:tr w:rsidR="007C6E57" w14:paraId="2F58FE79" w14:textId="6BE47CE6" w:rsidTr="007C6E57">
        <w:trPr>
          <w:trHeight w:val="368"/>
        </w:trPr>
        <w:tc>
          <w:tcPr>
            <w:tcW w:w="1413" w:type="dxa"/>
          </w:tcPr>
          <w:p w14:paraId="3F5808DE" w14:textId="7DAD7421" w:rsidR="007C6E57" w:rsidRDefault="007C6E57">
            <w:pPr>
              <w:widowControl/>
              <w:spacing w:line="240" w:lineRule="auto"/>
              <w:ind w:firstLineChars="0" w:firstLine="0"/>
              <w:jc w:val="left"/>
            </w:pPr>
            <w:r>
              <w:rPr>
                <w:rFonts w:hint="eastAsia"/>
              </w:rPr>
              <w:t>叔丁基过氧化氢</w:t>
            </w:r>
            <w:r>
              <w:rPr>
                <w:rFonts w:hint="eastAsia"/>
              </w:rPr>
              <w:t>(</w:t>
            </w:r>
            <w:r>
              <w:rPr>
                <w:rFonts w:hint="eastAsia"/>
              </w:rPr>
              <w:t>浓度</w:t>
            </w:r>
            <w:r>
              <w:t>70%)</w:t>
            </w:r>
          </w:p>
        </w:tc>
        <w:tc>
          <w:tcPr>
            <w:tcW w:w="1615" w:type="dxa"/>
          </w:tcPr>
          <w:p w14:paraId="5F706FC4" w14:textId="39363B20" w:rsidR="007C6E57" w:rsidRDefault="007C6E57">
            <w:pPr>
              <w:widowControl/>
              <w:spacing w:line="240" w:lineRule="auto"/>
              <w:ind w:firstLineChars="0" w:firstLine="0"/>
              <w:jc w:val="left"/>
            </w:pPr>
            <w:r>
              <w:rPr>
                <w:rFonts w:hint="eastAsia"/>
              </w:rPr>
              <w:t>淄博天盛化工</w:t>
            </w:r>
          </w:p>
        </w:tc>
        <w:tc>
          <w:tcPr>
            <w:tcW w:w="1152" w:type="dxa"/>
          </w:tcPr>
          <w:p w14:paraId="4F69400C" w14:textId="19FD88FE" w:rsidR="007C6E57" w:rsidRDefault="007C6E57">
            <w:pPr>
              <w:widowControl/>
              <w:spacing w:line="240" w:lineRule="auto"/>
              <w:ind w:firstLineChars="0" w:firstLine="0"/>
              <w:jc w:val="left"/>
            </w:pPr>
            <w:r>
              <w:rPr>
                <w:rFonts w:hint="eastAsia"/>
              </w:rPr>
              <w:t>7</w:t>
            </w:r>
            <w:r>
              <w:t>2.60g</w:t>
            </w:r>
          </w:p>
        </w:tc>
        <w:tc>
          <w:tcPr>
            <w:tcW w:w="1023" w:type="dxa"/>
          </w:tcPr>
          <w:p w14:paraId="638A6EC0" w14:textId="0432822B" w:rsidR="007C6E57" w:rsidRDefault="007C6E57">
            <w:pPr>
              <w:widowControl/>
              <w:spacing w:line="240" w:lineRule="auto"/>
              <w:ind w:firstLineChars="0" w:firstLine="0"/>
              <w:jc w:val="left"/>
            </w:pPr>
            <w:r>
              <w:rPr>
                <w:rFonts w:hint="eastAsia"/>
              </w:rPr>
              <w:t>9</w:t>
            </w:r>
            <w:r>
              <w:t>0.12</w:t>
            </w:r>
          </w:p>
        </w:tc>
        <w:tc>
          <w:tcPr>
            <w:tcW w:w="1418" w:type="dxa"/>
          </w:tcPr>
          <w:p w14:paraId="379871A0" w14:textId="585BDBD3" w:rsidR="007C6E57" w:rsidRDefault="007C6E57">
            <w:pPr>
              <w:widowControl/>
              <w:spacing w:line="240" w:lineRule="auto"/>
              <w:ind w:firstLineChars="0" w:firstLine="0"/>
              <w:jc w:val="left"/>
            </w:pPr>
            <w:r>
              <w:rPr>
                <w:rFonts w:hint="eastAsia"/>
              </w:rPr>
              <w:t>0</w:t>
            </w:r>
            <w:r>
              <w:t>.81</w:t>
            </w:r>
          </w:p>
        </w:tc>
      </w:tr>
      <w:tr w:rsidR="007C6E57" w14:paraId="241D7E59" w14:textId="6E4BDA85" w:rsidTr="007C6E57">
        <w:trPr>
          <w:trHeight w:val="518"/>
        </w:trPr>
        <w:tc>
          <w:tcPr>
            <w:tcW w:w="1413" w:type="dxa"/>
          </w:tcPr>
          <w:p w14:paraId="6D59ABB7" w14:textId="0629E13A" w:rsidR="007C6E57" w:rsidRDefault="007C6E57">
            <w:pPr>
              <w:widowControl/>
              <w:spacing w:line="240" w:lineRule="auto"/>
              <w:ind w:firstLineChars="0" w:firstLine="0"/>
              <w:jc w:val="left"/>
            </w:pPr>
            <w:r>
              <w:rPr>
                <w:rFonts w:hint="eastAsia"/>
              </w:rPr>
              <w:t>亚硫酸钠</w:t>
            </w:r>
          </w:p>
        </w:tc>
        <w:tc>
          <w:tcPr>
            <w:tcW w:w="1615" w:type="dxa"/>
          </w:tcPr>
          <w:p w14:paraId="07465BE4" w14:textId="1E50B3F6" w:rsidR="007C6E57" w:rsidRDefault="007C6E57">
            <w:pPr>
              <w:widowControl/>
              <w:spacing w:line="240" w:lineRule="auto"/>
              <w:ind w:firstLineChars="0" w:firstLine="0"/>
              <w:jc w:val="left"/>
            </w:pPr>
            <w:r>
              <w:rPr>
                <w:rFonts w:hint="eastAsia"/>
              </w:rPr>
              <w:t>武汉清江化工黄冈有限公司</w:t>
            </w:r>
          </w:p>
        </w:tc>
        <w:tc>
          <w:tcPr>
            <w:tcW w:w="1152" w:type="dxa"/>
          </w:tcPr>
          <w:p w14:paraId="6164E3B1" w14:textId="6893C7E7" w:rsidR="007C6E57" w:rsidRDefault="007C6E57">
            <w:pPr>
              <w:widowControl/>
              <w:spacing w:line="240" w:lineRule="auto"/>
              <w:ind w:firstLineChars="0" w:firstLine="0"/>
              <w:jc w:val="left"/>
            </w:pPr>
            <w:r>
              <w:rPr>
                <w:rFonts w:hint="eastAsia"/>
              </w:rPr>
              <w:t>4</w:t>
            </w:r>
            <w:r>
              <w:t>8g</w:t>
            </w:r>
          </w:p>
        </w:tc>
        <w:tc>
          <w:tcPr>
            <w:tcW w:w="1023" w:type="dxa"/>
          </w:tcPr>
          <w:p w14:paraId="15CADC1F" w14:textId="77777777" w:rsidR="007C6E57" w:rsidRDefault="007C6E57">
            <w:pPr>
              <w:widowControl/>
              <w:spacing w:line="240" w:lineRule="auto"/>
              <w:ind w:firstLineChars="0" w:firstLine="0"/>
              <w:jc w:val="left"/>
            </w:pPr>
          </w:p>
        </w:tc>
        <w:tc>
          <w:tcPr>
            <w:tcW w:w="1418" w:type="dxa"/>
          </w:tcPr>
          <w:p w14:paraId="6F0B0086" w14:textId="77777777" w:rsidR="007C6E57" w:rsidRDefault="007C6E57">
            <w:pPr>
              <w:widowControl/>
              <w:spacing w:line="240" w:lineRule="auto"/>
              <w:ind w:firstLineChars="0" w:firstLine="0"/>
              <w:jc w:val="left"/>
            </w:pPr>
          </w:p>
        </w:tc>
      </w:tr>
      <w:tr w:rsidR="007C6E57" w14:paraId="185553D2" w14:textId="141FF737" w:rsidTr="007C6E57">
        <w:trPr>
          <w:trHeight w:val="301"/>
        </w:trPr>
        <w:tc>
          <w:tcPr>
            <w:tcW w:w="1413" w:type="dxa"/>
          </w:tcPr>
          <w:p w14:paraId="76C5AB9B" w14:textId="0FB23495" w:rsidR="007C6E57" w:rsidRDefault="007C6E57">
            <w:pPr>
              <w:widowControl/>
              <w:spacing w:line="240" w:lineRule="auto"/>
              <w:ind w:firstLineChars="0" w:firstLine="0"/>
              <w:jc w:val="left"/>
            </w:pPr>
            <w:r>
              <w:rPr>
                <w:rFonts w:hint="eastAsia"/>
              </w:rPr>
              <w:t>氯化钠</w:t>
            </w:r>
          </w:p>
        </w:tc>
        <w:tc>
          <w:tcPr>
            <w:tcW w:w="1615" w:type="dxa"/>
          </w:tcPr>
          <w:p w14:paraId="2CD08162" w14:textId="0D30A70D" w:rsidR="007C6E57" w:rsidRDefault="007C6E57">
            <w:pPr>
              <w:widowControl/>
              <w:spacing w:line="240" w:lineRule="auto"/>
              <w:ind w:firstLineChars="0" w:firstLine="0"/>
              <w:jc w:val="left"/>
            </w:pPr>
            <w:r>
              <w:rPr>
                <w:rFonts w:hint="eastAsia"/>
              </w:rPr>
              <w:t>江西晶盐化有限公司</w:t>
            </w:r>
          </w:p>
        </w:tc>
        <w:tc>
          <w:tcPr>
            <w:tcW w:w="1152" w:type="dxa"/>
          </w:tcPr>
          <w:p w14:paraId="37438097" w14:textId="42BF140F" w:rsidR="007C6E57" w:rsidRDefault="007C6E57">
            <w:pPr>
              <w:widowControl/>
              <w:spacing w:line="240" w:lineRule="auto"/>
              <w:ind w:firstLineChars="0" w:firstLine="0"/>
              <w:jc w:val="left"/>
            </w:pPr>
            <w:r>
              <w:rPr>
                <w:rFonts w:hint="eastAsia"/>
              </w:rPr>
              <w:t>7</w:t>
            </w:r>
            <w:r>
              <w:t>2g</w:t>
            </w:r>
          </w:p>
        </w:tc>
        <w:tc>
          <w:tcPr>
            <w:tcW w:w="1023" w:type="dxa"/>
          </w:tcPr>
          <w:p w14:paraId="0B5AD441" w14:textId="77777777" w:rsidR="007C6E57" w:rsidRDefault="007C6E57">
            <w:pPr>
              <w:widowControl/>
              <w:spacing w:line="240" w:lineRule="auto"/>
              <w:ind w:firstLineChars="0" w:firstLine="0"/>
              <w:jc w:val="left"/>
            </w:pPr>
          </w:p>
        </w:tc>
        <w:tc>
          <w:tcPr>
            <w:tcW w:w="1418" w:type="dxa"/>
          </w:tcPr>
          <w:p w14:paraId="295BA710" w14:textId="77777777" w:rsidR="007C6E57" w:rsidRDefault="007C6E57">
            <w:pPr>
              <w:widowControl/>
              <w:spacing w:line="240" w:lineRule="auto"/>
              <w:ind w:firstLineChars="0" w:firstLine="0"/>
              <w:jc w:val="left"/>
            </w:pPr>
          </w:p>
        </w:tc>
      </w:tr>
      <w:tr w:rsidR="007C6E57" w14:paraId="5C5DEDA3" w14:textId="3C24DF7D" w:rsidTr="007C6E57">
        <w:trPr>
          <w:trHeight w:val="302"/>
        </w:trPr>
        <w:tc>
          <w:tcPr>
            <w:tcW w:w="1413" w:type="dxa"/>
          </w:tcPr>
          <w:p w14:paraId="0EC5FBEA" w14:textId="58C65006" w:rsidR="007C6E57" w:rsidRDefault="007C6E57">
            <w:pPr>
              <w:widowControl/>
              <w:spacing w:line="240" w:lineRule="auto"/>
              <w:ind w:firstLineChars="0" w:firstLine="0"/>
              <w:jc w:val="left"/>
            </w:pPr>
            <w:r>
              <w:rPr>
                <w:rFonts w:hint="eastAsia"/>
              </w:rPr>
              <w:t>无水硫酸钠</w:t>
            </w:r>
          </w:p>
        </w:tc>
        <w:tc>
          <w:tcPr>
            <w:tcW w:w="1615" w:type="dxa"/>
          </w:tcPr>
          <w:p w14:paraId="4FD0DFEF" w14:textId="1E855000" w:rsidR="007C6E57" w:rsidRDefault="007C6E57">
            <w:pPr>
              <w:widowControl/>
              <w:spacing w:line="240" w:lineRule="auto"/>
              <w:ind w:firstLineChars="0" w:firstLine="0"/>
              <w:jc w:val="left"/>
            </w:pPr>
            <w:r>
              <w:rPr>
                <w:rFonts w:hint="eastAsia"/>
              </w:rPr>
              <w:t>江苏白玫化工有限公司</w:t>
            </w:r>
          </w:p>
        </w:tc>
        <w:tc>
          <w:tcPr>
            <w:tcW w:w="1152" w:type="dxa"/>
          </w:tcPr>
          <w:p w14:paraId="3337431D" w14:textId="3522773C" w:rsidR="007C6E57" w:rsidRDefault="007C6E57">
            <w:pPr>
              <w:widowControl/>
              <w:spacing w:line="240" w:lineRule="auto"/>
              <w:ind w:firstLineChars="0" w:firstLine="0"/>
              <w:jc w:val="left"/>
            </w:pPr>
            <w:r>
              <w:rPr>
                <w:rFonts w:hint="eastAsia"/>
              </w:rPr>
              <w:t>9</w:t>
            </w:r>
            <w:r>
              <w:t>0g</w:t>
            </w:r>
          </w:p>
        </w:tc>
        <w:tc>
          <w:tcPr>
            <w:tcW w:w="1023" w:type="dxa"/>
          </w:tcPr>
          <w:p w14:paraId="6BEBA3DC" w14:textId="77777777" w:rsidR="007C6E57" w:rsidRDefault="007C6E57">
            <w:pPr>
              <w:widowControl/>
              <w:spacing w:line="240" w:lineRule="auto"/>
              <w:ind w:firstLineChars="0" w:firstLine="0"/>
              <w:jc w:val="left"/>
            </w:pPr>
          </w:p>
        </w:tc>
        <w:tc>
          <w:tcPr>
            <w:tcW w:w="1418" w:type="dxa"/>
          </w:tcPr>
          <w:p w14:paraId="6D9E8D9B" w14:textId="77777777" w:rsidR="007C6E57" w:rsidRDefault="007C6E57">
            <w:pPr>
              <w:widowControl/>
              <w:spacing w:line="240" w:lineRule="auto"/>
              <w:ind w:firstLineChars="0" w:firstLine="0"/>
              <w:jc w:val="left"/>
            </w:pPr>
          </w:p>
        </w:tc>
      </w:tr>
    </w:tbl>
    <w:p w14:paraId="5D475D8C" w14:textId="3E2E7940" w:rsidR="00E1472D" w:rsidRDefault="00A005C9" w:rsidP="001566AA">
      <w:pPr>
        <w:pStyle w:val="2"/>
        <w:ind w:firstLineChars="0" w:firstLine="0"/>
      </w:pPr>
      <w:r>
        <w:rPr>
          <w:rFonts w:hint="eastAsia"/>
        </w:rPr>
        <w:t xml:space="preserve"> </w:t>
      </w:r>
      <w:r>
        <w:t xml:space="preserve">  </w:t>
      </w:r>
    </w:p>
    <w:p w14:paraId="6F58293E" w14:textId="3C03A7C1" w:rsidR="006E5BEF" w:rsidRDefault="006E5BEF" w:rsidP="006E5BEF">
      <w:pPr>
        <w:pStyle w:val="2"/>
        <w:ind w:firstLine="640"/>
      </w:pPr>
      <w:r>
        <w:rPr>
          <w:rFonts w:hint="eastAsia"/>
        </w:rPr>
        <w:t>2</w:t>
      </w:r>
      <w:r>
        <w:t>.</w:t>
      </w:r>
      <w:r w:rsidR="00D9372C">
        <w:t>1</w:t>
      </w:r>
      <w:r>
        <w:t>.</w:t>
      </w:r>
      <w:r w:rsidR="00FC34EF">
        <w:rPr>
          <w:rFonts w:hint="eastAsia"/>
        </w:rPr>
        <w:t>3</w:t>
      </w:r>
      <w:r>
        <w:rPr>
          <w:rFonts w:hint="eastAsia"/>
        </w:rPr>
        <w:t>实</w:t>
      </w:r>
      <w:r w:rsidRPr="00D62811">
        <w:rPr>
          <w:rFonts w:hint="eastAsia"/>
        </w:rPr>
        <w:t>验准备</w:t>
      </w:r>
    </w:p>
    <w:p w14:paraId="2802452E" w14:textId="1504A67E" w:rsidR="00E260C8" w:rsidRDefault="00E260C8" w:rsidP="00E260C8">
      <w:pPr>
        <w:pStyle w:val="3"/>
        <w:ind w:firstLine="560"/>
      </w:pPr>
      <w:r>
        <w:t>2.</w:t>
      </w:r>
      <w:r w:rsidR="00D9372C">
        <w:t>1</w:t>
      </w:r>
      <w:r>
        <w:t>.</w:t>
      </w:r>
      <w:r w:rsidR="00FC34EF">
        <w:rPr>
          <w:rFonts w:hint="eastAsia"/>
        </w:rPr>
        <w:t>3</w:t>
      </w:r>
      <w:r>
        <w:t>.1</w:t>
      </w:r>
      <w:r>
        <w:rPr>
          <w:rFonts w:hint="eastAsia"/>
        </w:rPr>
        <w:t>叔丁基过氧化氢二氯甲烷溶液的配制</w:t>
      </w:r>
    </w:p>
    <w:p w14:paraId="14EF916D" w14:textId="39BE54EC" w:rsidR="00E1472D" w:rsidRDefault="00E260C8" w:rsidP="0036610D">
      <w:pPr>
        <w:ind w:firstLine="420"/>
      </w:pPr>
      <w:r>
        <w:rPr>
          <w:rFonts w:hint="eastAsia"/>
        </w:rPr>
        <w:t>向</w:t>
      </w:r>
      <w:r>
        <w:rPr>
          <w:rFonts w:hint="eastAsia"/>
        </w:rPr>
        <w:t>7</w:t>
      </w:r>
      <w:r>
        <w:t>2.6g</w:t>
      </w:r>
      <w:r>
        <w:rPr>
          <w:rFonts w:hint="eastAsia"/>
        </w:rPr>
        <w:t>的叔丁基过氧化氢中缓慢加入约</w:t>
      </w:r>
      <w:r>
        <w:t>220g</w:t>
      </w:r>
      <w:r>
        <w:rPr>
          <w:rFonts w:hint="eastAsia"/>
        </w:rPr>
        <w:t>二氯甲烷，</w:t>
      </w:r>
      <w:r>
        <w:rPr>
          <w:rFonts w:hint="eastAsia"/>
        </w:rPr>
        <w:t>7</w:t>
      </w:r>
      <w:r>
        <w:t>0%</w:t>
      </w:r>
      <w:r>
        <w:rPr>
          <w:rFonts w:hint="eastAsia"/>
        </w:rPr>
        <w:t>的叔丁基过氧化氢稀释成</w:t>
      </w:r>
      <w:r>
        <w:rPr>
          <w:rFonts w:hint="eastAsia"/>
        </w:rPr>
        <w:t>1</w:t>
      </w:r>
      <w:r>
        <w:t>5</w:t>
      </w:r>
      <w:r>
        <w:rPr>
          <w:rFonts w:hint="eastAsia"/>
        </w:rPr>
        <w:t>%</w:t>
      </w:r>
      <w:r>
        <w:rPr>
          <w:rFonts w:hint="eastAsia"/>
        </w:rPr>
        <w:t>的二氯甲烷溶液。</w:t>
      </w:r>
    </w:p>
    <w:p w14:paraId="43736D6A" w14:textId="3E3965D5" w:rsidR="00E1472D" w:rsidRDefault="00E1472D">
      <w:pPr>
        <w:widowControl/>
        <w:spacing w:line="240" w:lineRule="auto"/>
        <w:ind w:firstLineChars="0" w:firstLine="0"/>
        <w:jc w:val="left"/>
      </w:pPr>
    </w:p>
    <w:p w14:paraId="3B046C8E" w14:textId="2F9851B7" w:rsidR="00E1472D" w:rsidRDefault="00581AD6" w:rsidP="00581AD6">
      <w:pPr>
        <w:pStyle w:val="2"/>
        <w:ind w:firstLine="640"/>
      </w:pPr>
      <w:r>
        <w:rPr>
          <w:rFonts w:hint="eastAsia"/>
        </w:rPr>
        <w:t>2</w:t>
      </w:r>
      <w:r>
        <w:t>.</w:t>
      </w:r>
      <w:r w:rsidR="00D9372C">
        <w:t>1</w:t>
      </w:r>
      <w:r>
        <w:t>.</w:t>
      </w:r>
      <w:r w:rsidR="00FC34EF">
        <w:rPr>
          <w:rFonts w:hint="eastAsia"/>
        </w:rPr>
        <w:t>4</w:t>
      </w:r>
      <w:r>
        <w:rPr>
          <w:rFonts w:hint="eastAsia"/>
        </w:rPr>
        <w:t>实验过程</w:t>
      </w:r>
    </w:p>
    <w:p w14:paraId="31E95AF3" w14:textId="7A9FB77D" w:rsidR="00E1472D" w:rsidRDefault="00581AD6" w:rsidP="00413287">
      <w:pPr>
        <w:ind w:firstLine="420"/>
      </w:pPr>
      <w:r>
        <w:rPr>
          <w:rFonts w:hint="eastAsia"/>
        </w:rPr>
        <w:t>使用氮气保护，开启氮气瓶阀门，鼓出反应装置中的空气。</w:t>
      </w:r>
      <w:r w:rsidR="00D62811">
        <w:rPr>
          <w:rFonts w:hint="eastAsia"/>
        </w:rPr>
        <w:t>向</w:t>
      </w:r>
      <w:r w:rsidR="00E260C8">
        <w:t>500</w:t>
      </w:r>
      <w:r w:rsidR="00D62811">
        <w:t>ml</w:t>
      </w:r>
      <w:r w:rsidR="00E037EA">
        <w:rPr>
          <w:rFonts w:hint="eastAsia"/>
        </w:rPr>
        <w:t>四</w:t>
      </w:r>
      <w:r w:rsidR="00D62811">
        <w:rPr>
          <w:rFonts w:hint="eastAsia"/>
        </w:rPr>
        <w:t>口烧瓶中首先加入适量二氯甲烷，再依次投入</w:t>
      </w:r>
      <w:r w:rsidR="007C6E57">
        <w:rPr>
          <w:rFonts w:hint="eastAsia"/>
        </w:rPr>
        <w:t>1</w:t>
      </w:r>
      <w:r w:rsidR="007C6E57">
        <w:t>0</w:t>
      </w:r>
      <w:r w:rsidR="00D249D1">
        <w:t>0</w:t>
      </w:r>
      <w:r w:rsidR="00D62811">
        <w:t>g</w:t>
      </w:r>
      <w:r w:rsidR="00D62811">
        <w:rPr>
          <w:rFonts w:hint="eastAsia"/>
        </w:rPr>
        <w:t>起始物料</w:t>
      </w:r>
      <w:r w:rsidR="00D62811">
        <w:rPr>
          <w:rFonts w:hint="eastAsia"/>
        </w:rPr>
        <w:t>1</w:t>
      </w:r>
      <w:r w:rsidR="00D62811">
        <w:t>S-</w:t>
      </w:r>
      <w:r w:rsidR="00D62811">
        <w:rPr>
          <w:rFonts w:hint="eastAsia"/>
        </w:rPr>
        <w:t>反式</w:t>
      </w:r>
      <w:r w:rsidR="00D62811">
        <w:rPr>
          <w:rFonts w:hint="eastAsia"/>
        </w:rPr>
        <w:t>-</w:t>
      </w:r>
      <w:r w:rsidR="00D62811">
        <w:t>2[</w:t>
      </w:r>
      <w:r w:rsidR="00D62811">
        <w:rPr>
          <w:rFonts w:hint="eastAsia"/>
        </w:rPr>
        <w:t>苯甲氧基</w:t>
      </w:r>
      <w:r w:rsidR="00D62811">
        <w:rPr>
          <w:rFonts w:hint="eastAsia"/>
        </w:rPr>
        <w:t>)</w:t>
      </w:r>
      <w:r w:rsidR="00D62811">
        <w:rPr>
          <w:rFonts w:hint="eastAsia"/>
        </w:rPr>
        <w:t>甲基</w:t>
      </w:r>
      <w:r w:rsidR="00D62811">
        <w:rPr>
          <w:rFonts w:hint="eastAsia"/>
        </w:rPr>
        <w:t>]</w:t>
      </w:r>
      <w:r w:rsidR="00D62811">
        <w:t>-3-</w:t>
      </w:r>
      <w:r w:rsidR="00D62811">
        <w:rPr>
          <w:rFonts w:hint="eastAsia"/>
        </w:rPr>
        <w:t>环戊烯</w:t>
      </w:r>
      <w:r w:rsidR="00D62811">
        <w:rPr>
          <w:rFonts w:hint="eastAsia"/>
        </w:rPr>
        <w:t>-</w:t>
      </w:r>
      <w:r w:rsidR="00D62811">
        <w:t>1-</w:t>
      </w:r>
      <w:r w:rsidR="00D62811">
        <w:rPr>
          <w:rFonts w:hint="eastAsia"/>
        </w:rPr>
        <w:t>醇和</w:t>
      </w:r>
      <w:r w:rsidR="00D62811">
        <w:rPr>
          <w:rFonts w:hint="eastAsia"/>
        </w:rPr>
        <w:t>2</w:t>
      </w:r>
      <w:r w:rsidR="00D62811">
        <w:t>.15</w:t>
      </w:r>
      <w:r w:rsidR="00D62811">
        <w:rPr>
          <w:rFonts w:hint="eastAsia"/>
        </w:rPr>
        <w:t>g</w:t>
      </w:r>
      <w:r w:rsidR="00D62811">
        <w:rPr>
          <w:rFonts w:hint="eastAsia"/>
        </w:rPr>
        <w:t>乙酰丙酮氧化钒，搅拌约</w:t>
      </w:r>
      <w:r w:rsidR="00D62811">
        <w:t>2</w:t>
      </w:r>
      <w:r w:rsidR="00D62811">
        <w:rPr>
          <w:rFonts w:hint="eastAsia"/>
        </w:rPr>
        <w:t>分钟至物料均匀</w:t>
      </w:r>
      <w:r w:rsidR="00D6723C">
        <w:rPr>
          <w:rFonts w:hint="eastAsia"/>
        </w:rPr>
        <w:t>，</w:t>
      </w:r>
      <w:r w:rsidR="00BC50A9">
        <w:rPr>
          <w:rFonts w:hint="eastAsia"/>
        </w:rPr>
        <w:t>溶液</w:t>
      </w:r>
      <w:r w:rsidR="00D6723C">
        <w:rPr>
          <w:rFonts w:hint="eastAsia"/>
        </w:rPr>
        <w:t>颜色为深绿色，再</w:t>
      </w:r>
      <w:r w:rsidR="00BC50A9">
        <w:rPr>
          <w:rFonts w:hint="eastAsia"/>
        </w:rPr>
        <w:t>缓慢</w:t>
      </w:r>
      <w:r w:rsidR="00D6723C">
        <w:rPr>
          <w:rFonts w:hint="eastAsia"/>
        </w:rPr>
        <w:t>滴加</w:t>
      </w:r>
      <w:r w:rsidR="00E260C8">
        <w:rPr>
          <w:rFonts w:hint="eastAsia"/>
        </w:rPr>
        <w:t>配制好的浓度</w:t>
      </w:r>
      <w:r w:rsidR="00E260C8">
        <w:rPr>
          <w:rFonts w:hint="eastAsia"/>
        </w:rPr>
        <w:t>1</w:t>
      </w:r>
      <w:r w:rsidR="00E260C8">
        <w:t>5%</w:t>
      </w:r>
      <w:r w:rsidR="00E260C8">
        <w:rPr>
          <w:rFonts w:hint="eastAsia"/>
        </w:rPr>
        <w:t>的叔丁基过氧化氢。</w:t>
      </w:r>
      <w:r w:rsidR="00D6723C">
        <w:rPr>
          <w:rFonts w:hint="eastAsia"/>
        </w:rPr>
        <w:t>反应放热，</w:t>
      </w:r>
      <w:r w:rsidR="00E260C8">
        <w:rPr>
          <w:rFonts w:hint="eastAsia"/>
        </w:rPr>
        <w:t>控制温度在</w:t>
      </w:r>
      <w:r w:rsidR="00E260C8">
        <w:rPr>
          <w:rFonts w:hint="eastAsia"/>
        </w:rPr>
        <w:t>2</w:t>
      </w:r>
      <w:r w:rsidR="00E260C8">
        <w:t>0-30</w:t>
      </w:r>
      <w:r w:rsidR="00E260C8">
        <w:rPr>
          <w:rFonts w:hint="eastAsia"/>
        </w:rPr>
        <w:t>℃</w:t>
      </w:r>
      <w:r w:rsidR="00236F59">
        <w:rPr>
          <w:rFonts w:hint="eastAsia"/>
        </w:rPr>
        <w:t>反应</w:t>
      </w:r>
      <w:r w:rsidR="00BC50A9">
        <w:rPr>
          <w:rFonts w:hint="eastAsia"/>
        </w:rPr>
        <w:t>。随着反应进行，溶液</w:t>
      </w:r>
      <w:r w:rsidR="00BC50A9">
        <w:rPr>
          <w:rFonts w:hint="eastAsia"/>
        </w:rPr>
        <w:lastRenderedPageBreak/>
        <w:t>颜色逐渐变浅至黄棕色，继续搅拌反应。</w:t>
      </w:r>
      <w:r w:rsidR="00236F59">
        <w:rPr>
          <w:rFonts w:hint="eastAsia"/>
        </w:rPr>
        <w:t>采用</w:t>
      </w:r>
      <w:r w:rsidR="00236F59">
        <w:rPr>
          <w:rFonts w:hint="eastAsia"/>
        </w:rPr>
        <w:t>T</w:t>
      </w:r>
      <w:r w:rsidR="00236F59">
        <w:t>LC</w:t>
      </w:r>
      <w:r w:rsidR="00236F59">
        <w:rPr>
          <w:rFonts w:hint="eastAsia"/>
        </w:rPr>
        <w:t>追踪反应，点样于</w:t>
      </w:r>
      <w:r w:rsidR="009F5796">
        <w:rPr>
          <w:rFonts w:hint="eastAsia"/>
        </w:rPr>
        <w:t>G</w:t>
      </w:r>
      <w:r w:rsidR="009F5796">
        <w:t>F254</w:t>
      </w:r>
      <w:r w:rsidR="00236F59">
        <w:rPr>
          <w:rFonts w:hint="eastAsia"/>
        </w:rPr>
        <w:t>硅胶板，展开剂采用石油醚</w:t>
      </w:r>
      <w:r w:rsidR="00236F59">
        <w:rPr>
          <w:rFonts w:hint="eastAsia"/>
        </w:rPr>
        <w:t>-</w:t>
      </w:r>
      <w:r w:rsidR="00236F59">
        <w:rPr>
          <w:rFonts w:hint="eastAsia"/>
        </w:rPr>
        <w:t>乙酸乙酯</w:t>
      </w:r>
      <w:r w:rsidR="00236F59">
        <w:rPr>
          <w:rFonts w:hint="eastAsia"/>
        </w:rPr>
        <w:t>(</w:t>
      </w:r>
      <w:r w:rsidR="00236F59">
        <w:t>3:1)</w:t>
      </w:r>
      <w:r w:rsidR="00236F59">
        <w:rPr>
          <w:rFonts w:hint="eastAsia"/>
        </w:rPr>
        <w:t>，用</w:t>
      </w:r>
      <w:r w:rsidR="00236F59">
        <w:rPr>
          <w:rFonts w:hint="eastAsia"/>
        </w:rPr>
        <w:t>5%</w:t>
      </w:r>
      <w:r w:rsidR="00236F59">
        <w:rPr>
          <w:rFonts w:hint="eastAsia"/>
        </w:rPr>
        <w:t>磷钼酸乙醇溶液浸泡薄层板烘烤显色</w:t>
      </w:r>
      <w:r w:rsidR="00BC50A9">
        <w:rPr>
          <w:rFonts w:hint="eastAsia"/>
        </w:rPr>
        <w:t>，约</w:t>
      </w:r>
      <w:r w:rsidR="00236F59">
        <w:rPr>
          <w:rFonts w:hint="eastAsia"/>
        </w:rPr>
        <w:t>2</w:t>
      </w:r>
      <w:r w:rsidR="00236F59">
        <w:t>0h</w:t>
      </w:r>
      <w:r w:rsidR="00236F59">
        <w:rPr>
          <w:rFonts w:hint="eastAsia"/>
        </w:rPr>
        <w:t>后起始物料消失。</w:t>
      </w:r>
      <w:r w:rsidR="009F5796">
        <w:rPr>
          <w:rFonts w:hint="eastAsia"/>
        </w:rPr>
        <w:t>反应结束后冷却至</w:t>
      </w:r>
      <w:r w:rsidR="009F5796">
        <w:rPr>
          <w:rFonts w:hint="eastAsia"/>
        </w:rPr>
        <w:t>0</w:t>
      </w:r>
      <w:r w:rsidR="009F5796">
        <w:rPr>
          <w:rFonts w:hint="eastAsia"/>
        </w:rPr>
        <w:t>℃左右，滴加亚硫酸钠</w:t>
      </w:r>
      <w:r w:rsidR="00413287">
        <w:rPr>
          <w:rFonts w:hint="eastAsia"/>
        </w:rPr>
        <w:t>水溶液，控制温度在</w:t>
      </w:r>
      <w:r w:rsidR="00413287">
        <w:rPr>
          <w:rFonts w:hint="eastAsia"/>
        </w:rPr>
        <w:t>3</w:t>
      </w:r>
      <w:r w:rsidR="00413287">
        <w:t>0</w:t>
      </w:r>
      <w:r w:rsidR="00413287">
        <w:rPr>
          <w:rFonts w:hint="eastAsia"/>
        </w:rPr>
        <w:t>℃以下，滴加完成后，搅拌约</w:t>
      </w:r>
      <w:r w:rsidR="00413287">
        <w:rPr>
          <w:rFonts w:hint="eastAsia"/>
        </w:rPr>
        <w:t>3</w:t>
      </w:r>
      <w:r w:rsidR="00413287">
        <w:t>0</w:t>
      </w:r>
      <w:r w:rsidR="00413287">
        <w:rPr>
          <w:rFonts w:hint="eastAsia"/>
        </w:rPr>
        <w:t>分钟，静止分层。去下次有机相，水相用二氯甲烷再萃取两次，合并有机相，有机相再用配置好的</w:t>
      </w:r>
      <w:r w:rsidR="00413287">
        <w:rPr>
          <w:rFonts w:hint="eastAsia"/>
        </w:rPr>
        <w:t>2</w:t>
      </w:r>
      <w:r w:rsidR="00413287">
        <w:t>80g</w:t>
      </w:r>
      <w:r w:rsidR="00413287">
        <w:rPr>
          <w:rFonts w:hint="eastAsia"/>
        </w:rPr>
        <w:t>饱和食盐水洗涤，静止分层，取下层有机相用无水硫酸钠干燥。减压回收二氯甲烷</w:t>
      </w:r>
      <w:r w:rsidR="0074740D">
        <w:rPr>
          <w:rFonts w:hint="eastAsia"/>
        </w:rPr>
        <w:t>，回收完毕得到淡黄色蜡状固体</w:t>
      </w:r>
      <w:r w:rsidR="007C6E57">
        <w:t>99</w:t>
      </w:r>
      <w:r w:rsidR="0074740D">
        <w:t>.20g</w:t>
      </w:r>
      <w:r w:rsidR="0074740D">
        <w:rPr>
          <w:rFonts w:hint="eastAsia"/>
        </w:rPr>
        <w:t>，收率</w:t>
      </w:r>
      <w:r w:rsidR="0074740D">
        <w:rPr>
          <w:rFonts w:hint="eastAsia"/>
        </w:rPr>
        <w:t>9</w:t>
      </w:r>
      <w:r w:rsidR="0074740D">
        <w:t>1.01</w:t>
      </w:r>
      <w:r w:rsidR="0074740D">
        <w:rPr>
          <w:rFonts w:hint="eastAsia"/>
        </w:rPr>
        <w:t>%</w:t>
      </w:r>
      <w:r w:rsidR="00D9372C">
        <w:rPr>
          <w:rFonts w:hint="eastAsia"/>
        </w:rPr>
        <w:t>，文献</w:t>
      </w:r>
      <w:r w:rsidR="00D9372C" w:rsidRPr="00D9372C">
        <w:rPr>
          <w:rFonts w:hint="eastAsia"/>
          <w:vertAlign w:val="superscript"/>
        </w:rPr>
        <w:t>[</w:t>
      </w:r>
      <w:r w:rsidR="00D9372C" w:rsidRPr="00D9372C">
        <w:rPr>
          <w:vertAlign w:val="superscript"/>
        </w:rPr>
        <w:t>8]</w:t>
      </w:r>
      <w:r w:rsidR="00D9372C">
        <w:rPr>
          <w:rFonts w:hint="eastAsia"/>
        </w:rPr>
        <w:t>收率</w:t>
      </w:r>
      <w:r w:rsidR="00D9372C">
        <w:rPr>
          <w:rFonts w:hint="eastAsia"/>
        </w:rPr>
        <w:t>9</w:t>
      </w:r>
      <w:r w:rsidR="00D9372C">
        <w:t>2.3</w:t>
      </w:r>
      <w:r w:rsidR="00D9372C">
        <w:rPr>
          <w:rFonts w:hint="eastAsia"/>
        </w:rPr>
        <w:t>%</w:t>
      </w:r>
      <w:r w:rsidR="0074740D">
        <w:rPr>
          <w:rFonts w:hint="eastAsia"/>
        </w:rPr>
        <w:t>。</w:t>
      </w:r>
    </w:p>
    <w:p w14:paraId="5C4F3603" w14:textId="0219ABB2" w:rsidR="0022720F" w:rsidRPr="0022720F" w:rsidRDefault="0022720F" w:rsidP="00413287">
      <w:pPr>
        <w:ind w:firstLine="420"/>
      </w:pPr>
      <w:r>
        <w:rPr>
          <w:rFonts w:hint="eastAsia"/>
        </w:rPr>
        <w:t>文献</w:t>
      </w:r>
      <w:r>
        <w:rPr>
          <w:rFonts w:hint="eastAsia"/>
          <w:vertAlign w:val="superscript"/>
        </w:rPr>
        <w:t>[</w:t>
      </w:r>
      <w:r>
        <w:rPr>
          <w:vertAlign w:val="superscript"/>
        </w:rPr>
        <w:t>2]</w:t>
      </w:r>
      <w:r>
        <w:rPr>
          <w:rFonts w:hint="eastAsia"/>
        </w:rPr>
        <w:t>中环氧化过程中采用柱层析进行分离提纯，经过多次实验发现，只要控制好双乙酰丙酮氧化钒和助氧化剂叔丁基过氧化氢与原料的比例，减少副产物的产生，且通常延长反应时间即可反应完全，叔丁基过氧化氢的还原产物叔丁醇不影响下部的苄基保护反应。</w:t>
      </w:r>
    </w:p>
    <w:p w14:paraId="7A3EA49E" w14:textId="0A5812CC" w:rsidR="00F935DA" w:rsidRDefault="00D9372C" w:rsidP="001566AA">
      <w:pPr>
        <w:pStyle w:val="1"/>
        <w:ind w:firstLine="883"/>
      </w:pPr>
      <w:r>
        <w:rPr>
          <w:rFonts w:hint="eastAsia"/>
        </w:rPr>
        <w:t>2</w:t>
      </w:r>
      <w:r>
        <w:t>.2</w:t>
      </w:r>
      <w:r>
        <w:rPr>
          <w:rFonts w:hint="eastAsia"/>
        </w:rPr>
        <w:t>中间体Ⅱ</w:t>
      </w:r>
      <w:r>
        <w:rPr>
          <w:rFonts w:hint="eastAsia"/>
        </w:rPr>
        <w:t>(</w:t>
      </w:r>
      <w:r>
        <w:t>[1S-</w:t>
      </w:r>
      <w:r w:rsidRPr="00D9372C">
        <w:rPr>
          <w:rFonts w:cs="Times New Roman"/>
        </w:rPr>
        <w:t>(1α,2α</w:t>
      </w:r>
      <w:r w:rsidR="001566AA">
        <w:rPr>
          <w:rFonts w:hint="eastAsia"/>
        </w:rPr>
        <w:t>,</w:t>
      </w:r>
      <w:r w:rsidR="001566AA">
        <w:t>3</w:t>
      </w:r>
      <w:r w:rsidR="001566AA" w:rsidRPr="001566AA">
        <w:rPr>
          <w:rFonts w:cs="Times New Roman"/>
        </w:rPr>
        <w:t>α,5α</w:t>
      </w:r>
      <w:r w:rsidR="001566AA">
        <w:t>)]-3(</w:t>
      </w:r>
      <w:r w:rsidR="001566AA">
        <w:rPr>
          <w:rFonts w:hint="eastAsia"/>
        </w:rPr>
        <w:t>苯甲氧基</w:t>
      </w:r>
      <w:r>
        <w:t>)</w:t>
      </w:r>
      <w:r w:rsidR="001566AA">
        <w:t>-2-[(</w:t>
      </w:r>
      <w:r w:rsidR="001566AA">
        <w:rPr>
          <w:rFonts w:hint="eastAsia"/>
        </w:rPr>
        <w:t>苯甲氧基</w:t>
      </w:r>
      <w:r w:rsidR="001566AA">
        <w:rPr>
          <w:rFonts w:hint="eastAsia"/>
        </w:rPr>
        <w:t>)</w:t>
      </w:r>
      <w:r w:rsidR="001566AA">
        <w:rPr>
          <w:rFonts w:hint="eastAsia"/>
        </w:rPr>
        <w:t>甲基</w:t>
      </w:r>
      <w:r w:rsidR="001566AA">
        <w:rPr>
          <w:rFonts w:hint="eastAsia"/>
        </w:rPr>
        <w:t>]</w:t>
      </w:r>
      <w:r w:rsidR="001566AA">
        <w:t>-6-</w:t>
      </w:r>
      <w:r w:rsidR="001566AA">
        <w:rPr>
          <w:rFonts w:hint="eastAsia"/>
        </w:rPr>
        <w:t>氧杂二环</w:t>
      </w:r>
      <w:r w:rsidR="001566AA">
        <w:rPr>
          <w:rFonts w:hint="eastAsia"/>
        </w:rPr>
        <w:t>[</w:t>
      </w:r>
      <w:r w:rsidR="001566AA">
        <w:t>3,1,0]</w:t>
      </w:r>
      <w:r w:rsidR="001566AA">
        <w:rPr>
          <w:rFonts w:hint="eastAsia"/>
        </w:rPr>
        <w:t>己烷</w:t>
      </w:r>
      <w:r w:rsidR="001566AA">
        <w:t>)</w:t>
      </w:r>
      <w:r>
        <w:rPr>
          <w:rFonts w:hint="eastAsia"/>
        </w:rPr>
        <w:t>合成</w:t>
      </w:r>
    </w:p>
    <w:p w14:paraId="6FD5C59E" w14:textId="7199733C" w:rsidR="000A51AC" w:rsidRPr="000A51AC" w:rsidRDefault="000A51AC" w:rsidP="000A51AC">
      <w:pPr>
        <w:pStyle w:val="2"/>
        <w:ind w:firstLine="640"/>
      </w:pPr>
      <w:r>
        <w:rPr>
          <w:rFonts w:hint="eastAsia"/>
        </w:rPr>
        <w:t>2</w:t>
      </w:r>
      <w:r>
        <w:t>.2.1</w:t>
      </w:r>
      <w:r>
        <w:rPr>
          <w:rFonts w:hint="eastAsia"/>
        </w:rPr>
        <w:t>有机合成中的羟基保护方法</w:t>
      </w:r>
    </w:p>
    <w:p w14:paraId="3E4D5AA2" w14:textId="77777777" w:rsidR="004F3AF7" w:rsidRDefault="004F3AF7" w:rsidP="004F3AF7">
      <w:pPr>
        <w:widowControl/>
        <w:spacing w:line="240" w:lineRule="auto"/>
        <w:ind w:firstLine="420"/>
        <w:jc w:val="left"/>
        <w:rPr>
          <w:rFonts w:ascii="宋体" w:hAnsi="宋体" w:cs="宋体"/>
          <w:kern w:val="0"/>
          <w:szCs w:val="21"/>
        </w:rPr>
      </w:pPr>
      <w:r w:rsidRPr="004F3AF7">
        <w:rPr>
          <w:rFonts w:ascii="宋体" w:hAnsi="宋体" w:cs="宋体" w:hint="eastAsia"/>
          <w:kern w:val="0"/>
          <w:szCs w:val="21"/>
        </w:rPr>
        <w:t>有机合</w:t>
      </w:r>
      <w:r>
        <w:rPr>
          <w:rFonts w:ascii="宋体" w:hAnsi="宋体" w:cs="宋体" w:hint="eastAsia"/>
          <w:kern w:val="0"/>
          <w:szCs w:val="21"/>
        </w:rPr>
        <w:t>成中常见的羟基保护方法有：</w:t>
      </w:r>
      <w:r w:rsidRPr="00016793">
        <w:rPr>
          <w:rFonts w:ascii="宋体" w:hAnsi="宋体" w:cs="宋体"/>
          <w:kern w:val="0"/>
          <w:szCs w:val="21"/>
        </w:rPr>
        <w:t>硅醚保护</w:t>
      </w:r>
      <w:r>
        <w:rPr>
          <w:rFonts w:ascii="宋体" w:hAnsi="宋体" w:cs="宋体" w:hint="eastAsia"/>
          <w:kern w:val="0"/>
          <w:szCs w:val="21"/>
        </w:rPr>
        <w:t>、</w:t>
      </w:r>
      <w:r w:rsidRPr="00016793">
        <w:rPr>
          <w:rFonts w:ascii="宋体" w:hAnsi="宋体" w:cs="宋体"/>
          <w:kern w:val="0"/>
          <w:szCs w:val="21"/>
        </w:rPr>
        <w:t>苄醚保护和烷氧基甲基醚或烷氧基甲基取代醚</w:t>
      </w:r>
      <w:r>
        <w:rPr>
          <w:rFonts w:ascii="宋体" w:hAnsi="宋体" w:cs="宋体" w:hint="eastAsia"/>
          <w:kern w:val="0"/>
          <w:szCs w:val="21"/>
        </w:rPr>
        <w:t>。</w:t>
      </w:r>
    </w:p>
    <w:p w14:paraId="5D423B00" w14:textId="2701BCEE" w:rsidR="004F3AF7" w:rsidRDefault="004F3AF7" w:rsidP="004F3AF7">
      <w:pPr>
        <w:widowControl/>
        <w:spacing w:line="240" w:lineRule="auto"/>
        <w:ind w:firstLine="420"/>
        <w:jc w:val="left"/>
        <w:rPr>
          <w:rFonts w:ascii="宋体" w:hAnsi="宋体" w:cs="宋体"/>
          <w:kern w:val="0"/>
          <w:szCs w:val="21"/>
        </w:rPr>
      </w:pPr>
      <w:r w:rsidRPr="004F3AF7">
        <w:rPr>
          <w:rFonts w:ascii="宋体" w:hAnsi="宋体" w:cs="宋体"/>
          <w:kern w:val="0"/>
          <w:szCs w:val="21"/>
        </w:rPr>
        <w:t>TMS, TES, TBS, TIPS, TBDPS</w:t>
      </w:r>
      <w:r>
        <w:rPr>
          <w:rFonts w:ascii="宋体" w:hAnsi="宋体" w:cs="宋体" w:hint="eastAsia"/>
          <w:kern w:val="0"/>
          <w:szCs w:val="21"/>
        </w:rPr>
        <w:t>是较为常见的硅醚保护羟基，硅醚对酸碱不稳定，通常烷基硅醚在酸性条件下容易脱保护，而酚基硅基醚在碱性条件下容易脱保护。</w:t>
      </w:r>
    </w:p>
    <w:p w14:paraId="08B9C896" w14:textId="6FF27F59" w:rsidR="004F3AF7" w:rsidRDefault="004F3AF7"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羟基的苄醚保护常用苄基、对苯甲氧基苄基、三苯甲基。羟基的苄醚脱保护通常用催化加氢的方法吗，也可以用路易斯酸脱除。</w:t>
      </w:r>
    </w:p>
    <w:p w14:paraId="450C7B42" w14:textId="241997FA" w:rsidR="004B126C" w:rsidRDefault="004B126C"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用烷甲氧基醚或烷氧基甲基取代醚进行羟基的保护，在酸性条件下即可脱除。</w:t>
      </w:r>
    </w:p>
    <w:p w14:paraId="04E81B67" w14:textId="1721C54F" w:rsidR="004B126C" w:rsidRPr="004F3AF7" w:rsidRDefault="004B126C"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本次实验采用苄基保护羟基。</w:t>
      </w:r>
    </w:p>
    <w:p w14:paraId="79464867" w14:textId="09718720" w:rsidR="00E1472D" w:rsidRDefault="001566AA" w:rsidP="001566AA">
      <w:pPr>
        <w:pStyle w:val="2"/>
        <w:ind w:firstLine="640"/>
      </w:pPr>
      <w:r>
        <w:rPr>
          <w:rFonts w:hint="eastAsia"/>
        </w:rPr>
        <w:t>2</w:t>
      </w:r>
      <w:r>
        <w:t>.2.</w:t>
      </w:r>
      <w:r w:rsidR="00FB1A81">
        <w:t>2</w:t>
      </w:r>
      <w:r>
        <w:rPr>
          <w:rFonts w:hint="eastAsia"/>
        </w:rPr>
        <w:t>反应机理</w:t>
      </w:r>
    </w:p>
    <w:p w14:paraId="245E3506" w14:textId="58B39009" w:rsidR="008661A7" w:rsidRPr="008661A7" w:rsidRDefault="008661A7" w:rsidP="008661A7">
      <w:pPr>
        <w:ind w:firstLine="420"/>
      </w:pPr>
      <w:r>
        <w:rPr>
          <w:rFonts w:hint="eastAsia"/>
        </w:rPr>
        <w:t>烷基的羟基用苄基保护通常需要强碱</w:t>
      </w:r>
      <w:r w:rsidR="000F34D9">
        <w:rPr>
          <w:rFonts w:hint="eastAsia"/>
        </w:rPr>
        <w:t>，此反应中使用氢化钠夺取中间体</w:t>
      </w:r>
      <w:r w:rsidR="000F34D9" w:rsidRPr="005174BD">
        <w:rPr>
          <w:rFonts w:cs="Times New Roman"/>
        </w:rPr>
        <w:t>Ⅰ</w:t>
      </w:r>
      <w:r w:rsidR="000F34D9">
        <w:rPr>
          <w:rFonts w:cs="Times New Roman" w:hint="eastAsia"/>
        </w:rPr>
        <w:t>羟基的质子生成醇钠，醇钠与卤代烃溴化苄</w:t>
      </w:r>
      <w:r w:rsidR="000709DD">
        <w:rPr>
          <w:rFonts w:cs="Times New Roman" w:hint="eastAsia"/>
        </w:rPr>
        <w:t>发生亲核取代</w:t>
      </w:r>
      <w:r w:rsidR="00F74677">
        <w:rPr>
          <w:rFonts w:cs="Times New Roman" w:hint="eastAsia"/>
        </w:rPr>
        <w:t>反应生成苄醚，保护羟基，即</w:t>
      </w:r>
      <w:r w:rsidR="00F74677">
        <w:rPr>
          <w:rFonts w:cs="Times New Roman" w:hint="eastAsia"/>
        </w:rPr>
        <w:t>W</w:t>
      </w:r>
      <w:r w:rsidR="00F74677">
        <w:rPr>
          <w:rFonts w:cs="Times New Roman"/>
        </w:rPr>
        <w:t>illiamson</w:t>
      </w:r>
      <w:r w:rsidR="00F74677">
        <w:rPr>
          <w:rFonts w:cs="Times New Roman" w:hint="eastAsia"/>
        </w:rPr>
        <w:t>合成。</w:t>
      </w:r>
    </w:p>
    <w:p w14:paraId="40760AA0" w14:textId="7F5B5EDC" w:rsidR="001566AA" w:rsidRPr="001566AA" w:rsidRDefault="001566AA" w:rsidP="001566AA">
      <w:pPr>
        <w:pStyle w:val="2"/>
        <w:ind w:firstLine="640"/>
      </w:pPr>
      <w:r>
        <w:rPr>
          <w:rFonts w:hint="eastAsia"/>
        </w:rPr>
        <w:t>2</w:t>
      </w:r>
      <w:r>
        <w:t>.2.</w:t>
      </w:r>
      <w:r w:rsidR="00FB1A81">
        <w:t>3</w:t>
      </w:r>
      <w:r>
        <w:rPr>
          <w:rFonts w:hint="eastAsia"/>
        </w:rPr>
        <w:t>原料及溶剂</w:t>
      </w:r>
    </w:p>
    <w:tbl>
      <w:tblPr>
        <w:tblStyle w:val="ae"/>
        <w:tblW w:w="0" w:type="auto"/>
        <w:tblLook w:val="04A0" w:firstRow="1" w:lastRow="0" w:firstColumn="1" w:lastColumn="0" w:noHBand="0" w:noVBand="1"/>
      </w:tblPr>
      <w:tblGrid>
        <w:gridCol w:w="1627"/>
        <w:gridCol w:w="2554"/>
        <w:gridCol w:w="1469"/>
        <w:gridCol w:w="1323"/>
        <w:gridCol w:w="1323"/>
      </w:tblGrid>
      <w:tr w:rsidR="007C6E57" w14:paraId="198C548B" w14:textId="1E73645B" w:rsidTr="007C6E57">
        <w:tc>
          <w:tcPr>
            <w:tcW w:w="1627" w:type="dxa"/>
          </w:tcPr>
          <w:p w14:paraId="355C2A57" w14:textId="2E3496D0" w:rsidR="007C6E57" w:rsidRDefault="007C6E57">
            <w:pPr>
              <w:widowControl/>
              <w:spacing w:line="240" w:lineRule="auto"/>
              <w:ind w:firstLineChars="0" w:firstLine="0"/>
              <w:jc w:val="left"/>
            </w:pPr>
            <w:r>
              <w:rPr>
                <w:rFonts w:hint="eastAsia"/>
              </w:rPr>
              <w:t>物料</w:t>
            </w:r>
          </w:p>
        </w:tc>
        <w:tc>
          <w:tcPr>
            <w:tcW w:w="2554" w:type="dxa"/>
          </w:tcPr>
          <w:p w14:paraId="2BD112DD" w14:textId="328A67AE" w:rsidR="007C6E57" w:rsidRDefault="007C6E57">
            <w:pPr>
              <w:widowControl/>
              <w:spacing w:line="240" w:lineRule="auto"/>
              <w:ind w:firstLineChars="0" w:firstLine="0"/>
              <w:jc w:val="left"/>
            </w:pPr>
            <w:r>
              <w:rPr>
                <w:rFonts w:hint="eastAsia"/>
              </w:rPr>
              <w:t>厂家</w:t>
            </w:r>
          </w:p>
        </w:tc>
        <w:tc>
          <w:tcPr>
            <w:tcW w:w="1469" w:type="dxa"/>
          </w:tcPr>
          <w:p w14:paraId="0ECD7829" w14:textId="02B847F2" w:rsidR="007C6E57" w:rsidRDefault="007C6E57">
            <w:pPr>
              <w:widowControl/>
              <w:spacing w:line="240" w:lineRule="auto"/>
              <w:ind w:firstLineChars="0" w:firstLine="0"/>
              <w:jc w:val="left"/>
            </w:pPr>
            <w:r>
              <w:rPr>
                <w:rFonts w:hint="eastAsia"/>
              </w:rPr>
              <w:t>用量</w:t>
            </w:r>
          </w:p>
        </w:tc>
        <w:tc>
          <w:tcPr>
            <w:tcW w:w="1323" w:type="dxa"/>
          </w:tcPr>
          <w:p w14:paraId="5873D09C" w14:textId="40ED8E47" w:rsidR="007C6E57" w:rsidRDefault="007C6E57">
            <w:pPr>
              <w:widowControl/>
              <w:spacing w:line="240" w:lineRule="auto"/>
              <w:ind w:firstLineChars="0" w:firstLine="0"/>
              <w:jc w:val="left"/>
            </w:pPr>
            <w:r>
              <w:rPr>
                <w:rFonts w:hint="eastAsia"/>
              </w:rPr>
              <w:t>分子量</w:t>
            </w:r>
          </w:p>
        </w:tc>
        <w:tc>
          <w:tcPr>
            <w:tcW w:w="1323" w:type="dxa"/>
          </w:tcPr>
          <w:p w14:paraId="4BDDBAB8" w14:textId="580BF1B9" w:rsidR="007C6E57" w:rsidRDefault="007C6E57">
            <w:pPr>
              <w:widowControl/>
              <w:spacing w:line="240" w:lineRule="auto"/>
              <w:ind w:firstLineChars="0" w:firstLine="0"/>
              <w:jc w:val="left"/>
            </w:pPr>
            <w:r>
              <w:rPr>
                <w:rFonts w:hint="eastAsia"/>
              </w:rPr>
              <w:t>m</w:t>
            </w:r>
            <w:r>
              <w:t>ol</w:t>
            </w:r>
          </w:p>
        </w:tc>
      </w:tr>
      <w:tr w:rsidR="007C6E57" w14:paraId="2CCEE342" w14:textId="1450FF83" w:rsidTr="007C6E57">
        <w:tc>
          <w:tcPr>
            <w:tcW w:w="1627" w:type="dxa"/>
          </w:tcPr>
          <w:p w14:paraId="37941B42" w14:textId="43FD8818" w:rsidR="007C6E57" w:rsidRDefault="007C6E57">
            <w:pPr>
              <w:widowControl/>
              <w:spacing w:line="240" w:lineRule="auto"/>
              <w:ind w:firstLineChars="0" w:firstLine="0"/>
              <w:jc w:val="left"/>
            </w:pPr>
            <w:r>
              <w:rPr>
                <w:rFonts w:hint="eastAsia"/>
              </w:rPr>
              <w:lastRenderedPageBreak/>
              <w:t>中间体Ⅰ</w:t>
            </w:r>
          </w:p>
        </w:tc>
        <w:tc>
          <w:tcPr>
            <w:tcW w:w="2554" w:type="dxa"/>
          </w:tcPr>
          <w:p w14:paraId="47E686BF" w14:textId="08B6578C" w:rsidR="007C6E57" w:rsidRDefault="007C6E57">
            <w:pPr>
              <w:widowControl/>
              <w:spacing w:line="240" w:lineRule="auto"/>
              <w:ind w:firstLineChars="0" w:firstLine="0"/>
              <w:jc w:val="left"/>
            </w:pPr>
            <w:r>
              <w:rPr>
                <w:rFonts w:hint="eastAsia"/>
              </w:rPr>
              <w:t>实验自制</w:t>
            </w:r>
          </w:p>
        </w:tc>
        <w:tc>
          <w:tcPr>
            <w:tcW w:w="1469" w:type="dxa"/>
          </w:tcPr>
          <w:p w14:paraId="71CC2A12" w14:textId="63B27A98" w:rsidR="007C6E57" w:rsidRDefault="007C6E57">
            <w:pPr>
              <w:widowControl/>
              <w:spacing w:line="240" w:lineRule="auto"/>
              <w:ind w:firstLineChars="0" w:firstLine="0"/>
              <w:jc w:val="left"/>
            </w:pPr>
            <w:r>
              <w:rPr>
                <w:rFonts w:hint="eastAsia"/>
              </w:rPr>
              <w:t>9</w:t>
            </w:r>
            <w:r>
              <w:t>9g</w:t>
            </w:r>
          </w:p>
        </w:tc>
        <w:tc>
          <w:tcPr>
            <w:tcW w:w="1323" w:type="dxa"/>
          </w:tcPr>
          <w:p w14:paraId="7F210A31" w14:textId="273E38D6" w:rsidR="007C6E57" w:rsidRDefault="007C6E57">
            <w:pPr>
              <w:widowControl/>
              <w:spacing w:line="240" w:lineRule="auto"/>
              <w:ind w:firstLineChars="0" w:firstLine="0"/>
              <w:jc w:val="left"/>
            </w:pPr>
            <w:r>
              <w:rPr>
                <w:rFonts w:hint="eastAsia"/>
              </w:rPr>
              <w:t>2</w:t>
            </w:r>
            <w:r>
              <w:t>20.26</w:t>
            </w:r>
          </w:p>
        </w:tc>
        <w:tc>
          <w:tcPr>
            <w:tcW w:w="1323" w:type="dxa"/>
          </w:tcPr>
          <w:p w14:paraId="0266EFD4" w14:textId="44FD7FF6" w:rsidR="007C6E57" w:rsidRDefault="007C6E57">
            <w:pPr>
              <w:widowControl/>
              <w:spacing w:line="240" w:lineRule="auto"/>
              <w:ind w:firstLineChars="0" w:firstLine="0"/>
              <w:jc w:val="left"/>
            </w:pPr>
            <w:r>
              <w:rPr>
                <w:rFonts w:hint="eastAsia"/>
              </w:rPr>
              <w:t>0</w:t>
            </w:r>
            <w:r>
              <w:t>.45</w:t>
            </w:r>
          </w:p>
        </w:tc>
      </w:tr>
      <w:tr w:rsidR="007C6E57" w14:paraId="3B1DF63E" w14:textId="420B4413" w:rsidTr="007C6E57">
        <w:tc>
          <w:tcPr>
            <w:tcW w:w="1627" w:type="dxa"/>
          </w:tcPr>
          <w:p w14:paraId="17F13771" w14:textId="1C5C492A" w:rsidR="007C6E57" w:rsidRDefault="007C6E57" w:rsidP="00085DC2">
            <w:pPr>
              <w:widowControl/>
              <w:spacing w:line="240" w:lineRule="auto"/>
              <w:ind w:firstLineChars="0" w:firstLine="0"/>
              <w:jc w:val="left"/>
            </w:pPr>
            <w:r>
              <w:rPr>
                <w:rFonts w:hint="eastAsia"/>
              </w:rPr>
              <w:t>四氢呋喃</w:t>
            </w:r>
          </w:p>
        </w:tc>
        <w:tc>
          <w:tcPr>
            <w:tcW w:w="2554" w:type="dxa"/>
          </w:tcPr>
          <w:p w14:paraId="1BE8A313" w14:textId="1B6FA24F" w:rsidR="007C6E57" w:rsidRDefault="007C6E57" w:rsidP="00085DC2">
            <w:pPr>
              <w:widowControl/>
              <w:spacing w:line="240" w:lineRule="auto"/>
              <w:ind w:firstLineChars="0" w:firstLine="0"/>
              <w:jc w:val="left"/>
            </w:pPr>
            <w:r>
              <w:rPr>
                <w:rFonts w:hint="eastAsia"/>
              </w:rPr>
              <w:t>长春化工</w:t>
            </w:r>
            <w:r>
              <w:rPr>
                <w:rFonts w:hint="eastAsia"/>
              </w:rPr>
              <w:t>(</w:t>
            </w:r>
            <w:r>
              <w:rPr>
                <w:rFonts w:hint="eastAsia"/>
              </w:rPr>
              <w:t>江苏</w:t>
            </w:r>
            <w:r>
              <w:rPr>
                <w:rFonts w:hint="eastAsia"/>
              </w:rPr>
              <w:t>)</w:t>
            </w:r>
            <w:r>
              <w:rPr>
                <w:rFonts w:hint="eastAsia"/>
              </w:rPr>
              <w:t>有限公司</w:t>
            </w:r>
          </w:p>
        </w:tc>
        <w:tc>
          <w:tcPr>
            <w:tcW w:w="1469" w:type="dxa"/>
          </w:tcPr>
          <w:p w14:paraId="46C4CC25" w14:textId="24B26035" w:rsidR="007C6E57" w:rsidRDefault="007C6E57" w:rsidP="00085DC2">
            <w:pPr>
              <w:widowControl/>
              <w:spacing w:line="240" w:lineRule="auto"/>
              <w:ind w:firstLineChars="0" w:firstLine="0"/>
              <w:jc w:val="left"/>
            </w:pPr>
            <w:r>
              <w:rPr>
                <w:rFonts w:hint="eastAsia"/>
              </w:rPr>
              <w:t>适量溶剂</w:t>
            </w:r>
          </w:p>
        </w:tc>
        <w:tc>
          <w:tcPr>
            <w:tcW w:w="1323" w:type="dxa"/>
          </w:tcPr>
          <w:p w14:paraId="2315BBA1" w14:textId="77777777" w:rsidR="007C6E57" w:rsidRDefault="007C6E57" w:rsidP="00085DC2">
            <w:pPr>
              <w:widowControl/>
              <w:spacing w:line="240" w:lineRule="auto"/>
              <w:ind w:firstLineChars="0" w:firstLine="0"/>
              <w:jc w:val="left"/>
            </w:pPr>
          </w:p>
        </w:tc>
        <w:tc>
          <w:tcPr>
            <w:tcW w:w="1323" w:type="dxa"/>
          </w:tcPr>
          <w:p w14:paraId="453F5F40" w14:textId="31910265" w:rsidR="007C6E57" w:rsidRDefault="007C6E57" w:rsidP="00085DC2">
            <w:pPr>
              <w:widowControl/>
              <w:spacing w:line="240" w:lineRule="auto"/>
              <w:ind w:firstLineChars="0" w:firstLine="0"/>
              <w:jc w:val="left"/>
            </w:pPr>
          </w:p>
        </w:tc>
      </w:tr>
      <w:tr w:rsidR="007C6E57" w14:paraId="68092B5D" w14:textId="2B35FCA2" w:rsidTr="007C6E57">
        <w:tc>
          <w:tcPr>
            <w:tcW w:w="1627" w:type="dxa"/>
          </w:tcPr>
          <w:p w14:paraId="077C7C39" w14:textId="5D1C8F8D" w:rsidR="007C6E57" w:rsidRDefault="007C6E57" w:rsidP="00085DC2">
            <w:pPr>
              <w:widowControl/>
              <w:spacing w:line="240" w:lineRule="auto"/>
              <w:ind w:firstLineChars="0" w:firstLine="0"/>
              <w:jc w:val="left"/>
            </w:pPr>
            <w:r>
              <w:rPr>
                <w:rFonts w:hint="eastAsia"/>
              </w:rPr>
              <w:t>氢化钠</w:t>
            </w:r>
          </w:p>
        </w:tc>
        <w:tc>
          <w:tcPr>
            <w:tcW w:w="2554" w:type="dxa"/>
          </w:tcPr>
          <w:p w14:paraId="4DB64610" w14:textId="6186F65E" w:rsidR="007C6E57" w:rsidRDefault="007C6E57" w:rsidP="00085DC2">
            <w:pPr>
              <w:widowControl/>
              <w:spacing w:line="240" w:lineRule="auto"/>
              <w:ind w:firstLineChars="0" w:firstLine="0"/>
              <w:jc w:val="left"/>
            </w:pPr>
            <w:r>
              <w:rPr>
                <w:rFonts w:hint="eastAsia"/>
              </w:rPr>
              <w:t>浙江威格精细化学工业有限公司</w:t>
            </w:r>
          </w:p>
        </w:tc>
        <w:tc>
          <w:tcPr>
            <w:tcW w:w="1469" w:type="dxa"/>
          </w:tcPr>
          <w:p w14:paraId="64AAA5DB" w14:textId="354125EA" w:rsidR="007C6E57" w:rsidRDefault="0036610D" w:rsidP="00085DC2">
            <w:pPr>
              <w:widowControl/>
              <w:spacing w:line="240" w:lineRule="auto"/>
              <w:ind w:firstLineChars="0" w:firstLine="0"/>
              <w:jc w:val="left"/>
            </w:pPr>
            <w:r>
              <w:t>16.32</w:t>
            </w:r>
            <w:r w:rsidR="007C6E57">
              <w:t>g</w:t>
            </w:r>
          </w:p>
        </w:tc>
        <w:tc>
          <w:tcPr>
            <w:tcW w:w="1323" w:type="dxa"/>
          </w:tcPr>
          <w:p w14:paraId="0BCF6639" w14:textId="70C94D09" w:rsidR="007C6E57" w:rsidRDefault="007C6E57" w:rsidP="00085DC2">
            <w:pPr>
              <w:widowControl/>
              <w:spacing w:line="240" w:lineRule="auto"/>
              <w:ind w:firstLineChars="0" w:firstLine="0"/>
              <w:jc w:val="left"/>
            </w:pPr>
            <w:r>
              <w:rPr>
                <w:rFonts w:hint="eastAsia"/>
              </w:rPr>
              <w:t>2</w:t>
            </w:r>
            <w:r>
              <w:t>4</w:t>
            </w:r>
          </w:p>
        </w:tc>
        <w:tc>
          <w:tcPr>
            <w:tcW w:w="1323" w:type="dxa"/>
          </w:tcPr>
          <w:p w14:paraId="51299949" w14:textId="00BEB60D" w:rsidR="007C6E57" w:rsidRDefault="0036610D" w:rsidP="00085DC2">
            <w:pPr>
              <w:widowControl/>
              <w:spacing w:line="240" w:lineRule="auto"/>
              <w:ind w:firstLineChars="0" w:firstLine="0"/>
              <w:jc w:val="left"/>
            </w:pPr>
            <w:r>
              <w:rPr>
                <w:rFonts w:hint="eastAsia"/>
              </w:rPr>
              <w:t>0</w:t>
            </w:r>
            <w:r>
              <w:t>.68</w:t>
            </w:r>
          </w:p>
        </w:tc>
      </w:tr>
      <w:tr w:rsidR="007C6E57" w14:paraId="54478412" w14:textId="43EA5578" w:rsidTr="007C6E57">
        <w:tc>
          <w:tcPr>
            <w:tcW w:w="1627" w:type="dxa"/>
          </w:tcPr>
          <w:p w14:paraId="42D182C7" w14:textId="2BBBF8C7" w:rsidR="007C6E57" w:rsidRDefault="007C6E57" w:rsidP="00085DC2">
            <w:pPr>
              <w:widowControl/>
              <w:spacing w:line="240" w:lineRule="auto"/>
              <w:ind w:firstLineChars="0" w:firstLine="0"/>
              <w:jc w:val="left"/>
            </w:pPr>
            <w:r>
              <w:rPr>
                <w:rFonts w:hint="eastAsia"/>
              </w:rPr>
              <w:t>溴化苄</w:t>
            </w:r>
          </w:p>
        </w:tc>
        <w:tc>
          <w:tcPr>
            <w:tcW w:w="2554" w:type="dxa"/>
          </w:tcPr>
          <w:p w14:paraId="7A92D21F" w14:textId="4A8CE0AD" w:rsidR="007C6E57" w:rsidRDefault="007C6E57" w:rsidP="00085DC2">
            <w:pPr>
              <w:widowControl/>
              <w:spacing w:line="240" w:lineRule="auto"/>
              <w:ind w:firstLineChars="0" w:firstLine="0"/>
              <w:jc w:val="left"/>
            </w:pPr>
            <w:r>
              <w:rPr>
                <w:rFonts w:hint="eastAsia"/>
              </w:rPr>
              <w:t>东台鑫源化工有限公司</w:t>
            </w:r>
          </w:p>
        </w:tc>
        <w:tc>
          <w:tcPr>
            <w:tcW w:w="1469" w:type="dxa"/>
          </w:tcPr>
          <w:p w14:paraId="6D93FA8D" w14:textId="74599BE7" w:rsidR="007C6E57" w:rsidRDefault="0036610D" w:rsidP="00085DC2">
            <w:pPr>
              <w:widowControl/>
              <w:spacing w:line="240" w:lineRule="auto"/>
              <w:ind w:firstLineChars="0" w:firstLine="0"/>
              <w:jc w:val="left"/>
            </w:pPr>
            <w:r>
              <w:t>123</w:t>
            </w:r>
            <w:r w:rsidR="00FC34EF">
              <w:t>.</w:t>
            </w:r>
            <w:r>
              <w:t>14</w:t>
            </w:r>
            <w:r w:rsidR="007C6E57">
              <w:t>g</w:t>
            </w:r>
          </w:p>
        </w:tc>
        <w:tc>
          <w:tcPr>
            <w:tcW w:w="1323" w:type="dxa"/>
          </w:tcPr>
          <w:p w14:paraId="193840D3" w14:textId="64ECA200" w:rsidR="007C6E57" w:rsidRDefault="007C6E57" w:rsidP="00085DC2">
            <w:pPr>
              <w:widowControl/>
              <w:spacing w:line="240" w:lineRule="auto"/>
              <w:ind w:firstLineChars="0" w:firstLine="0"/>
              <w:jc w:val="left"/>
            </w:pPr>
            <w:r>
              <w:rPr>
                <w:rFonts w:hint="eastAsia"/>
              </w:rPr>
              <w:t>1</w:t>
            </w:r>
            <w:r>
              <w:t>71.03</w:t>
            </w:r>
          </w:p>
        </w:tc>
        <w:tc>
          <w:tcPr>
            <w:tcW w:w="1323" w:type="dxa"/>
          </w:tcPr>
          <w:p w14:paraId="0FDDAF2B" w14:textId="39A12564" w:rsidR="007C6E57" w:rsidRDefault="0036610D" w:rsidP="00085DC2">
            <w:pPr>
              <w:widowControl/>
              <w:spacing w:line="240" w:lineRule="auto"/>
              <w:ind w:firstLineChars="0" w:firstLine="0"/>
              <w:jc w:val="left"/>
            </w:pPr>
            <w:r>
              <w:rPr>
                <w:rFonts w:hint="eastAsia"/>
              </w:rPr>
              <w:t>0</w:t>
            </w:r>
            <w:r>
              <w:t>.72</w:t>
            </w:r>
          </w:p>
        </w:tc>
      </w:tr>
      <w:tr w:rsidR="007C6E57" w14:paraId="710386D8" w14:textId="4695BE8A" w:rsidTr="007C6E57">
        <w:tc>
          <w:tcPr>
            <w:tcW w:w="1627" w:type="dxa"/>
          </w:tcPr>
          <w:p w14:paraId="56A288B2" w14:textId="6543BAFD" w:rsidR="007C6E57" w:rsidRDefault="007C6E57" w:rsidP="00085DC2">
            <w:pPr>
              <w:widowControl/>
              <w:spacing w:line="240" w:lineRule="auto"/>
              <w:ind w:firstLineChars="0" w:firstLine="0"/>
              <w:jc w:val="left"/>
            </w:pPr>
            <w:r>
              <w:rPr>
                <w:rFonts w:hint="eastAsia"/>
              </w:rPr>
              <w:t>无水乙醇</w:t>
            </w:r>
          </w:p>
        </w:tc>
        <w:tc>
          <w:tcPr>
            <w:tcW w:w="2554" w:type="dxa"/>
          </w:tcPr>
          <w:p w14:paraId="3462EC8E" w14:textId="597D142E" w:rsidR="007C6E57" w:rsidRDefault="007C6E57" w:rsidP="00085DC2">
            <w:pPr>
              <w:widowControl/>
              <w:spacing w:line="240" w:lineRule="auto"/>
              <w:ind w:firstLineChars="0" w:firstLine="0"/>
              <w:jc w:val="left"/>
            </w:pPr>
            <w:r>
              <w:rPr>
                <w:rFonts w:hint="eastAsia"/>
              </w:rPr>
              <w:t>江苏花厅生物科技有限公司</w:t>
            </w:r>
          </w:p>
        </w:tc>
        <w:tc>
          <w:tcPr>
            <w:tcW w:w="1469" w:type="dxa"/>
          </w:tcPr>
          <w:p w14:paraId="5219DFE6" w14:textId="58AB19DD" w:rsidR="007C6E57" w:rsidRDefault="007C6E57" w:rsidP="00085DC2">
            <w:pPr>
              <w:widowControl/>
              <w:spacing w:line="240" w:lineRule="auto"/>
              <w:ind w:firstLineChars="0" w:firstLine="0"/>
              <w:jc w:val="left"/>
            </w:pPr>
            <w:r>
              <w:rPr>
                <w:rFonts w:hint="eastAsia"/>
              </w:rPr>
              <w:t>适量溶剂</w:t>
            </w:r>
          </w:p>
        </w:tc>
        <w:tc>
          <w:tcPr>
            <w:tcW w:w="1323" w:type="dxa"/>
          </w:tcPr>
          <w:p w14:paraId="236B6608" w14:textId="77777777" w:rsidR="007C6E57" w:rsidRDefault="007C6E57" w:rsidP="00085DC2">
            <w:pPr>
              <w:widowControl/>
              <w:spacing w:line="240" w:lineRule="auto"/>
              <w:ind w:firstLineChars="0" w:firstLine="0"/>
              <w:jc w:val="left"/>
            </w:pPr>
          </w:p>
        </w:tc>
        <w:tc>
          <w:tcPr>
            <w:tcW w:w="1323" w:type="dxa"/>
          </w:tcPr>
          <w:p w14:paraId="79BB9DA1" w14:textId="1E1B968D" w:rsidR="007C6E57" w:rsidRDefault="007C6E57" w:rsidP="00085DC2">
            <w:pPr>
              <w:widowControl/>
              <w:spacing w:line="240" w:lineRule="auto"/>
              <w:ind w:firstLineChars="0" w:firstLine="0"/>
              <w:jc w:val="left"/>
            </w:pPr>
          </w:p>
        </w:tc>
      </w:tr>
      <w:tr w:rsidR="007C6E57" w14:paraId="6D359503" w14:textId="2D9B201A" w:rsidTr="007C6E57">
        <w:tc>
          <w:tcPr>
            <w:tcW w:w="1627" w:type="dxa"/>
          </w:tcPr>
          <w:p w14:paraId="2F590D6C" w14:textId="72696DCC" w:rsidR="007C6E57" w:rsidRDefault="007C6E57" w:rsidP="00085DC2">
            <w:pPr>
              <w:widowControl/>
              <w:spacing w:line="240" w:lineRule="auto"/>
              <w:ind w:firstLineChars="0" w:firstLine="0"/>
              <w:jc w:val="left"/>
            </w:pPr>
            <w:r>
              <w:rPr>
                <w:rFonts w:hint="eastAsia"/>
              </w:rPr>
              <w:t>乙酸乙酯</w:t>
            </w:r>
          </w:p>
        </w:tc>
        <w:tc>
          <w:tcPr>
            <w:tcW w:w="2554" w:type="dxa"/>
          </w:tcPr>
          <w:p w14:paraId="0664B2F1" w14:textId="08CD960F" w:rsidR="007C6E57" w:rsidRDefault="007C6E57" w:rsidP="00085DC2">
            <w:pPr>
              <w:widowControl/>
              <w:spacing w:line="240" w:lineRule="auto"/>
              <w:ind w:firstLineChars="0" w:firstLine="0"/>
              <w:jc w:val="left"/>
            </w:pPr>
            <w:r>
              <w:rPr>
                <w:rFonts w:hint="eastAsia"/>
              </w:rPr>
              <w:t>镇江索普醋酸产业有限公司</w:t>
            </w:r>
          </w:p>
        </w:tc>
        <w:tc>
          <w:tcPr>
            <w:tcW w:w="1469" w:type="dxa"/>
          </w:tcPr>
          <w:p w14:paraId="60317EB2" w14:textId="172E85CD" w:rsidR="007C6E57" w:rsidRDefault="007C6E57" w:rsidP="00085DC2">
            <w:pPr>
              <w:widowControl/>
              <w:spacing w:line="240" w:lineRule="auto"/>
              <w:ind w:firstLineChars="0" w:firstLine="0"/>
              <w:jc w:val="left"/>
            </w:pPr>
            <w:r>
              <w:rPr>
                <w:rFonts w:hint="eastAsia"/>
              </w:rPr>
              <w:t>适量</w:t>
            </w:r>
          </w:p>
        </w:tc>
        <w:tc>
          <w:tcPr>
            <w:tcW w:w="1323" w:type="dxa"/>
          </w:tcPr>
          <w:p w14:paraId="36AA5A35" w14:textId="77777777" w:rsidR="007C6E57" w:rsidRDefault="007C6E57" w:rsidP="00085DC2">
            <w:pPr>
              <w:widowControl/>
              <w:spacing w:line="240" w:lineRule="auto"/>
              <w:ind w:firstLineChars="0" w:firstLine="0"/>
              <w:jc w:val="left"/>
            </w:pPr>
          </w:p>
        </w:tc>
        <w:tc>
          <w:tcPr>
            <w:tcW w:w="1323" w:type="dxa"/>
          </w:tcPr>
          <w:p w14:paraId="332B4D9A" w14:textId="6A360D55" w:rsidR="007C6E57" w:rsidRDefault="007C6E57" w:rsidP="00085DC2">
            <w:pPr>
              <w:widowControl/>
              <w:spacing w:line="240" w:lineRule="auto"/>
              <w:ind w:firstLineChars="0" w:firstLine="0"/>
              <w:jc w:val="left"/>
            </w:pPr>
          </w:p>
        </w:tc>
      </w:tr>
      <w:tr w:rsidR="007C6E57" w14:paraId="06C2D76C" w14:textId="1F4CE3B7" w:rsidTr="007C6E57">
        <w:tc>
          <w:tcPr>
            <w:tcW w:w="1627" w:type="dxa"/>
          </w:tcPr>
          <w:p w14:paraId="3BA274AC" w14:textId="51A62EE8" w:rsidR="007C6E57" w:rsidRDefault="007C6E57" w:rsidP="00085DC2">
            <w:pPr>
              <w:widowControl/>
              <w:spacing w:line="240" w:lineRule="auto"/>
              <w:ind w:firstLineChars="0" w:firstLine="0"/>
              <w:jc w:val="left"/>
            </w:pPr>
            <w:r>
              <w:rPr>
                <w:rFonts w:hint="eastAsia"/>
              </w:rPr>
              <w:t>氯化钠</w:t>
            </w:r>
          </w:p>
        </w:tc>
        <w:tc>
          <w:tcPr>
            <w:tcW w:w="2554" w:type="dxa"/>
          </w:tcPr>
          <w:p w14:paraId="6262C991" w14:textId="7B286D22" w:rsidR="007C6E57" w:rsidRDefault="007C6E57" w:rsidP="00085DC2">
            <w:pPr>
              <w:widowControl/>
              <w:spacing w:line="240" w:lineRule="auto"/>
              <w:ind w:firstLineChars="0" w:firstLine="0"/>
              <w:jc w:val="left"/>
            </w:pPr>
            <w:r>
              <w:rPr>
                <w:rFonts w:hint="eastAsia"/>
              </w:rPr>
              <w:t>江西晶昊盐化有限公司</w:t>
            </w:r>
          </w:p>
        </w:tc>
        <w:tc>
          <w:tcPr>
            <w:tcW w:w="1469" w:type="dxa"/>
          </w:tcPr>
          <w:p w14:paraId="02DBACC7" w14:textId="77777777" w:rsidR="007C6E57" w:rsidRDefault="007C6E57" w:rsidP="00085DC2">
            <w:pPr>
              <w:widowControl/>
              <w:spacing w:line="240" w:lineRule="auto"/>
              <w:ind w:firstLineChars="0" w:firstLine="0"/>
              <w:jc w:val="left"/>
            </w:pPr>
          </w:p>
        </w:tc>
        <w:tc>
          <w:tcPr>
            <w:tcW w:w="1323" w:type="dxa"/>
          </w:tcPr>
          <w:p w14:paraId="5F31E509" w14:textId="77777777" w:rsidR="007C6E57" w:rsidRDefault="007C6E57" w:rsidP="00085DC2">
            <w:pPr>
              <w:widowControl/>
              <w:spacing w:line="240" w:lineRule="auto"/>
              <w:ind w:firstLineChars="0" w:firstLine="0"/>
              <w:jc w:val="left"/>
            </w:pPr>
          </w:p>
        </w:tc>
        <w:tc>
          <w:tcPr>
            <w:tcW w:w="1323" w:type="dxa"/>
          </w:tcPr>
          <w:p w14:paraId="63C8A3FE" w14:textId="40538569" w:rsidR="007C6E57" w:rsidRDefault="007C6E57" w:rsidP="00085DC2">
            <w:pPr>
              <w:widowControl/>
              <w:spacing w:line="240" w:lineRule="auto"/>
              <w:ind w:firstLineChars="0" w:firstLine="0"/>
              <w:jc w:val="left"/>
            </w:pPr>
          </w:p>
        </w:tc>
      </w:tr>
      <w:tr w:rsidR="007C6E57" w14:paraId="6739260A" w14:textId="2348302D" w:rsidTr="007C6E57">
        <w:tc>
          <w:tcPr>
            <w:tcW w:w="1627" w:type="dxa"/>
          </w:tcPr>
          <w:p w14:paraId="77E54CAA" w14:textId="297207DF" w:rsidR="007C6E57" w:rsidRDefault="007C6E57" w:rsidP="00085DC2">
            <w:pPr>
              <w:widowControl/>
              <w:spacing w:line="240" w:lineRule="auto"/>
              <w:ind w:firstLineChars="0" w:firstLine="0"/>
              <w:jc w:val="left"/>
            </w:pPr>
            <w:r>
              <w:rPr>
                <w:rFonts w:hint="eastAsia"/>
              </w:rPr>
              <w:t>无水硫酸钠</w:t>
            </w:r>
          </w:p>
        </w:tc>
        <w:tc>
          <w:tcPr>
            <w:tcW w:w="2554" w:type="dxa"/>
          </w:tcPr>
          <w:p w14:paraId="32BB04BA" w14:textId="6323ADF3" w:rsidR="007C6E57" w:rsidRDefault="007C6E57" w:rsidP="00085DC2">
            <w:pPr>
              <w:widowControl/>
              <w:spacing w:line="240" w:lineRule="auto"/>
              <w:ind w:firstLineChars="0" w:firstLine="0"/>
              <w:jc w:val="left"/>
            </w:pPr>
            <w:r>
              <w:rPr>
                <w:rFonts w:hint="eastAsia"/>
              </w:rPr>
              <w:t>江苏白玫化工有限公司</w:t>
            </w:r>
          </w:p>
        </w:tc>
        <w:tc>
          <w:tcPr>
            <w:tcW w:w="1469" w:type="dxa"/>
          </w:tcPr>
          <w:p w14:paraId="4BB12DDC" w14:textId="77777777" w:rsidR="007C6E57" w:rsidRDefault="007C6E57" w:rsidP="00085DC2">
            <w:pPr>
              <w:widowControl/>
              <w:spacing w:line="240" w:lineRule="auto"/>
              <w:ind w:firstLineChars="0" w:firstLine="0"/>
              <w:jc w:val="left"/>
            </w:pPr>
          </w:p>
        </w:tc>
        <w:tc>
          <w:tcPr>
            <w:tcW w:w="1323" w:type="dxa"/>
          </w:tcPr>
          <w:p w14:paraId="7A683393" w14:textId="77777777" w:rsidR="007C6E57" w:rsidRDefault="007C6E57" w:rsidP="00085DC2">
            <w:pPr>
              <w:widowControl/>
              <w:spacing w:line="240" w:lineRule="auto"/>
              <w:ind w:firstLineChars="0" w:firstLine="0"/>
              <w:jc w:val="left"/>
            </w:pPr>
          </w:p>
        </w:tc>
        <w:tc>
          <w:tcPr>
            <w:tcW w:w="1323" w:type="dxa"/>
          </w:tcPr>
          <w:p w14:paraId="236CED37" w14:textId="182C6695" w:rsidR="007C6E57" w:rsidRDefault="007C6E57" w:rsidP="00085DC2">
            <w:pPr>
              <w:widowControl/>
              <w:spacing w:line="240" w:lineRule="auto"/>
              <w:ind w:firstLineChars="0" w:firstLine="0"/>
              <w:jc w:val="left"/>
            </w:pPr>
          </w:p>
        </w:tc>
      </w:tr>
      <w:tr w:rsidR="007C6E57" w14:paraId="06F5ABF2" w14:textId="24D519AB" w:rsidTr="007C6E57">
        <w:tc>
          <w:tcPr>
            <w:tcW w:w="1627" w:type="dxa"/>
          </w:tcPr>
          <w:p w14:paraId="045A5B90" w14:textId="19D2066F" w:rsidR="007C6E57" w:rsidRDefault="007C6E57" w:rsidP="00085DC2">
            <w:pPr>
              <w:widowControl/>
              <w:spacing w:line="240" w:lineRule="auto"/>
              <w:ind w:firstLineChars="0" w:firstLine="0"/>
              <w:jc w:val="left"/>
            </w:pPr>
            <w:r>
              <w:rPr>
                <w:rFonts w:hint="eastAsia"/>
              </w:rPr>
              <w:t>石油醚</w:t>
            </w:r>
          </w:p>
        </w:tc>
        <w:tc>
          <w:tcPr>
            <w:tcW w:w="2554" w:type="dxa"/>
          </w:tcPr>
          <w:p w14:paraId="19774E40" w14:textId="524EB3C2" w:rsidR="007C6E57" w:rsidRDefault="007C6E57" w:rsidP="00085DC2">
            <w:pPr>
              <w:widowControl/>
              <w:spacing w:line="240" w:lineRule="auto"/>
              <w:ind w:firstLineChars="0" w:firstLine="0"/>
              <w:jc w:val="left"/>
            </w:pPr>
            <w:r>
              <w:rPr>
                <w:rFonts w:hint="eastAsia"/>
              </w:rPr>
              <w:t>南京扬子石化炼化有限公司</w:t>
            </w:r>
          </w:p>
        </w:tc>
        <w:tc>
          <w:tcPr>
            <w:tcW w:w="1469" w:type="dxa"/>
          </w:tcPr>
          <w:p w14:paraId="1101A3CD" w14:textId="77777777" w:rsidR="007C6E57" w:rsidRDefault="007C6E57" w:rsidP="00085DC2">
            <w:pPr>
              <w:widowControl/>
              <w:spacing w:line="240" w:lineRule="auto"/>
              <w:ind w:firstLineChars="0" w:firstLine="0"/>
              <w:jc w:val="left"/>
            </w:pPr>
          </w:p>
        </w:tc>
        <w:tc>
          <w:tcPr>
            <w:tcW w:w="1323" w:type="dxa"/>
          </w:tcPr>
          <w:p w14:paraId="3D2B66FD" w14:textId="77777777" w:rsidR="007C6E57" w:rsidRDefault="007C6E57" w:rsidP="00085DC2">
            <w:pPr>
              <w:widowControl/>
              <w:spacing w:line="240" w:lineRule="auto"/>
              <w:ind w:firstLineChars="0" w:firstLine="0"/>
              <w:jc w:val="left"/>
            </w:pPr>
          </w:p>
        </w:tc>
        <w:tc>
          <w:tcPr>
            <w:tcW w:w="1323" w:type="dxa"/>
          </w:tcPr>
          <w:p w14:paraId="1E4681ED" w14:textId="0A8F7941" w:rsidR="007C6E57" w:rsidRDefault="007C6E57" w:rsidP="00085DC2">
            <w:pPr>
              <w:widowControl/>
              <w:spacing w:line="240" w:lineRule="auto"/>
              <w:ind w:firstLineChars="0" w:firstLine="0"/>
              <w:jc w:val="left"/>
            </w:pPr>
          </w:p>
        </w:tc>
      </w:tr>
      <w:tr w:rsidR="007C6E57" w14:paraId="2F504FDD" w14:textId="11F31B8B" w:rsidTr="007C6E57">
        <w:tc>
          <w:tcPr>
            <w:tcW w:w="1627" w:type="dxa"/>
          </w:tcPr>
          <w:p w14:paraId="7E98D483" w14:textId="118E1642" w:rsidR="007C6E57" w:rsidRDefault="007C6E57" w:rsidP="00085DC2">
            <w:pPr>
              <w:widowControl/>
              <w:spacing w:line="240" w:lineRule="auto"/>
              <w:ind w:firstLineChars="0" w:firstLine="0"/>
              <w:jc w:val="left"/>
            </w:pPr>
            <w:r>
              <w:rPr>
                <w:rFonts w:hint="eastAsia"/>
              </w:rPr>
              <w:t>硅胶</w:t>
            </w:r>
            <w:r>
              <w:rPr>
                <w:rFonts w:hint="eastAsia"/>
              </w:rPr>
              <w:t>1</w:t>
            </w:r>
            <w:r>
              <w:t>00-200</w:t>
            </w:r>
            <w:r>
              <w:rPr>
                <w:rFonts w:hint="eastAsia"/>
              </w:rPr>
              <w:t>目</w:t>
            </w:r>
          </w:p>
        </w:tc>
        <w:tc>
          <w:tcPr>
            <w:tcW w:w="2554" w:type="dxa"/>
          </w:tcPr>
          <w:p w14:paraId="481DA485" w14:textId="5650187B" w:rsidR="007C6E57" w:rsidRDefault="007C6E57" w:rsidP="00085DC2">
            <w:pPr>
              <w:widowControl/>
              <w:spacing w:line="240" w:lineRule="auto"/>
              <w:ind w:firstLineChars="0" w:firstLine="0"/>
              <w:jc w:val="left"/>
            </w:pPr>
            <w:r>
              <w:rPr>
                <w:rFonts w:hint="eastAsia"/>
              </w:rPr>
              <w:t>乳山市上邦新材料有限公司</w:t>
            </w:r>
          </w:p>
        </w:tc>
        <w:tc>
          <w:tcPr>
            <w:tcW w:w="1469" w:type="dxa"/>
          </w:tcPr>
          <w:p w14:paraId="343D50C4" w14:textId="6FBFD861" w:rsidR="007C6E57" w:rsidRDefault="00FC34EF" w:rsidP="00085DC2">
            <w:pPr>
              <w:widowControl/>
              <w:spacing w:line="240" w:lineRule="auto"/>
              <w:ind w:firstLineChars="0" w:firstLine="0"/>
              <w:jc w:val="left"/>
            </w:pPr>
            <w:r>
              <w:rPr>
                <w:rFonts w:hint="eastAsia"/>
              </w:rPr>
              <w:t>适量</w:t>
            </w:r>
          </w:p>
        </w:tc>
        <w:tc>
          <w:tcPr>
            <w:tcW w:w="1323" w:type="dxa"/>
          </w:tcPr>
          <w:p w14:paraId="30BCA69F" w14:textId="77777777" w:rsidR="007C6E57" w:rsidRDefault="007C6E57" w:rsidP="00085DC2">
            <w:pPr>
              <w:widowControl/>
              <w:spacing w:line="240" w:lineRule="auto"/>
              <w:ind w:firstLineChars="0" w:firstLine="0"/>
              <w:jc w:val="left"/>
            </w:pPr>
          </w:p>
        </w:tc>
        <w:tc>
          <w:tcPr>
            <w:tcW w:w="1323" w:type="dxa"/>
          </w:tcPr>
          <w:p w14:paraId="3674710C" w14:textId="451AD07A" w:rsidR="007C6E57" w:rsidRDefault="007C6E57" w:rsidP="00085DC2">
            <w:pPr>
              <w:widowControl/>
              <w:spacing w:line="240" w:lineRule="auto"/>
              <w:ind w:firstLineChars="0" w:firstLine="0"/>
              <w:jc w:val="left"/>
            </w:pPr>
          </w:p>
        </w:tc>
      </w:tr>
      <w:tr w:rsidR="007C6E57" w14:paraId="3B36ABDF" w14:textId="2C21B320" w:rsidTr="007C6E57">
        <w:tc>
          <w:tcPr>
            <w:tcW w:w="1627" w:type="dxa"/>
          </w:tcPr>
          <w:p w14:paraId="1E114FCF" w14:textId="32F1A4D8" w:rsidR="007C6E57" w:rsidRDefault="007C6E57" w:rsidP="00085DC2">
            <w:pPr>
              <w:widowControl/>
              <w:spacing w:line="240" w:lineRule="auto"/>
              <w:ind w:firstLineChars="0" w:firstLine="0"/>
              <w:jc w:val="left"/>
            </w:pPr>
            <w:r>
              <w:rPr>
                <w:rFonts w:hint="eastAsia"/>
              </w:rPr>
              <w:t>硅胶</w:t>
            </w:r>
            <w:r>
              <w:rPr>
                <w:rFonts w:hint="eastAsia"/>
              </w:rPr>
              <w:t>2</w:t>
            </w:r>
            <w:r>
              <w:t>00-300</w:t>
            </w:r>
            <w:r>
              <w:rPr>
                <w:rFonts w:hint="eastAsia"/>
              </w:rPr>
              <w:t>目</w:t>
            </w:r>
          </w:p>
        </w:tc>
        <w:tc>
          <w:tcPr>
            <w:tcW w:w="2554" w:type="dxa"/>
          </w:tcPr>
          <w:p w14:paraId="192F78CB" w14:textId="0C502A0F" w:rsidR="007C6E57" w:rsidRDefault="007C6E57" w:rsidP="00085DC2">
            <w:pPr>
              <w:widowControl/>
              <w:spacing w:line="240" w:lineRule="auto"/>
              <w:ind w:firstLineChars="0" w:firstLine="0"/>
              <w:jc w:val="left"/>
            </w:pPr>
            <w:r>
              <w:rPr>
                <w:rFonts w:hint="eastAsia"/>
              </w:rPr>
              <w:t>乳山市上邦新材料有限公司</w:t>
            </w:r>
          </w:p>
        </w:tc>
        <w:tc>
          <w:tcPr>
            <w:tcW w:w="1469" w:type="dxa"/>
          </w:tcPr>
          <w:p w14:paraId="4D39BDE4" w14:textId="0D5AAC99" w:rsidR="007C6E57" w:rsidRDefault="00FC34EF" w:rsidP="00085DC2">
            <w:pPr>
              <w:widowControl/>
              <w:spacing w:line="240" w:lineRule="auto"/>
              <w:ind w:firstLineChars="0" w:firstLine="0"/>
              <w:jc w:val="left"/>
            </w:pPr>
            <w:r>
              <w:rPr>
                <w:rFonts w:hint="eastAsia"/>
              </w:rPr>
              <w:t>适量</w:t>
            </w:r>
          </w:p>
        </w:tc>
        <w:tc>
          <w:tcPr>
            <w:tcW w:w="1323" w:type="dxa"/>
          </w:tcPr>
          <w:p w14:paraId="4CC000E7" w14:textId="77777777" w:rsidR="007C6E57" w:rsidRDefault="007C6E57" w:rsidP="00085DC2">
            <w:pPr>
              <w:widowControl/>
              <w:spacing w:line="240" w:lineRule="auto"/>
              <w:ind w:firstLineChars="0" w:firstLine="0"/>
              <w:jc w:val="left"/>
            </w:pPr>
          </w:p>
        </w:tc>
        <w:tc>
          <w:tcPr>
            <w:tcW w:w="1323" w:type="dxa"/>
          </w:tcPr>
          <w:p w14:paraId="23E19D55" w14:textId="5050F47B" w:rsidR="007C6E57" w:rsidRDefault="007C6E57" w:rsidP="00085DC2">
            <w:pPr>
              <w:widowControl/>
              <w:spacing w:line="240" w:lineRule="auto"/>
              <w:ind w:firstLineChars="0" w:firstLine="0"/>
              <w:jc w:val="left"/>
            </w:pPr>
          </w:p>
        </w:tc>
      </w:tr>
    </w:tbl>
    <w:p w14:paraId="7FF34462" w14:textId="7BD73200" w:rsidR="00E1472D" w:rsidRDefault="00E1472D">
      <w:pPr>
        <w:widowControl/>
        <w:spacing w:line="240" w:lineRule="auto"/>
        <w:ind w:firstLineChars="0" w:firstLine="0"/>
        <w:jc w:val="left"/>
      </w:pPr>
    </w:p>
    <w:p w14:paraId="7ABC1760" w14:textId="63C2D745" w:rsidR="00E1472D" w:rsidRDefault="00FC34EF" w:rsidP="00FC34EF">
      <w:pPr>
        <w:pStyle w:val="2"/>
        <w:ind w:firstLine="640"/>
      </w:pPr>
      <w:r>
        <w:rPr>
          <w:rFonts w:hint="eastAsia"/>
        </w:rPr>
        <w:t>2.2.</w:t>
      </w:r>
      <w:r w:rsidR="00FB1A81">
        <w:t>4</w:t>
      </w:r>
      <w:r>
        <w:rPr>
          <w:rFonts w:hint="eastAsia"/>
        </w:rPr>
        <w:t>实验准备</w:t>
      </w:r>
    </w:p>
    <w:p w14:paraId="2738269A" w14:textId="7971D4F3" w:rsidR="00FC34EF" w:rsidRDefault="00FC34EF" w:rsidP="00FC34EF">
      <w:pPr>
        <w:pStyle w:val="3"/>
        <w:ind w:firstLine="560"/>
        <w:rPr>
          <w:rStyle w:val="30"/>
        </w:rPr>
      </w:pPr>
      <w:r w:rsidRPr="00D62811">
        <w:rPr>
          <w:rStyle w:val="30"/>
          <w:rFonts w:hint="eastAsia"/>
        </w:rPr>
        <w:t>2</w:t>
      </w:r>
      <w:r w:rsidRPr="00D62811">
        <w:rPr>
          <w:rStyle w:val="30"/>
        </w:rPr>
        <w:t>.</w:t>
      </w:r>
      <w:r>
        <w:rPr>
          <w:rStyle w:val="30"/>
          <w:rFonts w:hint="eastAsia"/>
        </w:rPr>
        <w:t>2</w:t>
      </w:r>
      <w:r w:rsidRPr="00D62811">
        <w:rPr>
          <w:rStyle w:val="30"/>
        </w:rPr>
        <w:t>.</w:t>
      </w:r>
      <w:r w:rsidR="00FB1A81">
        <w:rPr>
          <w:rStyle w:val="30"/>
        </w:rPr>
        <w:t>4</w:t>
      </w:r>
      <w:r w:rsidRPr="00D62811">
        <w:rPr>
          <w:rStyle w:val="30"/>
        </w:rPr>
        <w:t>.</w:t>
      </w:r>
      <w:r>
        <w:rPr>
          <w:rStyle w:val="30"/>
          <w:rFonts w:hint="eastAsia"/>
        </w:rPr>
        <w:t>1</w:t>
      </w:r>
      <w:r w:rsidRPr="00D62811">
        <w:rPr>
          <w:rStyle w:val="30"/>
        </w:rPr>
        <w:t>四氢呋喃无水处理</w:t>
      </w:r>
    </w:p>
    <w:p w14:paraId="302DA29C" w14:textId="77777777" w:rsidR="00FC34EF" w:rsidRDefault="00FC34EF" w:rsidP="00FC34EF">
      <w:pPr>
        <w:ind w:firstLine="420"/>
        <w:rPr>
          <w:rFonts w:ascii="宋体" w:hAnsi="宋体"/>
        </w:rPr>
      </w:pPr>
      <w:r>
        <w:rPr>
          <w:rFonts w:ascii="宋体" w:hAnsi="宋体" w:hint="eastAsia"/>
        </w:rPr>
        <w:t>四氢呋喃能与水混溶，含有少量水分，需要进行无水干燥处理。取1</w:t>
      </w:r>
      <w:r>
        <w:rPr>
          <w:rFonts w:ascii="宋体" w:hAnsi="宋体"/>
        </w:rPr>
        <w:t>000ml</w:t>
      </w:r>
      <w:r>
        <w:rPr>
          <w:rFonts w:ascii="宋体" w:hAnsi="宋体" w:hint="eastAsia"/>
        </w:rPr>
        <w:t>四氢呋喃于密闭容器中，</w:t>
      </w:r>
      <w:r w:rsidRPr="00930EEE">
        <w:rPr>
          <w:rFonts w:ascii="宋体" w:hAnsi="宋体" w:hint="eastAsia"/>
        </w:rPr>
        <w:t>将钠块放入四氢呋喃中，浸泡</w:t>
      </w:r>
      <w:r>
        <w:rPr>
          <w:rFonts w:ascii="宋体" w:hAnsi="宋体" w:hint="eastAsia"/>
        </w:rPr>
        <w:t>过夜，去除四氢呋喃中的大部分水。投入2</w:t>
      </w:r>
      <w:r>
        <w:rPr>
          <w:rFonts w:ascii="宋体" w:hAnsi="宋体"/>
        </w:rPr>
        <w:t>g</w:t>
      </w:r>
      <w:r>
        <w:rPr>
          <w:rFonts w:ascii="宋体" w:hAnsi="宋体" w:hint="eastAsia"/>
        </w:rPr>
        <w:t>作用的氢化锂铝，常压下回流，收集6</w:t>
      </w:r>
      <w:r>
        <w:rPr>
          <w:rFonts w:ascii="宋体" w:hAnsi="宋体"/>
        </w:rPr>
        <w:t>6</w:t>
      </w:r>
      <w:r>
        <w:rPr>
          <w:rFonts w:ascii="宋体" w:hAnsi="宋体" w:hint="eastAsia"/>
        </w:rPr>
        <w:t>℃的馏分。干燥后的四氢呋喃加入钠丝密封保存。</w:t>
      </w:r>
    </w:p>
    <w:p w14:paraId="7F2B4498" w14:textId="61A0F734" w:rsidR="0036610D" w:rsidRPr="0036610D" w:rsidRDefault="0036610D" w:rsidP="0036610D">
      <w:pPr>
        <w:pStyle w:val="3"/>
        <w:ind w:firstLine="560"/>
      </w:pPr>
      <w:r w:rsidRPr="0036610D">
        <w:t>2.</w:t>
      </w:r>
      <w:r w:rsidRPr="0036610D">
        <w:rPr>
          <w:rFonts w:hint="eastAsia"/>
        </w:rPr>
        <w:t>2.</w:t>
      </w:r>
      <w:r w:rsidR="00FB1A81">
        <w:t>4</w:t>
      </w:r>
      <w:r>
        <w:rPr>
          <w:rFonts w:hint="eastAsia"/>
        </w:rPr>
        <w:t>.</w:t>
      </w:r>
      <w:r w:rsidRPr="0036610D">
        <w:rPr>
          <w:rFonts w:hint="eastAsia"/>
        </w:rPr>
        <w:t>2</w:t>
      </w:r>
      <w:r w:rsidRPr="0036610D">
        <w:t xml:space="preserve"> </w:t>
      </w:r>
      <w:r w:rsidR="00620639">
        <w:rPr>
          <w:rFonts w:hint="eastAsia"/>
        </w:rPr>
        <w:t>无水</w:t>
      </w:r>
      <w:r w:rsidRPr="0036610D">
        <w:t>四氢呋喃溶解</w:t>
      </w:r>
      <w:r w:rsidRPr="0036610D">
        <w:rPr>
          <w:rFonts w:hint="eastAsia"/>
        </w:rPr>
        <w:t>中间体Ⅰ</w:t>
      </w:r>
    </w:p>
    <w:p w14:paraId="124532B4" w14:textId="67A738C6" w:rsidR="008870B1" w:rsidRPr="008870B1" w:rsidRDefault="0036610D" w:rsidP="008870B1">
      <w:pPr>
        <w:ind w:firstLine="420"/>
      </w:pPr>
      <w:r>
        <w:rPr>
          <w:rFonts w:hint="eastAsia"/>
        </w:rPr>
        <w:t>将经过无水干燥处理后的四氢呋喃溶液倒入放有入中间体Ⅰ的烧瓶中，搅拌使固体溶解，溶液呈黄色浑浊。</w:t>
      </w:r>
    </w:p>
    <w:p w14:paraId="141F88DD" w14:textId="4D6C04AD" w:rsidR="00E1472D" w:rsidRDefault="00FC34EF" w:rsidP="005556CF">
      <w:pPr>
        <w:pStyle w:val="2"/>
        <w:ind w:firstLine="640"/>
      </w:pPr>
      <w:r>
        <w:t>2.2.</w:t>
      </w:r>
      <w:r w:rsidR="00FB1A81">
        <w:t>5</w:t>
      </w:r>
      <w:r>
        <w:rPr>
          <w:rFonts w:hint="eastAsia"/>
        </w:rPr>
        <w:t>实验过程</w:t>
      </w:r>
    </w:p>
    <w:p w14:paraId="2489BA1E" w14:textId="28468459" w:rsidR="005D5D0D" w:rsidRDefault="00FC34EF">
      <w:pPr>
        <w:widowControl/>
        <w:spacing w:line="240" w:lineRule="auto"/>
        <w:ind w:firstLineChars="0" w:firstLine="0"/>
        <w:jc w:val="left"/>
      </w:pPr>
      <w:r>
        <w:rPr>
          <w:rFonts w:hint="eastAsia"/>
        </w:rPr>
        <w:t>氮气保护，向</w:t>
      </w:r>
      <w:r w:rsidR="0036610D">
        <w:t>10</w:t>
      </w:r>
      <w:r>
        <w:t>00</w:t>
      </w:r>
      <w:r>
        <w:rPr>
          <w:rFonts w:hint="eastAsia"/>
        </w:rPr>
        <w:t>ml</w:t>
      </w:r>
      <w:r>
        <w:rPr>
          <w:rFonts w:hint="eastAsia"/>
        </w:rPr>
        <w:t>三口烧瓶中加入适量经过无水处理的四氢呋喃，</w:t>
      </w:r>
      <w:r w:rsidR="00620639">
        <w:rPr>
          <w:rFonts w:hint="eastAsia"/>
        </w:rPr>
        <w:t>分批缓慢投入氢化钠，用冷冻盐水降温，温度保持在</w:t>
      </w:r>
      <w:r w:rsidR="00620639">
        <w:rPr>
          <w:rFonts w:hint="eastAsia"/>
        </w:rPr>
        <w:t>1</w:t>
      </w:r>
      <w:r w:rsidR="00620639">
        <w:t>0</w:t>
      </w:r>
      <w:r w:rsidR="00620639">
        <w:rPr>
          <w:rFonts w:hint="eastAsia"/>
        </w:rPr>
        <w:t>℃以下</w:t>
      </w:r>
      <w:r w:rsidR="008870B1">
        <w:rPr>
          <w:rFonts w:hint="eastAsia"/>
        </w:rPr>
        <w:t>，氢化钠投料完成，搅拌</w:t>
      </w:r>
      <w:r w:rsidR="008870B1">
        <w:rPr>
          <w:rFonts w:hint="eastAsia"/>
        </w:rPr>
        <w:t>5</w:t>
      </w:r>
      <w:r w:rsidR="008870B1">
        <w:rPr>
          <w:rFonts w:hint="eastAsia"/>
        </w:rPr>
        <w:t>分钟。开始缓慢滴加中间体</w:t>
      </w:r>
      <w:r w:rsidR="008870B1">
        <w:rPr>
          <w:rFonts w:hint="eastAsia"/>
        </w:rPr>
        <w:t>I</w:t>
      </w:r>
      <w:r w:rsidR="008870B1">
        <w:rPr>
          <w:rFonts w:hint="eastAsia"/>
        </w:rPr>
        <w:t>的无水四氢呋喃溶液。有大量气泡产生，控制滴加速度，并加快搅拌速率，温度保持在</w:t>
      </w:r>
      <w:r w:rsidR="008870B1">
        <w:rPr>
          <w:rFonts w:hint="eastAsia"/>
        </w:rPr>
        <w:t>2</w:t>
      </w:r>
      <w:r w:rsidR="008870B1">
        <w:t>0</w:t>
      </w:r>
      <w:r w:rsidR="008870B1">
        <w:rPr>
          <w:rFonts w:hint="eastAsia"/>
        </w:rPr>
        <w:t>℃左右。滴加中间体</w:t>
      </w:r>
      <w:r w:rsidR="008870B1">
        <w:rPr>
          <w:rFonts w:hint="eastAsia"/>
        </w:rPr>
        <w:t>I</w:t>
      </w:r>
      <w:r w:rsidR="008870B1">
        <w:rPr>
          <w:rFonts w:hint="eastAsia"/>
        </w:rPr>
        <w:t>完毕，溶液呈棕色，搅拌约</w:t>
      </w:r>
      <w:r w:rsidR="008870B1">
        <w:rPr>
          <w:rFonts w:hint="eastAsia"/>
        </w:rPr>
        <w:t>1</w:t>
      </w:r>
      <w:r w:rsidR="008870B1">
        <w:rPr>
          <w:rFonts w:hint="eastAsia"/>
        </w:rPr>
        <w:t>小时。</w:t>
      </w:r>
      <w:r w:rsidR="000A6B4D">
        <w:rPr>
          <w:rFonts w:hint="eastAsia"/>
        </w:rPr>
        <w:t>开始滴加溴化苄，</w:t>
      </w:r>
      <w:r w:rsidR="005A1135">
        <w:rPr>
          <w:rFonts w:hint="eastAsia"/>
        </w:rPr>
        <w:t>滴加完毕后，</w:t>
      </w:r>
      <w:r w:rsidR="000A6B4D">
        <w:rPr>
          <w:rFonts w:hint="eastAsia"/>
        </w:rPr>
        <w:t>温度控制在</w:t>
      </w:r>
      <w:r w:rsidR="000A6B4D">
        <w:rPr>
          <w:rFonts w:hint="eastAsia"/>
        </w:rPr>
        <w:t>2</w:t>
      </w:r>
      <w:r w:rsidR="000A6B4D">
        <w:t>0</w:t>
      </w:r>
      <w:r w:rsidR="000A6B4D">
        <w:rPr>
          <w:rFonts w:hint="eastAsia"/>
        </w:rPr>
        <w:t>℃左右</w:t>
      </w:r>
      <w:r w:rsidR="005A1135">
        <w:rPr>
          <w:rFonts w:hint="eastAsia"/>
        </w:rPr>
        <w:t>，持续反应。采用</w:t>
      </w:r>
      <w:r w:rsidR="005A1135">
        <w:rPr>
          <w:rFonts w:hint="eastAsia"/>
        </w:rPr>
        <w:t>T</w:t>
      </w:r>
      <w:r w:rsidR="005A1135">
        <w:t>LC</w:t>
      </w:r>
      <w:r w:rsidR="005A1135">
        <w:rPr>
          <w:rFonts w:hint="eastAsia"/>
        </w:rPr>
        <w:t>追踪反应。约</w:t>
      </w:r>
      <w:r w:rsidR="005A1135">
        <w:rPr>
          <w:rFonts w:hint="eastAsia"/>
        </w:rPr>
        <w:t>3</w:t>
      </w:r>
      <w:r w:rsidR="005A1135">
        <w:rPr>
          <w:rFonts w:hint="eastAsia"/>
        </w:rPr>
        <w:t>小时，</w:t>
      </w:r>
      <w:r w:rsidR="005A1135">
        <w:rPr>
          <w:rFonts w:hint="eastAsia"/>
        </w:rPr>
        <w:t>T</w:t>
      </w:r>
      <w:r w:rsidR="005A1135">
        <w:t>LC</w:t>
      </w:r>
      <w:r w:rsidR="005A1135">
        <w:rPr>
          <w:rFonts w:hint="eastAsia"/>
        </w:rPr>
        <w:t>点板发现中间体</w:t>
      </w:r>
      <w:r w:rsidR="005A1135">
        <w:rPr>
          <w:rFonts w:hint="eastAsia"/>
        </w:rPr>
        <w:t>I</w:t>
      </w:r>
      <w:r w:rsidR="005A1135">
        <w:rPr>
          <w:rFonts w:hint="eastAsia"/>
        </w:rPr>
        <w:t>基本消失，再搅拌反应半小时</w:t>
      </w:r>
      <w:r w:rsidR="007B3058">
        <w:rPr>
          <w:rFonts w:hint="eastAsia"/>
        </w:rPr>
        <w:t>。反应结束后，搅拌并缓慢滴加过量乙醇约</w:t>
      </w:r>
      <w:r w:rsidR="007B3058">
        <w:rPr>
          <w:rFonts w:hint="eastAsia"/>
        </w:rPr>
        <w:lastRenderedPageBreak/>
        <w:t>2</w:t>
      </w:r>
      <w:r w:rsidR="007B3058">
        <w:t>5ml</w:t>
      </w:r>
      <w:r w:rsidR="007B3058">
        <w:rPr>
          <w:rFonts w:hint="eastAsia"/>
        </w:rPr>
        <w:t>淬灭氢化钠至无气泡产生，滴加完毕再搅拌</w:t>
      </w:r>
      <w:r w:rsidR="007B3058">
        <w:rPr>
          <w:rFonts w:hint="eastAsia"/>
        </w:rPr>
        <w:t>3</w:t>
      </w:r>
      <w:r w:rsidR="007B3058">
        <w:t>0</w:t>
      </w:r>
      <w:r w:rsidR="007B3058">
        <w:rPr>
          <w:rFonts w:hint="eastAsia"/>
        </w:rPr>
        <w:t>分钟。控制温度在</w:t>
      </w:r>
      <w:r w:rsidR="007B3058">
        <w:rPr>
          <w:rFonts w:hint="eastAsia"/>
        </w:rPr>
        <w:t>4</w:t>
      </w:r>
      <w:r w:rsidR="007B3058">
        <w:t>5</w:t>
      </w:r>
      <w:r w:rsidR="007B3058">
        <w:rPr>
          <w:rFonts w:hint="eastAsia"/>
        </w:rPr>
        <w:t>℃，</w:t>
      </w:r>
      <w:r w:rsidR="006530F5">
        <w:rPr>
          <w:rFonts w:hint="eastAsia"/>
        </w:rPr>
        <w:t>减压回收溶剂约</w:t>
      </w:r>
      <w:r w:rsidR="006530F5">
        <w:rPr>
          <w:rFonts w:hint="eastAsia"/>
        </w:rPr>
        <w:t>1</w:t>
      </w:r>
      <w:r w:rsidR="006530F5">
        <w:t>5</w:t>
      </w:r>
      <w:r w:rsidR="006530F5">
        <w:rPr>
          <w:rFonts w:hint="eastAsia"/>
        </w:rPr>
        <w:t>小时</w:t>
      </w:r>
      <w:r w:rsidR="00004BC8">
        <w:rPr>
          <w:rFonts w:hint="eastAsia"/>
        </w:rPr>
        <w:t>，回收完毕，加入</w:t>
      </w:r>
      <w:r w:rsidR="00004BC8">
        <w:t>400ml</w:t>
      </w:r>
      <w:r w:rsidR="00004BC8">
        <w:rPr>
          <w:rFonts w:hint="eastAsia"/>
        </w:rPr>
        <w:t>乙酸乙酯和</w:t>
      </w:r>
      <w:r w:rsidR="00004BC8">
        <w:t>300ml</w:t>
      </w:r>
      <w:r w:rsidR="00004BC8">
        <w:rPr>
          <w:rFonts w:hint="eastAsia"/>
        </w:rPr>
        <w:t>水，搅拌后静置分层，下层水相再用适量乙酸乙酯萃取两次，合并有机相，饱和食盐水洗涤后再次分层，有机相用无水硫酸钠干燥</w:t>
      </w:r>
      <w:r w:rsidR="006530F5">
        <w:rPr>
          <w:rFonts w:hint="eastAsia"/>
        </w:rPr>
        <w:t>，过滤，滤饼用乙酸乙酯淋洗。滤液减压回收溶剂</w:t>
      </w:r>
      <w:r w:rsidR="006530F5">
        <w:rPr>
          <w:rFonts w:hint="eastAsia"/>
        </w:rPr>
        <w:t>1</w:t>
      </w:r>
      <w:r w:rsidR="006530F5">
        <w:t>5</w:t>
      </w:r>
      <w:r w:rsidR="006530F5">
        <w:rPr>
          <w:rFonts w:hint="eastAsia"/>
        </w:rPr>
        <w:t>小时，得到黄棕色油状粘稠液体，加入</w:t>
      </w:r>
      <w:r w:rsidR="006530F5">
        <w:rPr>
          <w:rFonts w:hint="eastAsia"/>
        </w:rPr>
        <w:t>1</w:t>
      </w:r>
      <w:r w:rsidR="006530F5">
        <w:t>00-200</w:t>
      </w:r>
      <w:r w:rsidR="006530F5">
        <w:rPr>
          <w:rFonts w:hint="eastAsia"/>
        </w:rPr>
        <w:t>目硅胶，</w:t>
      </w:r>
      <w:r w:rsidR="006530F5">
        <w:rPr>
          <w:rFonts w:hint="eastAsia"/>
        </w:rPr>
        <w:t>4</w:t>
      </w:r>
      <w:r w:rsidR="006530F5">
        <w:t>5</w:t>
      </w:r>
      <w:r w:rsidR="006530F5">
        <w:rPr>
          <w:rFonts w:hint="eastAsia"/>
        </w:rPr>
        <w:t>℃下旋转蒸发仪搅拌混合约</w:t>
      </w:r>
      <w:r w:rsidR="006530F5">
        <w:rPr>
          <w:rFonts w:hint="eastAsia"/>
        </w:rPr>
        <w:t>2</w:t>
      </w:r>
      <w:r w:rsidR="006530F5">
        <w:rPr>
          <w:rFonts w:hint="eastAsia"/>
        </w:rPr>
        <w:t>小时，混合均匀得到淡黄色粉末</w:t>
      </w:r>
      <w:r w:rsidR="005D5D0D">
        <w:rPr>
          <w:rFonts w:hint="eastAsia"/>
        </w:rPr>
        <w:t>，准备过柱</w:t>
      </w:r>
      <w:r w:rsidR="006530F5">
        <w:rPr>
          <w:rFonts w:hint="eastAsia"/>
        </w:rPr>
        <w:t>。将</w:t>
      </w:r>
      <w:r w:rsidR="006530F5">
        <w:rPr>
          <w:rFonts w:hint="eastAsia"/>
        </w:rPr>
        <w:t>2</w:t>
      </w:r>
      <w:r w:rsidR="006530F5">
        <w:t>00</w:t>
      </w:r>
      <w:r w:rsidR="006530F5">
        <w:rPr>
          <w:rFonts w:hint="eastAsia"/>
        </w:rPr>
        <w:t>-</w:t>
      </w:r>
      <w:r w:rsidR="006530F5">
        <w:t>300</w:t>
      </w:r>
      <w:r w:rsidR="006530F5">
        <w:rPr>
          <w:rFonts w:hint="eastAsia"/>
        </w:rPr>
        <w:t>目硅胶填入玻璃层析柱</w:t>
      </w:r>
      <w:r w:rsidR="005D5D0D">
        <w:rPr>
          <w:rFonts w:hint="eastAsia"/>
        </w:rPr>
        <w:t>，下端真空抽</w:t>
      </w:r>
      <w:r w:rsidR="005D5D0D">
        <w:rPr>
          <w:rFonts w:hint="eastAsia"/>
        </w:rPr>
        <w:t>1</w:t>
      </w:r>
      <w:r w:rsidR="005D5D0D">
        <w:t>0</w:t>
      </w:r>
      <w:r w:rsidR="005D5D0D">
        <w:rPr>
          <w:rFonts w:hint="eastAsia"/>
        </w:rPr>
        <w:t>分钟。采用梯度洗脱，</w:t>
      </w:r>
      <w:r w:rsidR="00183C40">
        <w:rPr>
          <w:rFonts w:hint="eastAsia"/>
        </w:rPr>
        <w:t>洗脱过程用</w:t>
      </w:r>
      <w:r w:rsidR="00183C40">
        <w:rPr>
          <w:rFonts w:hint="eastAsia"/>
        </w:rPr>
        <w:t>T</w:t>
      </w:r>
      <w:r w:rsidR="00183C40">
        <w:t>LC</w:t>
      </w:r>
      <w:r w:rsidR="00183C40">
        <w:rPr>
          <w:rFonts w:hint="eastAsia"/>
        </w:rPr>
        <w:t>追踪，</w:t>
      </w:r>
      <w:r w:rsidR="005D5D0D">
        <w:rPr>
          <w:rFonts w:hint="eastAsia"/>
        </w:rPr>
        <w:t>先用乙酸乙酯</w:t>
      </w:r>
      <w:r w:rsidR="005D5D0D">
        <w:rPr>
          <w:rFonts w:hint="eastAsia"/>
        </w:rPr>
        <w:t>-</w:t>
      </w:r>
      <w:r w:rsidR="005D5D0D">
        <w:rPr>
          <w:rFonts w:hint="eastAsia"/>
        </w:rPr>
        <w:t>石油醚</w:t>
      </w:r>
      <w:r w:rsidR="005D5D0D">
        <w:rPr>
          <w:rFonts w:hint="eastAsia"/>
        </w:rPr>
        <w:t>(</w:t>
      </w:r>
      <w:r w:rsidR="005D5D0D">
        <w:t>1:10)</w:t>
      </w:r>
      <w:r w:rsidR="005D5D0D">
        <w:rPr>
          <w:rFonts w:hint="eastAsia"/>
        </w:rPr>
        <w:t>洗脱至产物，再换用乙酸乙酯</w:t>
      </w:r>
      <w:r w:rsidR="005D5D0D">
        <w:rPr>
          <w:rFonts w:hint="eastAsia"/>
        </w:rPr>
        <w:t>-</w:t>
      </w:r>
      <w:r w:rsidR="005D5D0D">
        <w:rPr>
          <w:rFonts w:hint="eastAsia"/>
        </w:rPr>
        <w:t>石油醚</w:t>
      </w:r>
      <w:r w:rsidR="005D5D0D">
        <w:rPr>
          <w:rFonts w:hint="eastAsia"/>
        </w:rPr>
        <w:t>=</w:t>
      </w:r>
      <w:r w:rsidR="005D5D0D">
        <w:t>3</w:t>
      </w:r>
      <w:r w:rsidR="005D5D0D">
        <w:rPr>
          <w:rFonts w:hint="eastAsia"/>
        </w:rPr>
        <w:t>：</w:t>
      </w:r>
      <w:r w:rsidR="005D5D0D">
        <w:rPr>
          <w:rFonts w:hint="eastAsia"/>
        </w:rPr>
        <w:t>1</w:t>
      </w:r>
      <w:r w:rsidR="005D5D0D">
        <w:rPr>
          <w:rFonts w:hint="eastAsia"/>
        </w:rPr>
        <w:t>洗脱完产物，得到中间体Ⅱ</w:t>
      </w:r>
      <w:r w:rsidR="00252003">
        <w:rPr>
          <w:rFonts w:hint="eastAsia"/>
        </w:rPr>
        <w:t>9</w:t>
      </w:r>
      <w:r w:rsidR="00252003">
        <w:t>6.26</w:t>
      </w:r>
      <w:r w:rsidR="00252003">
        <w:rPr>
          <w:rFonts w:hint="eastAsia"/>
        </w:rPr>
        <w:t>克，产率</w:t>
      </w:r>
      <w:r w:rsidR="00252003">
        <w:rPr>
          <w:rFonts w:hint="eastAsia"/>
        </w:rPr>
        <w:t>6</w:t>
      </w:r>
      <w:r w:rsidR="00252003">
        <w:t>9.13%</w:t>
      </w:r>
      <w:r w:rsidR="00183C40">
        <w:rPr>
          <w:rFonts w:hint="eastAsia"/>
        </w:rPr>
        <w:t>，文献</w:t>
      </w:r>
      <w:r w:rsidR="00183C40" w:rsidRPr="00183C40">
        <w:rPr>
          <w:rFonts w:hint="eastAsia"/>
          <w:vertAlign w:val="superscript"/>
        </w:rPr>
        <w:t>[</w:t>
      </w:r>
      <w:r w:rsidR="00183C40" w:rsidRPr="00183C40">
        <w:rPr>
          <w:vertAlign w:val="superscript"/>
        </w:rPr>
        <w:t>9]</w:t>
      </w:r>
      <w:r w:rsidR="00183C40">
        <w:rPr>
          <w:rFonts w:hint="eastAsia"/>
        </w:rPr>
        <w:t>产率</w:t>
      </w:r>
      <w:r w:rsidR="00183C40">
        <w:rPr>
          <w:rFonts w:hint="eastAsia"/>
        </w:rPr>
        <w:t>7</w:t>
      </w:r>
      <w:r w:rsidR="00183C40">
        <w:t>5.5</w:t>
      </w:r>
      <w:r w:rsidR="00183C40">
        <w:rPr>
          <w:rFonts w:hint="eastAsia"/>
        </w:rPr>
        <w:t>%</w:t>
      </w:r>
      <w:r w:rsidR="00183C40">
        <w:rPr>
          <w:rFonts w:hint="eastAsia"/>
        </w:rPr>
        <w:t>。</w:t>
      </w:r>
    </w:p>
    <w:p w14:paraId="34500274" w14:textId="3F83B6AD" w:rsidR="002F789B" w:rsidRDefault="002F789B" w:rsidP="00B92D89">
      <w:pPr>
        <w:pStyle w:val="2"/>
        <w:ind w:firstLine="640"/>
      </w:pPr>
      <w:r>
        <w:rPr>
          <w:rFonts w:hint="eastAsia"/>
        </w:rPr>
        <w:t>2.2.</w:t>
      </w:r>
      <w:r w:rsidR="00FB1A81">
        <w:t>6</w:t>
      </w:r>
      <w:r>
        <w:rPr>
          <w:rFonts w:hint="eastAsia"/>
        </w:rPr>
        <w:t>中间体Ⅱ制备过程中的影响因素</w:t>
      </w:r>
    </w:p>
    <w:p w14:paraId="681602AF" w14:textId="10287728" w:rsidR="002F789B" w:rsidRDefault="002F789B">
      <w:pPr>
        <w:widowControl/>
        <w:spacing w:line="240" w:lineRule="auto"/>
        <w:ind w:firstLineChars="0" w:firstLine="0"/>
        <w:jc w:val="left"/>
      </w:pPr>
      <w:r>
        <w:rPr>
          <w:rFonts w:hint="eastAsia"/>
        </w:rPr>
        <w:t>实验过程中发现加入与溴化苄等摩尔量的相转移催化剂四丁基溴化铵可提高反应速率；</w:t>
      </w:r>
    </w:p>
    <w:p w14:paraId="7B6FED27" w14:textId="74ABAFB5" w:rsidR="002F789B" w:rsidRDefault="002F789B">
      <w:pPr>
        <w:widowControl/>
        <w:spacing w:line="240" w:lineRule="auto"/>
        <w:ind w:firstLineChars="0" w:firstLine="0"/>
        <w:jc w:val="left"/>
      </w:pPr>
      <w:r>
        <w:rPr>
          <w:rFonts w:hint="eastAsia"/>
        </w:rPr>
        <w:t>滴加</w:t>
      </w:r>
      <w:r w:rsidRPr="0036610D">
        <w:rPr>
          <w:rFonts w:hint="eastAsia"/>
        </w:rPr>
        <w:t>中间体Ⅰ</w:t>
      </w:r>
      <w:r>
        <w:rPr>
          <w:rFonts w:hint="eastAsia"/>
        </w:rPr>
        <w:t>的四氢呋喃溶液时，必须缓慢滴加，可能时由于中间体Ⅰ醇羟基的活性较弱。</w:t>
      </w:r>
    </w:p>
    <w:p w14:paraId="32D87C68" w14:textId="77777777" w:rsidR="000A6B4D" w:rsidRPr="008870B1" w:rsidRDefault="000A6B4D">
      <w:pPr>
        <w:widowControl/>
        <w:spacing w:line="240" w:lineRule="auto"/>
        <w:ind w:firstLineChars="0" w:firstLine="0"/>
        <w:jc w:val="left"/>
      </w:pPr>
    </w:p>
    <w:p w14:paraId="550A137C" w14:textId="134B3F9B" w:rsidR="00E1472D" w:rsidRDefault="00897AF4" w:rsidP="00897AF4">
      <w:pPr>
        <w:pStyle w:val="1"/>
        <w:ind w:firstLine="883"/>
        <w:rPr>
          <w:rFonts w:ascii="宋体" w:hAnsi="宋体"/>
        </w:rPr>
      </w:pPr>
      <w:r w:rsidRPr="00897AF4">
        <w:rPr>
          <w:rFonts w:ascii="宋体" w:hAnsi="宋体" w:hint="eastAsia"/>
        </w:rPr>
        <w:t>2</w:t>
      </w:r>
      <w:r w:rsidRPr="00897AF4">
        <w:rPr>
          <w:rFonts w:ascii="宋体" w:hAnsi="宋体"/>
        </w:rPr>
        <w:t>.3</w:t>
      </w:r>
      <w:r w:rsidRPr="00897AF4">
        <w:rPr>
          <w:rFonts w:ascii="宋体" w:hAnsi="宋体" w:hint="eastAsia"/>
        </w:rPr>
        <w:t>中间体Ⅲ(</w:t>
      </w:r>
      <w:r>
        <w:rPr>
          <w:rFonts w:ascii="宋体" w:hAnsi="宋体"/>
        </w:rPr>
        <w:t>[1S-(1</w:t>
      </w:r>
      <w:r>
        <w:rPr>
          <w:rFonts w:ascii="宋体" w:hAnsi="宋体" w:hint="eastAsia"/>
        </w:rPr>
        <w:t>α,</w:t>
      </w:r>
      <w:r>
        <w:rPr>
          <w:rFonts w:ascii="宋体" w:hAnsi="宋体"/>
        </w:rPr>
        <w:t>2β，</w:t>
      </w:r>
      <w:r>
        <w:rPr>
          <w:rFonts w:ascii="宋体" w:hAnsi="宋体" w:hint="eastAsia"/>
        </w:rPr>
        <w:t>3</w:t>
      </w:r>
      <w:r>
        <w:rPr>
          <w:rFonts w:ascii="宋体" w:hAnsi="宋体"/>
        </w:rPr>
        <w:t>α，</w:t>
      </w:r>
      <w:r>
        <w:rPr>
          <w:rFonts w:ascii="宋体" w:hAnsi="宋体" w:hint="eastAsia"/>
        </w:rPr>
        <w:t>5</w:t>
      </w:r>
      <w:r>
        <w:rPr>
          <w:rFonts w:ascii="宋体" w:hAnsi="宋体"/>
        </w:rPr>
        <w:t>β)]-5-[2-氨基</w:t>
      </w:r>
      <w:r>
        <w:rPr>
          <w:rFonts w:ascii="宋体" w:hAnsi="宋体" w:hint="eastAsia"/>
        </w:rPr>
        <w:t>-</w:t>
      </w:r>
      <w:r>
        <w:rPr>
          <w:rFonts w:ascii="宋体" w:hAnsi="宋体"/>
        </w:rPr>
        <w:t>6-（苯甲氧基）-9H-嘌呤</w:t>
      </w:r>
      <w:r>
        <w:rPr>
          <w:rFonts w:ascii="宋体" w:hAnsi="宋体" w:hint="eastAsia"/>
        </w:rPr>
        <w:t>-</w:t>
      </w:r>
      <w:r>
        <w:rPr>
          <w:rFonts w:ascii="宋体" w:hAnsi="宋体"/>
        </w:rPr>
        <w:t>9-基</w:t>
      </w:r>
      <w:r>
        <w:rPr>
          <w:rFonts w:ascii="宋体" w:hAnsi="宋体" w:hint="eastAsia"/>
        </w:rPr>
        <w:t>]</w:t>
      </w:r>
      <w:r>
        <w:rPr>
          <w:rFonts w:ascii="宋体" w:hAnsi="宋体"/>
        </w:rPr>
        <w:t>-(苯甲氧基</w:t>
      </w:r>
      <w:r>
        <w:rPr>
          <w:rFonts w:ascii="宋体" w:hAnsi="宋体" w:hint="eastAsia"/>
        </w:rPr>
        <w:t>)</w:t>
      </w:r>
      <w:r>
        <w:rPr>
          <w:rFonts w:ascii="宋体" w:hAnsi="宋体"/>
        </w:rPr>
        <w:t>-2[(苯甲氧基</w:t>
      </w:r>
      <w:r>
        <w:rPr>
          <w:rFonts w:ascii="宋体" w:hAnsi="宋体" w:hint="eastAsia"/>
        </w:rPr>
        <w:t>)</w:t>
      </w:r>
      <w:r>
        <w:rPr>
          <w:rFonts w:ascii="宋体" w:hAnsi="宋体"/>
        </w:rPr>
        <w:t>甲基</w:t>
      </w:r>
      <w:r>
        <w:rPr>
          <w:rFonts w:ascii="宋体" w:hAnsi="宋体" w:hint="eastAsia"/>
        </w:rPr>
        <w:t>]</w:t>
      </w:r>
      <w:r>
        <w:rPr>
          <w:rFonts w:ascii="宋体" w:hAnsi="宋体"/>
        </w:rPr>
        <w:t>环戊醇</w:t>
      </w:r>
      <w:r>
        <w:rPr>
          <w:rFonts w:ascii="宋体" w:hAnsi="宋体" w:hint="eastAsia"/>
        </w:rPr>
        <w:t>)的合成</w:t>
      </w:r>
    </w:p>
    <w:p w14:paraId="48D3CC70" w14:textId="74397089" w:rsidR="00897AF4" w:rsidRDefault="00897AF4" w:rsidP="00897AF4">
      <w:pPr>
        <w:pStyle w:val="3"/>
        <w:ind w:firstLine="560"/>
      </w:pPr>
      <w:r>
        <w:rPr>
          <w:rFonts w:hint="eastAsia"/>
        </w:rPr>
        <w:t>2</w:t>
      </w:r>
      <w:r>
        <w:t>.3.1</w:t>
      </w:r>
      <w:r>
        <w:t>反应机理</w:t>
      </w:r>
    </w:p>
    <w:p w14:paraId="5A9F3652" w14:textId="12C844F1" w:rsidR="008C4558" w:rsidRDefault="008F6471" w:rsidP="008C4558">
      <w:pPr>
        <w:ind w:firstLine="420"/>
      </w:pPr>
      <w:r>
        <w:rPr>
          <w:rFonts w:hint="eastAsia"/>
        </w:rPr>
        <w:t>环氧化合物开环，</w:t>
      </w:r>
      <w:r w:rsidR="003A1516">
        <w:t>O-6-</w:t>
      </w:r>
      <w:r w:rsidR="003A1516">
        <w:rPr>
          <w:rFonts w:hint="eastAsia"/>
        </w:rPr>
        <w:t>苄基鸟嘌呤的上的氨基作为亲核试剂，发生</w:t>
      </w:r>
      <w:r w:rsidR="008C4558">
        <w:rPr>
          <w:rFonts w:hint="eastAsia"/>
        </w:rPr>
        <w:t>双分子亲核取代反应</w:t>
      </w:r>
      <w:r>
        <w:rPr>
          <w:rFonts w:hint="eastAsia"/>
        </w:rPr>
        <w:t>，</w:t>
      </w:r>
      <w:r w:rsidR="003A1516">
        <w:rPr>
          <w:rFonts w:hint="eastAsia"/>
        </w:rPr>
        <w:t>且</w:t>
      </w:r>
      <w:r>
        <w:rPr>
          <w:rFonts w:hint="eastAsia"/>
        </w:rPr>
        <w:t>极性非质子溶剂</w:t>
      </w:r>
      <w:r>
        <w:rPr>
          <w:rFonts w:hint="eastAsia"/>
        </w:rPr>
        <w:t>D</w:t>
      </w:r>
      <w:r>
        <w:t>MF</w:t>
      </w:r>
      <w:r>
        <w:rPr>
          <w:rFonts w:hint="eastAsia"/>
        </w:rPr>
        <w:t>有利于双分子亲核取代反应的进行</w:t>
      </w:r>
      <w:r w:rsidR="003A1516">
        <w:rPr>
          <w:rFonts w:hint="eastAsia"/>
        </w:rPr>
        <w:t>：</w:t>
      </w:r>
    </w:p>
    <w:p w14:paraId="280983AE" w14:textId="7DB66A8E" w:rsidR="003A1516" w:rsidRDefault="003A1516" w:rsidP="003A1516">
      <w:pPr>
        <w:spacing w:line="720" w:lineRule="auto"/>
        <w:ind w:firstLine="420"/>
      </w:pPr>
      <w:r>
        <w:object w:dxaOrig="9024" w:dyaOrig="3096" w14:anchorId="3BE91426">
          <v:shape id="_x0000_i1033" type="#_x0000_t75" style="width:414pt;height:142.5pt" o:ole="">
            <v:imagedata r:id="rId23" o:title=""/>
          </v:shape>
          <o:OLEObject Type="Embed" ProgID="ChemDraw.Document.6.0" ShapeID="_x0000_i1033" DrawAspect="Content" ObjectID="_1625859445" r:id="rId24"/>
        </w:object>
      </w:r>
    </w:p>
    <w:p w14:paraId="5A22CA16" w14:textId="2BE23029" w:rsidR="003A1516" w:rsidRPr="008C4558" w:rsidRDefault="003A1516" w:rsidP="003A1516">
      <w:pPr>
        <w:spacing w:line="720" w:lineRule="auto"/>
        <w:ind w:firstLine="420"/>
      </w:pPr>
      <w:r>
        <w:rPr>
          <w:rFonts w:hint="eastAsia"/>
        </w:rPr>
        <w:lastRenderedPageBreak/>
        <w:t>分析发现，由于</w:t>
      </w:r>
      <w:r>
        <w:t>O-6</w:t>
      </w:r>
      <w:r>
        <w:rPr>
          <w:rFonts w:hint="eastAsia"/>
        </w:rPr>
        <w:t>苄基鸟嘌呤上同时存在伯胺和仲胺</w:t>
      </w:r>
      <w:r w:rsidR="00A9578A">
        <w:rPr>
          <w:rFonts w:hint="eastAsia"/>
        </w:rPr>
        <w:t>，都可以参加亲核取代反应，考虑到环氧化合物本身的空间位阻效应，应该通过改变反应条件尽量避免副产物的产生。</w:t>
      </w:r>
    </w:p>
    <w:p w14:paraId="410708D1" w14:textId="383EED62" w:rsidR="00897AF4" w:rsidRDefault="00897AF4" w:rsidP="00897AF4">
      <w:pPr>
        <w:pStyle w:val="3"/>
        <w:ind w:firstLine="560"/>
      </w:pPr>
      <w:r>
        <w:rPr>
          <w:rFonts w:hint="eastAsia"/>
        </w:rPr>
        <w:t>2</w:t>
      </w:r>
      <w:r>
        <w:t>.3.2</w:t>
      </w:r>
      <w: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BA376E" w14:paraId="6674B226" w14:textId="77777777" w:rsidTr="00BA376E">
        <w:tc>
          <w:tcPr>
            <w:tcW w:w="1659" w:type="dxa"/>
          </w:tcPr>
          <w:p w14:paraId="6AF73E31" w14:textId="685599B9" w:rsidR="00BA376E" w:rsidRDefault="00BA376E" w:rsidP="00BA376E">
            <w:pPr>
              <w:ind w:firstLineChars="0" w:firstLine="0"/>
            </w:pPr>
            <w:r>
              <w:rPr>
                <w:rFonts w:hint="eastAsia"/>
              </w:rPr>
              <w:t>物料</w:t>
            </w:r>
          </w:p>
        </w:tc>
        <w:tc>
          <w:tcPr>
            <w:tcW w:w="1659" w:type="dxa"/>
          </w:tcPr>
          <w:p w14:paraId="2A19D89C" w14:textId="36F7427F" w:rsidR="00BA376E" w:rsidRDefault="00BA376E" w:rsidP="00BA376E">
            <w:pPr>
              <w:ind w:firstLineChars="0" w:firstLine="0"/>
            </w:pPr>
            <w:r>
              <w:rPr>
                <w:rFonts w:hint="eastAsia"/>
              </w:rPr>
              <w:t>厂家</w:t>
            </w:r>
          </w:p>
        </w:tc>
        <w:tc>
          <w:tcPr>
            <w:tcW w:w="1659" w:type="dxa"/>
          </w:tcPr>
          <w:p w14:paraId="3C97A76C" w14:textId="5ABF1A16" w:rsidR="00BA376E" w:rsidRDefault="00BA376E" w:rsidP="00BA376E">
            <w:pPr>
              <w:ind w:firstLineChars="0" w:firstLine="0"/>
            </w:pPr>
            <w:r>
              <w:rPr>
                <w:rFonts w:hint="eastAsia"/>
              </w:rPr>
              <w:t>用量</w:t>
            </w:r>
          </w:p>
        </w:tc>
        <w:tc>
          <w:tcPr>
            <w:tcW w:w="1659" w:type="dxa"/>
          </w:tcPr>
          <w:p w14:paraId="20FEB067" w14:textId="7058A7F0" w:rsidR="00BA376E" w:rsidRDefault="00BA376E" w:rsidP="00BA376E">
            <w:pPr>
              <w:ind w:firstLineChars="0" w:firstLine="0"/>
            </w:pPr>
            <w:r>
              <w:rPr>
                <w:rFonts w:hint="eastAsia"/>
              </w:rPr>
              <w:t>分子量</w:t>
            </w:r>
          </w:p>
        </w:tc>
        <w:tc>
          <w:tcPr>
            <w:tcW w:w="1660" w:type="dxa"/>
          </w:tcPr>
          <w:p w14:paraId="65C234E9" w14:textId="142F9C40" w:rsidR="00BA376E" w:rsidRDefault="00BA376E" w:rsidP="00BA376E">
            <w:pPr>
              <w:ind w:firstLineChars="0" w:firstLine="0"/>
            </w:pPr>
            <w:r>
              <w:rPr>
                <w:rFonts w:hint="eastAsia"/>
              </w:rPr>
              <w:t>摩尔量</w:t>
            </w:r>
          </w:p>
        </w:tc>
      </w:tr>
      <w:tr w:rsidR="00BA376E" w14:paraId="53FD105B" w14:textId="77777777" w:rsidTr="00BA376E">
        <w:tc>
          <w:tcPr>
            <w:tcW w:w="1659" w:type="dxa"/>
          </w:tcPr>
          <w:p w14:paraId="25E33E0A" w14:textId="6A62CBA2" w:rsidR="00BA376E" w:rsidRDefault="00BA376E" w:rsidP="00BA376E">
            <w:pPr>
              <w:ind w:firstLineChars="0" w:firstLine="0"/>
            </w:pPr>
            <w:r>
              <w:rPr>
                <w:rFonts w:hint="eastAsia"/>
              </w:rPr>
              <w:t>恩替卡韦中间体Ⅱ</w:t>
            </w:r>
          </w:p>
        </w:tc>
        <w:tc>
          <w:tcPr>
            <w:tcW w:w="1659" w:type="dxa"/>
          </w:tcPr>
          <w:p w14:paraId="19CFBE22" w14:textId="6B2B0288" w:rsidR="00BA376E" w:rsidRDefault="00BA376E" w:rsidP="00BA376E">
            <w:pPr>
              <w:ind w:firstLineChars="0" w:firstLine="0"/>
            </w:pPr>
            <w:r>
              <w:rPr>
                <w:rFonts w:hint="eastAsia"/>
              </w:rPr>
              <w:t>自制</w:t>
            </w:r>
          </w:p>
        </w:tc>
        <w:tc>
          <w:tcPr>
            <w:tcW w:w="1659" w:type="dxa"/>
          </w:tcPr>
          <w:p w14:paraId="51BDD02E" w14:textId="49E1AFCB" w:rsidR="00BA376E" w:rsidRDefault="00A4146D" w:rsidP="00BA376E">
            <w:pPr>
              <w:ind w:firstLineChars="0" w:firstLine="0"/>
            </w:pPr>
            <w:r>
              <w:rPr>
                <w:rFonts w:hint="eastAsia"/>
              </w:rPr>
              <w:t>9</w:t>
            </w:r>
            <w:r>
              <w:t>6g</w:t>
            </w:r>
          </w:p>
        </w:tc>
        <w:tc>
          <w:tcPr>
            <w:tcW w:w="1659" w:type="dxa"/>
          </w:tcPr>
          <w:p w14:paraId="79E84688" w14:textId="3211B162" w:rsidR="00BA376E" w:rsidRDefault="00A4146D" w:rsidP="00BA376E">
            <w:pPr>
              <w:ind w:firstLineChars="0" w:firstLine="0"/>
            </w:pPr>
            <w:r>
              <w:rPr>
                <w:rFonts w:hint="eastAsia"/>
              </w:rPr>
              <w:t>3</w:t>
            </w:r>
            <w:r>
              <w:t>10.39</w:t>
            </w:r>
          </w:p>
        </w:tc>
        <w:tc>
          <w:tcPr>
            <w:tcW w:w="1660" w:type="dxa"/>
          </w:tcPr>
          <w:p w14:paraId="5EE6B6BB" w14:textId="0290EE20" w:rsidR="00BA376E" w:rsidRDefault="00A4146D" w:rsidP="00BA376E">
            <w:pPr>
              <w:ind w:firstLineChars="0" w:firstLine="0"/>
            </w:pPr>
            <w:r>
              <w:rPr>
                <w:rFonts w:hint="eastAsia"/>
              </w:rPr>
              <w:t>0</w:t>
            </w:r>
            <w:r>
              <w:t>.31</w:t>
            </w:r>
          </w:p>
        </w:tc>
      </w:tr>
      <w:tr w:rsidR="00BA376E" w14:paraId="2763146A" w14:textId="77777777" w:rsidTr="00BA376E">
        <w:tc>
          <w:tcPr>
            <w:tcW w:w="1659" w:type="dxa"/>
          </w:tcPr>
          <w:p w14:paraId="6156E888" w14:textId="770BE1BC" w:rsidR="00BA376E" w:rsidRDefault="00BA376E" w:rsidP="00BA376E">
            <w:pPr>
              <w:ind w:firstLineChars="0" w:firstLine="0"/>
            </w:pPr>
            <w:r>
              <w:rPr>
                <w:rFonts w:hint="eastAsia"/>
              </w:rPr>
              <w:t>O</w:t>
            </w:r>
            <w:r>
              <w:t>-6-</w:t>
            </w:r>
            <w:r>
              <w:t>苄基鸟嘌呤</w:t>
            </w:r>
            <w:r>
              <w:rPr>
                <w:rFonts w:hint="eastAsia"/>
              </w:rPr>
              <w:t>(</w:t>
            </w:r>
            <w:r>
              <w:t>OBG)</w:t>
            </w:r>
          </w:p>
        </w:tc>
        <w:tc>
          <w:tcPr>
            <w:tcW w:w="1659" w:type="dxa"/>
          </w:tcPr>
          <w:p w14:paraId="5E239A3F" w14:textId="49203276" w:rsidR="00BA376E" w:rsidRDefault="00BA376E" w:rsidP="00BA376E">
            <w:pPr>
              <w:ind w:firstLineChars="0" w:firstLine="0"/>
            </w:pPr>
            <w:r>
              <w:rPr>
                <w:rFonts w:hint="eastAsia"/>
              </w:rPr>
              <w:t>浙江华纳药业有限公司</w:t>
            </w:r>
          </w:p>
        </w:tc>
        <w:tc>
          <w:tcPr>
            <w:tcW w:w="1659" w:type="dxa"/>
          </w:tcPr>
          <w:p w14:paraId="16E151DC" w14:textId="3BB49072" w:rsidR="00BA376E" w:rsidRDefault="00A4146D" w:rsidP="00BA376E">
            <w:pPr>
              <w:ind w:firstLineChars="0" w:firstLine="0"/>
            </w:pPr>
            <w:r>
              <w:rPr>
                <w:rFonts w:hint="eastAsia"/>
              </w:rPr>
              <w:t>1</w:t>
            </w:r>
            <w:r>
              <w:t>50g</w:t>
            </w:r>
          </w:p>
        </w:tc>
        <w:tc>
          <w:tcPr>
            <w:tcW w:w="1659" w:type="dxa"/>
          </w:tcPr>
          <w:p w14:paraId="5D0E18C5" w14:textId="19998D8B" w:rsidR="00BA376E" w:rsidRDefault="00A4146D" w:rsidP="00BA376E">
            <w:pPr>
              <w:ind w:firstLineChars="0" w:firstLine="0"/>
            </w:pPr>
            <w:r>
              <w:rPr>
                <w:rFonts w:hint="eastAsia"/>
              </w:rPr>
              <w:t>2</w:t>
            </w:r>
            <w:r>
              <w:t>41.25</w:t>
            </w:r>
          </w:p>
        </w:tc>
        <w:tc>
          <w:tcPr>
            <w:tcW w:w="1660" w:type="dxa"/>
          </w:tcPr>
          <w:p w14:paraId="00D93216" w14:textId="25ABF165" w:rsidR="00BA376E" w:rsidRDefault="00A4146D" w:rsidP="00BA376E">
            <w:pPr>
              <w:ind w:firstLineChars="0" w:firstLine="0"/>
            </w:pPr>
            <w:r>
              <w:rPr>
                <w:rFonts w:hint="eastAsia"/>
              </w:rPr>
              <w:t>0</w:t>
            </w:r>
            <w:r>
              <w:t>.62</w:t>
            </w:r>
          </w:p>
        </w:tc>
      </w:tr>
      <w:tr w:rsidR="00BA376E" w14:paraId="365AA921" w14:textId="77777777" w:rsidTr="00BA376E">
        <w:tc>
          <w:tcPr>
            <w:tcW w:w="1659" w:type="dxa"/>
          </w:tcPr>
          <w:p w14:paraId="585901A6" w14:textId="7C909A12" w:rsidR="00BA376E" w:rsidRDefault="00BA376E" w:rsidP="00BA376E">
            <w:pPr>
              <w:ind w:firstLineChars="0" w:firstLine="0"/>
            </w:pPr>
            <w:r>
              <w:rPr>
                <w:rFonts w:hint="eastAsia"/>
              </w:rPr>
              <w:t>D</w:t>
            </w:r>
            <w:r>
              <w:t>MF</w:t>
            </w:r>
          </w:p>
        </w:tc>
        <w:tc>
          <w:tcPr>
            <w:tcW w:w="1659" w:type="dxa"/>
          </w:tcPr>
          <w:p w14:paraId="69A11318" w14:textId="020D2A20" w:rsidR="00BA376E" w:rsidRDefault="00BA376E" w:rsidP="00BA376E">
            <w:pPr>
              <w:ind w:firstLineChars="0" w:firstLine="0"/>
            </w:pPr>
            <w:r>
              <w:rPr>
                <w:rFonts w:hint="eastAsia"/>
              </w:rPr>
              <w:t>安阳九天精细化工有限公司</w:t>
            </w:r>
          </w:p>
        </w:tc>
        <w:tc>
          <w:tcPr>
            <w:tcW w:w="1659" w:type="dxa"/>
          </w:tcPr>
          <w:p w14:paraId="63667F18" w14:textId="77777777" w:rsidR="00BA376E" w:rsidRDefault="00BA376E" w:rsidP="00BA376E">
            <w:pPr>
              <w:ind w:firstLineChars="0" w:firstLine="0"/>
            </w:pPr>
          </w:p>
        </w:tc>
        <w:tc>
          <w:tcPr>
            <w:tcW w:w="1659" w:type="dxa"/>
          </w:tcPr>
          <w:p w14:paraId="6E26B3D4" w14:textId="77777777" w:rsidR="00BA376E" w:rsidRDefault="00BA376E" w:rsidP="00BA376E">
            <w:pPr>
              <w:ind w:firstLineChars="0" w:firstLine="0"/>
            </w:pPr>
          </w:p>
        </w:tc>
        <w:tc>
          <w:tcPr>
            <w:tcW w:w="1660" w:type="dxa"/>
          </w:tcPr>
          <w:p w14:paraId="5DCDAC5F" w14:textId="77777777" w:rsidR="00BA376E" w:rsidRDefault="00BA376E" w:rsidP="00BA376E">
            <w:pPr>
              <w:ind w:firstLineChars="0" w:firstLine="0"/>
            </w:pPr>
          </w:p>
        </w:tc>
      </w:tr>
      <w:tr w:rsidR="00BA376E" w14:paraId="5B9C57E7" w14:textId="77777777" w:rsidTr="00BA376E">
        <w:tc>
          <w:tcPr>
            <w:tcW w:w="1659" w:type="dxa"/>
          </w:tcPr>
          <w:p w14:paraId="7AFD81DB" w14:textId="4E15C1D9" w:rsidR="00BA376E" w:rsidRDefault="00BA376E" w:rsidP="00BA376E">
            <w:pPr>
              <w:ind w:firstLineChars="0" w:firstLine="0"/>
            </w:pPr>
            <w:r>
              <w:rPr>
                <w:rFonts w:hint="eastAsia"/>
              </w:rPr>
              <w:t>氢化锂</w:t>
            </w:r>
          </w:p>
        </w:tc>
        <w:tc>
          <w:tcPr>
            <w:tcW w:w="1659" w:type="dxa"/>
          </w:tcPr>
          <w:p w14:paraId="6A6BB773" w14:textId="437D9D64" w:rsidR="00BA376E" w:rsidRDefault="00BA376E" w:rsidP="00BA376E">
            <w:pPr>
              <w:ind w:firstLineChars="0" w:firstLine="0"/>
            </w:pPr>
            <w:r>
              <w:rPr>
                <w:rFonts w:hint="eastAsia"/>
              </w:rPr>
              <w:t>安徽省沃土化工有限公司</w:t>
            </w:r>
          </w:p>
        </w:tc>
        <w:tc>
          <w:tcPr>
            <w:tcW w:w="1659" w:type="dxa"/>
          </w:tcPr>
          <w:p w14:paraId="4169B196" w14:textId="07164188" w:rsidR="00BA376E" w:rsidRDefault="00A4146D" w:rsidP="00BA376E">
            <w:pPr>
              <w:ind w:firstLineChars="0" w:firstLine="0"/>
            </w:pPr>
            <w:r>
              <w:rPr>
                <w:rFonts w:hint="eastAsia"/>
              </w:rPr>
              <w:t>2</w:t>
            </w:r>
            <w:r>
              <w:t>.4g</w:t>
            </w:r>
          </w:p>
        </w:tc>
        <w:tc>
          <w:tcPr>
            <w:tcW w:w="1659" w:type="dxa"/>
          </w:tcPr>
          <w:p w14:paraId="0ECE962C" w14:textId="79FABDF4" w:rsidR="00BA376E" w:rsidRDefault="00A4146D" w:rsidP="00BA376E">
            <w:pPr>
              <w:ind w:firstLineChars="0" w:firstLine="0"/>
            </w:pPr>
            <w:r>
              <w:rPr>
                <w:rFonts w:hint="eastAsia"/>
              </w:rPr>
              <w:t>7</w:t>
            </w:r>
            <w:r>
              <w:t>.95</w:t>
            </w:r>
          </w:p>
        </w:tc>
        <w:tc>
          <w:tcPr>
            <w:tcW w:w="1660" w:type="dxa"/>
          </w:tcPr>
          <w:p w14:paraId="2663BED2" w14:textId="48A4FB6C" w:rsidR="00BA376E" w:rsidRDefault="00A4146D" w:rsidP="00BA376E">
            <w:pPr>
              <w:ind w:firstLineChars="0" w:firstLine="0"/>
            </w:pPr>
            <w:r>
              <w:rPr>
                <w:rFonts w:hint="eastAsia"/>
              </w:rPr>
              <w:t>0</w:t>
            </w:r>
            <w:r>
              <w:t>.30</w:t>
            </w:r>
          </w:p>
        </w:tc>
      </w:tr>
      <w:tr w:rsidR="00BA376E" w14:paraId="3A85E5DF" w14:textId="77777777" w:rsidTr="00BA376E">
        <w:tc>
          <w:tcPr>
            <w:tcW w:w="1659" w:type="dxa"/>
          </w:tcPr>
          <w:p w14:paraId="4B34ED3B" w14:textId="000F8BD7" w:rsidR="00BA376E" w:rsidRDefault="00BA376E" w:rsidP="00BA376E">
            <w:pPr>
              <w:ind w:firstLineChars="0" w:firstLine="0"/>
            </w:pPr>
            <w:r>
              <w:rPr>
                <w:rFonts w:hint="eastAsia"/>
              </w:rPr>
              <w:t>乙酸乙酯</w:t>
            </w:r>
          </w:p>
        </w:tc>
        <w:tc>
          <w:tcPr>
            <w:tcW w:w="1659" w:type="dxa"/>
          </w:tcPr>
          <w:p w14:paraId="487DDB22" w14:textId="4BA4CFE7" w:rsidR="00BA376E" w:rsidRDefault="00BA376E" w:rsidP="00BA376E">
            <w:pPr>
              <w:ind w:firstLineChars="0" w:firstLine="0"/>
            </w:pPr>
            <w:r>
              <w:rPr>
                <w:rFonts w:hint="eastAsia"/>
              </w:rPr>
              <w:t>镇江索普醋酸产业有限公司</w:t>
            </w:r>
          </w:p>
        </w:tc>
        <w:tc>
          <w:tcPr>
            <w:tcW w:w="1659" w:type="dxa"/>
          </w:tcPr>
          <w:p w14:paraId="1F4C7401" w14:textId="77777777" w:rsidR="00BA376E" w:rsidRDefault="00BA376E" w:rsidP="00BA376E">
            <w:pPr>
              <w:ind w:firstLineChars="0" w:firstLine="0"/>
            </w:pPr>
          </w:p>
        </w:tc>
        <w:tc>
          <w:tcPr>
            <w:tcW w:w="1659" w:type="dxa"/>
          </w:tcPr>
          <w:p w14:paraId="530B1D3C" w14:textId="77777777" w:rsidR="00BA376E" w:rsidRDefault="00BA376E" w:rsidP="00BA376E">
            <w:pPr>
              <w:ind w:firstLineChars="0" w:firstLine="0"/>
            </w:pPr>
          </w:p>
        </w:tc>
        <w:tc>
          <w:tcPr>
            <w:tcW w:w="1660" w:type="dxa"/>
          </w:tcPr>
          <w:p w14:paraId="6C6D5C96" w14:textId="77777777" w:rsidR="00BA376E" w:rsidRDefault="00BA376E" w:rsidP="00BA376E">
            <w:pPr>
              <w:ind w:firstLineChars="0" w:firstLine="0"/>
            </w:pPr>
          </w:p>
        </w:tc>
      </w:tr>
      <w:tr w:rsidR="00BA376E" w14:paraId="7EA0B16F" w14:textId="77777777" w:rsidTr="00BA376E">
        <w:tc>
          <w:tcPr>
            <w:tcW w:w="1659" w:type="dxa"/>
          </w:tcPr>
          <w:p w14:paraId="0A61BCD0" w14:textId="76C37711" w:rsidR="00BA376E" w:rsidRDefault="00BA376E" w:rsidP="00BA376E">
            <w:pPr>
              <w:ind w:firstLineChars="0" w:firstLine="0"/>
            </w:pPr>
            <w:bookmarkStart w:id="0" w:name="_Hlk15244809"/>
            <w:r>
              <w:rPr>
                <w:rFonts w:hint="eastAsia"/>
              </w:rPr>
              <w:t>无水硫酸钠</w:t>
            </w:r>
          </w:p>
        </w:tc>
        <w:tc>
          <w:tcPr>
            <w:tcW w:w="1659" w:type="dxa"/>
          </w:tcPr>
          <w:p w14:paraId="62953826" w14:textId="2B726B1B" w:rsidR="00BA376E" w:rsidRDefault="00BA376E" w:rsidP="00BA376E">
            <w:pPr>
              <w:ind w:firstLineChars="0" w:firstLine="0"/>
            </w:pPr>
            <w:r>
              <w:rPr>
                <w:rFonts w:hint="eastAsia"/>
              </w:rPr>
              <w:t>江苏白玫化工有限公司</w:t>
            </w:r>
          </w:p>
        </w:tc>
        <w:tc>
          <w:tcPr>
            <w:tcW w:w="1659" w:type="dxa"/>
          </w:tcPr>
          <w:p w14:paraId="1197F9AD" w14:textId="77777777" w:rsidR="00BA376E" w:rsidRDefault="00BA376E" w:rsidP="00BA376E">
            <w:pPr>
              <w:ind w:firstLineChars="0" w:firstLine="0"/>
            </w:pPr>
          </w:p>
        </w:tc>
        <w:tc>
          <w:tcPr>
            <w:tcW w:w="1659" w:type="dxa"/>
          </w:tcPr>
          <w:p w14:paraId="0E521C98" w14:textId="77777777" w:rsidR="00BA376E" w:rsidRDefault="00BA376E" w:rsidP="00BA376E">
            <w:pPr>
              <w:ind w:firstLineChars="0" w:firstLine="0"/>
            </w:pPr>
          </w:p>
        </w:tc>
        <w:tc>
          <w:tcPr>
            <w:tcW w:w="1660" w:type="dxa"/>
          </w:tcPr>
          <w:p w14:paraId="7F1FB647" w14:textId="77777777" w:rsidR="00BA376E" w:rsidRDefault="00BA376E" w:rsidP="00BA376E">
            <w:pPr>
              <w:ind w:firstLineChars="0" w:firstLine="0"/>
            </w:pPr>
          </w:p>
        </w:tc>
      </w:tr>
      <w:bookmarkEnd w:id="0"/>
      <w:tr w:rsidR="00BA376E" w14:paraId="153395C0" w14:textId="77777777" w:rsidTr="00BA376E">
        <w:tc>
          <w:tcPr>
            <w:tcW w:w="1659" w:type="dxa"/>
          </w:tcPr>
          <w:p w14:paraId="28D1538D" w14:textId="2FBC1627" w:rsidR="00BA376E" w:rsidRDefault="00BA376E" w:rsidP="00BA376E">
            <w:pPr>
              <w:ind w:firstLineChars="0" w:firstLine="0"/>
            </w:pPr>
            <w:r>
              <w:rPr>
                <w:rFonts w:hint="eastAsia"/>
              </w:rPr>
              <w:t>硅胶</w:t>
            </w:r>
            <w:r>
              <w:rPr>
                <w:rFonts w:hint="eastAsia"/>
              </w:rPr>
              <w:t>1</w:t>
            </w:r>
            <w:r>
              <w:t>00-200</w:t>
            </w:r>
            <w:r>
              <w:rPr>
                <w:rFonts w:hint="eastAsia"/>
              </w:rPr>
              <w:t>目</w:t>
            </w:r>
          </w:p>
        </w:tc>
        <w:tc>
          <w:tcPr>
            <w:tcW w:w="1659" w:type="dxa"/>
          </w:tcPr>
          <w:p w14:paraId="017F146E" w14:textId="5DAA9A93" w:rsidR="00BA376E" w:rsidRDefault="00BA376E" w:rsidP="00BA376E">
            <w:pPr>
              <w:ind w:firstLineChars="0" w:firstLine="0"/>
            </w:pPr>
            <w:r>
              <w:rPr>
                <w:rFonts w:hint="eastAsia"/>
              </w:rPr>
              <w:t>乳山市上邦新材料有限公司</w:t>
            </w:r>
          </w:p>
        </w:tc>
        <w:tc>
          <w:tcPr>
            <w:tcW w:w="1659" w:type="dxa"/>
          </w:tcPr>
          <w:p w14:paraId="033F6907" w14:textId="74F8F362" w:rsidR="00BA376E" w:rsidRDefault="00BA376E" w:rsidP="00BA376E">
            <w:pPr>
              <w:ind w:firstLineChars="0" w:firstLine="0"/>
            </w:pPr>
            <w:r>
              <w:rPr>
                <w:rFonts w:hint="eastAsia"/>
              </w:rPr>
              <w:t>适量</w:t>
            </w:r>
          </w:p>
        </w:tc>
        <w:tc>
          <w:tcPr>
            <w:tcW w:w="1659" w:type="dxa"/>
          </w:tcPr>
          <w:p w14:paraId="32ACD357" w14:textId="77777777" w:rsidR="00BA376E" w:rsidRDefault="00BA376E" w:rsidP="00BA376E">
            <w:pPr>
              <w:ind w:firstLineChars="0" w:firstLine="0"/>
            </w:pPr>
          </w:p>
        </w:tc>
        <w:tc>
          <w:tcPr>
            <w:tcW w:w="1660" w:type="dxa"/>
          </w:tcPr>
          <w:p w14:paraId="2B346C83" w14:textId="77777777" w:rsidR="00BA376E" w:rsidRDefault="00BA376E" w:rsidP="00BA376E">
            <w:pPr>
              <w:ind w:firstLineChars="0" w:firstLine="0"/>
            </w:pPr>
          </w:p>
        </w:tc>
      </w:tr>
      <w:tr w:rsidR="00BA376E" w14:paraId="404EC0BE" w14:textId="77777777" w:rsidTr="00BA376E">
        <w:tc>
          <w:tcPr>
            <w:tcW w:w="1659" w:type="dxa"/>
          </w:tcPr>
          <w:p w14:paraId="0FEBB6B7" w14:textId="28450AC6" w:rsidR="00BA376E" w:rsidRDefault="00BA376E" w:rsidP="00BA376E">
            <w:pPr>
              <w:ind w:firstLineChars="0" w:firstLine="0"/>
            </w:pPr>
            <w:r>
              <w:rPr>
                <w:rFonts w:hint="eastAsia"/>
              </w:rPr>
              <w:t>硅胶</w:t>
            </w:r>
            <w:r>
              <w:rPr>
                <w:rFonts w:hint="eastAsia"/>
              </w:rPr>
              <w:t>2</w:t>
            </w:r>
            <w:r>
              <w:t>00-300</w:t>
            </w:r>
            <w:r>
              <w:rPr>
                <w:rFonts w:hint="eastAsia"/>
              </w:rPr>
              <w:t>目</w:t>
            </w:r>
          </w:p>
        </w:tc>
        <w:tc>
          <w:tcPr>
            <w:tcW w:w="1659" w:type="dxa"/>
          </w:tcPr>
          <w:p w14:paraId="60CD4ED0" w14:textId="7BBB07EC" w:rsidR="00BA376E" w:rsidRDefault="00BA376E" w:rsidP="00BA376E">
            <w:pPr>
              <w:ind w:firstLineChars="0" w:firstLine="0"/>
            </w:pPr>
            <w:r>
              <w:rPr>
                <w:rFonts w:hint="eastAsia"/>
              </w:rPr>
              <w:t>乳山市上邦新材料有限公司</w:t>
            </w:r>
          </w:p>
        </w:tc>
        <w:tc>
          <w:tcPr>
            <w:tcW w:w="1659" w:type="dxa"/>
          </w:tcPr>
          <w:p w14:paraId="3F557494" w14:textId="512BD933" w:rsidR="00BA376E" w:rsidRDefault="00BA376E" w:rsidP="00BA376E">
            <w:pPr>
              <w:ind w:firstLineChars="0" w:firstLine="0"/>
            </w:pPr>
            <w:r>
              <w:rPr>
                <w:rFonts w:hint="eastAsia"/>
              </w:rPr>
              <w:t>适量</w:t>
            </w:r>
          </w:p>
        </w:tc>
        <w:tc>
          <w:tcPr>
            <w:tcW w:w="1659" w:type="dxa"/>
          </w:tcPr>
          <w:p w14:paraId="4C6624A3" w14:textId="77777777" w:rsidR="00BA376E" w:rsidRDefault="00BA376E" w:rsidP="00BA376E">
            <w:pPr>
              <w:ind w:firstLineChars="0" w:firstLine="0"/>
            </w:pPr>
          </w:p>
        </w:tc>
        <w:tc>
          <w:tcPr>
            <w:tcW w:w="1660" w:type="dxa"/>
          </w:tcPr>
          <w:p w14:paraId="05985703" w14:textId="77777777" w:rsidR="00BA376E" w:rsidRDefault="00BA376E" w:rsidP="00BA376E">
            <w:pPr>
              <w:ind w:firstLineChars="0" w:firstLine="0"/>
            </w:pPr>
          </w:p>
        </w:tc>
      </w:tr>
      <w:tr w:rsidR="00BA376E" w14:paraId="1C919F84" w14:textId="77777777" w:rsidTr="00BA376E">
        <w:tc>
          <w:tcPr>
            <w:tcW w:w="1659" w:type="dxa"/>
          </w:tcPr>
          <w:p w14:paraId="5E29A657" w14:textId="19A13C8F" w:rsidR="00BA376E" w:rsidRDefault="00BA376E" w:rsidP="00BA376E">
            <w:pPr>
              <w:ind w:firstLineChars="0" w:firstLine="0"/>
            </w:pPr>
            <w:r>
              <w:rPr>
                <w:rFonts w:hint="eastAsia"/>
              </w:rPr>
              <w:t>二氯甲烷</w:t>
            </w:r>
          </w:p>
        </w:tc>
        <w:tc>
          <w:tcPr>
            <w:tcW w:w="1659" w:type="dxa"/>
          </w:tcPr>
          <w:p w14:paraId="7EDF2D8B" w14:textId="559A29AE" w:rsidR="00BA376E" w:rsidRDefault="00BA376E" w:rsidP="00BA376E">
            <w:pPr>
              <w:ind w:firstLineChars="0" w:firstLine="0"/>
            </w:pPr>
            <w:r>
              <w:rPr>
                <w:rFonts w:hint="eastAsia"/>
              </w:rPr>
              <w:t>宁波巨化化工科技有限公司</w:t>
            </w:r>
          </w:p>
        </w:tc>
        <w:tc>
          <w:tcPr>
            <w:tcW w:w="1659" w:type="dxa"/>
          </w:tcPr>
          <w:p w14:paraId="52E33ACF" w14:textId="77777777" w:rsidR="00BA376E" w:rsidRDefault="00BA376E" w:rsidP="00BA376E">
            <w:pPr>
              <w:ind w:firstLineChars="0" w:firstLine="0"/>
            </w:pPr>
          </w:p>
        </w:tc>
        <w:tc>
          <w:tcPr>
            <w:tcW w:w="1659" w:type="dxa"/>
          </w:tcPr>
          <w:p w14:paraId="72540737" w14:textId="77777777" w:rsidR="00BA376E" w:rsidRDefault="00BA376E" w:rsidP="00BA376E">
            <w:pPr>
              <w:ind w:firstLineChars="0" w:firstLine="0"/>
            </w:pPr>
          </w:p>
        </w:tc>
        <w:tc>
          <w:tcPr>
            <w:tcW w:w="1660" w:type="dxa"/>
          </w:tcPr>
          <w:p w14:paraId="1CA5B807" w14:textId="77777777" w:rsidR="00BA376E" w:rsidRDefault="00BA376E" w:rsidP="00BA376E">
            <w:pPr>
              <w:ind w:firstLineChars="0" w:firstLine="0"/>
            </w:pPr>
          </w:p>
        </w:tc>
      </w:tr>
      <w:tr w:rsidR="00BA376E" w14:paraId="0D6C9F3E" w14:textId="77777777" w:rsidTr="00BA376E">
        <w:tc>
          <w:tcPr>
            <w:tcW w:w="1659" w:type="dxa"/>
          </w:tcPr>
          <w:p w14:paraId="2FB12705" w14:textId="1B25D6E1" w:rsidR="00BA376E" w:rsidRDefault="00BA376E" w:rsidP="00BA376E">
            <w:pPr>
              <w:ind w:firstLineChars="0" w:firstLine="0"/>
            </w:pPr>
            <w:r>
              <w:rPr>
                <w:rFonts w:hint="eastAsia"/>
              </w:rPr>
              <w:t>甲醇</w:t>
            </w:r>
          </w:p>
        </w:tc>
        <w:tc>
          <w:tcPr>
            <w:tcW w:w="1659" w:type="dxa"/>
          </w:tcPr>
          <w:p w14:paraId="3A32AB8E" w14:textId="120B5552" w:rsidR="00BA376E" w:rsidRDefault="00BA376E" w:rsidP="00BA376E">
            <w:pPr>
              <w:ind w:firstLineChars="0" w:firstLine="0"/>
            </w:pPr>
            <w:r>
              <w:rPr>
                <w:rFonts w:hint="eastAsia"/>
              </w:rPr>
              <w:t>镇江索普醋酸产业有限公司</w:t>
            </w:r>
          </w:p>
        </w:tc>
        <w:tc>
          <w:tcPr>
            <w:tcW w:w="1659" w:type="dxa"/>
          </w:tcPr>
          <w:p w14:paraId="44EC3E07" w14:textId="77777777" w:rsidR="00BA376E" w:rsidRDefault="00BA376E" w:rsidP="00BA376E">
            <w:pPr>
              <w:ind w:firstLineChars="0" w:firstLine="0"/>
            </w:pPr>
          </w:p>
        </w:tc>
        <w:tc>
          <w:tcPr>
            <w:tcW w:w="1659" w:type="dxa"/>
          </w:tcPr>
          <w:p w14:paraId="36146B69" w14:textId="77777777" w:rsidR="00BA376E" w:rsidRDefault="00BA376E" w:rsidP="00BA376E">
            <w:pPr>
              <w:ind w:firstLineChars="0" w:firstLine="0"/>
            </w:pPr>
          </w:p>
        </w:tc>
        <w:tc>
          <w:tcPr>
            <w:tcW w:w="1660" w:type="dxa"/>
          </w:tcPr>
          <w:p w14:paraId="48695EF4" w14:textId="77777777" w:rsidR="00BA376E" w:rsidRDefault="00BA376E" w:rsidP="00BA376E">
            <w:pPr>
              <w:ind w:firstLineChars="0" w:firstLine="0"/>
            </w:pPr>
          </w:p>
        </w:tc>
      </w:tr>
      <w:tr w:rsidR="00BA376E" w14:paraId="028D505E" w14:textId="77777777" w:rsidTr="00BA376E">
        <w:tc>
          <w:tcPr>
            <w:tcW w:w="1659" w:type="dxa"/>
          </w:tcPr>
          <w:p w14:paraId="27FE0E59" w14:textId="0250CD6A" w:rsidR="00BA376E" w:rsidRDefault="00BA376E" w:rsidP="00BA376E">
            <w:pPr>
              <w:ind w:firstLineChars="0" w:firstLine="0"/>
            </w:pPr>
            <w:r>
              <w:rPr>
                <w:rFonts w:hint="eastAsia"/>
              </w:rPr>
              <w:t>石油醚</w:t>
            </w:r>
          </w:p>
        </w:tc>
        <w:tc>
          <w:tcPr>
            <w:tcW w:w="1659" w:type="dxa"/>
          </w:tcPr>
          <w:p w14:paraId="58794007" w14:textId="0514B4A8" w:rsidR="00BA376E" w:rsidRDefault="00BA376E" w:rsidP="00BA376E">
            <w:pPr>
              <w:ind w:firstLineChars="0" w:firstLine="0"/>
            </w:pPr>
            <w:r>
              <w:rPr>
                <w:rFonts w:hint="eastAsia"/>
              </w:rPr>
              <w:t>南扬子石化炼化有限公司</w:t>
            </w:r>
          </w:p>
        </w:tc>
        <w:tc>
          <w:tcPr>
            <w:tcW w:w="1659" w:type="dxa"/>
          </w:tcPr>
          <w:p w14:paraId="3E9A2243" w14:textId="77777777" w:rsidR="00BA376E" w:rsidRDefault="00BA376E" w:rsidP="00BA376E">
            <w:pPr>
              <w:ind w:firstLineChars="0" w:firstLine="0"/>
            </w:pPr>
          </w:p>
        </w:tc>
        <w:tc>
          <w:tcPr>
            <w:tcW w:w="1659" w:type="dxa"/>
          </w:tcPr>
          <w:p w14:paraId="3A213663" w14:textId="77777777" w:rsidR="00BA376E" w:rsidRDefault="00BA376E" w:rsidP="00BA376E">
            <w:pPr>
              <w:ind w:firstLineChars="0" w:firstLine="0"/>
            </w:pPr>
          </w:p>
        </w:tc>
        <w:tc>
          <w:tcPr>
            <w:tcW w:w="1660" w:type="dxa"/>
          </w:tcPr>
          <w:p w14:paraId="273049D6" w14:textId="77777777" w:rsidR="00BA376E" w:rsidRDefault="00BA376E" w:rsidP="00BA376E">
            <w:pPr>
              <w:ind w:firstLineChars="0" w:firstLine="0"/>
            </w:pPr>
          </w:p>
        </w:tc>
      </w:tr>
    </w:tbl>
    <w:p w14:paraId="61259241" w14:textId="77777777" w:rsidR="00BA376E" w:rsidRPr="00BA376E" w:rsidRDefault="00BA376E" w:rsidP="00BA376E">
      <w:pPr>
        <w:ind w:firstLine="420"/>
      </w:pPr>
    </w:p>
    <w:p w14:paraId="6F9C7F7E" w14:textId="3A18A48C" w:rsidR="00897AF4" w:rsidRPr="00897AF4" w:rsidRDefault="00A4146D" w:rsidP="00A4146D">
      <w:pPr>
        <w:pStyle w:val="3"/>
        <w:ind w:firstLine="560"/>
      </w:pPr>
      <w:r>
        <w:rPr>
          <w:rFonts w:hint="eastAsia"/>
        </w:rPr>
        <w:lastRenderedPageBreak/>
        <w:t>2</w:t>
      </w:r>
      <w:r>
        <w:t>.3.3</w:t>
      </w:r>
      <w:r>
        <w:t>实验准备</w:t>
      </w:r>
    </w:p>
    <w:p w14:paraId="0069568C" w14:textId="5A411236" w:rsidR="00E1472D" w:rsidRPr="00DC7FC3" w:rsidRDefault="00A4146D" w:rsidP="00267369">
      <w:pPr>
        <w:pStyle w:val="3"/>
        <w:ind w:firstLine="560"/>
        <w:rPr>
          <w:rFonts w:ascii="宋体" w:hAnsi="宋体"/>
        </w:rPr>
      </w:pPr>
      <w:r w:rsidRPr="00DC7FC3">
        <w:rPr>
          <w:rFonts w:ascii="宋体" w:hAnsi="宋体" w:hint="eastAsia"/>
        </w:rPr>
        <w:t>2</w:t>
      </w:r>
      <w:r w:rsidRPr="00DC7FC3">
        <w:rPr>
          <w:rFonts w:ascii="宋体" w:hAnsi="宋体"/>
        </w:rPr>
        <w:t>.3.3.1</w:t>
      </w:r>
      <w:r w:rsidR="00267369" w:rsidRPr="00DC7FC3">
        <w:rPr>
          <w:rFonts w:ascii="宋体" w:hAnsi="宋体"/>
        </w:rPr>
        <w:t xml:space="preserve"> </w:t>
      </w:r>
      <w:r w:rsidRPr="00DC7FC3">
        <w:rPr>
          <w:rFonts w:ascii="宋体" w:hAnsi="宋体"/>
        </w:rPr>
        <w:t>DMF无水干燥处理</w:t>
      </w:r>
    </w:p>
    <w:p w14:paraId="5CE7F832" w14:textId="35C4B7E9" w:rsidR="00E1472D" w:rsidRPr="00DC7FC3" w:rsidRDefault="00A4146D" w:rsidP="00DE000C">
      <w:pPr>
        <w:ind w:firstLine="420"/>
      </w:pPr>
      <w:r w:rsidRPr="00DC7FC3">
        <w:rPr>
          <w:rFonts w:hint="eastAsia"/>
        </w:rPr>
        <w:t>通常</w:t>
      </w:r>
      <w:r w:rsidRPr="00DC7FC3">
        <w:t>N</w:t>
      </w:r>
      <w:r w:rsidRPr="00DC7FC3">
        <w:t>，</w:t>
      </w:r>
      <w:r w:rsidRPr="00DC7FC3">
        <w:t>N-</w:t>
      </w:r>
      <w:r w:rsidRPr="00DC7FC3">
        <w:t>二甲基甲酰胺含有少量水分</w:t>
      </w:r>
      <w:r w:rsidRPr="00DC7FC3">
        <w:rPr>
          <w:rFonts w:hint="eastAsia"/>
        </w:rPr>
        <w:t>，</w:t>
      </w:r>
      <w:r w:rsidRPr="00DC7FC3">
        <w:t>常压蒸馏时</w:t>
      </w:r>
      <w:r w:rsidRPr="00DC7FC3">
        <w:rPr>
          <w:rFonts w:hint="eastAsia"/>
        </w:rPr>
        <w:t>会发生少量</w:t>
      </w:r>
      <w:r w:rsidRPr="00DC7FC3">
        <w:t>分解，产生二甲胺和一氧化碳。在有酸或碱存在时，分解加快</w:t>
      </w:r>
      <w:r w:rsidRPr="00DC7FC3">
        <w:rPr>
          <w:rFonts w:hint="eastAsia"/>
        </w:rPr>
        <w:t>，本实验用</w:t>
      </w:r>
      <w:r w:rsidR="00267369" w:rsidRPr="00DC7FC3">
        <w:rPr>
          <w:rFonts w:hint="eastAsia"/>
        </w:rPr>
        <w:t>大量</w:t>
      </w:r>
      <w:r w:rsidR="008F3637" w:rsidRPr="00DC7FC3">
        <w:rPr>
          <w:rFonts w:hint="eastAsia"/>
        </w:rPr>
        <w:t>无水硫酸钠干燥处理</w:t>
      </w:r>
      <w:r w:rsidR="00267369" w:rsidRPr="00DC7FC3">
        <w:rPr>
          <w:rFonts w:hint="eastAsia"/>
        </w:rPr>
        <w:t>。</w:t>
      </w:r>
    </w:p>
    <w:p w14:paraId="56D02721" w14:textId="190F7C6E" w:rsidR="00DC7FC3" w:rsidRDefault="00DC7FC3" w:rsidP="00DC7FC3">
      <w:pPr>
        <w:pStyle w:val="3"/>
        <w:ind w:firstLine="560"/>
        <w:rPr>
          <w:rFonts w:ascii="宋体" w:hAnsi="宋体"/>
        </w:rPr>
      </w:pPr>
      <w:r w:rsidRPr="00DC7FC3">
        <w:rPr>
          <w:rFonts w:ascii="宋体" w:hAnsi="宋体" w:hint="eastAsia"/>
        </w:rPr>
        <w:t>2</w:t>
      </w:r>
      <w:r w:rsidRPr="00DC7FC3">
        <w:rPr>
          <w:rFonts w:ascii="宋体" w:hAnsi="宋体"/>
        </w:rPr>
        <w:t>.3.3.2</w:t>
      </w:r>
      <w:r w:rsidRPr="00DC7FC3">
        <w:rPr>
          <w:rFonts w:ascii="宋体" w:hAnsi="宋体" w:hint="eastAsia"/>
        </w:rPr>
        <w:t>配制氢化锂的D</w:t>
      </w:r>
      <w:r w:rsidRPr="00DC7FC3">
        <w:rPr>
          <w:rFonts w:ascii="宋体" w:hAnsi="宋体"/>
        </w:rPr>
        <w:t>MF</w:t>
      </w:r>
      <w:r w:rsidRPr="00DC7FC3">
        <w:rPr>
          <w:rFonts w:ascii="宋体" w:hAnsi="宋体" w:hint="eastAsia"/>
        </w:rPr>
        <w:t>悬浊液</w:t>
      </w:r>
    </w:p>
    <w:p w14:paraId="02253A77" w14:textId="3BCCA154" w:rsidR="00DC7FC3" w:rsidRPr="00DC7FC3" w:rsidRDefault="00DC7FC3" w:rsidP="00DC7FC3">
      <w:pPr>
        <w:ind w:firstLine="420"/>
      </w:pPr>
      <w:r>
        <w:rPr>
          <w:rFonts w:hint="eastAsia"/>
        </w:rPr>
        <w:t>取干燥的烧瓶，投入所需的氢化锂铝，再缓慢滴加</w:t>
      </w:r>
      <w:r>
        <w:rPr>
          <w:rFonts w:hint="eastAsia"/>
        </w:rPr>
        <w:t>D</w:t>
      </w:r>
      <w:r>
        <w:t>MF</w:t>
      </w:r>
      <w:r>
        <w:rPr>
          <w:rFonts w:hint="eastAsia"/>
        </w:rPr>
        <w:t>，搅拌获得浑浊液体。</w:t>
      </w:r>
    </w:p>
    <w:p w14:paraId="0CE06847" w14:textId="41C8F1D6" w:rsidR="00E1472D" w:rsidRDefault="00267369" w:rsidP="00267369">
      <w:pPr>
        <w:pStyle w:val="3"/>
        <w:ind w:firstLine="560"/>
      </w:pPr>
      <w:r>
        <w:rPr>
          <w:rFonts w:hint="eastAsia"/>
        </w:rPr>
        <w:t>2</w:t>
      </w:r>
      <w:r>
        <w:t>.3.4</w:t>
      </w:r>
      <w:r>
        <w:rPr>
          <w:rFonts w:hint="eastAsia"/>
        </w:rPr>
        <w:t>实验过程</w:t>
      </w:r>
    </w:p>
    <w:p w14:paraId="54F26C11" w14:textId="166CBBF9" w:rsidR="00620CFB" w:rsidRPr="00620CFB" w:rsidRDefault="00620CFB" w:rsidP="00620CFB">
      <w:pPr>
        <w:pStyle w:val="4"/>
        <w:ind w:firstLine="420"/>
        <w:rPr>
          <w:rFonts w:ascii="宋体" w:hAnsi="宋体"/>
        </w:rPr>
      </w:pPr>
      <w:r w:rsidRPr="00620CFB">
        <w:rPr>
          <w:rFonts w:ascii="宋体" w:hAnsi="宋体" w:hint="eastAsia"/>
        </w:rPr>
        <w:t>2.3.4.1</w:t>
      </w:r>
      <w:r w:rsidRPr="00620CFB">
        <w:rPr>
          <w:rFonts w:ascii="宋体" w:hAnsi="宋体"/>
        </w:rPr>
        <w:t xml:space="preserve"> </w:t>
      </w:r>
      <w:r w:rsidRPr="00620CFB">
        <w:rPr>
          <w:rFonts w:ascii="宋体" w:hAnsi="宋体" w:hint="eastAsia"/>
        </w:rPr>
        <w:t>中间体Ⅲ粗品制备</w:t>
      </w:r>
    </w:p>
    <w:p w14:paraId="3F5883E6" w14:textId="74CE5117" w:rsidR="00620CFB" w:rsidRDefault="00267369" w:rsidP="00EB14DC">
      <w:pPr>
        <w:ind w:firstLine="420"/>
      </w:pPr>
      <w:r>
        <w:rPr>
          <w:rFonts w:hint="eastAsia"/>
        </w:rPr>
        <w:t>氮气保护，向</w:t>
      </w:r>
      <w:r w:rsidR="00DC7FC3">
        <w:rPr>
          <w:rFonts w:hint="eastAsia"/>
        </w:rPr>
        <w:t>2</w:t>
      </w:r>
      <w:r w:rsidR="00DC7FC3">
        <w:t>000ml</w:t>
      </w:r>
      <w:r w:rsidR="00DC7FC3">
        <w:rPr>
          <w:rFonts w:hint="eastAsia"/>
        </w:rPr>
        <w:t>四口烧瓶中投入</w:t>
      </w:r>
      <w:r w:rsidR="00DC7FC3">
        <w:rPr>
          <w:rFonts w:hint="eastAsia"/>
        </w:rPr>
        <w:t>8</w:t>
      </w:r>
      <w:r w:rsidR="00DC7FC3">
        <w:t>00mlN,N-</w:t>
      </w:r>
      <w:r w:rsidR="00DC7FC3">
        <w:rPr>
          <w:rFonts w:hint="eastAsia"/>
        </w:rPr>
        <w:t>二甲基甲酰胺，</w:t>
      </w:r>
      <w:r w:rsidR="00DC7FC3">
        <w:rPr>
          <w:rFonts w:hint="eastAsia"/>
        </w:rPr>
        <w:t>O</w:t>
      </w:r>
      <w:r w:rsidR="00DC7FC3">
        <w:t>-6-</w:t>
      </w:r>
      <w:r w:rsidR="00DC7FC3">
        <w:rPr>
          <w:rFonts w:hint="eastAsia"/>
        </w:rPr>
        <w:t>苄基鸟嘌呤，搅拌均匀。滴加配置好的氢化锂悬浊液，滴加过程中有少量气泡产生，继续搅拌</w:t>
      </w:r>
      <w:r w:rsidR="00400F0A">
        <w:rPr>
          <w:rFonts w:hint="eastAsia"/>
        </w:rPr>
        <w:t>约</w:t>
      </w:r>
      <w:r w:rsidR="00400F0A">
        <w:rPr>
          <w:rFonts w:hint="eastAsia"/>
        </w:rPr>
        <w:t>1</w:t>
      </w:r>
      <w:r w:rsidR="00400F0A">
        <w:t>0</w:t>
      </w:r>
      <w:r w:rsidR="00400F0A">
        <w:rPr>
          <w:rFonts w:hint="eastAsia"/>
        </w:rPr>
        <w:t>分钟，开始加热，温度到</w:t>
      </w:r>
      <w:r w:rsidR="00400F0A">
        <w:rPr>
          <w:rFonts w:hint="eastAsia"/>
        </w:rPr>
        <w:t>6</w:t>
      </w:r>
      <w:r w:rsidR="00400F0A">
        <w:t>0</w:t>
      </w:r>
      <w:r w:rsidR="00400F0A">
        <w:rPr>
          <w:rFonts w:hint="eastAsia"/>
        </w:rPr>
        <w:t>℃左右，投入中间体Ⅱ。升温到</w:t>
      </w:r>
      <w:r w:rsidR="00400F0A">
        <w:rPr>
          <w:rFonts w:hint="eastAsia"/>
        </w:rPr>
        <w:t>1</w:t>
      </w:r>
      <w:r w:rsidR="00400F0A">
        <w:t>20</w:t>
      </w:r>
      <w:r w:rsidR="00400F0A">
        <w:rPr>
          <w:rFonts w:hint="eastAsia"/>
        </w:rPr>
        <w:t>℃反应，采用</w:t>
      </w:r>
      <w:r w:rsidR="00400F0A">
        <w:rPr>
          <w:rFonts w:hint="eastAsia"/>
        </w:rPr>
        <w:t>T</w:t>
      </w:r>
      <w:r w:rsidR="00400F0A">
        <w:t>LC</w:t>
      </w:r>
      <w:r w:rsidR="00400F0A">
        <w:rPr>
          <w:rFonts w:hint="eastAsia"/>
        </w:rPr>
        <w:t>追踪反应</w:t>
      </w:r>
      <w:r w:rsidR="00400F0A">
        <w:rPr>
          <w:rFonts w:hint="eastAsia"/>
        </w:rPr>
        <w:t>(</w:t>
      </w:r>
      <w:r w:rsidR="00400F0A">
        <w:rPr>
          <w:rFonts w:hint="eastAsia"/>
        </w:rPr>
        <w:t>展开剂乙酸乙酯</w:t>
      </w:r>
      <w:r w:rsidR="00400F0A">
        <w:rPr>
          <w:rFonts w:hint="eastAsia"/>
        </w:rPr>
        <w:t>-</w:t>
      </w:r>
      <w:r w:rsidR="00400F0A">
        <w:rPr>
          <w:rFonts w:hint="eastAsia"/>
        </w:rPr>
        <w:t>石油醚</w:t>
      </w:r>
      <w:r w:rsidR="00400F0A">
        <w:rPr>
          <w:rFonts w:hint="eastAsia"/>
        </w:rPr>
        <w:t>=</w:t>
      </w:r>
      <w:r w:rsidR="00400F0A">
        <w:t>1</w:t>
      </w:r>
      <w:r w:rsidR="00400F0A">
        <w:rPr>
          <w:rFonts w:hint="eastAsia"/>
        </w:rPr>
        <w:t>:</w:t>
      </w:r>
      <w:r w:rsidR="00400F0A">
        <w:t>1)</w:t>
      </w:r>
      <w:r w:rsidR="00400F0A">
        <w:rPr>
          <w:rFonts w:hint="eastAsia"/>
        </w:rPr>
        <w:t>至原料中间体Ⅱ消失。约</w:t>
      </w:r>
      <w:r w:rsidR="00400F0A">
        <w:rPr>
          <w:rFonts w:hint="eastAsia"/>
        </w:rPr>
        <w:t>3</w:t>
      </w:r>
      <w:r w:rsidR="00FD2003">
        <w:rPr>
          <w:rFonts w:hint="eastAsia"/>
        </w:rPr>
        <w:t>小时</w:t>
      </w:r>
      <w:r w:rsidR="00400F0A">
        <w:rPr>
          <w:rFonts w:hint="eastAsia"/>
        </w:rPr>
        <w:t>后，原料消失。降温到</w:t>
      </w:r>
      <w:r w:rsidR="00400F0A">
        <w:t>90</w:t>
      </w:r>
      <w:r w:rsidR="00400F0A">
        <w:rPr>
          <w:rFonts w:hint="eastAsia"/>
        </w:rPr>
        <w:t>℃左右，保持在此温度附近减压回收</w:t>
      </w:r>
      <w:r w:rsidR="00400F0A">
        <w:rPr>
          <w:rFonts w:hint="eastAsia"/>
        </w:rPr>
        <w:t>D</w:t>
      </w:r>
      <w:r w:rsidR="00400F0A">
        <w:t>MF</w:t>
      </w:r>
      <w:r w:rsidR="00400F0A">
        <w:rPr>
          <w:rFonts w:hint="eastAsia"/>
        </w:rPr>
        <w:t>。</w:t>
      </w:r>
      <w:r w:rsidR="000A1E49">
        <w:rPr>
          <w:rFonts w:hint="eastAsia"/>
        </w:rPr>
        <w:t>约</w:t>
      </w:r>
      <w:r w:rsidR="000A1E49">
        <w:rPr>
          <w:rFonts w:hint="eastAsia"/>
        </w:rPr>
        <w:t>1</w:t>
      </w:r>
      <w:r w:rsidR="000A1E49">
        <w:t>5</w:t>
      </w:r>
      <w:r w:rsidR="000A1E49">
        <w:rPr>
          <w:rFonts w:hint="eastAsia"/>
        </w:rPr>
        <w:t>小时后，加入乙酸乙酯和</w:t>
      </w:r>
      <w:r w:rsidR="00FD2003">
        <w:rPr>
          <w:rFonts w:hint="eastAsia"/>
        </w:rPr>
        <w:t>饱和食盐水</w:t>
      </w:r>
      <w:r w:rsidR="000A1E49">
        <w:rPr>
          <w:rFonts w:hint="eastAsia"/>
        </w:rPr>
        <w:t>水搅拌后，静置分层</w:t>
      </w:r>
      <w:r w:rsidR="00804D31">
        <w:rPr>
          <w:rFonts w:hint="eastAsia"/>
        </w:rPr>
        <w:t>，水相再用乙酸乙酯萃取两次。合并到有机相中，无水硫酸钠干燥有机层</w:t>
      </w:r>
      <w:r w:rsidR="00030864">
        <w:rPr>
          <w:rFonts w:hint="eastAsia"/>
        </w:rPr>
        <w:t>。有机层用柱层析分离</w:t>
      </w:r>
      <w:r w:rsidR="00030864">
        <w:rPr>
          <w:rFonts w:hint="eastAsia"/>
        </w:rPr>
        <w:t>(</w:t>
      </w:r>
      <w:r w:rsidR="00030864">
        <w:rPr>
          <w:rFonts w:hint="eastAsia"/>
        </w:rPr>
        <w:t>洗脱剂：二氯甲烷</w:t>
      </w:r>
      <w:r w:rsidR="00030864">
        <w:t>-</w:t>
      </w:r>
      <w:r w:rsidR="00030864">
        <w:rPr>
          <w:rFonts w:hint="eastAsia"/>
        </w:rPr>
        <w:t>甲醇</w:t>
      </w:r>
      <w:r w:rsidR="00030864">
        <w:rPr>
          <w:rFonts w:hint="eastAsia"/>
        </w:rPr>
        <w:t>=</w:t>
      </w:r>
      <w:r w:rsidR="00030864">
        <w:t>50</w:t>
      </w:r>
      <w:r w:rsidR="00030864">
        <w:rPr>
          <w:rFonts w:hint="eastAsia"/>
        </w:rPr>
        <w:t>:</w:t>
      </w:r>
      <w:r w:rsidR="00030864">
        <w:t>1)</w:t>
      </w:r>
      <w:r w:rsidR="00030864">
        <w:rPr>
          <w:rFonts w:hint="eastAsia"/>
        </w:rPr>
        <w:t>，柱层析完成，得到橙黄色油状液体</w:t>
      </w:r>
      <w:r w:rsidR="00EB14DC">
        <w:rPr>
          <w:rFonts w:hint="eastAsia"/>
        </w:rPr>
        <w:t>1</w:t>
      </w:r>
      <w:r w:rsidR="00EB14DC">
        <w:t>62.15g</w:t>
      </w:r>
      <w:r w:rsidR="00030864">
        <w:rPr>
          <w:rFonts w:hint="eastAsia"/>
        </w:rPr>
        <w:t>。</w:t>
      </w:r>
    </w:p>
    <w:p w14:paraId="3C78943C" w14:textId="16A6E092" w:rsidR="00620CFB" w:rsidRDefault="00620CFB" w:rsidP="00620CFB">
      <w:pPr>
        <w:pStyle w:val="4"/>
        <w:ind w:firstLine="420"/>
      </w:pPr>
      <w:r>
        <w:rPr>
          <w:rFonts w:hint="eastAsia"/>
        </w:rPr>
        <w:t>2.3.4.2</w:t>
      </w:r>
      <w:r w:rsidRPr="00620CFB">
        <w:rPr>
          <w:rFonts w:ascii="宋体" w:hAnsi="宋体" w:hint="eastAsia"/>
        </w:rPr>
        <w:t>中间体Ⅲ粗品</w:t>
      </w:r>
      <w:r>
        <w:rPr>
          <w:rFonts w:ascii="宋体" w:hAnsi="宋体" w:hint="eastAsia"/>
        </w:rPr>
        <w:t>的重结晶</w:t>
      </w:r>
    </w:p>
    <w:p w14:paraId="6174D5F5" w14:textId="1F5E5CE7" w:rsidR="00267369" w:rsidRDefault="00030864" w:rsidP="008964E4">
      <w:pPr>
        <w:ind w:firstLine="420"/>
      </w:pPr>
      <w:r>
        <w:rPr>
          <w:rFonts w:hint="eastAsia"/>
        </w:rPr>
        <w:t>向油状液体中加入</w:t>
      </w:r>
      <w:r w:rsidR="00EB14DC">
        <w:t>85ml</w:t>
      </w:r>
      <w:r w:rsidR="00EB14DC">
        <w:rPr>
          <w:rFonts w:hint="eastAsia"/>
        </w:rPr>
        <w:t>左右乙酸乙酯，升温到</w:t>
      </w:r>
      <w:r w:rsidR="00EB14DC">
        <w:rPr>
          <w:rFonts w:hint="eastAsia"/>
        </w:rPr>
        <w:t>6</w:t>
      </w:r>
      <w:r w:rsidR="00EB14DC">
        <w:t>0</w:t>
      </w:r>
      <w:r w:rsidR="00EB14DC">
        <w:rPr>
          <w:rFonts w:hint="eastAsia"/>
        </w:rPr>
        <w:t>℃搅拌得到淡黄色液体，再加入</w:t>
      </w:r>
      <w:r w:rsidR="00EB14DC">
        <w:rPr>
          <w:rFonts w:hint="eastAsia"/>
        </w:rPr>
        <w:t>5</w:t>
      </w:r>
      <w:r w:rsidR="00EB14DC">
        <w:t>0ml</w:t>
      </w:r>
      <w:r w:rsidR="00EB14DC">
        <w:rPr>
          <w:rFonts w:hint="eastAsia"/>
        </w:rPr>
        <w:t>石油醚，保持搅拌约</w:t>
      </w:r>
      <w:r w:rsidR="00EB14DC">
        <w:rPr>
          <w:rFonts w:hint="eastAsia"/>
        </w:rPr>
        <w:t>2</w:t>
      </w:r>
      <w:r w:rsidR="00EB14DC">
        <w:rPr>
          <w:rFonts w:hint="eastAsia"/>
        </w:rPr>
        <w:t>小时析晶，过滤得到白色固体恩替卡韦中间体Ⅳ，</w:t>
      </w:r>
      <w:r w:rsidR="00650032">
        <w:rPr>
          <w:rFonts w:hint="eastAsia"/>
        </w:rPr>
        <w:t>5</w:t>
      </w:r>
      <w:r w:rsidR="00650032">
        <w:t>0</w:t>
      </w:r>
      <w:r w:rsidR="00AC0A80">
        <w:rPr>
          <w:rFonts w:hint="eastAsia"/>
        </w:rPr>
        <w:t>℃</w:t>
      </w:r>
      <w:r w:rsidR="00650032">
        <w:rPr>
          <w:rFonts w:hint="eastAsia"/>
        </w:rPr>
        <w:t>烘干，得到中间体Ⅳ质</w:t>
      </w:r>
      <w:r w:rsidR="00EB14DC">
        <w:rPr>
          <w:rFonts w:hint="eastAsia"/>
        </w:rPr>
        <w:t>量为</w:t>
      </w:r>
      <w:r w:rsidR="00EB14DC">
        <w:t>151.29g</w:t>
      </w:r>
      <w:r w:rsidR="00EB14DC">
        <w:rPr>
          <w:rFonts w:hint="eastAsia"/>
        </w:rPr>
        <w:t>，</w:t>
      </w:r>
      <w:r w:rsidR="00AC0A80">
        <w:rPr>
          <w:rFonts w:hint="eastAsia"/>
        </w:rPr>
        <w:t>熔点</w:t>
      </w:r>
      <w:r w:rsidR="00AC0A80">
        <w:rPr>
          <w:rFonts w:hint="eastAsia"/>
        </w:rPr>
        <w:t>203</w:t>
      </w:r>
      <w:r w:rsidR="00AC0A80">
        <w:rPr>
          <w:rFonts w:hint="eastAsia"/>
        </w:rPr>
        <w:t>℃，</w:t>
      </w:r>
      <w:r w:rsidR="00EB14DC">
        <w:rPr>
          <w:rFonts w:hint="eastAsia"/>
        </w:rPr>
        <w:t>收率</w:t>
      </w:r>
      <w:r w:rsidR="00EB14DC">
        <w:rPr>
          <w:rFonts w:hint="eastAsia"/>
        </w:rPr>
        <w:t>6</w:t>
      </w:r>
      <w:r w:rsidR="00650032">
        <w:t>1</w:t>
      </w:r>
      <w:r w:rsidR="00EB14DC">
        <w:rPr>
          <w:rFonts w:hint="eastAsia"/>
        </w:rPr>
        <w:t>%</w:t>
      </w:r>
      <w:r w:rsidR="00EB14DC">
        <w:rPr>
          <w:rFonts w:hint="eastAsia"/>
        </w:rPr>
        <w:t>。</w:t>
      </w:r>
      <w:r w:rsidR="003A104E">
        <w:t xml:space="preserve"> </w:t>
      </w:r>
    </w:p>
    <w:p w14:paraId="021ED2C1" w14:textId="09E106B5" w:rsidR="00A9578A" w:rsidRDefault="00A9578A" w:rsidP="00A9578A">
      <w:pPr>
        <w:pStyle w:val="3"/>
        <w:ind w:firstLine="560"/>
      </w:pPr>
      <w:r>
        <w:rPr>
          <w:rFonts w:hint="eastAsia"/>
        </w:rPr>
        <w:t>2</w:t>
      </w:r>
      <w:r>
        <w:t>.3.5</w:t>
      </w:r>
      <w:r w:rsidR="002C55FD">
        <w:rPr>
          <w:rFonts w:hint="eastAsia"/>
        </w:rPr>
        <w:t>反应影响因素</w:t>
      </w:r>
      <w:r>
        <w:rPr>
          <w:rFonts w:hint="eastAsia"/>
        </w:rPr>
        <w:t>的方法</w:t>
      </w:r>
    </w:p>
    <w:p w14:paraId="41B3883D" w14:textId="77777777" w:rsidR="00A9578A" w:rsidRDefault="00A9578A" w:rsidP="00A9578A">
      <w:pPr>
        <w:pStyle w:val="4"/>
        <w:ind w:firstLine="420"/>
      </w:pPr>
      <w:r>
        <w:t>2.3.5.1</w:t>
      </w:r>
      <w:r>
        <w:rPr>
          <w:rFonts w:hint="eastAsia"/>
        </w:rPr>
        <w:t>投料比例</w:t>
      </w:r>
    </w:p>
    <w:p w14:paraId="36BD6A3A" w14:textId="3ED5CA7D" w:rsidR="00A9578A" w:rsidRDefault="00A9578A" w:rsidP="00A9578A">
      <w:pPr>
        <w:ind w:firstLine="420"/>
      </w:pPr>
      <w:r>
        <w:rPr>
          <w:rFonts w:hint="eastAsia"/>
        </w:rPr>
        <w:t>通过多次试验发现，环氧化物（中间体Ⅱ）：</w:t>
      </w:r>
      <w:r>
        <w:rPr>
          <w:rFonts w:hint="eastAsia"/>
        </w:rPr>
        <w:t>O</w:t>
      </w:r>
      <w:r>
        <w:t>BG</w:t>
      </w:r>
      <w:r>
        <w:rPr>
          <w:rFonts w:hint="eastAsia"/>
        </w:rPr>
        <w:t>：氢化锂</w:t>
      </w:r>
      <w:r>
        <w:rPr>
          <w:rFonts w:hint="eastAsia"/>
        </w:rPr>
        <w:t>=</w:t>
      </w:r>
      <w:r w:rsidRPr="002C55FD">
        <w:rPr>
          <w:rFonts w:ascii="宋体" w:hAnsi="宋体"/>
        </w:rPr>
        <w:t>1</w:t>
      </w:r>
      <w:r w:rsidRPr="002C55FD">
        <w:rPr>
          <w:rFonts w:ascii="宋体" w:hAnsi="宋体" w:hint="eastAsia"/>
        </w:rPr>
        <w:t>:</w:t>
      </w:r>
      <w:r w:rsidRPr="002C55FD">
        <w:rPr>
          <w:rFonts w:ascii="宋体" w:hAnsi="宋体"/>
        </w:rPr>
        <w:t>2</w:t>
      </w:r>
      <w:r w:rsidRPr="002C55FD">
        <w:rPr>
          <w:rFonts w:ascii="宋体" w:hAnsi="宋体" w:hint="eastAsia"/>
        </w:rPr>
        <w:t>:</w:t>
      </w:r>
      <w:r w:rsidR="002C55FD" w:rsidRPr="002C55FD">
        <w:rPr>
          <w:rFonts w:ascii="宋体" w:hAnsi="宋体"/>
        </w:rPr>
        <w:t>1.2</w:t>
      </w:r>
      <w:r>
        <w:rPr>
          <w:rFonts w:hint="eastAsia"/>
        </w:rPr>
        <w:t>时，能尽量避免</w:t>
      </w:r>
      <w:r>
        <w:t>O-6</w:t>
      </w:r>
      <w:r>
        <w:rPr>
          <w:rFonts w:hint="eastAsia"/>
        </w:rPr>
        <w:t>鸟嘌呤上伯胺的对环氧化物的双分子亲核取代，产率较高</w:t>
      </w:r>
      <w:r w:rsidR="002C55FD">
        <w:rPr>
          <w:rFonts w:hint="eastAsia"/>
        </w:rPr>
        <w:t>。</w:t>
      </w:r>
    </w:p>
    <w:p w14:paraId="2AC5FC45" w14:textId="77777777" w:rsidR="002C55FD" w:rsidRDefault="002C55FD" w:rsidP="00A9578A">
      <w:pPr>
        <w:ind w:firstLine="420"/>
      </w:pPr>
    </w:p>
    <w:p w14:paraId="0F503293" w14:textId="77777777" w:rsidR="002C55FD" w:rsidRDefault="002C55FD" w:rsidP="00A9578A">
      <w:pPr>
        <w:ind w:firstLine="420"/>
      </w:pPr>
    </w:p>
    <w:p w14:paraId="0E8D3014" w14:textId="7908E46D" w:rsidR="00A9578A" w:rsidRDefault="00FD2003" w:rsidP="00A9578A">
      <w:pPr>
        <w:ind w:firstLine="420"/>
      </w:pPr>
      <w:r>
        <w:rPr>
          <w:rFonts w:hint="eastAsia"/>
        </w:rPr>
        <w:t>2</w:t>
      </w:r>
      <w:r>
        <w:t>.3.5.2</w:t>
      </w:r>
      <w:r>
        <w:rPr>
          <w:rFonts w:hint="eastAsia"/>
        </w:rPr>
        <w:t>反应温度</w:t>
      </w:r>
    </w:p>
    <w:p w14:paraId="653027ED" w14:textId="2E5A8156" w:rsidR="00FD2003" w:rsidRPr="00FD2003" w:rsidRDefault="00FD2003" w:rsidP="00A9578A">
      <w:pPr>
        <w:ind w:firstLine="420"/>
      </w:pPr>
      <w:r>
        <w:rPr>
          <w:rFonts w:hint="eastAsia"/>
        </w:rPr>
        <w:t>根据文献</w:t>
      </w:r>
      <w:r w:rsidRPr="00FD2003">
        <w:rPr>
          <w:rFonts w:hint="eastAsia"/>
          <w:vertAlign w:val="superscript"/>
        </w:rPr>
        <w:t>[</w:t>
      </w:r>
      <w:r w:rsidRPr="00FD2003">
        <w:rPr>
          <w:vertAlign w:val="superscript"/>
        </w:rPr>
        <w:t>1]</w:t>
      </w:r>
      <w:r>
        <w:rPr>
          <w:rFonts w:hint="eastAsia"/>
        </w:rPr>
        <w:t>，反应温度为</w:t>
      </w:r>
      <w:r>
        <w:rPr>
          <w:rFonts w:hint="eastAsia"/>
        </w:rPr>
        <w:t>1</w:t>
      </w:r>
      <w:r w:rsidR="00975E69">
        <w:t>25</w:t>
      </w:r>
      <w:r>
        <w:rPr>
          <w:rFonts w:hint="eastAsia"/>
        </w:rPr>
        <w:t>℃左右为宜，实验中根据</w:t>
      </w:r>
      <w:r>
        <w:rPr>
          <w:rFonts w:hint="eastAsia"/>
        </w:rPr>
        <w:t>T</w:t>
      </w:r>
      <w:r>
        <w:t>LC</w:t>
      </w:r>
      <w:r>
        <w:rPr>
          <w:rFonts w:hint="eastAsia"/>
        </w:rPr>
        <w:t>追踪反应，温度为</w:t>
      </w:r>
      <w:r>
        <w:rPr>
          <w:rFonts w:hint="eastAsia"/>
        </w:rPr>
        <w:t>1</w:t>
      </w:r>
      <w:r>
        <w:t>25</w:t>
      </w:r>
      <w:r>
        <w:rPr>
          <w:rFonts w:hint="eastAsia"/>
        </w:rPr>
        <w:t>℃反应</w:t>
      </w:r>
      <w:r>
        <w:rPr>
          <w:rFonts w:hint="eastAsia"/>
        </w:rPr>
        <w:t>3</w:t>
      </w:r>
      <w:r>
        <w:rPr>
          <w:rFonts w:hint="eastAsia"/>
        </w:rPr>
        <w:t>小时反应完成即可取代较好的产率，且能较少伯胺的的亲核取代引起的副反应的产生。</w:t>
      </w:r>
    </w:p>
    <w:p w14:paraId="50C05B36" w14:textId="7E7622B2" w:rsidR="00FD2003" w:rsidRDefault="004D1E3F" w:rsidP="004D1E3F">
      <w:pPr>
        <w:pStyle w:val="3"/>
        <w:ind w:firstLine="560"/>
      </w:pPr>
      <w:r>
        <w:rPr>
          <w:rFonts w:hint="eastAsia"/>
        </w:rPr>
        <w:t>2</w:t>
      </w:r>
      <w:r>
        <w:t xml:space="preserve">.3.6 </w:t>
      </w:r>
      <w:r>
        <w:rPr>
          <w:rFonts w:hint="eastAsia"/>
        </w:rPr>
        <w:t>产物提纯分离方法改进</w:t>
      </w:r>
    </w:p>
    <w:p w14:paraId="10F00600" w14:textId="185E9622" w:rsidR="004D1E3F" w:rsidRPr="004D1E3F" w:rsidRDefault="004D1E3F" w:rsidP="00A9578A">
      <w:pPr>
        <w:ind w:firstLine="420"/>
      </w:pPr>
      <w:r>
        <w:rPr>
          <w:rFonts w:hint="eastAsia"/>
        </w:rPr>
        <w:t>经过试验发现，反应完成后，溶剂回收完毕得到的油状物加入与油状物质质量</w:t>
      </w:r>
      <w:r>
        <w:rPr>
          <w:rFonts w:hint="eastAsia"/>
        </w:rPr>
        <w:t>(</w:t>
      </w:r>
      <w:r>
        <w:rPr>
          <w:rFonts w:hint="eastAsia"/>
        </w:rPr>
        <w:t>以千克为单位</w:t>
      </w:r>
      <w:r>
        <w:rPr>
          <w:rFonts w:hint="eastAsia"/>
        </w:rPr>
        <w:t>)</w:t>
      </w:r>
      <w:r>
        <w:rPr>
          <w:rFonts w:hint="eastAsia"/>
        </w:rPr>
        <w:t>相当的乙酸乙酯</w:t>
      </w:r>
      <w:r>
        <w:rPr>
          <w:rFonts w:hint="eastAsia"/>
        </w:rPr>
        <w:t>(</w:t>
      </w:r>
      <w:r>
        <w:rPr>
          <w:rFonts w:hint="eastAsia"/>
        </w:rPr>
        <w:t>以升为单位</w:t>
      </w:r>
      <w:r>
        <w:rPr>
          <w:rFonts w:hint="eastAsia"/>
        </w:rPr>
        <w:t>)</w:t>
      </w:r>
      <w:r>
        <w:rPr>
          <w:rFonts w:hint="eastAsia"/>
        </w:rPr>
        <w:t>，搅拌均匀后，加入乙酸乙酯体积量一半的石油醚，降温至</w:t>
      </w:r>
      <w:r>
        <w:rPr>
          <w:rFonts w:hint="eastAsia"/>
        </w:rPr>
        <w:t>1</w:t>
      </w:r>
      <w:r>
        <w:t>5</w:t>
      </w:r>
      <w:r>
        <w:rPr>
          <w:rFonts w:hint="eastAsia"/>
        </w:rPr>
        <w:t>℃，搅拌，可得到浅黄色固体，再次在相同的混合溶剂中精制可得到白色固体，经过液相色谱检测产物含量达到</w:t>
      </w:r>
      <w:r>
        <w:rPr>
          <w:rFonts w:hint="eastAsia"/>
        </w:rPr>
        <w:t>9</w:t>
      </w:r>
      <w:r>
        <w:t>9</w:t>
      </w:r>
      <w:r>
        <w:rPr>
          <w:rFonts w:hint="eastAsia"/>
        </w:rPr>
        <w:t>%</w:t>
      </w:r>
      <w:r>
        <w:rPr>
          <w:rFonts w:hint="eastAsia"/>
        </w:rPr>
        <w:t>。</w:t>
      </w:r>
    </w:p>
    <w:p w14:paraId="2BD7325C" w14:textId="77777777" w:rsidR="00A9578A" w:rsidRDefault="00A9578A" w:rsidP="008964E4">
      <w:pPr>
        <w:ind w:firstLine="420"/>
      </w:pPr>
    </w:p>
    <w:p w14:paraId="1A191B52" w14:textId="3E0D894E" w:rsidR="00E5475B" w:rsidRDefault="00E5475B" w:rsidP="00E5475B">
      <w:pPr>
        <w:pStyle w:val="1"/>
        <w:ind w:firstLine="883"/>
        <w:rPr>
          <w:rFonts w:ascii="宋体" w:hAnsi="宋体"/>
        </w:rPr>
      </w:pPr>
      <w:r>
        <w:rPr>
          <w:rFonts w:hint="eastAsia"/>
        </w:rPr>
        <w:t>2</w:t>
      </w:r>
      <w:r>
        <w:t>.4</w:t>
      </w:r>
      <w:r>
        <w:rPr>
          <w:rFonts w:hint="eastAsia"/>
        </w:rPr>
        <w:t>中间体Ⅳ</w:t>
      </w:r>
      <w:r w:rsidRPr="00E5475B">
        <w:rPr>
          <w:rFonts w:ascii="宋体" w:hAnsi="宋体" w:hint="eastAsia"/>
        </w:rPr>
        <w:t>(</w:t>
      </w:r>
      <w:r>
        <w:rPr>
          <w:rFonts w:ascii="宋体" w:hAnsi="宋体"/>
        </w:rPr>
        <w:t>[1S-(1</w:t>
      </w:r>
      <w:r>
        <w:rPr>
          <w:rFonts w:ascii="宋体" w:hAnsi="宋体" w:hint="eastAsia"/>
        </w:rPr>
        <w:t>α</w:t>
      </w:r>
      <w:r>
        <w:rPr>
          <w:rFonts w:ascii="宋体" w:hAnsi="宋体"/>
        </w:rPr>
        <w:t>,2</w:t>
      </w:r>
      <w:r>
        <w:rPr>
          <w:rFonts w:ascii="宋体" w:hAnsi="宋体" w:hint="eastAsia"/>
        </w:rPr>
        <w:t>β</w:t>
      </w:r>
      <w:r>
        <w:rPr>
          <w:rFonts w:ascii="宋体" w:hAnsi="宋体"/>
        </w:rPr>
        <w:t>,3</w:t>
      </w:r>
      <w:r>
        <w:rPr>
          <w:rFonts w:ascii="宋体" w:hAnsi="宋体" w:hint="eastAsia"/>
        </w:rPr>
        <w:t>α</w:t>
      </w:r>
      <w:r>
        <w:rPr>
          <w:rFonts w:ascii="宋体" w:hAnsi="宋体"/>
        </w:rPr>
        <w:t>,5</w:t>
      </w:r>
      <w:r>
        <w:rPr>
          <w:rFonts w:ascii="宋体" w:hAnsi="宋体" w:hint="eastAsia"/>
        </w:rPr>
        <w:t>β</w:t>
      </w:r>
      <w:r w:rsidRPr="00E5475B">
        <w:rPr>
          <w:rFonts w:ascii="宋体" w:hAnsi="宋体"/>
        </w:rPr>
        <w:t>)</w:t>
      </w:r>
      <w:r>
        <w:rPr>
          <w:rFonts w:ascii="宋体" w:hAnsi="宋体"/>
        </w:rPr>
        <w:t>]-[2-[4-甲氧基苯基]-二苯甲基</w:t>
      </w:r>
      <w:r>
        <w:rPr>
          <w:rFonts w:ascii="宋体" w:hAnsi="宋体" w:hint="eastAsia"/>
        </w:rPr>
        <w:t>]</w:t>
      </w:r>
      <w:r>
        <w:rPr>
          <w:rFonts w:ascii="宋体" w:hAnsi="宋体"/>
        </w:rPr>
        <w:t>氨基</w:t>
      </w:r>
      <w:r>
        <w:rPr>
          <w:rFonts w:ascii="宋体" w:hAnsi="宋体" w:hint="eastAsia"/>
        </w:rPr>
        <w:t>-</w:t>
      </w:r>
      <w:r>
        <w:rPr>
          <w:rFonts w:ascii="宋体" w:hAnsi="宋体"/>
        </w:rPr>
        <w:t>6-(苯甲氧基</w:t>
      </w:r>
      <w:r>
        <w:rPr>
          <w:rFonts w:ascii="宋体" w:hAnsi="宋体" w:hint="eastAsia"/>
        </w:rPr>
        <w:t>)</w:t>
      </w:r>
      <w:r>
        <w:rPr>
          <w:rFonts w:ascii="宋体" w:hAnsi="宋体"/>
        </w:rPr>
        <w:t>-9H-嘌呤</w:t>
      </w:r>
      <w:r>
        <w:rPr>
          <w:rFonts w:ascii="宋体" w:hAnsi="宋体" w:hint="eastAsia"/>
        </w:rPr>
        <w:t>-</w:t>
      </w:r>
      <w:r>
        <w:rPr>
          <w:rFonts w:ascii="宋体" w:hAnsi="宋体"/>
        </w:rPr>
        <w:t>9-基)-3-(甲氧基</w:t>
      </w:r>
      <w:r>
        <w:rPr>
          <w:rFonts w:ascii="宋体" w:hAnsi="宋体" w:hint="eastAsia"/>
        </w:rPr>
        <w:t>)</w:t>
      </w:r>
      <w:r>
        <w:rPr>
          <w:rFonts w:ascii="宋体" w:hAnsi="宋体"/>
        </w:rPr>
        <w:t>-2-[(苯甲氧基</w:t>
      </w:r>
      <w:r>
        <w:rPr>
          <w:rFonts w:ascii="宋体" w:hAnsi="宋体" w:hint="eastAsia"/>
        </w:rPr>
        <w:t>)</w:t>
      </w:r>
      <w:r>
        <w:rPr>
          <w:rFonts w:ascii="宋体" w:hAnsi="宋体"/>
        </w:rPr>
        <w:t>甲基</w:t>
      </w:r>
      <w:r>
        <w:rPr>
          <w:rFonts w:ascii="宋体" w:hAnsi="宋体" w:hint="eastAsia"/>
        </w:rPr>
        <w:t>]</w:t>
      </w:r>
      <w:r>
        <w:rPr>
          <w:rFonts w:ascii="宋体" w:hAnsi="宋体"/>
        </w:rPr>
        <w:t>环戊醇的制备</w:t>
      </w:r>
    </w:p>
    <w:p w14:paraId="2859535F" w14:textId="031800F2" w:rsidR="00DE0DC0" w:rsidRDefault="00DE0DC0" w:rsidP="00DE0DC0">
      <w:pPr>
        <w:pStyle w:val="3"/>
        <w:ind w:firstLine="560"/>
      </w:pPr>
      <w:r>
        <w:rPr>
          <w:rFonts w:hint="eastAsia"/>
        </w:rPr>
        <w:t>2</w:t>
      </w:r>
      <w:r>
        <w:t>.4.1</w:t>
      </w:r>
      <w:r>
        <w:rPr>
          <w:rFonts w:hint="eastAsia"/>
        </w:rPr>
        <w:t>常见的氨基保护方法</w:t>
      </w:r>
    </w:p>
    <w:p w14:paraId="6D70F6B8" w14:textId="3E6A5A04" w:rsidR="00AC12D8" w:rsidRDefault="00AC12D8" w:rsidP="00AC12D8">
      <w:pPr>
        <w:pStyle w:val="4"/>
        <w:ind w:firstLine="420"/>
      </w:pPr>
      <w:r>
        <w:rPr>
          <w:rFonts w:hint="eastAsia"/>
        </w:rPr>
        <w:t>2</w:t>
      </w:r>
      <w:r>
        <w:t>.4.1.1</w:t>
      </w:r>
      <w:r>
        <w:rPr>
          <w:rFonts w:hint="eastAsia"/>
        </w:rPr>
        <w:t>烷氧羰基类氨基保护基</w:t>
      </w:r>
    </w:p>
    <w:p w14:paraId="21F3D63D" w14:textId="33BCD66D" w:rsidR="00AC12D8" w:rsidRPr="00AC12D8" w:rsidRDefault="00AC12D8" w:rsidP="00AC12D8">
      <w:pPr>
        <w:ind w:firstLine="420"/>
      </w:pPr>
      <w:r w:rsidRPr="00AC12D8">
        <w:rPr>
          <w:rFonts w:hint="eastAsia"/>
        </w:rPr>
        <w:t>用</w:t>
      </w:r>
      <w:r w:rsidRPr="00AC12D8">
        <w:rPr>
          <w:rFonts w:hint="eastAsia"/>
        </w:rPr>
        <w:t>Cbz-Cl</w:t>
      </w:r>
      <w:r w:rsidRPr="00AC12D8">
        <w:rPr>
          <w:rFonts w:hint="eastAsia"/>
        </w:rPr>
        <w:t>与游离氨基在用</w:t>
      </w:r>
      <w:r w:rsidRPr="00AC12D8">
        <w:rPr>
          <w:rFonts w:hint="eastAsia"/>
        </w:rPr>
        <w:t xml:space="preserve">NaOH </w:t>
      </w:r>
      <w:r w:rsidRPr="00AC12D8">
        <w:rPr>
          <w:rFonts w:hint="eastAsia"/>
        </w:rPr>
        <w:t>或</w:t>
      </w:r>
      <w:r w:rsidRPr="00AC12D8">
        <w:rPr>
          <w:rFonts w:hint="eastAsia"/>
        </w:rPr>
        <w:t>NaHCO</w:t>
      </w:r>
      <w:r w:rsidRPr="00AC12D8">
        <w:rPr>
          <w:rFonts w:hint="eastAsia"/>
          <w:vertAlign w:val="subscript"/>
        </w:rPr>
        <w:t>3</w:t>
      </w:r>
      <w:r w:rsidRPr="00AC12D8">
        <w:rPr>
          <w:rFonts w:hint="eastAsia"/>
        </w:rPr>
        <w:t xml:space="preserve"> </w:t>
      </w:r>
      <w:r w:rsidRPr="00AC12D8">
        <w:rPr>
          <w:rFonts w:hint="eastAsia"/>
        </w:rPr>
        <w:t>控制的碱性条件下可以很容易同</w:t>
      </w:r>
      <w:r w:rsidRPr="00AC12D8">
        <w:rPr>
          <w:rFonts w:hint="eastAsia"/>
        </w:rPr>
        <w:t>Cbz-Cl</w:t>
      </w:r>
      <w:r w:rsidRPr="00AC12D8">
        <w:rPr>
          <w:rFonts w:hint="eastAsia"/>
        </w:rPr>
        <w:t>反应得到</w:t>
      </w:r>
      <w:r w:rsidRPr="00AC12D8">
        <w:rPr>
          <w:rFonts w:hint="eastAsia"/>
        </w:rPr>
        <w:t>N-</w:t>
      </w:r>
      <w:r w:rsidRPr="00AC12D8">
        <w:rPr>
          <w:rFonts w:hint="eastAsia"/>
        </w:rPr>
        <w:t>苄氧羰基氨基化合物。氨基酸酯同</w:t>
      </w:r>
      <w:r w:rsidRPr="00AC12D8">
        <w:rPr>
          <w:rFonts w:hint="eastAsia"/>
        </w:rPr>
        <w:t>Cbz-Cl</w:t>
      </w:r>
      <w:r w:rsidRPr="00AC12D8">
        <w:rPr>
          <w:rFonts w:hint="eastAsia"/>
        </w:rPr>
        <w:t>的反应则是在有机溶剂中进行，并用碳酸氢盐或三乙胺来中和反应所产生的</w:t>
      </w:r>
      <w:r w:rsidRPr="00AC12D8">
        <w:rPr>
          <w:rFonts w:hint="eastAsia"/>
        </w:rPr>
        <w:t>HCl</w:t>
      </w:r>
      <w:r w:rsidRPr="00AC12D8">
        <w:rPr>
          <w:rFonts w:hint="eastAsia"/>
        </w:rPr>
        <w:t>。此外，</w:t>
      </w:r>
      <w:r w:rsidRPr="00AC12D8">
        <w:rPr>
          <w:rFonts w:hint="eastAsia"/>
        </w:rPr>
        <w:t>Cbz-ONB</w:t>
      </w:r>
      <w:r w:rsidRPr="00AC12D8">
        <w:rPr>
          <w:rFonts w:hint="eastAsia"/>
        </w:rPr>
        <w:t>（</w:t>
      </w:r>
      <w:r w:rsidRPr="00AC12D8">
        <w:rPr>
          <w:rFonts w:hint="eastAsia"/>
        </w:rPr>
        <w:t>4-O</w:t>
      </w:r>
      <w:r w:rsidRPr="00AC12D8">
        <w:rPr>
          <w:rFonts w:hint="eastAsia"/>
          <w:vertAlign w:val="subscript"/>
        </w:rPr>
        <w:t>2</w:t>
      </w:r>
      <w:r w:rsidRPr="00AC12D8">
        <w:rPr>
          <w:rFonts w:hint="eastAsia"/>
        </w:rPr>
        <w:t>NC</w:t>
      </w:r>
      <w:r w:rsidRPr="00AC12D8">
        <w:rPr>
          <w:rFonts w:hint="eastAsia"/>
          <w:vertAlign w:val="subscript"/>
        </w:rPr>
        <w:t>6</w:t>
      </w:r>
      <w:r w:rsidRPr="00AC12D8">
        <w:rPr>
          <w:rFonts w:hint="eastAsia"/>
        </w:rPr>
        <w:t>H</w:t>
      </w:r>
      <w:r w:rsidRPr="00AC12D8">
        <w:rPr>
          <w:rFonts w:hint="eastAsia"/>
          <w:vertAlign w:val="subscript"/>
        </w:rPr>
        <w:t>4</w:t>
      </w:r>
      <w:r w:rsidRPr="00AC12D8">
        <w:rPr>
          <w:rFonts w:hint="eastAsia"/>
        </w:rPr>
        <w:t>OCOOBn</w:t>
      </w:r>
      <w:r w:rsidRPr="00AC12D8">
        <w:rPr>
          <w:rFonts w:hint="eastAsia"/>
        </w:rPr>
        <w:t>）等苄氧羰基活化酯也可用来作为苄氧羰基的导入试剂，该试剂使伯胺比仲胺易被保护</w:t>
      </w:r>
      <w:r>
        <w:rPr>
          <w:rFonts w:hint="eastAsia"/>
        </w:rPr>
        <w:t>，</w:t>
      </w:r>
      <w:r w:rsidRPr="00AC12D8">
        <w:rPr>
          <w:rFonts w:hint="eastAsia"/>
        </w:rPr>
        <w:t>苯胺由于</w:t>
      </w:r>
      <w:r>
        <w:rPr>
          <w:rFonts w:hint="eastAsia"/>
        </w:rPr>
        <w:t>p</w:t>
      </w:r>
      <w:r>
        <w:t>-</w:t>
      </w:r>
      <w:r>
        <w:rPr>
          <w:rFonts w:hint="eastAsia"/>
        </w:rPr>
        <w:t>π共轭效应导致</w:t>
      </w:r>
      <w:r w:rsidRPr="00AC12D8">
        <w:rPr>
          <w:rFonts w:hint="eastAsia"/>
        </w:rPr>
        <w:t>亲核性不足，</w:t>
      </w:r>
      <w:r>
        <w:rPr>
          <w:rFonts w:hint="eastAsia"/>
        </w:rPr>
        <w:t>与</w:t>
      </w:r>
      <w:r>
        <w:t>Cbz-Cl</w:t>
      </w:r>
      <w:r>
        <w:rPr>
          <w:rFonts w:hint="eastAsia"/>
        </w:rPr>
        <w:t>反应效果不好。</w:t>
      </w:r>
    </w:p>
    <w:p w14:paraId="110C2239" w14:textId="69B168B0" w:rsidR="00AC12D8" w:rsidRDefault="00365DB7" w:rsidP="00AC12D8">
      <w:pPr>
        <w:ind w:firstLine="420"/>
      </w:pPr>
      <w:r w:rsidRPr="00365DB7">
        <w:rPr>
          <w:rFonts w:hint="eastAsia"/>
        </w:rPr>
        <w:t>固相</w:t>
      </w:r>
      <w:r>
        <w:rPr>
          <w:rFonts w:hint="eastAsia"/>
        </w:rPr>
        <w:t>有机</w:t>
      </w:r>
      <w:r w:rsidRPr="00365DB7">
        <w:rPr>
          <w:rFonts w:hint="eastAsia"/>
        </w:rPr>
        <w:t>合成中，氨基的保护多用</w:t>
      </w:r>
      <w:r w:rsidRPr="00365DB7">
        <w:rPr>
          <w:rFonts w:hint="eastAsia"/>
        </w:rPr>
        <w:t>Boc</w:t>
      </w:r>
      <w:r w:rsidRPr="00365DB7">
        <w:rPr>
          <w:rFonts w:hint="eastAsia"/>
        </w:rPr>
        <w:t>而不用</w:t>
      </w:r>
      <w:r w:rsidRPr="00365DB7">
        <w:rPr>
          <w:rFonts w:hint="eastAsia"/>
        </w:rPr>
        <w:t>Cbz</w:t>
      </w:r>
      <w:r>
        <w:rPr>
          <w:rFonts w:hint="eastAsia"/>
        </w:rPr>
        <w:t>，引入叔丁氧羰基的方法</w:t>
      </w:r>
      <w:r w:rsidRPr="00365DB7">
        <w:rPr>
          <w:rFonts w:hint="eastAsia"/>
        </w:rPr>
        <w:t>：游离氨基在用</w:t>
      </w:r>
      <w:r w:rsidRPr="00365DB7">
        <w:rPr>
          <w:rFonts w:hint="eastAsia"/>
        </w:rPr>
        <w:t xml:space="preserve">NaOH </w:t>
      </w:r>
      <w:r w:rsidRPr="00365DB7">
        <w:rPr>
          <w:rFonts w:hint="eastAsia"/>
        </w:rPr>
        <w:t>或</w:t>
      </w:r>
      <w:r w:rsidRPr="00365DB7">
        <w:rPr>
          <w:rFonts w:hint="eastAsia"/>
        </w:rPr>
        <w:t>NaHCO</w:t>
      </w:r>
      <w:r w:rsidRPr="00365DB7">
        <w:rPr>
          <w:rFonts w:hint="eastAsia"/>
          <w:vertAlign w:val="subscript"/>
        </w:rPr>
        <w:t>3</w:t>
      </w:r>
      <w:r w:rsidRPr="00365DB7">
        <w:rPr>
          <w:rFonts w:hint="eastAsia"/>
        </w:rPr>
        <w:t xml:space="preserve"> </w:t>
      </w:r>
      <w:r w:rsidRPr="00365DB7">
        <w:rPr>
          <w:rFonts w:hint="eastAsia"/>
        </w:rPr>
        <w:t>控制的碱性条件下用二氧六环和水的混合溶剂中很容易与</w:t>
      </w:r>
      <w:r w:rsidRPr="00365DB7">
        <w:rPr>
          <w:rFonts w:hint="eastAsia"/>
        </w:rPr>
        <w:t>Boc</w:t>
      </w:r>
      <w:r w:rsidRPr="00365DB7">
        <w:rPr>
          <w:rFonts w:hint="eastAsia"/>
          <w:vertAlign w:val="subscript"/>
        </w:rPr>
        <w:t>2</w:t>
      </w:r>
      <w:r w:rsidRPr="00365DB7">
        <w:rPr>
          <w:rFonts w:hint="eastAsia"/>
        </w:rPr>
        <w:t>O</w:t>
      </w:r>
      <w:r w:rsidRPr="00365DB7">
        <w:rPr>
          <w:rFonts w:hint="eastAsia"/>
        </w:rPr>
        <w:t>反应得到</w:t>
      </w:r>
      <w:r w:rsidRPr="00365DB7">
        <w:rPr>
          <w:rFonts w:hint="eastAsia"/>
        </w:rPr>
        <w:t>Boc</w:t>
      </w:r>
      <w:r w:rsidRPr="00365DB7">
        <w:rPr>
          <w:rFonts w:hint="eastAsia"/>
        </w:rPr>
        <w:t>保护的胺。</w:t>
      </w:r>
    </w:p>
    <w:p w14:paraId="560A2657" w14:textId="1DD30873" w:rsidR="00365DB7" w:rsidRPr="00365DB7" w:rsidRDefault="00365DB7" w:rsidP="00365DB7">
      <w:pPr>
        <w:pStyle w:val="4"/>
        <w:ind w:firstLine="420"/>
        <w:rPr>
          <w:rFonts w:hint="eastAsia"/>
        </w:rPr>
      </w:pPr>
      <w:r>
        <w:rPr>
          <w:rFonts w:hint="eastAsia"/>
        </w:rPr>
        <w:lastRenderedPageBreak/>
        <w:t>2</w:t>
      </w:r>
      <w:r>
        <w:t>.4.1.2</w:t>
      </w:r>
      <w:r>
        <w:rPr>
          <w:rFonts w:hint="eastAsia"/>
        </w:rPr>
        <w:t>酰基类氨基保护基</w:t>
      </w:r>
    </w:p>
    <w:p w14:paraId="689089BE" w14:textId="77777777" w:rsidR="002F3A62" w:rsidRDefault="00DE0DC0" w:rsidP="00DE0DC0">
      <w:pPr>
        <w:ind w:firstLine="420"/>
      </w:pPr>
      <w:r>
        <w:rPr>
          <w:rFonts w:hint="eastAsia"/>
        </w:rPr>
        <w:t>酰胺类保护氨基，将胺转变成取代酰胺是应用较为广泛的氨基保护方法，常用的酰胺类保护氨基有邻苯二甲酰基</w:t>
      </w:r>
      <w:r>
        <w:rPr>
          <w:rFonts w:hint="eastAsia"/>
        </w:rPr>
        <w:t>(</w:t>
      </w:r>
      <w:r>
        <w:t>Pht)</w:t>
      </w:r>
      <w:r>
        <w:rPr>
          <w:rFonts w:hint="eastAsia"/>
        </w:rPr>
        <w:t>、对甲苯磺酰基</w:t>
      </w:r>
      <w:r>
        <w:rPr>
          <w:rFonts w:hint="eastAsia"/>
        </w:rPr>
        <w:t>(</w:t>
      </w:r>
      <w:r>
        <w:t>Tos)</w:t>
      </w:r>
      <w:r>
        <w:rPr>
          <w:rFonts w:hint="eastAsia"/>
        </w:rPr>
        <w:t>、苯甲酰基等。</w:t>
      </w:r>
    </w:p>
    <w:p w14:paraId="4AE8F42B" w14:textId="3DCA1A98" w:rsidR="00DE0DC0" w:rsidRDefault="002F3A62" w:rsidP="00DE0DC0">
      <w:pPr>
        <w:ind w:firstLine="420"/>
      </w:pPr>
      <w:r>
        <w:rPr>
          <w:rFonts w:hint="eastAsia"/>
        </w:rPr>
        <w:t>邻苯二甲酰基</w:t>
      </w:r>
      <w:r w:rsidRPr="002F3A62">
        <w:rPr>
          <w:rFonts w:hint="eastAsia"/>
        </w:rPr>
        <w:t>作氨基保护基时，肽链的羧基末端则不能用甲酯（或乙酯）保护，而只能用苄酯或叔丁酯保护，以避免将来用皂化去酯的步骤</w:t>
      </w:r>
      <w:r>
        <w:rPr>
          <w:rFonts w:hint="eastAsia"/>
        </w:rPr>
        <w:t>。引入邻苯二甲酰基的方法是</w:t>
      </w:r>
      <w:r w:rsidRPr="002F3A62">
        <w:rPr>
          <w:rFonts w:hint="eastAsia"/>
        </w:rPr>
        <w:t>是</w:t>
      </w:r>
      <w:r w:rsidRPr="002F3A62">
        <w:rPr>
          <w:rFonts w:hint="eastAsia"/>
        </w:rPr>
        <w:t>N-</w:t>
      </w:r>
      <w:r w:rsidRPr="002F3A62">
        <w:rPr>
          <w:rFonts w:hint="eastAsia"/>
        </w:rPr>
        <w:t>乙氧羰基邻苯二甲酰亚胺与氨基酸在</w:t>
      </w:r>
      <w:r w:rsidRPr="002F3A62">
        <w:rPr>
          <w:rFonts w:hint="eastAsia"/>
        </w:rPr>
        <w:t>Na</w:t>
      </w:r>
      <w:r w:rsidRPr="002F3A62">
        <w:rPr>
          <w:rFonts w:hint="eastAsia"/>
          <w:vertAlign w:val="subscript"/>
        </w:rPr>
        <w:t>2</w:t>
      </w:r>
      <w:r w:rsidRPr="002F3A62">
        <w:rPr>
          <w:rFonts w:hint="eastAsia"/>
        </w:rPr>
        <w:t>CO</w:t>
      </w:r>
      <w:r w:rsidRPr="002F3A62">
        <w:rPr>
          <w:rFonts w:hint="eastAsia"/>
          <w:vertAlign w:val="subscript"/>
        </w:rPr>
        <w:t>3</w:t>
      </w:r>
      <w:r w:rsidRPr="002F3A62">
        <w:rPr>
          <w:rFonts w:hint="eastAsia"/>
        </w:rPr>
        <w:t>水溶液中于</w:t>
      </w:r>
      <w:r w:rsidRPr="002F3A62">
        <w:rPr>
          <w:rFonts w:hint="eastAsia"/>
        </w:rPr>
        <w:t>25</w:t>
      </w:r>
      <w:r w:rsidRPr="002F3A62">
        <w:rPr>
          <w:rFonts w:hint="eastAsia"/>
        </w:rPr>
        <w:t>℃反应</w:t>
      </w:r>
      <w:r w:rsidRPr="002F3A62">
        <w:rPr>
          <w:rFonts w:hint="eastAsia"/>
        </w:rPr>
        <w:t>10-15</w:t>
      </w:r>
      <w:r w:rsidRPr="002F3A62">
        <w:rPr>
          <w:rFonts w:hint="eastAsia"/>
        </w:rPr>
        <w:t>分钟，就可以得到</w:t>
      </w:r>
      <w:r w:rsidRPr="002F3A62">
        <w:rPr>
          <w:rFonts w:hint="eastAsia"/>
        </w:rPr>
        <w:t>85-95%</w:t>
      </w:r>
      <w:r w:rsidRPr="002F3A62">
        <w:rPr>
          <w:rFonts w:hint="eastAsia"/>
        </w:rPr>
        <w:t>的</w:t>
      </w:r>
      <w:r w:rsidRPr="002F3A62">
        <w:rPr>
          <w:rFonts w:hint="eastAsia"/>
        </w:rPr>
        <w:t>Pht-</w:t>
      </w:r>
      <w:r w:rsidRPr="002F3A62">
        <w:rPr>
          <w:rFonts w:hint="eastAsia"/>
        </w:rPr>
        <w:t>氨基衍生物，并且可在仲胺的存在时选择性地保护伯胺。</w:t>
      </w:r>
    </w:p>
    <w:p w14:paraId="0D6B1190" w14:textId="47FAE436" w:rsidR="002F3A62" w:rsidRDefault="002F3A62" w:rsidP="002F3A62">
      <w:pPr>
        <w:ind w:firstLine="420"/>
      </w:pPr>
      <w:r w:rsidRPr="002F3A62">
        <w:rPr>
          <w:rFonts w:hint="eastAsia"/>
        </w:rPr>
        <w:t>对甲苯磺酰胺一般可由胺和对甲苯磺酰氯在吡啶或水溶性碱存在下制得，它是最稳定的氨基保护基之一，对碱性水解和催化还原稳定。</w:t>
      </w:r>
      <w:r>
        <w:rPr>
          <w:rFonts w:hint="eastAsia"/>
        </w:rPr>
        <w:t>通常情况下</w:t>
      </w:r>
      <w:r w:rsidRPr="002F3A62">
        <w:rPr>
          <w:rFonts w:hint="eastAsia"/>
        </w:rPr>
        <w:t>对甲苯磺酰氯在</w:t>
      </w:r>
      <w:r w:rsidRPr="002F3A62">
        <w:rPr>
          <w:rFonts w:hint="eastAsia"/>
        </w:rPr>
        <w:t>NaOH</w:t>
      </w:r>
      <w:r w:rsidRPr="002F3A62">
        <w:rPr>
          <w:rFonts w:hint="eastAsia"/>
        </w:rPr>
        <w:t>、</w:t>
      </w:r>
      <w:r w:rsidRPr="002F3A62">
        <w:rPr>
          <w:rFonts w:hint="eastAsia"/>
        </w:rPr>
        <w:t>NaHCO</w:t>
      </w:r>
      <w:r w:rsidRPr="002F3A62">
        <w:rPr>
          <w:rFonts w:hint="eastAsia"/>
          <w:vertAlign w:val="subscript"/>
        </w:rPr>
        <w:t>3</w:t>
      </w:r>
      <w:r w:rsidRPr="002F3A62">
        <w:rPr>
          <w:rFonts w:hint="eastAsia"/>
        </w:rPr>
        <w:t>或其他有机碱存在下同氨基酸、吡咯和吲哚等反应很容易得到良好产率的</w:t>
      </w:r>
      <w:r w:rsidRPr="002F3A62">
        <w:rPr>
          <w:rFonts w:hint="eastAsia"/>
        </w:rPr>
        <w:t>Tos-</w:t>
      </w:r>
      <w:r w:rsidRPr="002F3A62">
        <w:rPr>
          <w:rFonts w:hint="eastAsia"/>
        </w:rPr>
        <w:t>衍生物</w:t>
      </w:r>
      <w:r>
        <w:rPr>
          <w:rFonts w:hint="eastAsia"/>
        </w:rPr>
        <w:t>。</w:t>
      </w:r>
    </w:p>
    <w:p w14:paraId="55A57809" w14:textId="6AD8855B" w:rsidR="0039723E" w:rsidRDefault="0039723E" w:rsidP="0039723E">
      <w:pPr>
        <w:ind w:firstLine="420"/>
      </w:pPr>
      <w:r w:rsidRPr="0039723E">
        <w:rPr>
          <w:rFonts w:hint="eastAsia"/>
        </w:rPr>
        <w:t>邻</w:t>
      </w:r>
      <w:r w:rsidRPr="0039723E">
        <w:rPr>
          <w:rFonts w:hint="eastAsia"/>
        </w:rPr>
        <w:t>(</w:t>
      </w:r>
      <w:r w:rsidRPr="0039723E">
        <w:rPr>
          <w:rFonts w:hint="eastAsia"/>
        </w:rPr>
        <w:t>对</w:t>
      </w:r>
      <w:r w:rsidRPr="0039723E">
        <w:rPr>
          <w:rFonts w:hint="eastAsia"/>
        </w:rPr>
        <w:t>)</w:t>
      </w:r>
      <w:r w:rsidRPr="0039723E">
        <w:rPr>
          <w:rFonts w:hint="eastAsia"/>
        </w:rPr>
        <w:t>甲苯磺酰基</w:t>
      </w:r>
      <w:r w:rsidRPr="0039723E">
        <w:rPr>
          <w:rFonts w:hint="eastAsia"/>
        </w:rPr>
        <w:t>(Ns)</w:t>
      </w:r>
      <w:r w:rsidRPr="0039723E">
        <w:rPr>
          <w:rFonts w:hint="eastAsia"/>
        </w:rPr>
        <w:t>作为氨基的保护基也很常见，其主要优点</w:t>
      </w:r>
      <w:r>
        <w:rPr>
          <w:rFonts w:hint="eastAsia"/>
        </w:rPr>
        <w:t>在于</w:t>
      </w:r>
      <w:r w:rsidRPr="0039723E">
        <w:rPr>
          <w:rFonts w:hint="eastAsia"/>
        </w:rPr>
        <w:t>是易于引入，并且</w:t>
      </w:r>
      <w:r>
        <w:rPr>
          <w:rFonts w:hint="eastAsia"/>
        </w:rPr>
        <w:t>可在室温条件下</w:t>
      </w:r>
      <w:r w:rsidRPr="0039723E">
        <w:rPr>
          <w:rFonts w:hint="eastAsia"/>
        </w:rPr>
        <w:t>脱除</w:t>
      </w:r>
      <w:r>
        <w:rPr>
          <w:rFonts w:hint="eastAsia"/>
        </w:rPr>
        <w:t>，反应</w:t>
      </w:r>
      <w:r w:rsidRPr="0039723E">
        <w:rPr>
          <w:rFonts w:hint="eastAsia"/>
        </w:rPr>
        <w:t>条件温和。</w:t>
      </w:r>
    </w:p>
    <w:p w14:paraId="0F80DAA4" w14:textId="55F20DD0" w:rsidR="00D10EB5" w:rsidRDefault="00D10EB5" w:rsidP="0039723E">
      <w:pPr>
        <w:ind w:firstLine="420"/>
      </w:pPr>
      <w:r w:rsidRPr="00D10EB5">
        <w:rPr>
          <w:rFonts w:hint="eastAsia"/>
        </w:rPr>
        <w:t>三氟乙酰基（</w:t>
      </w:r>
      <w:r w:rsidRPr="00D10EB5">
        <w:rPr>
          <w:rFonts w:hint="eastAsia"/>
        </w:rPr>
        <w:t>Tfa</w:t>
      </w:r>
      <w:r w:rsidRPr="00D10EB5">
        <w:rPr>
          <w:rFonts w:hint="eastAsia"/>
        </w:rPr>
        <w:t>）</w:t>
      </w:r>
      <w:r>
        <w:rPr>
          <w:rFonts w:hint="eastAsia"/>
        </w:rPr>
        <w:t>通常</w:t>
      </w:r>
      <w:r w:rsidRPr="00D10EB5">
        <w:rPr>
          <w:rFonts w:hint="eastAsia"/>
        </w:rPr>
        <w:t>可用三氟醋酐导入，在稀碱液中</w:t>
      </w:r>
      <w:r>
        <w:rPr>
          <w:rFonts w:hint="eastAsia"/>
        </w:rPr>
        <w:t>即可很</w:t>
      </w:r>
      <w:r w:rsidRPr="00D10EB5">
        <w:rPr>
          <w:rFonts w:hint="eastAsia"/>
        </w:rPr>
        <w:t>容易脱去。</w:t>
      </w:r>
    </w:p>
    <w:p w14:paraId="4208D747" w14:textId="3AAF239A" w:rsidR="00D10EB5" w:rsidRDefault="00D10EB5" w:rsidP="00D10EB5">
      <w:pPr>
        <w:pStyle w:val="4"/>
        <w:ind w:firstLine="420"/>
      </w:pPr>
      <w:r>
        <w:rPr>
          <w:rFonts w:hint="eastAsia"/>
        </w:rPr>
        <w:t>2</w:t>
      </w:r>
      <w:r>
        <w:t>.4.1.3</w:t>
      </w:r>
      <w:r>
        <w:rPr>
          <w:rFonts w:hint="eastAsia"/>
        </w:rPr>
        <w:t>烷基作氨基保护基</w:t>
      </w:r>
    </w:p>
    <w:p w14:paraId="10172824" w14:textId="63A8065F" w:rsidR="00DE0DC0" w:rsidRDefault="00DE0DC0" w:rsidP="00D10EB5">
      <w:pPr>
        <w:ind w:firstLine="420"/>
      </w:pPr>
      <w:r>
        <w:rPr>
          <w:rFonts w:hint="eastAsia"/>
        </w:rPr>
        <w:t>烷基类氨基保护基</w:t>
      </w:r>
      <w:r w:rsidR="00890092">
        <w:rPr>
          <w:rFonts w:hint="eastAsia"/>
        </w:rPr>
        <w:t>有</w:t>
      </w:r>
      <w:r>
        <w:rPr>
          <w:rFonts w:hint="eastAsia"/>
        </w:rPr>
        <w:t>三苯甲基</w:t>
      </w:r>
      <w:r>
        <w:rPr>
          <w:rFonts w:hint="eastAsia"/>
        </w:rPr>
        <w:t>(</w:t>
      </w:r>
      <w:r>
        <w:t>Trt)</w:t>
      </w:r>
      <w:r>
        <w:rPr>
          <w:rFonts w:hint="eastAsia"/>
        </w:rPr>
        <w:t>、对甲氧基苄基</w:t>
      </w:r>
      <w:r>
        <w:rPr>
          <w:rFonts w:hint="eastAsia"/>
        </w:rPr>
        <w:t>(</w:t>
      </w:r>
      <w:r>
        <w:t>PMB)</w:t>
      </w:r>
      <w:r>
        <w:rPr>
          <w:rFonts w:hint="eastAsia"/>
        </w:rPr>
        <w:t>、苄基</w:t>
      </w:r>
      <w:r>
        <w:rPr>
          <w:rFonts w:hint="eastAsia"/>
        </w:rPr>
        <w:t>(</w:t>
      </w:r>
      <w:r>
        <w:t>Bn)</w:t>
      </w:r>
      <w:r w:rsidR="00890092">
        <w:rPr>
          <w:rFonts w:hint="eastAsia"/>
        </w:rPr>
        <w:t>等。</w:t>
      </w:r>
    </w:p>
    <w:p w14:paraId="40095E93" w14:textId="628F4A69" w:rsidR="00D10EB5" w:rsidRDefault="00D10EB5" w:rsidP="00D10EB5">
      <w:pPr>
        <w:ind w:firstLine="420"/>
      </w:pPr>
      <w:r w:rsidRPr="00D10EB5">
        <w:rPr>
          <w:rFonts w:hint="eastAsia"/>
        </w:rPr>
        <w:t>三苯甲基（</w:t>
      </w:r>
      <w:r w:rsidRPr="00D10EB5">
        <w:rPr>
          <w:rFonts w:hint="eastAsia"/>
        </w:rPr>
        <w:t>Trt</w:t>
      </w:r>
      <w:r w:rsidRPr="00D10EB5">
        <w:rPr>
          <w:rFonts w:hint="eastAsia"/>
        </w:rPr>
        <w:t>）</w:t>
      </w:r>
      <w:r w:rsidRPr="00D10EB5">
        <w:rPr>
          <w:rFonts w:hint="eastAsia"/>
        </w:rPr>
        <w:t>作氨基保护基保护得到的酯不易水解，</w:t>
      </w:r>
      <w:r w:rsidRPr="00D10EB5">
        <w:rPr>
          <w:rFonts w:hint="eastAsia"/>
        </w:rPr>
        <w:t xml:space="preserve"> </w:t>
      </w:r>
      <w:r w:rsidRPr="00D10EB5">
        <w:rPr>
          <w:rFonts w:hint="eastAsia"/>
        </w:rPr>
        <w:t>N-Trt-</w:t>
      </w:r>
      <w:r w:rsidRPr="00D10EB5">
        <w:rPr>
          <w:rFonts w:hint="eastAsia"/>
        </w:rPr>
        <w:t>α</w:t>
      </w:r>
      <w:r w:rsidRPr="00D10EB5">
        <w:rPr>
          <w:rFonts w:hint="eastAsia"/>
        </w:rPr>
        <w:t>-</w:t>
      </w:r>
      <w:r w:rsidRPr="00D10EB5">
        <w:rPr>
          <w:rFonts w:hint="eastAsia"/>
        </w:rPr>
        <w:t>氨基酸的酯不能发生水解，需要较强的去保护条件</w:t>
      </w:r>
      <w:r w:rsidRPr="00D10EB5">
        <w:rPr>
          <w:rFonts w:hint="eastAsia"/>
        </w:rPr>
        <w:t>，这是因为α位的质子不易脱去。</w:t>
      </w:r>
    </w:p>
    <w:p w14:paraId="4D7F8E0C" w14:textId="36B74E0A" w:rsidR="004A3932" w:rsidRDefault="004A3932" w:rsidP="004A3932">
      <w:pPr>
        <w:ind w:firstLine="420"/>
      </w:pPr>
      <w:r w:rsidRPr="004A3932">
        <w:rPr>
          <w:rFonts w:hint="eastAsia"/>
        </w:rPr>
        <w:t>2,4-</w:t>
      </w:r>
      <w:r w:rsidRPr="004A3932">
        <w:rPr>
          <w:rFonts w:hint="eastAsia"/>
        </w:rPr>
        <w:t>二甲氧基苄基（</w:t>
      </w:r>
      <w:r w:rsidRPr="004A3932">
        <w:rPr>
          <w:rFonts w:hint="eastAsia"/>
        </w:rPr>
        <w:t>DMB</w:t>
      </w:r>
      <w:r w:rsidRPr="004A3932">
        <w:rPr>
          <w:rFonts w:hint="eastAsia"/>
        </w:rPr>
        <w:t>）是较稳定的氨基保护基之一</w:t>
      </w:r>
      <w:r w:rsidRPr="004A3932">
        <w:rPr>
          <w:rFonts w:hint="eastAsia"/>
        </w:rPr>
        <w:t xml:space="preserve">, </w:t>
      </w:r>
      <w:r w:rsidRPr="004A3932">
        <w:rPr>
          <w:rFonts w:hint="eastAsia"/>
        </w:rPr>
        <w:t>对催化氢解较</w:t>
      </w:r>
      <w:r w:rsidRPr="004A3932">
        <w:rPr>
          <w:rFonts w:hint="eastAsia"/>
        </w:rPr>
        <w:t>Cbz</w:t>
      </w:r>
      <w:r w:rsidRPr="004A3932">
        <w:rPr>
          <w:rFonts w:hint="eastAsia"/>
        </w:rPr>
        <w:t>、</w:t>
      </w:r>
      <w:r w:rsidRPr="004A3932">
        <w:rPr>
          <w:rFonts w:hint="eastAsia"/>
        </w:rPr>
        <w:t>PMB</w:t>
      </w:r>
      <w:r w:rsidRPr="004A3932">
        <w:rPr>
          <w:rFonts w:hint="eastAsia"/>
        </w:rPr>
        <w:t>和</w:t>
      </w:r>
      <w:r w:rsidRPr="004A3932">
        <w:rPr>
          <w:rFonts w:hint="eastAsia"/>
        </w:rPr>
        <w:t>Bn</w:t>
      </w:r>
      <w:r w:rsidRPr="004A3932">
        <w:rPr>
          <w:rFonts w:hint="eastAsia"/>
        </w:rPr>
        <w:t>稳定，故用</w:t>
      </w:r>
      <w:r w:rsidRPr="004A3932">
        <w:rPr>
          <w:rFonts w:hint="eastAsia"/>
        </w:rPr>
        <w:t>H</w:t>
      </w:r>
      <w:r w:rsidRPr="004A3932">
        <w:rPr>
          <w:rFonts w:hint="eastAsia"/>
          <w:vertAlign w:val="subscript"/>
        </w:rPr>
        <w:t>2</w:t>
      </w:r>
      <w:r w:rsidRPr="004A3932">
        <w:rPr>
          <w:rFonts w:hint="eastAsia"/>
        </w:rPr>
        <w:t>/8%Pd-C/EtOH</w:t>
      </w:r>
      <w:r w:rsidRPr="004A3932">
        <w:rPr>
          <w:rFonts w:hint="eastAsia"/>
        </w:rPr>
        <w:t>处理，则可除去</w:t>
      </w:r>
      <w:r w:rsidRPr="004A3932">
        <w:rPr>
          <w:rFonts w:hint="eastAsia"/>
        </w:rPr>
        <w:t>Bn</w:t>
      </w:r>
      <w:r w:rsidRPr="004A3932">
        <w:rPr>
          <w:rFonts w:hint="eastAsia"/>
        </w:rPr>
        <w:t>，而保留</w:t>
      </w:r>
      <w:r w:rsidRPr="004A3932">
        <w:rPr>
          <w:rFonts w:hint="eastAsia"/>
        </w:rPr>
        <w:t>N-DMB</w:t>
      </w:r>
      <w:r w:rsidRPr="004A3932">
        <w:rPr>
          <w:rFonts w:hint="eastAsia"/>
        </w:rPr>
        <w:t>。注意不要用</w:t>
      </w:r>
      <w:r w:rsidRPr="004A3932">
        <w:rPr>
          <w:rFonts w:hint="eastAsia"/>
        </w:rPr>
        <w:t>3,</w:t>
      </w:r>
      <w:r w:rsidRPr="004A3932">
        <w:rPr>
          <w:rFonts w:hint="eastAsia"/>
        </w:rPr>
        <w:t>４</w:t>
      </w:r>
      <w:r w:rsidRPr="004A3932">
        <w:rPr>
          <w:rFonts w:hint="eastAsia"/>
        </w:rPr>
        <w:t>-</w:t>
      </w:r>
      <w:r w:rsidRPr="004A3932">
        <w:rPr>
          <w:rFonts w:hint="eastAsia"/>
        </w:rPr>
        <w:t>二甲氧基苄基、</w:t>
      </w:r>
      <w:r w:rsidRPr="004A3932">
        <w:rPr>
          <w:rFonts w:ascii="宋体" w:hAnsi="宋体" w:hint="eastAsia"/>
        </w:rPr>
        <w:t>3,５</w:t>
      </w:r>
      <w:r w:rsidRPr="004A3932">
        <w:rPr>
          <w:rFonts w:hint="eastAsia"/>
        </w:rPr>
        <w:t>－二甲氧基苄基代替</w:t>
      </w:r>
      <w:r w:rsidRPr="004A3932">
        <w:rPr>
          <w:rFonts w:hint="eastAsia"/>
        </w:rPr>
        <w:t>2,4-</w:t>
      </w:r>
      <w:r w:rsidRPr="004A3932">
        <w:rPr>
          <w:rFonts w:hint="eastAsia"/>
        </w:rPr>
        <w:t>二甲氧基苄基</w:t>
      </w:r>
      <w:r>
        <w:rPr>
          <w:rFonts w:hint="eastAsia"/>
        </w:rPr>
        <w:t>。</w:t>
      </w:r>
    </w:p>
    <w:p w14:paraId="07983E4F" w14:textId="77777777" w:rsidR="004A3932" w:rsidRPr="004A3932" w:rsidRDefault="004A3932" w:rsidP="004A3932">
      <w:pPr>
        <w:ind w:firstLine="420"/>
      </w:pPr>
      <w:r w:rsidRPr="004A3932">
        <w:rPr>
          <w:rFonts w:hint="eastAsia"/>
        </w:rPr>
        <w:t>2,4-</w:t>
      </w:r>
      <w:r w:rsidRPr="004A3932">
        <w:rPr>
          <w:rFonts w:hint="eastAsia"/>
        </w:rPr>
        <w:t>二甲氧基苄基（</w:t>
      </w:r>
      <w:r w:rsidRPr="004A3932">
        <w:rPr>
          <w:rFonts w:hint="eastAsia"/>
        </w:rPr>
        <w:t>DMB</w:t>
      </w:r>
      <w:r w:rsidRPr="004A3932">
        <w:rPr>
          <w:rFonts w:hint="eastAsia"/>
        </w:rPr>
        <w:t>）一般由</w:t>
      </w:r>
      <w:r w:rsidRPr="004A3932">
        <w:rPr>
          <w:rFonts w:hint="eastAsia"/>
        </w:rPr>
        <w:t>ArCHO/NaBH</w:t>
      </w:r>
      <w:r w:rsidRPr="004A3932">
        <w:rPr>
          <w:rFonts w:hint="eastAsia"/>
          <w:vertAlign w:val="subscript"/>
        </w:rPr>
        <w:t>3</w:t>
      </w:r>
      <w:r w:rsidRPr="004A3932">
        <w:rPr>
          <w:rFonts w:hint="eastAsia"/>
        </w:rPr>
        <w:t>CN</w:t>
      </w:r>
      <w:r w:rsidRPr="004A3932">
        <w:rPr>
          <w:rFonts w:hint="eastAsia"/>
        </w:rPr>
        <w:t>或</w:t>
      </w:r>
      <w:r w:rsidRPr="004A3932">
        <w:rPr>
          <w:rFonts w:hint="eastAsia"/>
        </w:rPr>
        <w:t>NaBH(OAc)</w:t>
      </w:r>
      <w:r w:rsidRPr="004A3932">
        <w:rPr>
          <w:rFonts w:hint="eastAsia"/>
          <w:vertAlign w:val="subscript"/>
        </w:rPr>
        <w:t>3</w:t>
      </w:r>
      <w:r w:rsidRPr="004A3932">
        <w:rPr>
          <w:rFonts w:hint="eastAsia"/>
        </w:rPr>
        <w:t>还原胺化类引入。或</w:t>
      </w:r>
      <w:r w:rsidRPr="004A3932">
        <w:rPr>
          <w:rFonts w:hint="eastAsia"/>
        </w:rPr>
        <w:t>2,4-</w:t>
      </w:r>
      <w:r w:rsidRPr="004A3932">
        <w:rPr>
          <w:rFonts w:hint="eastAsia"/>
        </w:rPr>
        <w:t>二甲氧基苄胺作为氨基的等价体引入。</w:t>
      </w:r>
    </w:p>
    <w:p w14:paraId="3139B10C" w14:textId="77777777" w:rsidR="004A3932" w:rsidRPr="004A3932" w:rsidRDefault="004A3932" w:rsidP="004A3932">
      <w:pPr>
        <w:ind w:firstLine="420"/>
        <w:rPr>
          <w:rFonts w:hint="eastAsia"/>
        </w:rPr>
      </w:pPr>
    </w:p>
    <w:p w14:paraId="2E2680AD" w14:textId="77777777" w:rsidR="004A3932" w:rsidRPr="004A3932" w:rsidRDefault="004A3932" w:rsidP="00D10EB5">
      <w:pPr>
        <w:ind w:firstLine="420"/>
        <w:rPr>
          <w:rFonts w:hint="eastAsia"/>
        </w:rPr>
      </w:pPr>
    </w:p>
    <w:p w14:paraId="528F64E0" w14:textId="4B0BAD7C" w:rsidR="00E5475B" w:rsidRDefault="00E5475B" w:rsidP="00E5475B">
      <w:pPr>
        <w:pStyle w:val="3"/>
        <w:ind w:firstLine="560"/>
      </w:pPr>
      <w:r>
        <w:rPr>
          <w:rFonts w:hint="eastAsia"/>
        </w:rPr>
        <w:t>2</w:t>
      </w:r>
      <w:r>
        <w:t>.4.</w:t>
      </w:r>
      <w:r w:rsidR="00CA16F5">
        <w:t>2</w:t>
      </w:r>
      <w:r>
        <w:t>反应机理</w:t>
      </w:r>
    </w:p>
    <w:p w14:paraId="7634C37D" w14:textId="3D2A0DD4" w:rsidR="008F0614" w:rsidRDefault="008F0614" w:rsidP="008F0614">
      <w:pPr>
        <w:ind w:firstLine="420"/>
        <w:rPr>
          <w:rFonts w:ascii="宋体" w:hAnsi="宋体"/>
        </w:rPr>
      </w:pPr>
      <w:r>
        <w:rPr>
          <w:rFonts w:hint="eastAsia"/>
        </w:rPr>
        <w:t>氨基上的氮原子含有孤对电子，容易作为亲核试剂，进攻带有部分正电荷的碳原子，容易发生亲核反应，也容易被氧化生成氮氧化物，因此通常对氨基进行保护，在下步中会使用</w:t>
      </w:r>
      <w:r>
        <w:rPr>
          <w:rFonts w:hint="eastAsia"/>
        </w:rPr>
        <w:t>D</w:t>
      </w:r>
      <w:r>
        <w:t>ess-Martin</w:t>
      </w:r>
      <w:r>
        <w:rPr>
          <w:rFonts w:hint="eastAsia"/>
        </w:rPr>
        <w:t>试剂将醇氧化成酮，由于中间体</w:t>
      </w:r>
      <w:r w:rsidRPr="00897AF4">
        <w:rPr>
          <w:rFonts w:ascii="宋体" w:hAnsi="宋体" w:hint="eastAsia"/>
        </w:rPr>
        <w:t>Ⅲ</w:t>
      </w:r>
      <w:r>
        <w:rPr>
          <w:rFonts w:hint="eastAsia"/>
        </w:rPr>
        <w:t>上的伯胺容易被氧化成氮氧化物，因此必须对中间体</w:t>
      </w:r>
      <w:r w:rsidRPr="00897AF4">
        <w:rPr>
          <w:rFonts w:ascii="宋体" w:hAnsi="宋体" w:hint="eastAsia"/>
        </w:rPr>
        <w:t>Ⅲ</w:t>
      </w:r>
      <w:r>
        <w:rPr>
          <w:rFonts w:ascii="宋体" w:hAnsi="宋体" w:hint="eastAsia"/>
        </w:rPr>
        <w:t>进行氨基保护。</w:t>
      </w:r>
    </w:p>
    <w:p w14:paraId="116165CB" w14:textId="6D76C3BC" w:rsidR="008F0614" w:rsidRDefault="008F0614" w:rsidP="008F0614">
      <w:pPr>
        <w:ind w:firstLine="420"/>
        <w:rPr>
          <w:rFonts w:ascii="宋体" w:hAnsi="宋体"/>
        </w:rPr>
      </w:pPr>
      <w:r>
        <w:rPr>
          <w:rFonts w:ascii="宋体" w:hAnsi="宋体" w:hint="eastAsia"/>
        </w:rPr>
        <w:t>此步反应采用在较为温和的条件下用三苯甲基衍生物进行氨基保护，D</w:t>
      </w:r>
      <w:r>
        <w:rPr>
          <w:rFonts w:ascii="宋体" w:hAnsi="宋体"/>
        </w:rPr>
        <w:t>MAP</w:t>
      </w:r>
      <w:r w:rsidR="001C3A8D">
        <w:rPr>
          <w:rFonts w:ascii="宋体" w:hAnsi="宋体" w:hint="eastAsia"/>
        </w:rPr>
        <w:t>作催化剂</w:t>
      </w:r>
      <w:r w:rsidR="00737F4B">
        <w:rPr>
          <w:rFonts w:ascii="宋体" w:hAnsi="宋体" w:hint="eastAsia"/>
        </w:rPr>
        <w:t>,</w:t>
      </w:r>
    </w:p>
    <w:p w14:paraId="004003BA" w14:textId="4967AE18" w:rsidR="00737F4B" w:rsidRDefault="00737F4B" w:rsidP="008F0614">
      <w:pPr>
        <w:ind w:firstLine="420"/>
        <w:rPr>
          <w:rFonts w:ascii="宋体" w:hAnsi="宋体"/>
        </w:rPr>
      </w:pPr>
      <w:r>
        <w:rPr>
          <w:rFonts w:ascii="宋体" w:hAnsi="宋体" w:hint="eastAsia"/>
        </w:rPr>
        <w:t>D</w:t>
      </w:r>
      <w:r>
        <w:rPr>
          <w:rFonts w:ascii="宋体" w:hAnsi="宋体"/>
        </w:rPr>
        <w:t>MAP</w:t>
      </w:r>
      <w:r>
        <w:rPr>
          <w:rFonts w:ascii="宋体" w:hAnsi="宋体" w:hint="eastAsia"/>
        </w:rPr>
        <w:t>中的二甲氨及有供电子效应，增加了吡啶环上的电子云密度，使得吡啶环上氮原</w:t>
      </w:r>
      <w:r>
        <w:rPr>
          <w:rFonts w:ascii="宋体" w:hAnsi="宋体" w:hint="eastAsia"/>
        </w:rPr>
        <w:lastRenderedPageBreak/>
        <w:t>子的碱性和亲核性增强。</w:t>
      </w:r>
    </w:p>
    <w:p w14:paraId="298E9920" w14:textId="23D1D0E8" w:rsidR="00A1703B" w:rsidRPr="008F0614" w:rsidRDefault="00A1703B" w:rsidP="008F0614">
      <w:pPr>
        <w:ind w:firstLine="420"/>
      </w:pPr>
      <w:r>
        <w:rPr>
          <w:rFonts w:ascii="宋体" w:hAnsi="宋体" w:hint="eastAsia"/>
        </w:rPr>
        <w:t>采用三苯甲基保护氨基，对酸敏感，对碱稳定，由于三苯甲基较大的空间位阻，可以对氨基起到很好的保护作用，且很容易在较为温和的酸性条件下脱除。</w:t>
      </w:r>
    </w:p>
    <w:p w14:paraId="48491930" w14:textId="3D4D6716" w:rsidR="00E5475B" w:rsidRDefault="00E5475B" w:rsidP="00E5475B">
      <w:pPr>
        <w:pStyle w:val="3"/>
        <w:ind w:firstLine="560"/>
      </w:pPr>
      <w:r>
        <w:rPr>
          <w:rFonts w:hint="eastAsia"/>
        </w:rPr>
        <w:t>2</w:t>
      </w:r>
      <w:r>
        <w:t>.4.</w:t>
      </w:r>
      <w:r w:rsidR="00CA16F5">
        <w:t>3</w:t>
      </w:r>
      <w:r>
        <w:t>原料及溶剂</w:t>
      </w:r>
    </w:p>
    <w:tbl>
      <w:tblPr>
        <w:tblStyle w:val="ae"/>
        <w:tblW w:w="0" w:type="auto"/>
        <w:jc w:val="center"/>
        <w:tblLook w:val="04A0" w:firstRow="1" w:lastRow="0" w:firstColumn="1" w:lastColumn="0" w:noHBand="0" w:noVBand="1"/>
      </w:tblPr>
      <w:tblGrid>
        <w:gridCol w:w="1659"/>
        <w:gridCol w:w="2305"/>
        <w:gridCol w:w="1013"/>
        <w:gridCol w:w="1659"/>
        <w:gridCol w:w="1660"/>
      </w:tblGrid>
      <w:tr w:rsidR="00E5475B" w14:paraId="0E69271A" w14:textId="77777777" w:rsidTr="00C51547">
        <w:trPr>
          <w:jc w:val="center"/>
        </w:trPr>
        <w:tc>
          <w:tcPr>
            <w:tcW w:w="1659" w:type="dxa"/>
          </w:tcPr>
          <w:p w14:paraId="442A8D44" w14:textId="5796BE4B" w:rsidR="00E5475B" w:rsidRDefault="00E5475B" w:rsidP="00001C1F">
            <w:pPr>
              <w:ind w:firstLineChars="0" w:firstLine="0"/>
              <w:jc w:val="center"/>
            </w:pPr>
            <w:r>
              <w:rPr>
                <w:rFonts w:hint="eastAsia"/>
              </w:rPr>
              <w:t>物料</w:t>
            </w:r>
          </w:p>
        </w:tc>
        <w:tc>
          <w:tcPr>
            <w:tcW w:w="2305" w:type="dxa"/>
          </w:tcPr>
          <w:p w14:paraId="2F7A3FDF" w14:textId="4D0F258D" w:rsidR="00E5475B" w:rsidRDefault="00E5475B" w:rsidP="00001C1F">
            <w:pPr>
              <w:ind w:firstLineChars="0" w:firstLine="0"/>
              <w:jc w:val="center"/>
            </w:pPr>
            <w:r>
              <w:rPr>
                <w:rFonts w:hint="eastAsia"/>
              </w:rPr>
              <w:t>厂家</w:t>
            </w:r>
          </w:p>
        </w:tc>
        <w:tc>
          <w:tcPr>
            <w:tcW w:w="1013" w:type="dxa"/>
          </w:tcPr>
          <w:p w14:paraId="7FF12380" w14:textId="5920780D" w:rsidR="00E5475B" w:rsidRDefault="00E5475B" w:rsidP="00001C1F">
            <w:pPr>
              <w:ind w:firstLineChars="0" w:firstLine="0"/>
              <w:jc w:val="center"/>
            </w:pPr>
            <w:r>
              <w:rPr>
                <w:rFonts w:hint="eastAsia"/>
              </w:rPr>
              <w:t>用量</w:t>
            </w:r>
          </w:p>
        </w:tc>
        <w:tc>
          <w:tcPr>
            <w:tcW w:w="1659" w:type="dxa"/>
          </w:tcPr>
          <w:p w14:paraId="60EBEF5E" w14:textId="4DAA5ECB" w:rsidR="00E5475B" w:rsidRDefault="00E5475B" w:rsidP="00001C1F">
            <w:pPr>
              <w:ind w:firstLineChars="0" w:firstLine="0"/>
              <w:jc w:val="center"/>
            </w:pPr>
            <w:r>
              <w:rPr>
                <w:rFonts w:hint="eastAsia"/>
              </w:rPr>
              <w:t>分子量</w:t>
            </w:r>
          </w:p>
        </w:tc>
        <w:tc>
          <w:tcPr>
            <w:tcW w:w="1660" w:type="dxa"/>
          </w:tcPr>
          <w:p w14:paraId="564ACB61" w14:textId="1C0363F2" w:rsidR="00E5475B" w:rsidRDefault="00E5475B" w:rsidP="00001C1F">
            <w:pPr>
              <w:ind w:firstLineChars="0" w:firstLine="0"/>
              <w:jc w:val="center"/>
            </w:pPr>
            <w:r>
              <w:rPr>
                <w:rFonts w:hint="eastAsia"/>
              </w:rPr>
              <w:t>摩尔量</w:t>
            </w:r>
          </w:p>
        </w:tc>
      </w:tr>
      <w:tr w:rsidR="00E5475B" w14:paraId="48E05070" w14:textId="77777777" w:rsidTr="00C51547">
        <w:trPr>
          <w:jc w:val="center"/>
        </w:trPr>
        <w:tc>
          <w:tcPr>
            <w:tcW w:w="1659" w:type="dxa"/>
          </w:tcPr>
          <w:p w14:paraId="730DC245" w14:textId="1DCD92CD" w:rsidR="00E5475B" w:rsidRDefault="00E5475B" w:rsidP="00E5475B">
            <w:pPr>
              <w:ind w:firstLineChars="0" w:firstLine="0"/>
            </w:pPr>
            <w:r>
              <w:rPr>
                <w:rFonts w:hint="eastAsia"/>
              </w:rPr>
              <w:t>中间体Ⅲ</w:t>
            </w:r>
          </w:p>
        </w:tc>
        <w:tc>
          <w:tcPr>
            <w:tcW w:w="2305" w:type="dxa"/>
          </w:tcPr>
          <w:p w14:paraId="71E2C940" w14:textId="4899ED3F" w:rsidR="00E5475B" w:rsidRDefault="00E5475B" w:rsidP="00E5475B">
            <w:pPr>
              <w:ind w:firstLineChars="0" w:firstLine="420"/>
            </w:pPr>
            <w:r>
              <w:t>自制</w:t>
            </w:r>
          </w:p>
        </w:tc>
        <w:tc>
          <w:tcPr>
            <w:tcW w:w="1013" w:type="dxa"/>
          </w:tcPr>
          <w:p w14:paraId="244F8394" w14:textId="561BF489" w:rsidR="00E5475B" w:rsidRDefault="00E5475B" w:rsidP="00E5475B">
            <w:pPr>
              <w:ind w:firstLineChars="0" w:firstLine="0"/>
            </w:pPr>
            <w:r>
              <w:rPr>
                <w:rFonts w:hint="eastAsia"/>
              </w:rPr>
              <w:t>1</w:t>
            </w:r>
            <w:r>
              <w:t>50g</w:t>
            </w:r>
          </w:p>
        </w:tc>
        <w:tc>
          <w:tcPr>
            <w:tcW w:w="1659" w:type="dxa"/>
          </w:tcPr>
          <w:p w14:paraId="19778AD4" w14:textId="536852CA" w:rsidR="00E5475B" w:rsidRDefault="00E5475B" w:rsidP="00E5475B">
            <w:pPr>
              <w:ind w:firstLineChars="0" w:firstLine="0"/>
            </w:pPr>
            <w:r>
              <w:rPr>
                <w:rFonts w:hint="eastAsia"/>
              </w:rPr>
              <w:t>5</w:t>
            </w:r>
            <w:r>
              <w:t>51.64</w:t>
            </w:r>
          </w:p>
        </w:tc>
        <w:tc>
          <w:tcPr>
            <w:tcW w:w="1660" w:type="dxa"/>
          </w:tcPr>
          <w:p w14:paraId="1A159420" w14:textId="3C5AF0C2" w:rsidR="00E5475B" w:rsidRDefault="0043520F" w:rsidP="00E5475B">
            <w:pPr>
              <w:ind w:firstLineChars="0" w:firstLine="0"/>
            </w:pPr>
            <w:r>
              <w:rPr>
                <w:rFonts w:hint="eastAsia"/>
              </w:rPr>
              <w:t>0</w:t>
            </w:r>
            <w:r>
              <w:t>.27</w:t>
            </w:r>
          </w:p>
        </w:tc>
      </w:tr>
      <w:tr w:rsidR="00E5475B" w14:paraId="67BD1EF9" w14:textId="77777777" w:rsidTr="00C51547">
        <w:trPr>
          <w:jc w:val="center"/>
        </w:trPr>
        <w:tc>
          <w:tcPr>
            <w:tcW w:w="1659" w:type="dxa"/>
          </w:tcPr>
          <w:p w14:paraId="55CEFFE7" w14:textId="5711712C" w:rsidR="00E5475B" w:rsidRDefault="00001C1F" w:rsidP="00E5475B">
            <w:pPr>
              <w:ind w:firstLineChars="0" w:firstLine="0"/>
            </w:pPr>
            <w:r>
              <w:rPr>
                <w:rFonts w:hint="eastAsia"/>
              </w:rPr>
              <w:t>三乙胺</w:t>
            </w:r>
          </w:p>
        </w:tc>
        <w:tc>
          <w:tcPr>
            <w:tcW w:w="2305" w:type="dxa"/>
          </w:tcPr>
          <w:p w14:paraId="013C2B2C" w14:textId="315959F2" w:rsidR="00E5475B" w:rsidRDefault="00C51547" w:rsidP="00E5475B">
            <w:pPr>
              <w:ind w:firstLineChars="0" w:firstLine="420"/>
            </w:pPr>
            <w:r>
              <w:rPr>
                <w:rFonts w:hint="eastAsia"/>
              </w:rPr>
              <w:t>浙江新化化工股份有限公司</w:t>
            </w:r>
          </w:p>
        </w:tc>
        <w:tc>
          <w:tcPr>
            <w:tcW w:w="1013" w:type="dxa"/>
          </w:tcPr>
          <w:p w14:paraId="7C50D9D3" w14:textId="5B5DB04E" w:rsidR="00E5475B" w:rsidRDefault="0043520F" w:rsidP="00E5475B">
            <w:pPr>
              <w:ind w:firstLineChars="0" w:firstLine="0"/>
            </w:pPr>
            <w:r>
              <w:rPr>
                <w:rFonts w:hint="eastAsia"/>
              </w:rPr>
              <w:t>4</w:t>
            </w:r>
            <w:r>
              <w:t>8.29g</w:t>
            </w:r>
          </w:p>
        </w:tc>
        <w:tc>
          <w:tcPr>
            <w:tcW w:w="1659" w:type="dxa"/>
          </w:tcPr>
          <w:p w14:paraId="44C15F40" w14:textId="5F65FB1A" w:rsidR="00E5475B" w:rsidRDefault="0043520F" w:rsidP="00E5475B">
            <w:pPr>
              <w:ind w:firstLineChars="0" w:firstLine="0"/>
            </w:pPr>
            <w:r>
              <w:rPr>
                <w:rFonts w:hint="eastAsia"/>
              </w:rPr>
              <w:t>1</w:t>
            </w:r>
            <w:r>
              <w:t>01.19</w:t>
            </w:r>
          </w:p>
        </w:tc>
        <w:tc>
          <w:tcPr>
            <w:tcW w:w="1660" w:type="dxa"/>
          </w:tcPr>
          <w:p w14:paraId="496FF955" w14:textId="540AA6DD" w:rsidR="00E5475B" w:rsidRDefault="0043520F" w:rsidP="00E5475B">
            <w:pPr>
              <w:ind w:firstLineChars="0" w:firstLine="0"/>
            </w:pPr>
            <w:r>
              <w:rPr>
                <w:rFonts w:hint="eastAsia"/>
              </w:rPr>
              <w:t>0</w:t>
            </w:r>
            <w:r>
              <w:t>.48</w:t>
            </w:r>
          </w:p>
        </w:tc>
      </w:tr>
      <w:tr w:rsidR="00001C1F" w14:paraId="3E31D8A1" w14:textId="77777777" w:rsidTr="00C51547">
        <w:trPr>
          <w:jc w:val="center"/>
        </w:trPr>
        <w:tc>
          <w:tcPr>
            <w:tcW w:w="1659" w:type="dxa"/>
          </w:tcPr>
          <w:p w14:paraId="0A14FA1B" w14:textId="72FAD856" w:rsidR="00001C1F" w:rsidRDefault="00001C1F" w:rsidP="00E5475B">
            <w:pPr>
              <w:ind w:firstLineChars="0" w:firstLine="0"/>
            </w:pPr>
            <w:r>
              <w:rPr>
                <w:rFonts w:hint="eastAsia"/>
              </w:rPr>
              <w:t>4-</w:t>
            </w:r>
            <w:r>
              <w:rPr>
                <w:rFonts w:hint="eastAsia"/>
              </w:rPr>
              <w:t>甲氧基三苯基氯甲烷</w:t>
            </w:r>
          </w:p>
        </w:tc>
        <w:tc>
          <w:tcPr>
            <w:tcW w:w="2305" w:type="dxa"/>
          </w:tcPr>
          <w:p w14:paraId="61CB9361" w14:textId="23D80968" w:rsidR="00001C1F" w:rsidRDefault="00C51547" w:rsidP="00E5475B">
            <w:pPr>
              <w:ind w:firstLineChars="0" w:firstLine="420"/>
            </w:pPr>
            <w:r>
              <w:rPr>
                <w:rFonts w:hint="eastAsia"/>
              </w:rPr>
              <w:t>苏州百事特生物科技有限公司</w:t>
            </w:r>
          </w:p>
        </w:tc>
        <w:tc>
          <w:tcPr>
            <w:tcW w:w="1013" w:type="dxa"/>
          </w:tcPr>
          <w:p w14:paraId="59E1EB92" w14:textId="0D0B579A" w:rsidR="00001C1F" w:rsidRDefault="00001C1F" w:rsidP="00E5475B">
            <w:pPr>
              <w:ind w:firstLineChars="0" w:firstLine="0"/>
            </w:pPr>
            <w:r>
              <w:rPr>
                <w:rFonts w:hint="eastAsia"/>
              </w:rPr>
              <w:t>9</w:t>
            </w:r>
            <w:r>
              <w:t>3g</w:t>
            </w:r>
          </w:p>
        </w:tc>
        <w:tc>
          <w:tcPr>
            <w:tcW w:w="1659" w:type="dxa"/>
          </w:tcPr>
          <w:p w14:paraId="4B171921" w14:textId="22A54CBA" w:rsidR="00001C1F" w:rsidRDefault="0043520F" w:rsidP="00E5475B">
            <w:pPr>
              <w:ind w:firstLineChars="0" w:firstLine="0"/>
            </w:pPr>
            <w:r>
              <w:rPr>
                <w:rFonts w:hint="eastAsia"/>
              </w:rPr>
              <w:t>3</w:t>
            </w:r>
            <w:r>
              <w:t>08.8</w:t>
            </w:r>
          </w:p>
        </w:tc>
        <w:tc>
          <w:tcPr>
            <w:tcW w:w="1660" w:type="dxa"/>
          </w:tcPr>
          <w:p w14:paraId="502BDFB4" w14:textId="0FCC1306" w:rsidR="00001C1F" w:rsidRDefault="0043520F" w:rsidP="00E5475B">
            <w:pPr>
              <w:ind w:firstLineChars="0" w:firstLine="0"/>
            </w:pPr>
            <w:r>
              <w:rPr>
                <w:rFonts w:hint="eastAsia"/>
              </w:rPr>
              <w:t>0</w:t>
            </w:r>
            <w:r>
              <w:t>.30</w:t>
            </w:r>
          </w:p>
        </w:tc>
      </w:tr>
      <w:tr w:rsidR="00001C1F" w14:paraId="662DD49F" w14:textId="77777777" w:rsidTr="00C51547">
        <w:trPr>
          <w:jc w:val="center"/>
        </w:trPr>
        <w:tc>
          <w:tcPr>
            <w:tcW w:w="1659" w:type="dxa"/>
          </w:tcPr>
          <w:p w14:paraId="7BEE174B" w14:textId="0E64DE5D" w:rsidR="00001C1F" w:rsidRDefault="00001C1F" w:rsidP="00E5475B">
            <w:pPr>
              <w:ind w:firstLineChars="0" w:firstLine="0"/>
            </w:pPr>
            <w:r>
              <w:rPr>
                <w:rFonts w:hint="eastAsia"/>
              </w:rPr>
              <w:t>4-</w:t>
            </w:r>
            <w:r>
              <w:rPr>
                <w:rFonts w:hint="eastAsia"/>
              </w:rPr>
              <w:t>二甲氨基吡啶</w:t>
            </w:r>
          </w:p>
        </w:tc>
        <w:tc>
          <w:tcPr>
            <w:tcW w:w="2305" w:type="dxa"/>
          </w:tcPr>
          <w:p w14:paraId="7800A5A2" w14:textId="6A7AD636" w:rsidR="00001C1F" w:rsidRDefault="00C51547" w:rsidP="00E5475B">
            <w:pPr>
              <w:ind w:firstLineChars="0" w:firstLine="420"/>
            </w:pPr>
            <w:r>
              <w:rPr>
                <w:rFonts w:hint="eastAsia"/>
              </w:rPr>
              <w:t>潍坊市鸣冉化工有限公司</w:t>
            </w:r>
          </w:p>
        </w:tc>
        <w:tc>
          <w:tcPr>
            <w:tcW w:w="1013" w:type="dxa"/>
          </w:tcPr>
          <w:p w14:paraId="4BDF2EC3" w14:textId="46205ED5" w:rsidR="00001C1F" w:rsidRDefault="00001C1F" w:rsidP="00E5475B">
            <w:pPr>
              <w:ind w:firstLineChars="0" w:firstLine="0"/>
            </w:pPr>
            <w:r>
              <w:rPr>
                <w:rFonts w:hint="eastAsia"/>
              </w:rPr>
              <w:t>1</w:t>
            </w:r>
            <w:r>
              <w:t>.5g</w:t>
            </w:r>
          </w:p>
        </w:tc>
        <w:tc>
          <w:tcPr>
            <w:tcW w:w="1659" w:type="dxa"/>
          </w:tcPr>
          <w:p w14:paraId="4C11D2DE" w14:textId="4C7EA50E" w:rsidR="00001C1F" w:rsidRDefault="0043520F" w:rsidP="00E5475B">
            <w:pPr>
              <w:ind w:firstLineChars="0" w:firstLine="0"/>
            </w:pPr>
            <w:r>
              <w:rPr>
                <w:rFonts w:hint="eastAsia"/>
              </w:rPr>
              <w:t>1</w:t>
            </w:r>
            <w:r>
              <w:t>22.17</w:t>
            </w:r>
          </w:p>
        </w:tc>
        <w:tc>
          <w:tcPr>
            <w:tcW w:w="1660" w:type="dxa"/>
          </w:tcPr>
          <w:p w14:paraId="62D37B4B" w14:textId="77777777" w:rsidR="00001C1F" w:rsidRDefault="00001C1F" w:rsidP="00E5475B">
            <w:pPr>
              <w:ind w:firstLineChars="0" w:firstLine="0"/>
            </w:pPr>
          </w:p>
        </w:tc>
      </w:tr>
      <w:tr w:rsidR="00001C1F" w14:paraId="79D79AD1" w14:textId="77777777" w:rsidTr="00C51547">
        <w:trPr>
          <w:jc w:val="center"/>
        </w:trPr>
        <w:tc>
          <w:tcPr>
            <w:tcW w:w="1659" w:type="dxa"/>
          </w:tcPr>
          <w:p w14:paraId="6487ADBB" w14:textId="4BF5504A" w:rsidR="00001C1F" w:rsidRDefault="00001C1F" w:rsidP="00E5475B">
            <w:pPr>
              <w:ind w:firstLineChars="0" w:firstLine="0"/>
            </w:pPr>
            <w:r>
              <w:rPr>
                <w:rFonts w:hint="eastAsia"/>
              </w:rPr>
              <w:t>乙酸乙酯</w:t>
            </w:r>
          </w:p>
        </w:tc>
        <w:tc>
          <w:tcPr>
            <w:tcW w:w="2305" w:type="dxa"/>
          </w:tcPr>
          <w:p w14:paraId="4420D16D" w14:textId="3C27CCE4" w:rsidR="00001C1F" w:rsidRDefault="00C51547" w:rsidP="00E5475B">
            <w:pPr>
              <w:ind w:firstLineChars="0" w:firstLine="420"/>
            </w:pPr>
            <w:r>
              <w:rPr>
                <w:rFonts w:hint="eastAsia"/>
              </w:rPr>
              <w:t>镇江索普醋酸产业有限公司</w:t>
            </w:r>
          </w:p>
        </w:tc>
        <w:tc>
          <w:tcPr>
            <w:tcW w:w="1013" w:type="dxa"/>
          </w:tcPr>
          <w:p w14:paraId="3A0F0B0E" w14:textId="11001886" w:rsidR="00001C1F" w:rsidRDefault="00D74BF9" w:rsidP="00E5475B">
            <w:pPr>
              <w:ind w:firstLineChars="0" w:firstLine="0"/>
            </w:pPr>
            <w:r>
              <w:rPr>
                <w:rFonts w:hint="eastAsia"/>
              </w:rPr>
              <w:t>适量</w:t>
            </w:r>
          </w:p>
        </w:tc>
        <w:tc>
          <w:tcPr>
            <w:tcW w:w="1659" w:type="dxa"/>
          </w:tcPr>
          <w:p w14:paraId="6E27E45C" w14:textId="77777777" w:rsidR="00001C1F" w:rsidRDefault="00001C1F" w:rsidP="00E5475B">
            <w:pPr>
              <w:ind w:firstLineChars="0" w:firstLine="0"/>
            </w:pPr>
          </w:p>
        </w:tc>
        <w:tc>
          <w:tcPr>
            <w:tcW w:w="1660" w:type="dxa"/>
          </w:tcPr>
          <w:p w14:paraId="0B709A2E" w14:textId="77777777" w:rsidR="00001C1F" w:rsidRDefault="00001C1F" w:rsidP="00E5475B">
            <w:pPr>
              <w:ind w:firstLineChars="0" w:firstLine="0"/>
            </w:pPr>
          </w:p>
        </w:tc>
      </w:tr>
      <w:tr w:rsidR="00001C1F" w14:paraId="7B776A94" w14:textId="77777777" w:rsidTr="00C51547">
        <w:trPr>
          <w:jc w:val="center"/>
        </w:trPr>
        <w:tc>
          <w:tcPr>
            <w:tcW w:w="1659" w:type="dxa"/>
          </w:tcPr>
          <w:p w14:paraId="331D8952" w14:textId="2F40B42A" w:rsidR="00001C1F" w:rsidRDefault="00001C1F" w:rsidP="00E5475B">
            <w:pPr>
              <w:ind w:firstLineChars="0" w:firstLine="0"/>
            </w:pPr>
            <w:r>
              <w:rPr>
                <w:rFonts w:hint="eastAsia"/>
              </w:rPr>
              <w:t>石油醚</w:t>
            </w:r>
          </w:p>
        </w:tc>
        <w:tc>
          <w:tcPr>
            <w:tcW w:w="2305" w:type="dxa"/>
          </w:tcPr>
          <w:p w14:paraId="0F29E4A9" w14:textId="60145958" w:rsidR="00001C1F" w:rsidRDefault="00C51547" w:rsidP="00E5475B">
            <w:pPr>
              <w:ind w:firstLineChars="0" w:firstLine="420"/>
            </w:pPr>
            <w:r>
              <w:rPr>
                <w:rFonts w:hint="eastAsia"/>
              </w:rPr>
              <w:t>南京扬子石化炼化有限责任公司</w:t>
            </w:r>
          </w:p>
        </w:tc>
        <w:tc>
          <w:tcPr>
            <w:tcW w:w="1013" w:type="dxa"/>
          </w:tcPr>
          <w:p w14:paraId="5535E103" w14:textId="2559BD02" w:rsidR="00001C1F" w:rsidRDefault="00D74BF9" w:rsidP="00E5475B">
            <w:pPr>
              <w:ind w:firstLineChars="0" w:firstLine="0"/>
            </w:pPr>
            <w:r>
              <w:rPr>
                <w:rFonts w:hint="eastAsia"/>
              </w:rPr>
              <w:t>适量</w:t>
            </w:r>
          </w:p>
        </w:tc>
        <w:tc>
          <w:tcPr>
            <w:tcW w:w="1659" w:type="dxa"/>
          </w:tcPr>
          <w:p w14:paraId="0F062415" w14:textId="77777777" w:rsidR="00001C1F" w:rsidRDefault="00001C1F" w:rsidP="00E5475B">
            <w:pPr>
              <w:ind w:firstLineChars="0" w:firstLine="0"/>
            </w:pPr>
          </w:p>
        </w:tc>
        <w:tc>
          <w:tcPr>
            <w:tcW w:w="1660" w:type="dxa"/>
          </w:tcPr>
          <w:p w14:paraId="79A2F3FF" w14:textId="77777777" w:rsidR="00001C1F" w:rsidRDefault="00001C1F" w:rsidP="00E5475B">
            <w:pPr>
              <w:ind w:firstLineChars="0" w:firstLine="0"/>
            </w:pPr>
          </w:p>
        </w:tc>
      </w:tr>
      <w:tr w:rsidR="00001C1F" w14:paraId="5D993266" w14:textId="77777777" w:rsidTr="00C51547">
        <w:trPr>
          <w:jc w:val="center"/>
        </w:trPr>
        <w:tc>
          <w:tcPr>
            <w:tcW w:w="1659" w:type="dxa"/>
          </w:tcPr>
          <w:p w14:paraId="667073E1" w14:textId="0CFBDCB8" w:rsidR="00001C1F" w:rsidRDefault="00001C1F" w:rsidP="00E5475B">
            <w:pPr>
              <w:ind w:firstLineChars="0" w:firstLine="0"/>
            </w:pPr>
            <w:r>
              <w:rPr>
                <w:rFonts w:hint="eastAsia"/>
              </w:rPr>
              <w:t>1</w:t>
            </w:r>
            <w:r>
              <w:t>00</w:t>
            </w:r>
            <w:r>
              <w:rPr>
                <w:rFonts w:hint="eastAsia"/>
              </w:rPr>
              <w:t>-</w:t>
            </w:r>
            <w:r>
              <w:t>200</w:t>
            </w:r>
            <w:r>
              <w:rPr>
                <w:rFonts w:hint="eastAsia"/>
              </w:rPr>
              <w:t>目硅胶</w:t>
            </w:r>
          </w:p>
        </w:tc>
        <w:tc>
          <w:tcPr>
            <w:tcW w:w="2305" w:type="dxa"/>
          </w:tcPr>
          <w:p w14:paraId="031A5F66" w14:textId="0C793806" w:rsidR="00001C1F" w:rsidRDefault="00C51547" w:rsidP="00E5475B">
            <w:pPr>
              <w:ind w:firstLineChars="0" w:firstLine="420"/>
            </w:pPr>
            <w:r>
              <w:rPr>
                <w:rFonts w:hint="eastAsia"/>
              </w:rPr>
              <w:t>乳山市上邦新材料有限公司</w:t>
            </w:r>
          </w:p>
        </w:tc>
        <w:tc>
          <w:tcPr>
            <w:tcW w:w="1013" w:type="dxa"/>
          </w:tcPr>
          <w:p w14:paraId="25CA8BAC" w14:textId="7EB4C11A" w:rsidR="00001C1F" w:rsidRDefault="00D74BF9" w:rsidP="00E5475B">
            <w:pPr>
              <w:ind w:firstLineChars="0" w:firstLine="0"/>
            </w:pPr>
            <w:r>
              <w:rPr>
                <w:rFonts w:hint="eastAsia"/>
              </w:rPr>
              <w:t>适量</w:t>
            </w:r>
          </w:p>
        </w:tc>
        <w:tc>
          <w:tcPr>
            <w:tcW w:w="1659" w:type="dxa"/>
          </w:tcPr>
          <w:p w14:paraId="665D0121" w14:textId="77777777" w:rsidR="00001C1F" w:rsidRDefault="00001C1F" w:rsidP="00E5475B">
            <w:pPr>
              <w:ind w:firstLineChars="0" w:firstLine="0"/>
            </w:pPr>
          </w:p>
        </w:tc>
        <w:tc>
          <w:tcPr>
            <w:tcW w:w="1660" w:type="dxa"/>
          </w:tcPr>
          <w:p w14:paraId="19012FF3" w14:textId="77777777" w:rsidR="00001C1F" w:rsidRDefault="00001C1F" w:rsidP="00E5475B">
            <w:pPr>
              <w:ind w:firstLineChars="0" w:firstLine="0"/>
            </w:pPr>
          </w:p>
        </w:tc>
      </w:tr>
      <w:tr w:rsidR="00001C1F" w14:paraId="0D5592C5" w14:textId="77777777" w:rsidTr="00C51547">
        <w:trPr>
          <w:jc w:val="center"/>
        </w:trPr>
        <w:tc>
          <w:tcPr>
            <w:tcW w:w="1659" w:type="dxa"/>
          </w:tcPr>
          <w:p w14:paraId="5596FCD9" w14:textId="2523B0BA" w:rsidR="00001C1F" w:rsidRDefault="00001C1F" w:rsidP="00E5475B">
            <w:pPr>
              <w:ind w:firstLineChars="0" w:firstLine="0"/>
            </w:pPr>
            <w:r>
              <w:rPr>
                <w:rFonts w:hint="eastAsia"/>
              </w:rPr>
              <w:t>2</w:t>
            </w:r>
            <w:r>
              <w:t>00</w:t>
            </w:r>
            <w:r>
              <w:rPr>
                <w:rFonts w:hint="eastAsia"/>
              </w:rPr>
              <w:t>-</w:t>
            </w:r>
            <w:r>
              <w:t>300</w:t>
            </w:r>
            <w:r>
              <w:rPr>
                <w:rFonts w:hint="eastAsia"/>
              </w:rPr>
              <w:t>目硅胶</w:t>
            </w:r>
          </w:p>
        </w:tc>
        <w:tc>
          <w:tcPr>
            <w:tcW w:w="2305" w:type="dxa"/>
          </w:tcPr>
          <w:p w14:paraId="1C6EE5BA" w14:textId="0A597CC7" w:rsidR="00001C1F" w:rsidRDefault="00C51547" w:rsidP="00E5475B">
            <w:pPr>
              <w:ind w:firstLineChars="0" w:firstLine="420"/>
            </w:pPr>
            <w:r>
              <w:rPr>
                <w:rFonts w:hint="eastAsia"/>
              </w:rPr>
              <w:t>乳山市上邦新材料有限公司</w:t>
            </w:r>
          </w:p>
        </w:tc>
        <w:tc>
          <w:tcPr>
            <w:tcW w:w="1013" w:type="dxa"/>
          </w:tcPr>
          <w:p w14:paraId="656FE2B1" w14:textId="7760F84E" w:rsidR="00001C1F" w:rsidRDefault="00D74BF9" w:rsidP="00E5475B">
            <w:pPr>
              <w:ind w:firstLineChars="0" w:firstLine="0"/>
            </w:pPr>
            <w:r>
              <w:rPr>
                <w:rFonts w:hint="eastAsia"/>
              </w:rPr>
              <w:t>适量</w:t>
            </w:r>
          </w:p>
        </w:tc>
        <w:tc>
          <w:tcPr>
            <w:tcW w:w="1659" w:type="dxa"/>
          </w:tcPr>
          <w:p w14:paraId="10587D24" w14:textId="77777777" w:rsidR="00001C1F" w:rsidRDefault="00001C1F" w:rsidP="00E5475B">
            <w:pPr>
              <w:ind w:firstLineChars="0" w:firstLine="0"/>
            </w:pPr>
          </w:p>
        </w:tc>
        <w:tc>
          <w:tcPr>
            <w:tcW w:w="1660" w:type="dxa"/>
          </w:tcPr>
          <w:p w14:paraId="2DC58394" w14:textId="77777777" w:rsidR="00001C1F" w:rsidRDefault="00001C1F" w:rsidP="00E5475B">
            <w:pPr>
              <w:ind w:firstLineChars="0" w:firstLine="0"/>
            </w:pPr>
          </w:p>
        </w:tc>
      </w:tr>
    </w:tbl>
    <w:p w14:paraId="0B397404" w14:textId="74F191B4" w:rsidR="00E5475B" w:rsidRDefault="0043520F" w:rsidP="0043520F">
      <w:pPr>
        <w:pStyle w:val="3"/>
        <w:ind w:firstLine="560"/>
      </w:pPr>
      <w:r>
        <w:rPr>
          <w:rFonts w:hint="eastAsia"/>
        </w:rPr>
        <w:t>2</w:t>
      </w:r>
      <w:r>
        <w:t>.4.</w:t>
      </w:r>
      <w:r w:rsidR="00CA16F5">
        <w:t>4</w:t>
      </w:r>
      <w:r>
        <w:rPr>
          <w:rFonts w:hint="eastAsia"/>
        </w:rPr>
        <w:t>实验过程</w:t>
      </w:r>
    </w:p>
    <w:p w14:paraId="7F7D9DE3" w14:textId="72F7BB9E" w:rsidR="00C51547" w:rsidRDefault="00C51547" w:rsidP="00C51547">
      <w:pPr>
        <w:ind w:firstLine="420"/>
      </w:pPr>
      <w:r>
        <w:rPr>
          <w:rFonts w:hint="eastAsia"/>
        </w:rPr>
        <w:t>氮气保护下，在</w:t>
      </w:r>
      <w:r>
        <w:t>2000ml</w:t>
      </w:r>
      <w:r>
        <w:rPr>
          <w:rFonts w:hint="eastAsia"/>
        </w:rPr>
        <w:t>四口烧瓶中加入自制的中间体Ⅲ和</w:t>
      </w:r>
      <w:r>
        <w:rPr>
          <w:rFonts w:hint="eastAsia"/>
        </w:rPr>
        <w:t>1</w:t>
      </w:r>
      <w:r>
        <w:t>000ml</w:t>
      </w:r>
      <w:r>
        <w:rPr>
          <w:rFonts w:hint="eastAsia"/>
        </w:rPr>
        <w:t>二氯甲烷，搅拌溶解，再依次投入</w:t>
      </w:r>
      <w:r>
        <w:rPr>
          <w:rFonts w:hint="eastAsia"/>
        </w:rPr>
        <w:t>D</w:t>
      </w:r>
      <w:r>
        <w:t>MAP</w:t>
      </w:r>
      <w:r>
        <w:rPr>
          <w:rFonts w:hint="eastAsia"/>
        </w:rPr>
        <w:t>和</w:t>
      </w:r>
      <w:r>
        <w:rPr>
          <w:rFonts w:hint="eastAsia"/>
        </w:rPr>
        <w:t>T</w:t>
      </w:r>
      <w:r>
        <w:t>EA</w:t>
      </w:r>
      <w:r>
        <w:rPr>
          <w:rFonts w:hint="eastAsia"/>
        </w:rPr>
        <w:t>，搅拌均匀后，投入</w:t>
      </w:r>
      <w:r>
        <w:rPr>
          <w:rFonts w:hint="eastAsia"/>
        </w:rPr>
        <w:t>4-</w:t>
      </w:r>
      <w:r>
        <w:rPr>
          <w:rFonts w:hint="eastAsia"/>
        </w:rPr>
        <w:t>甲氧基三苯基氯甲烷，反应放热，温度升高，溶液呈</w:t>
      </w:r>
      <w:r w:rsidR="00962553">
        <w:rPr>
          <w:rFonts w:hint="eastAsia"/>
        </w:rPr>
        <w:t>黑</w:t>
      </w:r>
      <w:r>
        <w:rPr>
          <w:rFonts w:hint="eastAsia"/>
        </w:rPr>
        <w:t>色，继续搅拌，</w:t>
      </w:r>
      <w:r w:rsidR="00AC35AC">
        <w:rPr>
          <w:rFonts w:hint="eastAsia"/>
        </w:rPr>
        <w:t>用</w:t>
      </w:r>
      <w:r w:rsidR="00AC35AC">
        <w:rPr>
          <w:rFonts w:hint="eastAsia"/>
        </w:rPr>
        <w:t>T</w:t>
      </w:r>
      <w:r w:rsidR="00AC35AC">
        <w:t>LC</w:t>
      </w:r>
      <w:r w:rsidR="00AC35AC">
        <w:rPr>
          <w:rFonts w:hint="eastAsia"/>
        </w:rPr>
        <w:t>追踪反应进度，展开剂正己烷</w:t>
      </w:r>
      <w:r w:rsidR="00AC35AC">
        <w:rPr>
          <w:rFonts w:hint="eastAsia"/>
        </w:rPr>
        <w:t>-</w:t>
      </w:r>
      <w:r w:rsidR="00AC35AC">
        <w:rPr>
          <w:rFonts w:hint="eastAsia"/>
        </w:rPr>
        <w:t>乙酸乙酯</w:t>
      </w:r>
      <w:r w:rsidR="00AC35AC">
        <w:rPr>
          <w:rFonts w:hint="eastAsia"/>
        </w:rPr>
        <w:t>=</w:t>
      </w:r>
      <w:r w:rsidR="00AC35AC">
        <w:t>1</w:t>
      </w:r>
      <w:r w:rsidR="00AC35AC">
        <w:rPr>
          <w:rFonts w:hint="eastAsia"/>
        </w:rPr>
        <w:t>：</w:t>
      </w:r>
      <w:r w:rsidR="00AC35AC">
        <w:t>1</w:t>
      </w:r>
      <w:r w:rsidR="00AC35AC">
        <w:rPr>
          <w:rFonts w:hint="eastAsia"/>
        </w:rPr>
        <w:t>，</w:t>
      </w:r>
      <w:r>
        <w:rPr>
          <w:rFonts w:hint="eastAsia"/>
        </w:rPr>
        <w:t>反应</w:t>
      </w:r>
      <w:r w:rsidR="00AC35AC">
        <w:rPr>
          <w:rFonts w:hint="eastAsia"/>
        </w:rPr>
        <w:t>约</w:t>
      </w:r>
      <w:r>
        <w:rPr>
          <w:rFonts w:hint="eastAsia"/>
        </w:rPr>
        <w:t>2</w:t>
      </w:r>
      <w:r>
        <w:rPr>
          <w:rFonts w:hint="eastAsia"/>
        </w:rPr>
        <w:t>小时</w:t>
      </w:r>
      <w:r w:rsidR="00962553">
        <w:rPr>
          <w:rFonts w:hint="eastAsia"/>
        </w:rPr>
        <w:t>，</w:t>
      </w:r>
      <w:r w:rsidR="00AC35AC">
        <w:rPr>
          <w:rFonts w:hint="eastAsia"/>
        </w:rPr>
        <w:t>中间体Ⅲ消失，反应完全，反应液用活性炭脱色，得到</w:t>
      </w:r>
      <w:r w:rsidR="00F75C18">
        <w:rPr>
          <w:rFonts w:hint="eastAsia"/>
        </w:rPr>
        <w:t>反应液为</w:t>
      </w:r>
      <w:r w:rsidR="00AC35AC">
        <w:rPr>
          <w:rFonts w:hint="eastAsia"/>
        </w:rPr>
        <w:t>紫红色液体。</w:t>
      </w:r>
      <w:r w:rsidR="00AC35AC" w:rsidRPr="00C51547">
        <w:rPr>
          <w:rFonts w:hint="eastAsia"/>
        </w:rPr>
        <w:t xml:space="preserve"> </w:t>
      </w:r>
    </w:p>
    <w:p w14:paraId="7EEC7A2E" w14:textId="2C3C0B89" w:rsidR="00F75C18" w:rsidRDefault="00F75C18" w:rsidP="00C51547">
      <w:pPr>
        <w:ind w:firstLine="420"/>
      </w:pPr>
      <w:r>
        <w:rPr>
          <w:rFonts w:hint="eastAsia"/>
        </w:rPr>
        <w:t>采用柱层析纯化，紫红色液体拌入硅胶，搅拌均匀，蒸干得到深黄色粉末，上柱，洗脱液采用乙酸乙酯</w:t>
      </w:r>
      <w:r>
        <w:rPr>
          <w:rFonts w:hint="eastAsia"/>
        </w:rPr>
        <w:t>-</w:t>
      </w:r>
      <w:r>
        <w:rPr>
          <w:rFonts w:hint="eastAsia"/>
        </w:rPr>
        <w:t>石油醚</w:t>
      </w:r>
      <w:r>
        <w:rPr>
          <w:rFonts w:hint="eastAsia"/>
        </w:rPr>
        <w:t>=</w:t>
      </w:r>
      <w:r>
        <w:t>1</w:t>
      </w:r>
      <w:r>
        <w:rPr>
          <w:rFonts w:hint="eastAsia"/>
        </w:rPr>
        <w:t>：</w:t>
      </w:r>
      <w:r>
        <w:rPr>
          <w:rFonts w:hint="eastAsia"/>
        </w:rPr>
        <w:t>1</w:t>
      </w:r>
      <w:r>
        <w:rPr>
          <w:rFonts w:hint="eastAsia"/>
        </w:rPr>
        <w:t>，并加入少量的三乙胺。柱层析完成后得到固体产品中间体Ⅵ</w:t>
      </w:r>
      <w:r>
        <w:t>169g</w:t>
      </w:r>
      <w:r>
        <w:rPr>
          <w:rFonts w:hint="eastAsia"/>
        </w:rPr>
        <w:t>，产率</w:t>
      </w:r>
      <w:r>
        <w:rPr>
          <w:rFonts w:hint="eastAsia"/>
        </w:rPr>
        <w:t>7</w:t>
      </w:r>
      <w:r>
        <w:t>5.63%</w:t>
      </w:r>
      <w:r>
        <w:rPr>
          <w:rFonts w:hint="eastAsia"/>
        </w:rPr>
        <w:t>。</w:t>
      </w:r>
    </w:p>
    <w:p w14:paraId="16935F90" w14:textId="3F823089" w:rsidR="00497CE8" w:rsidRDefault="00497CE8" w:rsidP="00497CE8">
      <w:pPr>
        <w:pStyle w:val="3"/>
        <w:ind w:firstLine="560"/>
      </w:pPr>
      <w:r>
        <w:rPr>
          <w:rFonts w:hint="eastAsia"/>
        </w:rPr>
        <w:lastRenderedPageBreak/>
        <w:t>2</w:t>
      </w:r>
      <w:r>
        <w:t>.4.</w:t>
      </w:r>
      <w:r w:rsidR="00CA16F5">
        <w:t>5</w:t>
      </w:r>
      <w:r>
        <w:rPr>
          <w:rFonts w:hint="eastAsia"/>
        </w:rPr>
        <w:t>注意事项</w:t>
      </w:r>
    </w:p>
    <w:p w14:paraId="0ABD5B12" w14:textId="36045754" w:rsidR="002F4FC1" w:rsidRPr="002F4FC1" w:rsidRDefault="002F4FC1" w:rsidP="002F4FC1">
      <w:pPr>
        <w:pStyle w:val="4"/>
        <w:ind w:firstLine="420"/>
        <w:rPr>
          <w:rFonts w:ascii="宋体" w:hAnsi="宋体"/>
        </w:rPr>
      </w:pPr>
      <w:r w:rsidRPr="002F4FC1">
        <w:rPr>
          <w:rFonts w:ascii="宋体" w:hAnsi="宋体" w:hint="eastAsia"/>
        </w:rPr>
        <w:t>2</w:t>
      </w:r>
      <w:r w:rsidRPr="002F4FC1">
        <w:rPr>
          <w:rFonts w:ascii="宋体" w:hAnsi="宋体"/>
        </w:rPr>
        <w:t>.4.</w:t>
      </w:r>
      <w:r w:rsidR="00CA16F5">
        <w:rPr>
          <w:rFonts w:ascii="宋体" w:hAnsi="宋体"/>
        </w:rPr>
        <w:t>5</w:t>
      </w:r>
      <w:r w:rsidRPr="002F4FC1">
        <w:rPr>
          <w:rFonts w:ascii="宋体" w:hAnsi="宋体"/>
        </w:rPr>
        <w:t xml:space="preserve">.1 </w:t>
      </w:r>
      <w:r w:rsidRPr="002F4FC1">
        <w:rPr>
          <w:rFonts w:ascii="宋体" w:hAnsi="宋体" w:hint="eastAsia"/>
        </w:rPr>
        <w:t>反应追踪</w:t>
      </w:r>
    </w:p>
    <w:p w14:paraId="21EC5F7B" w14:textId="3A8F95E0" w:rsidR="00497CE8" w:rsidRDefault="00497CE8" w:rsidP="00497CE8">
      <w:pPr>
        <w:ind w:firstLine="420"/>
      </w:pPr>
      <w:r>
        <w:rPr>
          <w:rFonts w:hint="eastAsia"/>
        </w:rPr>
        <w:t>用三甲氧基保护氨基得到的中间体Ⅳ与原料中间体Ⅲ极性相差较少，较难追踪反应，可在展开剂中滴加几滴或在柱层析过程中加入适量三乙胺，能明显地区分产物和原料在硅胶板上的展开位置，监测反应。</w:t>
      </w:r>
    </w:p>
    <w:p w14:paraId="31757D9B" w14:textId="3CBEABAF" w:rsidR="002F4FC1" w:rsidRPr="00497CE8" w:rsidRDefault="002F4FC1" w:rsidP="00E6509D">
      <w:pPr>
        <w:pStyle w:val="4"/>
        <w:ind w:firstLine="420"/>
      </w:pPr>
      <w:r>
        <w:rPr>
          <w:rFonts w:hint="eastAsia"/>
        </w:rPr>
        <w:t>2</w:t>
      </w:r>
      <w:r>
        <w:t>.4.</w:t>
      </w:r>
      <w:r w:rsidR="00CA16F5">
        <w:t>5</w:t>
      </w:r>
      <w:r>
        <w:t>.2</w:t>
      </w:r>
      <w:r w:rsidR="00E6509D">
        <w:rPr>
          <w:rFonts w:hint="eastAsia"/>
        </w:rPr>
        <w:t>柱层析</w:t>
      </w:r>
    </w:p>
    <w:p w14:paraId="0109358B" w14:textId="1995C707" w:rsidR="00497CE8" w:rsidRPr="00FD611D" w:rsidRDefault="00FD611D" w:rsidP="00497CE8">
      <w:pPr>
        <w:ind w:firstLine="420"/>
      </w:pPr>
      <w:r>
        <w:rPr>
          <w:rFonts w:hint="eastAsia"/>
        </w:rPr>
        <w:t>由于硅胶显弱酸性，可能会对三甲氧基氨基保护的产物产生影响，因此柱层析过程中需要向洗脱剂中加入少量的三乙胺；文献</w:t>
      </w:r>
      <w:r w:rsidRPr="00FD611D">
        <w:rPr>
          <w:rFonts w:hint="eastAsia"/>
          <w:vertAlign w:val="superscript"/>
        </w:rPr>
        <w:t>[</w:t>
      </w:r>
      <w:r w:rsidRPr="00FD611D">
        <w:rPr>
          <w:vertAlign w:val="superscript"/>
        </w:rPr>
        <w:t>2]</w:t>
      </w:r>
      <w:r>
        <w:rPr>
          <w:rFonts w:hint="eastAsia"/>
        </w:rPr>
        <w:t>采用梯度洗脱的方法，本次实验发现，采用乙酸乙酯</w:t>
      </w:r>
      <w:r>
        <w:rPr>
          <w:rFonts w:hint="eastAsia"/>
        </w:rPr>
        <w:t>-</w:t>
      </w:r>
      <w:r>
        <w:rPr>
          <w:rFonts w:hint="eastAsia"/>
        </w:rPr>
        <w:t>石油醚</w:t>
      </w:r>
      <w:r>
        <w:rPr>
          <w:rFonts w:hint="eastAsia"/>
        </w:rPr>
        <w:t>=</w:t>
      </w:r>
      <w:r>
        <w:t>1</w:t>
      </w:r>
      <w:r>
        <w:rPr>
          <w:rFonts w:hint="eastAsia"/>
        </w:rPr>
        <w:t>：</w:t>
      </w:r>
      <w:r>
        <w:rPr>
          <w:rFonts w:hint="eastAsia"/>
        </w:rPr>
        <w:t>1</w:t>
      </w:r>
      <w:r>
        <w:rPr>
          <w:rFonts w:hint="eastAsia"/>
        </w:rPr>
        <w:t>，加入少量三乙胺的加压快速柱层析同样可以达到分离效果，并且快速柱层析能减少长时间的梯度淋洗造成中间体Ⅳ在硅胶柱上的分解。</w:t>
      </w:r>
    </w:p>
    <w:p w14:paraId="2A2E024A" w14:textId="4F7C06DF" w:rsidR="00F75C18" w:rsidRDefault="00F75C18" w:rsidP="00F75C18">
      <w:pPr>
        <w:pStyle w:val="1"/>
        <w:ind w:firstLine="883"/>
      </w:pPr>
      <w:r>
        <w:rPr>
          <w:rFonts w:hint="eastAsia"/>
        </w:rPr>
        <w:t>2</w:t>
      </w:r>
      <w:r>
        <w:t>.5</w:t>
      </w:r>
      <w:r>
        <w:rPr>
          <w:rFonts w:hint="eastAsia"/>
        </w:rPr>
        <w:t>中间体Ⅴ合成</w:t>
      </w:r>
      <w:r>
        <w:t>(</w:t>
      </w:r>
      <w:r>
        <w:rPr>
          <w:rFonts w:hint="eastAsia"/>
        </w:rPr>
        <w:t>[</w:t>
      </w:r>
      <w:r>
        <w:t>2R-(2</w:t>
      </w:r>
      <w:r>
        <w:rPr>
          <w:rFonts w:hint="eastAsia"/>
        </w:rPr>
        <w:t>α</w:t>
      </w:r>
      <w:r>
        <w:t>,3</w:t>
      </w:r>
      <w:r>
        <w:rPr>
          <w:rFonts w:hint="eastAsia"/>
        </w:rPr>
        <w:t>β，</w:t>
      </w:r>
      <w:r>
        <w:rPr>
          <w:rFonts w:hint="eastAsia"/>
        </w:rPr>
        <w:t>5</w:t>
      </w:r>
      <w:r w:rsidR="00EC41C9">
        <w:rPr>
          <w:rFonts w:hint="eastAsia"/>
        </w:rPr>
        <w:t>α</w:t>
      </w:r>
      <w:r w:rsidR="00EC41C9">
        <w:rPr>
          <w:rFonts w:hint="eastAsia"/>
        </w:rPr>
        <w:t>)</w:t>
      </w:r>
      <w:r w:rsidR="00EC41C9">
        <w:t>]-5-[2-[[4-</w:t>
      </w:r>
      <w:r w:rsidR="00EC41C9">
        <w:rPr>
          <w:rFonts w:hint="eastAsia"/>
        </w:rPr>
        <w:t>甲氧基苯基</w:t>
      </w:r>
      <w:r w:rsidR="00EC41C9">
        <w:t>]-</w:t>
      </w:r>
      <w:r w:rsidR="00EC41C9">
        <w:rPr>
          <w:rFonts w:hint="eastAsia"/>
        </w:rPr>
        <w:t>二苯甲基</w:t>
      </w:r>
      <w:r w:rsidR="00EC41C9">
        <w:rPr>
          <w:rFonts w:hint="eastAsia"/>
        </w:rPr>
        <w:t>]</w:t>
      </w:r>
      <w:r w:rsidR="00EC41C9">
        <w:rPr>
          <w:rFonts w:hint="eastAsia"/>
        </w:rPr>
        <w:t>氨基</w:t>
      </w:r>
      <w:r w:rsidR="00EC41C9">
        <w:rPr>
          <w:rFonts w:hint="eastAsia"/>
        </w:rPr>
        <w:t>-</w:t>
      </w:r>
      <w:r w:rsidR="00EC41C9">
        <w:t>6</w:t>
      </w:r>
      <w:r w:rsidR="00EC41C9">
        <w:rPr>
          <w:rFonts w:hint="eastAsia"/>
        </w:rPr>
        <w:t>-</w:t>
      </w:r>
      <w:r w:rsidR="00EC41C9">
        <w:rPr>
          <w:rFonts w:hint="eastAsia"/>
        </w:rPr>
        <w:t>（苯甲氧基）</w:t>
      </w:r>
      <w:r w:rsidR="00EC41C9">
        <w:rPr>
          <w:rFonts w:hint="eastAsia"/>
        </w:rPr>
        <w:t>-</w:t>
      </w:r>
      <w:r w:rsidR="00EC41C9">
        <w:t>9H-</w:t>
      </w:r>
      <w:r w:rsidR="00EC41C9">
        <w:rPr>
          <w:rFonts w:hint="eastAsia"/>
        </w:rPr>
        <w:t>嘌</w:t>
      </w:r>
      <w:r w:rsidR="00EC41C9">
        <w:rPr>
          <w:rFonts w:hint="eastAsia"/>
        </w:rPr>
        <w:t>-</w:t>
      </w:r>
      <w:r w:rsidR="00EC41C9">
        <w:t>9</w:t>
      </w:r>
      <w:r w:rsidR="00EC41C9">
        <w:rPr>
          <w:rFonts w:hint="eastAsia"/>
        </w:rPr>
        <w:t>基</w:t>
      </w:r>
      <w:r w:rsidR="00EC41C9">
        <w:rPr>
          <w:rFonts w:hint="eastAsia"/>
        </w:rPr>
        <w:t>]</w:t>
      </w:r>
      <w:r w:rsidR="00EC41C9">
        <w:t>-3-(</w:t>
      </w:r>
      <w:r w:rsidR="00EC41C9">
        <w:rPr>
          <w:rFonts w:hint="eastAsia"/>
        </w:rPr>
        <w:t>苯甲氧基</w:t>
      </w:r>
      <w:r w:rsidR="00EC41C9">
        <w:rPr>
          <w:rFonts w:hint="eastAsia"/>
        </w:rPr>
        <w:t>)</w:t>
      </w:r>
      <w:r w:rsidR="00EC41C9">
        <w:t>-2-[(</w:t>
      </w:r>
      <w:r w:rsidR="00EC41C9">
        <w:rPr>
          <w:rFonts w:hint="eastAsia"/>
        </w:rPr>
        <w:t>苯甲氧基</w:t>
      </w:r>
      <w:r w:rsidR="00EC41C9">
        <w:t>)</w:t>
      </w:r>
      <w:r w:rsidR="00EC41C9">
        <w:rPr>
          <w:rFonts w:hint="eastAsia"/>
        </w:rPr>
        <w:t>甲基</w:t>
      </w:r>
      <w:r w:rsidR="00EC41C9">
        <w:rPr>
          <w:rFonts w:hint="eastAsia"/>
        </w:rPr>
        <w:t>]</w:t>
      </w:r>
      <w:r w:rsidR="00EC41C9">
        <w:rPr>
          <w:rFonts w:hint="eastAsia"/>
        </w:rPr>
        <w:t>环戊酮</w:t>
      </w:r>
      <w:r w:rsidR="00EC41C9">
        <w:rPr>
          <w:rFonts w:hint="eastAsia"/>
        </w:rPr>
        <w:t>)</w:t>
      </w:r>
    </w:p>
    <w:p w14:paraId="64207DCA" w14:textId="476999C4" w:rsidR="00925B14" w:rsidRDefault="00925B14" w:rsidP="00925B14">
      <w:pPr>
        <w:pStyle w:val="2"/>
        <w:ind w:firstLine="640"/>
      </w:pPr>
      <w:r w:rsidRPr="00925B14">
        <w:rPr>
          <w:rFonts w:hint="eastAsia"/>
        </w:rPr>
        <w:t>2.</w:t>
      </w:r>
      <w:r w:rsidRPr="00925B14">
        <w:t>5.</w:t>
      </w:r>
      <w:r w:rsidRPr="00925B14">
        <w:rPr>
          <w:rStyle w:val="20"/>
        </w:rPr>
        <w:t>1</w:t>
      </w:r>
      <w:r w:rsidRPr="00925B14">
        <w:rPr>
          <w:rStyle w:val="20"/>
          <w:rFonts w:hint="eastAsia"/>
        </w:rPr>
        <w:t>常见的醇氧化成醛或酮的</w:t>
      </w:r>
      <w:r w:rsidR="00FD7B3B">
        <w:rPr>
          <w:rStyle w:val="20"/>
          <w:rFonts w:hint="eastAsia"/>
        </w:rPr>
        <w:t>方法</w:t>
      </w:r>
    </w:p>
    <w:p w14:paraId="2F6EFF79" w14:textId="0EF7A9F7" w:rsidR="00925B14" w:rsidRDefault="00925B14" w:rsidP="00FD7B3B">
      <w:pPr>
        <w:pStyle w:val="3"/>
        <w:ind w:firstLine="560"/>
        <w:rPr>
          <w:rStyle w:val="40"/>
          <w:rFonts w:ascii="Times New Roman" w:hAnsi="Times New Roman" w:cstheme="minorBidi"/>
          <w:bCs/>
          <w:szCs w:val="32"/>
        </w:rPr>
      </w:pPr>
      <w:r w:rsidRPr="00925B14">
        <w:rPr>
          <w:rStyle w:val="40"/>
          <w:rFonts w:ascii="Times New Roman" w:hAnsi="Times New Roman" w:cstheme="minorBidi" w:hint="eastAsia"/>
          <w:bCs/>
          <w:szCs w:val="32"/>
        </w:rPr>
        <w:t>2</w:t>
      </w:r>
      <w:r w:rsidRPr="00925B14">
        <w:rPr>
          <w:rStyle w:val="40"/>
          <w:rFonts w:ascii="Times New Roman" w:hAnsi="Times New Roman" w:cstheme="minorBidi"/>
          <w:bCs/>
          <w:szCs w:val="32"/>
        </w:rPr>
        <w:t>.5.1.1</w:t>
      </w:r>
      <w:r w:rsidR="00FD7B3B">
        <w:rPr>
          <w:rStyle w:val="40"/>
          <w:rFonts w:ascii="Times New Roman" w:hAnsi="Times New Roman" w:cstheme="minorBidi" w:hint="eastAsia"/>
          <w:bCs/>
          <w:szCs w:val="32"/>
        </w:rPr>
        <w:t>铬试剂</w:t>
      </w:r>
    </w:p>
    <w:p w14:paraId="4E40191D" w14:textId="138023D0" w:rsidR="00FD7B3B" w:rsidRDefault="00FD7B3B" w:rsidP="00FD7B3B">
      <w:pPr>
        <w:ind w:firstLine="420"/>
      </w:pPr>
      <w:r w:rsidRPr="00FD7B3B">
        <w:rPr>
          <w:rFonts w:hint="eastAsia"/>
        </w:rPr>
        <w:t>常用的铬试剂主要有三氧化铬（</w:t>
      </w:r>
      <w:r w:rsidRPr="00FD7B3B">
        <w:rPr>
          <w:rFonts w:hint="eastAsia"/>
        </w:rPr>
        <w:t>CrO3</w:t>
      </w:r>
      <w:r w:rsidRPr="00FD7B3B">
        <w:rPr>
          <w:rFonts w:hint="eastAsia"/>
        </w:rPr>
        <w:t>）、重铬酸、铬酸酯</w:t>
      </w:r>
      <w:r w:rsidRPr="00FD7B3B">
        <w:rPr>
          <w:rFonts w:hint="eastAsia"/>
        </w:rPr>
        <w:t>[CrO2(OCOR)2]</w:t>
      </w:r>
      <w:r w:rsidRPr="00FD7B3B">
        <w:rPr>
          <w:rFonts w:hint="eastAsia"/>
        </w:rPr>
        <w:t>、铬酰氯（</w:t>
      </w:r>
      <w:r w:rsidRPr="00FD7B3B">
        <w:rPr>
          <w:rFonts w:hint="eastAsia"/>
        </w:rPr>
        <w:t>CrO2Cl2</w:t>
      </w:r>
      <w:r w:rsidRPr="00FD7B3B">
        <w:rPr>
          <w:rFonts w:hint="eastAsia"/>
        </w:rPr>
        <w:t>）等</w:t>
      </w:r>
      <w:r>
        <w:rPr>
          <w:rFonts w:hint="eastAsia"/>
        </w:rPr>
        <w:t>，常见的方法有</w:t>
      </w:r>
      <w:r>
        <w:rPr>
          <w:rFonts w:hint="eastAsia"/>
        </w:rPr>
        <w:t>Jo</w:t>
      </w:r>
      <w:r>
        <w:t>nes</w:t>
      </w:r>
      <w:r>
        <w:rPr>
          <w:rFonts w:hint="eastAsia"/>
        </w:rPr>
        <w:t>氧化法、</w:t>
      </w:r>
      <w:r>
        <w:rPr>
          <w:rFonts w:hint="eastAsia"/>
        </w:rPr>
        <w:t>C</w:t>
      </w:r>
      <w:r>
        <w:t>ollins</w:t>
      </w:r>
      <w:r>
        <w:rPr>
          <w:rFonts w:hint="eastAsia"/>
        </w:rPr>
        <w:t>氧化、</w:t>
      </w:r>
      <w:r>
        <w:rPr>
          <w:rFonts w:hint="eastAsia"/>
        </w:rPr>
        <w:t>PCC</w:t>
      </w:r>
      <w:r>
        <w:rPr>
          <w:rFonts w:hint="eastAsia"/>
        </w:rPr>
        <w:t>氧化、</w:t>
      </w:r>
      <w:r>
        <w:rPr>
          <w:rFonts w:hint="eastAsia"/>
        </w:rPr>
        <w:t>PDC</w:t>
      </w:r>
      <w:r>
        <w:rPr>
          <w:rFonts w:hint="eastAsia"/>
        </w:rPr>
        <w:t>氧化。</w:t>
      </w:r>
    </w:p>
    <w:p w14:paraId="0FF2A1E9" w14:textId="4B88B4AD" w:rsidR="00FD7B3B" w:rsidRDefault="00FD7B3B" w:rsidP="00FD7B3B">
      <w:pPr>
        <w:pStyle w:val="3"/>
        <w:ind w:firstLine="560"/>
        <w:rPr>
          <w:rStyle w:val="40"/>
          <w:rFonts w:ascii="Times New Roman" w:hAnsi="Times New Roman" w:cstheme="minorBidi"/>
          <w:szCs w:val="32"/>
        </w:rPr>
      </w:pPr>
      <w:r w:rsidRPr="00FD7B3B">
        <w:rPr>
          <w:rStyle w:val="40"/>
          <w:rFonts w:ascii="Times New Roman" w:hAnsi="Times New Roman" w:cstheme="minorBidi" w:hint="eastAsia"/>
          <w:szCs w:val="32"/>
        </w:rPr>
        <w:t>2</w:t>
      </w:r>
      <w:r w:rsidRPr="00FD7B3B">
        <w:rPr>
          <w:rStyle w:val="40"/>
          <w:rFonts w:ascii="Times New Roman" w:hAnsi="Times New Roman" w:cstheme="minorBidi"/>
          <w:szCs w:val="32"/>
        </w:rPr>
        <w:t>.5.1.2 DMSO</w:t>
      </w:r>
      <w:r w:rsidRPr="00FD7B3B">
        <w:rPr>
          <w:rStyle w:val="40"/>
          <w:rFonts w:ascii="Times New Roman" w:hAnsi="Times New Roman" w:cstheme="minorBidi"/>
          <w:szCs w:val="32"/>
        </w:rPr>
        <w:t>氧化</w:t>
      </w:r>
    </w:p>
    <w:p w14:paraId="56881FF9" w14:textId="361DFBBA" w:rsidR="00FD7B3B" w:rsidRDefault="00FD7B3B" w:rsidP="00FD7B3B">
      <w:pPr>
        <w:ind w:firstLine="420"/>
      </w:pPr>
      <w:r>
        <w:rPr>
          <w:rFonts w:hint="eastAsia"/>
        </w:rPr>
        <w:t>D</w:t>
      </w:r>
      <w:r>
        <w:t>MSO</w:t>
      </w:r>
      <w:r>
        <w:rPr>
          <w:rFonts w:hint="eastAsia"/>
        </w:rPr>
        <w:t>可被各种亲电试剂活化后与醇反应，先生存烷氧基的硫盐，再反生消除反应生成醛或酮，此种氧化反应</w:t>
      </w:r>
      <w:r w:rsidR="00DF2F9D">
        <w:rPr>
          <w:rFonts w:hint="eastAsia"/>
        </w:rPr>
        <w:t>可用醋酸酐、</w:t>
      </w:r>
      <w:r w:rsidR="00DF2F9D">
        <w:rPr>
          <w:rFonts w:hint="eastAsia"/>
        </w:rPr>
        <w:t>D</w:t>
      </w:r>
      <w:r w:rsidR="00DF2F9D">
        <w:t>CC</w:t>
      </w:r>
      <w:r w:rsidR="00DF2F9D">
        <w:rPr>
          <w:rFonts w:hint="eastAsia"/>
        </w:rPr>
        <w:t>、酰氯等亲电试剂活化，通常用草酰氯活化</w:t>
      </w:r>
      <w:r w:rsidR="00DF2F9D">
        <w:rPr>
          <w:rFonts w:hint="eastAsia"/>
        </w:rPr>
        <w:t>D</w:t>
      </w:r>
      <w:r w:rsidR="00DF2F9D">
        <w:t>MSO</w:t>
      </w:r>
      <w:r w:rsidR="00DF2F9D">
        <w:rPr>
          <w:rFonts w:hint="eastAsia"/>
        </w:rPr>
        <w:t>用于醇的氧化。</w:t>
      </w:r>
    </w:p>
    <w:p w14:paraId="2A9DCCBB" w14:textId="2B98E6DF" w:rsidR="00DF2F9D" w:rsidRDefault="00DF2F9D" w:rsidP="00A77AAB">
      <w:pPr>
        <w:pStyle w:val="3"/>
        <w:ind w:firstLine="560"/>
        <w:rPr>
          <w:rStyle w:val="40"/>
          <w:rFonts w:ascii="Times New Roman" w:hAnsi="Times New Roman" w:cstheme="minorBidi"/>
          <w:szCs w:val="32"/>
        </w:rPr>
      </w:pPr>
      <w:r w:rsidRPr="00A77AAB">
        <w:rPr>
          <w:rStyle w:val="40"/>
          <w:rFonts w:ascii="Times New Roman" w:hAnsi="Times New Roman" w:cstheme="minorBidi" w:hint="eastAsia"/>
          <w:szCs w:val="32"/>
        </w:rPr>
        <w:lastRenderedPageBreak/>
        <w:t>2</w:t>
      </w:r>
      <w:r w:rsidRPr="00A77AAB">
        <w:rPr>
          <w:rStyle w:val="40"/>
          <w:rFonts w:ascii="Times New Roman" w:hAnsi="Times New Roman" w:cstheme="minorBidi"/>
          <w:szCs w:val="32"/>
        </w:rPr>
        <w:t xml:space="preserve">.5.1.3 </w:t>
      </w:r>
      <w:r w:rsidR="00A77AAB" w:rsidRPr="00A77AAB">
        <w:rPr>
          <w:rStyle w:val="40"/>
          <w:rFonts w:ascii="Times New Roman" w:hAnsi="Times New Roman" w:cstheme="minorBidi"/>
          <w:szCs w:val="32"/>
        </w:rPr>
        <w:t>氧铵盐氧化</w:t>
      </w:r>
    </w:p>
    <w:p w14:paraId="23DDB8C7" w14:textId="6EF1459B" w:rsidR="00A77AAB" w:rsidRDefault="0074767A" w:rsidP="00A77AAB">
      <w:pPr>
        <w:ind w:firstLine="420"/>
      </w:pPr>
      <w:r>
        <w:rPr>
          <w:rFonts w:hint="eastAsia"/>
        </w:rPr>
        <w:t>氧铵盐是新型的氧化剂，可用于氧化酚、醇成相应的醛酮</w:t>
      </w:r>
      <w:r w:rsidR="00957F59" w:rsidRPr="00957F59">
        <w:rPr>
          <w:rFonts w:hint="eastAsia"/>
          <w:vertAlign w:val="superscript"/>
        </w:rPr>
        <w:t>[</w:t>
      </w:r>
      <w:r w:rsidR="00957F59" w:rsidRPr="00957F59">
        <w:rPr>
          <w:vertAlign w:val="superscript"/>
        </w:rPr>
        <w:t>10]</w:t>
      </w:r>
      <w:r>
        <w:rPr>
          <w:rFonts w:hint="eastAsia"/>
        </w:rPr>
        <w:t>。</w:t>
      </w:r>
    </w:p>
    <w:p w14:paraId="5BD88A74" w14:textId="36C1BEA7" w:rsidR="002D49A6" w:rsidRDefault="002D49A6" w:rsidP="002D49A6">
      <w:pPr>
        <w:pStyle w:val="3"/>
        <w:ind w:firstLine="560"/>
        <w:rPr>
          <w:rStyle w:val="40"/>
          <w:rFonts w:ascii="Times New Roman" w:hAnsi="Times New Roman" w:cstheme="minorBidi"/>
          <w:szCs w:val="32"/>
        </w:rPr>
      </w:pPr>
      <w:r w:rsidRPr="002D49A6">
        <w:rPr>
          <w:rStyle w:val="40"/>
          <w:rFonts w:ascii="Times New Roman" w:hAnsi="Times New Roman" w:cstheme="minorBidi" w:hint="eastAsia"/>
          <w:szCs w:val="32"/>
        </w:rPr>
        <w:t>2</w:t>
      </w:r>
      <w:r w:rsidRPr="002D49A6">
        <w:rPr>
          <w:rStyle w:val="40"/>
          <w:rFonts w:ascii="Times New Roman" w:hAnsi="Times New Roman" w:cstheme="minorBidi"/>
          <w:szCs w:val="32"/>
        </w:rPr>
        <w:t>.5.1.4</w:t>
      </w:r>
      <w:r>
        <w:rPr>
          <w:rStyle w:val="40"/>
          <w:rFonts w:ascii="Times New Roman" w:hAnsi="Times New Roman" w:cstheme="minorBidi"/>
          <w:szCs w:val="32"/>
        </w:rPr>
        <w:t xml:space="preserve"> TPAP</w:t>
      </w:r>
      <w:r>
        <w:rPr>
          <w:rStyle w:val="40"/>
          <w:rFonts w:ascii="Times New Roman" w:hAnsi="Times New Roman" w:cstheme="minorBidi" w:hint="eastAsia"/>
          <w:szCs w:val="32"/>
        </w:rPr>
        <w:t>氧化</w:t>
      </w:r>
    </w:p>
    <w:p w14:paraId="61B78D30" w14:textId="5F75438D" w:rsidR="002D49A6" w:rsidRPr="002D49A6" w:rsidRDefault="002D49A6" w:rsidP="002D49A6">
      <w:pPr>
        <w:spacing w:line="360" w:lineRule="auto"/>
        <w:ind w:firstLine="420"/>
        <w:rPr>
          <w:rFonts w:ascii="宋体" w:hAnsi="宋体"/>
          <w:iCs/>
          <w:color w:val="000000"/>
          <w:szCs w:val="21"/>
        </w:rPr>
      </w:pPr>
      <w:r w:rsidRPr="002D49A6">
        <w:rPr>
          <w:rFonts w:ascii="宋体" w:hAnsi="宋体" w:hint="eastAsia"/>
          <w:iCs/>
          <w:color w:val="000000"/>
          <w:szCs w:val="21"/>
        </w:rPr>
        <w:t>TPAP ([n-Pr</w:t>
      </w:r>
      <w:r w:rsidRPr="002D49A6">
        <w:rPr>
          <w:rFonts w:ascii="宋体" w:hAnsi="宋体" w:hint="eastAsia"/>
          <w:iCs/>
          <w:color w:val="000000"/>
          <w:szCs w:val="21"/>
          <w:vertAlign w:val="subscript"/>
        </w:rPr>
        <w:t>4</w:t>
      </w:r>
      <w:r w:rsidRPr="002D49A6">
        <w:rPr>
          <w:rFonts w:ascii="宋体" w:hAnsi="宋体" w:hint="eastAsia"/>
          <w:iCs/>
          <w:color w:val="000000"/>
          <w:szCs w:val="21"/>
        </w:rPr>
        <w:t>N][RuO</w:t>
      </w:r>
      <w:r w:rsidRPr="002D49A6">
        <w:rPr>
          <w:rFonts w:ascii="宋体" w:hAnsi="宋体" w:hint="eastAsia"/>
          <w:iCs/>
          <w:color w:val="000000"/>
          <w:szCs w:val="21"/>
          <w:vertAlign w:val="subscript"/>
        </w:rPr>
        <w:t>4</w:t>
      </w:r>
      <w:r w:rsidRPr="002D49A6">
        <w:rPr>
          <w:rFonts w:ascii="宋体" w:hAnsi="宋体"/>
          <w:iCs/>
          <w:color w:val="000000"/>
          <w:szCs w:val="21"/>
        </w:rPr>
        <w:t>])</w:t>
      </w:r>
      <w:r w:rsidRPr="002D49A6">
        <w:rPr>
          <w:rFonts w:ascii="宋体" w:hAnsi="宋体" w:hint="eastAsia"/>
          <w:iCs/>
          <w:color w:val="000000"/>
          <w:szCs w:val="21"/>
        </w:rPr>
        <w:t>是比较温和的将醇氧化为醛酮的方法</w:t>
      </w:r>
      <w:r>
        <w:rPr>
          <w:rFonts w:ascii="宋体" w:hAnsi="宋体" w:hint="eastAsia"/>
          <w:iCs/>
          <w:color w:val="000000"/>
          <w:szCs w:val="21"/>
        </w:rPr>
        <w:t>，</w:t>
      </w:r>
      <w:r w:rsidRPr="002D49A6">
        <w:rPr>
          <w:rFonts w:ascii="宋体" w:hAnsi="宋体" w:hint="eastAsia"/>
          <w:iCs/>
          <w:color w:val="000000"/>
          <w:szCs w:val="21"/>
        </w:rPr>
        <w:t>反应为均相，收率较高，常用于对复杂分子的氧化。</w:t>
      </w:r>
    </w:p>
    <w:p w14:paraId="41BBEE73" w14:textId="77777777" w:rsidR="002D49A6" w:rsidRPr="002D49A6" w:rsidRDefault="002D49A6" w:rsidP="002D49A6">
      <w:pPr>
        <w:ind w:firstLine="420"/>
      </w:pPr>
    </w:p>
    <w:p w14:paraId="784C352C" w14:textId="79AE6247" w:rsidR="00F360FA" w:rsidRDefault="00F360FA" w:rsidP="00F360FA">
      <w:pPr>
        <w:pStyle w:val="3"/>
        <w:ind w:firstLine="560"/>
        <w:rPr>
          <w:rStyle w:val="40"/>
          <w:rFonts w:ascii="Times New Roman" w:hAnsi="Times New Roman" w:cstheme="minorBidi"/>
          <w:szCs w:val="32"/>
        </w:rPr>
      </w:pPr>
      <w:r w:rsidRPr="00F360FA">
        <w:rPr>
          <w:rStyle w:val="40"/>
          <w:rFonts w:ascii="Times New Roman" w:hAnsi="Times New Roman" w:cstheme="minorBidi" w:hint="eastAsia"/>
          <w:szCs w:val="32"/>
        </w:rPr>
        <w:t>2</w:t>
      </w:r>
      <w:r w:rsidRPr="00F360FA">
        <w:rPr>
          <w:rStyle w:val="40"/>
          <w:rFonts w:ascii="Times New Roman" w:hAnsi="Times New Roman" w:cstheme="minorBidi"/>
          <w:szCs w:val="32"/>
        </w:rPr>
        <w:t>.5.1.</w:t>
      </w:r>
      <w:r w:rsidR="002D49A6">
        <w:rPr>
          <w:rStyle w:val="40"/>
          <w:rFonts w:ascii="Times New Roman" w:hAnsi="Times New Roman" w:cstheme="minorBidi"/>
          <w:szCs w:val="32"/>
        </w:rPr>
        <w:t>5</w:t>
      </w:r>
      <w:r>
        <w:rPr>
          <w:rStyle w:val="40"/>
          <w:rFonts w:ascii="Times New Roman" w:hAnsi="Times New Roman" w:cstheme="minorBidi" w:hint="eastAsia"/>
          <w:szCs w:val="32"/>
        </w:rPr>
        <w:t>高价碘试剂氧化</w:t>
      </w:r>
    </w:p>
    <w:p w14:paraId="590F1F9C" w14:textId="2E26661B" w:rsidR="00F360FA" w:rsidRDefault="00F360FA" w:rsidP="00F360FA">
      <w:pPr>
        <w:spacing w:line="360" w:lineRule="auto"/>
        <w:ind w:firstLine="420"/>
        <w:rPr>
          <w:iCs/>
          <w:color w:val="000000"/>
          <w:szCs w:val="21"/>
        </w:rPr>
      </w:pPr>
      <w:r w:rsidRPr="00F360FA">
        <w:rPr>
          <w:rFonts w:hint="eastAsia"/>
          <w:bCs/>
          <w:iCs/>
          <w:color w:val="000000"/>
          <w:szCs w:val="21"/>
        </w:rPr>
        <w:t>高价碘</w:t>
      </w:r>
      <w:r w:rsidRPr="00F360FA">
        <w:rPr>
          <w:rFonts w:hint="eastAsia"/>
          <w:iCs/>
          <w:color w:val="000000"/>
          <w:szCs w:val="21"/>
        </w:rPr>
        <w:t>氧化剂可以在中性或接近中性的条件下，在室温很温和的将伯醇和仲醇氧化为醛酮。一般用二氯甲烷作溶剂</w:t>
      </w:r>
      <w:r w:rsidR="0024233F">
        <w:rPr>
          <w:rFonts w:hint="eastAsia"/>
          <w:iCs/>
          <w:color w:val="000000"/>
          <w:szCs w:val="21"/>
        </w:rPr>
        <w:t>。</w:t>
      </w:r>
    </w:p>
    <w:p w14:paraId="1227D514" w14:textId="276C75C5" w:rsidR="0024233F" w:rsidRPr="00F360FA" w:rsidRDefault="0024233F" w:rsidP="00F360FA">
      <w:pPr>
        <w:spacing w:line="360" w:lineRule="auto"/>
        <w:ind w:firstLine="420"/>
        <w:rPr>
          <w:iCs/>
          <w:color w:val="000000"/>
          <w:szCs w:val="21"/>
        </w:rPr>
      </w:pPr>
      <w:r>
        <w:rPr>
          <w:rFonts w:hint="eastAsia"/>
          <w:iCs/>
          <w:color w:val="000000"/>
          <w:szCs w:val="21"/>
        </w:rPr>
        <w:t>常见的高价碘试剂有</w:t>
      </w:r>
      <w:r>
        <w:rPr>
          <w:rFonts w:hint="eastAsia"/>
          <w:iCs/>
          <w:color w:val="000000"/>
          <w:szCs w:val="21"/>
        </w:rPr>
        <w:t>D</w:t>
      </w:r>
      <w:r>
        <w:rPr>
          <w:iCs/>
          <w:color w:val="000000"/>
          <w:szCs w:val="21"/>
        </w:rPr>
        <w:t>IB</w:t>
      </w:r>
      <w:r>
        <w:rPr>
          <w:rFonts w:hint="eastAsia"/>
          <w:iCs/>
          <w:color w:val="000000"/>
          <w:szCs w:val="21"/>
        </w:rPr>
        <w:t>、</w:t>
      </w:r>
      <w:r>
        <w:rPr>
          <w:rFonts w:hint="eastAsia"/>
          <w:iCs/>
          <w:color w:val="000000"/>
          <w:szCs w:val="21"/>
        </w:rPr>
        <w:t>I</w:t>
      </w:r>
      <w:r>
        <w:rPr>
          <w:iCs/>
          <w:color w:val="000000"/>
          <w:szCs w:val="21"/>
        </w:rPr>
        <w:t>BX</w:t>
      </w:r>
      <w:r>
        <w:rPr>
          <w:rFonts w:hint="eastAsia"/>
          <w:iCs/>
          <w:color w:val="000000"/>
          <w:szCs w:val="21"/>
        </w:rPr>
        <w:t>、</w:t>
      </w:r>
      <w:r>
        <w:rPr>
          <w:rFonts w:hint="eastAsia"/>
          <w:iCs/>
          <w:color w:val="000000"/>
          <w:szCs w:val="21"/>
        </w:rPr>
        <w:t>D</w:t>
      </w:r>
      <w:r>
        <w:rPr>
          <w:iCs/>
          <w:color w:val="000000"/>
          <w:szCs w:val="21"/>
        </w:rPr>
        <w:t>MP</w:t>
      </w:r>
      <w:r>
        <w:rPr>
          <w:rFonts w:hint="eastAsia"/>
          <w:iCs/>
          <w:color w:val="000000"/>
          <w:szCs w:val="21"/>
        </w:rPr>
        <w:t>，</w:t>
      </w:r>
      <w:r>
        <w:rPr>
          <w:rFonts w:hint="eastAsia"/>
          <w:iCs/>
          <w:color w:val="000000"/>
          <w:szCs w:val="21"/>
        </w:rPr>
        <w:t>D</w:t>
      </w:r>
      <w:r>
        <w:rPr>
          <w:iCs/>
          <w:color w:val="000000"/>
          <w:szCs w:val="21"/>
        </w:rPr>
        <w:t>MP</w:t>
      </w:r>
      <w:r>
        <w:rPr>
          <w:rFonts w:hint="eastAsia"/>
          <w:iCs/>
          <w:color w:val="000000"/>
          <w:szCs w:val="21"/>
        </w:rPr>
        <w:t>即本次氧化反应所用的</w:t>
      </w:r>
      <w:r>
        <w:rPr>
          <w:iCs/>
          <w:color w:val="000000"/>
          <w:szCs w:val="21"/>
        </w:rPr>
        <w:t>Dess-Martin</w:t>
      </w:r>
      <w:r>
        <w:rPr>
          <w:rFonts w:hint="eastAsia"/>
          <w:iCs/>
          <w:color w:val="000000"/>
          <w:szCs w:val="21"/>
        </w:rPr>
        <w:t>试剂。</w:t>
      </w:r>
    </w:p>
    <w:p w14:paraId="387B0C75" w14:textId="77777777" w:rsidR="00F360FA" w:rsidRPr="00F360FA" w:rsidRDefault="00F360FA" w:rsidP="00F360FA">
      <w:pPr>
        <w:ind w:firstLine="420"/>
      </w:pPr>
    </w:p>
    <w:p w14:paraId="6B9BC49D" w14:textId="2CCD8956" w:rsidR="00EC41C9" w:rsidRDefault="00EC41C9" w:rsidP="00EC41C9">
      <w:pPr>
        <w:pStyle w:val="3"/>
        <w:ind w:firstLine="560"/>
      </w:pPr>
      <w:r>
        <w:rPr>
          <w:rFonts w:hint="eastAsia"/>
        </w:rPr>
        <w:t>2</w:t>
      </w:r>
      <w:r>
        <w:t>.5.</w:t>
      </w:r>
      <w:r w:rsidR="00925B14">
        <w:t>2</w:t>
      </w:r>
      <w:r>
        <w:rPr>
          <w:rFonts w:hint="eastAsia"/>
        </w:rPr>
        <w:t>反应机理</w:t>
      </w:r>
    </w:p>
    <w:p w14:paraId="641A7258" w14:textId="143FD014" w:rsidR="00F360FA" w:rsidRPr="00F360FA" w:rsidRDefault="00F360FA" w:rsidP="00F360FA">
      <w:pPr>
        <w:ind w:firstLine="420"/>
      </w:pPr>
      <w:r>
        <w:rPr>
          <w:rFonts w:hint="eastAsia"/>
        </w:rPr>
        <w:t>D</w:t>
      </w:r>
      <w:r>
        <w:t>ess-Martin</w:t>
      </w:r>
      <w:r>
        <w:rPr>
          <w:rFonts w:hint="eastAsia"/>
        </w:rPr>
        <w:t>试剂属于高价碘氧化剂。</w:t>
      </w:r>
    </w:p>
    <w:p w14:paraId="4687EB3A" w14:textId="127B22B8" w:rsidR="00C95773" w:rsidRDefault="00C95773" w:rsidP="00C95773">
      <w:pPr>
        <w:ind w:firstLine="420"/>
      </w:pPr>
      <w:r>
        <w:rPr>
          <w:rFonts w:hint="eastAsia"/>
        </w:rPr>
        <w:t>D</w:t>
      </w:r>
      <w:r>
        <w:t>ess-Martin</w:t>
      </w:r>
      <w:r>
        <w:rPr>
          <w:rFonts w:hint="eastAsia"/>
        </w:rPr>
        <w:t>试剂中的乙酰氧基置换醇的烷氧基，另外一个乙酰氧基离去，与醇羟基相连的碳原子的质子被转移到乙酰氧基上，醇被氧化成相应的醛和酮，此氧化过程避免过度氧化反应的发生，而且具有相当高的化学选择性。</w:t>
      </w:r>
    </w:p>
    <w:p w14:paraId="56473AB6" w14:textId="2C988DA9" w:rsidR="000B4C69" w:rsidRDefault="000B4C69" w:rsidP="008F0614">
      <w:pPr>
        <w:ind w:firstLine="420"/>
      </w:pPr>
    </w:p>
    <w:bookmarkStart w:id="1" w:name="_GoBack"/>
    <w:p w14:paraId="6391905D" w14:textId="6FD84AC2" w:rsidR="000B4C69" w:rsidRDefault="000B4C69" w:rsidP="000B4C69">
      <w:pPr>
        <w:spacing w:line="720" w:lineRule="auto"/>
        <w:ind w:firstLine="420"/>
      </w:pPr>
      <w:r>
        <w:object w:dxaOrig="67" w:dyaOrig="66" w14:anchorId="541AD452">
          <v:shape id="_x0000_i1034" type="#_x0000_t75" style="width:3.75pt;height:3.75pt" o:ole="">
            <v:imagedata r:id="rId25" o:title=""/>
          </v:shape>
          <o:OLEObject Type="Embed" ProgID="ChemDraw.Document.6.0" ShapeID="_x0000_i1034" DrawAspect="Content" ObjectID="_1625859446" r:id="rId26"/>
        </w:object>
      </w:r>
      <w:bookmarkEnd w:id="1"/>
      <w:r>
        <w:object w:dxaOrig="8942" w:dyaOrig="7510" w14:anchorId="0CA155B6">
          <v:shape id="_x0000_i1035" type="#_x0000_t75" style="width:415.5pt;height:348.75pt" o:ole="">
            <v:imagedata r:id="rId27" o:title=""/>
          </v:shape>
          <o:OLEObject Type="Embed" ProgID="ChemDraw.Document.6.0" ShapeID="_x0000_i1035" DrawAspect="Content" ObjectID="_1625859447" r:id="rId28"/>
        </w:object>
      </w:r>
    </w:p>
    <w:p w14:paraId="03D3EF58" w14:textId="5AC93FAC" w:rsidR="000B4C69" w:rsidRDefault="000B4C69" w:rsidP="00C95773">
      <w:pPr>
        <w:ind w:firstLine="420"/>
      </w:pPr>
      <w:r>
        <w:object w:dxaOrig="67" w:dyaOrig="66" w14:anchorId="31099137">
          <v:shape id="_x0000_i1036" type="#_x0000_t75" style="width:3.75pt;height:3.75pt" o:ole="">
            <v:imagedata r:id="rId25" o:title=""/>
          </v:shape>
          <o:OLEObject Type="Embed" ProgID="ChemDraw.Document.6.0" ShapeID="_x0000_i1036" DrawAspect="Content" ObjectID="_1625859448" r:id="rId29"/>
        </w:object>
      </w:r>
    </w:p>
    <w:p w14:paraId="7B8CF441" w14:textId="7B89C46F" w:rsidR="000B4C69" w:rsidRDefault="000B4C69">
      <w:pPr>
        <w:widowControl/>
        <w:spacing w:line="240" w:lineRule="auto"/>
        <w:ind w:firstLineChars="0" w:firstLine="0"/>
        <w:jc w:val="left"/>
      </w:pPr>
    </w:p>
    <w:p w14:paraId="3AE5870F" w14:textId="109FD58D" w:rsidR="000B4C69" w:rsidRDefault="000B4C69">
      <w:pPr>
        <w:widowControl/>
        <w:spacing w:line="240" w:lineRule="auto"/>
        <w:ind w:firstLineChars="0" w:firstLine="0"/>
        <w:jc w:val="left"/>
      </w:pPr>
    </w:p>
    <w:p w14:paraId="218BA01B" w14:textId="77777777" w:rsidR="000B4C69" w:rsidRPr="00C95773" w:rsidRDefault="000B4C69" w:rsidP="00C95773">
      <w:pPr>
        <w:ind w:firstLine="420"/>
      </w:pPr>
    </w:p>
    <w:p w14:paraId="47DB2B9B" w14:textId="36C6DF46" w:rsidR="00EC41C9" w:rsidRDefault="00EC41C9" w:rsidP="00EC41C9">
      <w:pPr>
        <w:pStyle w:val="3"/>
        <w:ind w:firstLine="560"/>
      </w:pPr>
      <w:r>
        <w:rPr>
          <w:rFonts w:hint="eastAsia"/>
        </w:rPr>
        <w:t>2</w:t>
      </w:r>
      <w:r>
        <w:t>.5.</w:t>
      </w:r>
      <w:r w:rsidR="00925B14">
        <w:t>3</w:t>
      </w:r>
      <w:r>
        <w:rPr>
          <w:rFonts w:hint="eastAsia"/>
        </w:rPr>
        <w:t>原料及溶剂</w:t>
      </w:r>
    </w:p>
    <w:tbl>
      <w:tblPr>
        <w:tblStyle w:val="ae"/>
        <w:tblW w:w="0" w:type="auto"/>
        <w:tblLook w:val="04A0" w:firstRow="1" w:lastRow="0" w:firstColumn="1" w:lastColumn="0" w:noHBand="0" w:noVBand="1"/>
      </w:tblPr>
      <w:tblGrid>
        <w:gridCol w:w="1980"/>
        <w:gridCol w:w="2351"/>
        <w:gridCol w:w="646"/>
        <w:gridCol w:w="1659"/>
        <w:gridCol w:w="1660"/>
      </w:tblGrid>
      <w:tr w:rsidR="00EC41C9" w14:paraId="1D8C0F45" w14:textId="77777777" w:rsidTr="00B8641C">
        <w:tc>
          <w:tcPr>
            <w:tcW w:w="1980" w:type="dxa"/>
          </w:tcPr>
          <w:p w14:paraId="59F7AA95" w14:textId="472FA283" w:rsidR="00EC41C9" w:rsidRDefault="00EC41C9" w:rsidP="00EC41C9">
            <w:pPr>
              <w:ind w:firstLineChars="0" w:firstLine="0"/>
            </w:pPr>
            <w:r>
              <w:rPr>
                <w:rFonts w:hint="eastAsia"/>
              </w:rPr>
              <w:t>物料</w:t>
            </w:r>
          </w:p>
        </w:tc>
        <w:tc>
          <w:tcPr>
            <w:tcW w:w="2351" w:type="dxa"/>
          </w:tcPr>
          <w:p w14:paraId="0D57F2D2" w14:textId="097A5A9A" w:rsidR="00EC41C9" w:rsidRDefault="00EC41C9" w:rsidP="00EC41C9">
            <w:pPr>
              <w:ind w:firstLineChars="0" w:firstLine="0"/>
            </w:pPr>
            <w:r>
              <w:rPr>
                <w:rFonts w:hint="eastAsia"/>
              </w:rPr>
              <w:t>厂家</w:t>
            </w:r>
          </w:p>
        </w:tc>
        <w:tc>
          <w:tcPr>
            <w:tcW w:w="646" w:type="dxa"/>
          </w:tcPr>
          <w:p w14:paraId="020B09DB" w14:textId="35F285B6" w:rsidR="00EC41C9" w:rsidRDefault="00EC41C9" w:rsidP="00EC41C9">
            <w:pPr>
              <w:ind w:firstLineChars="0" w:firstLine="0"/>
            </w:pPr>
            <w:r>
              <w:rPr>
                <w:rFonts w:hint="eastAsia"/>
              </w:rPr>
              <w:t>用量</w:t>
            </w:r>
          </w:p>
        </w:tc>
        <w:tc>
          <w:tcPr>
            <w:tcW w:w="1659" w:type="dxa"/>
          </w:tcPr>
          <w:p w14:paraId="7C85C66F" w14:textId="340060B3" w:rsidR="00EC41C9" w:rsidRDefault="00EC41C9" w:rsidP="00EC41C9">
            <w:pPr>
              <w:ind w:firstLineChars="0" w:firstLine="0"/>
            </w:pPr>
            <w:r>
              <w:rPr>
                <w:rFonts w:hint="eastAsia"/>
              </w:rPr>
              <w:t>分子量</w:t>
            </w:r>
          </w:p>
        </w:tc>
        <w:tc>
          <w:tcPr>
            <w:tcW w:w="1660" w:type="dxa"/>
          </w:tcPr>
          <w:p w14:paraId="331A9327" w14:textId="0D8A74BE" w:rsidR="00EC41C9" w:rsidRDefault="00EC41C9" w:rsidP="00EC41C9">
            <w:pPr>
              <w:ind w:firstLineChars="0" w:firstLine="0"/>
            </w:pPr>
            <w:r>
              <w:rPr>
                <w:rFonts w:hint="eastAsia"/>
              </w:rPr>
              <w:t>摩尔量</w:t>
            </w:r>
          </w:p>
        </w:tc>
      </w:tr>
      <w:tr w:rsidR="00EC41C9" w14:paraId="7853855C" w14:textId="77777777" w:rsidTr="00B8641C">
        <w:tc>
          <w:tcPr>
            <w:tcW w:w="1980" w:type="dxa"/>
          </w:tcPr>
          <w:p w14:paraId="21328437" w14:textId="7CADDC62" w:rsidR="00EC41C9" w:rsidRDefault="00EC41C9" w:rsidP="00EC41C9">
            <w:pPr>
              <w:ind w:firstLineChars="0" w:firstLine="0"/>
            </w:pPr>
            <w:r>
              <w:rPr>
                <w:rFonts w:hint="eastAsia"/>
              </w:rPr>
              <w:t>中间体Ⅳ</w:t>
            </w:r>
          </w:p>
        </w:tc>
        <w:tc>
          <w:tcPr>
            <w:tcW w:w="2351" w:type="dxa"/>
          </w:tcPr>
          <w:p w14:paraId="2A06E3A9" w14:textId="39DBA4ED" w:rsidR="00EC41C9" w:rsidRDefault="00EC41C9" w:rsidP="00EC41C9">
            <w:pPr>
              <w:ind w:firstLineChars="0" w:firstLine="0"/>
            </w:pPr>
            <w:r>
              <w:rPr>
                <w:rFonts w:hint="eastAsia"/>
              </w:rPr>
              <w:t>自制</w:t>
            </w:r>
          </w:p>
        </w:tc>
        <w:tc>
          <w:tcPr>
            <w:tcW w:w="646" w:type="dxa"/>
          </w:tcPr>
          <w:p w14:paraId="65588E47" w14:textId="127B3F0B" w:rsidR="00EC41C9" w:rsidRDefault="00EC41C9" w:rsidP="00EC41C9">
            <w:pPr>
              <w:ind w:firstLineChars="0" w:firstLine="0"/>
            </w:pPr>
            <w:r>
              <w:rPr>
                <w:rFonts w:hint="eastAsia"/>
              </w:rPr>
              <w:t>1</w:t>
            </w:r>
            <w:r>
              <w:t>69g</w:t>
            </w:r>
          </w:p>
        </w:tc>
        <w:tc>
          <w:tcPr>
            <w:tcW w:w="1659" w:type="dxa"/>
          </w:tcPr>
          <w:p w14:paraId="1157295D" w14:textId="7B9F673D" w:rsidR="00EC41C9" w:rsidRDefault="00EC41C9" w:rsidP="00EC41C9">
            <w:pPr>
              <w:ind w:firstLineChars="0" w:firstLine="0"/>
            </w:pPr>
            <w:r>
              <w:rPr>
                <w:rFonts w:hint="eastAsia"/>
              </w:rPr>
              <w:t>8</w:t>
            </w:r>
            <w:r>
              <w:t>23.89</w:t>
            </w:r>
          </w:p>
        </w:tc>
        <w:tc>
          <w:tcPr>
            <w:tcW w:w="1660" w:type="dxa"/>
          </w:tcPr>
          <w:p w14:paraId="57DA9A05" w14:textId="4700EC51" w:rsidR="00EC41C9" w:rsidRDefault="00A918CD" w:rsidP="00EC41C9">
            <w:pPr>
              <w:ind w:firstLineChars="0" w:firstLine="0"/>
            </w:pPr>
            <w:r>
              <w:rPr>
                <w:rFonts w:hint="eastAsia"/>
              </w:rPr>
              <w:t>0</w:t>
            </w:r>
            <w:r>
              <w:t>.20</w:t>
            </w:r>
          </w:p>
        </w:tc>
      </w:tr>
      <w:tr w:rsidR="00EC41C9" w14:paraId="662ECD6A" w14:textId="77777777" w:rsidTr="00B8641C">
        <w:tc>
          <w:tcPr>
            <w:tcW w:w="1980" w:type="dxa"/>
          </w:tcPr>
          <w:p w14:paraId="37300891" w14:textId="3C4B306A" w:rsidR="00EC41C9" w:rsidRDefault="00EC41C9" w:rsidP="00EC41C9">
            <w:pPr>
              <w:ind w:firstLineChars="0" w:firstLine="0"/>
            </w:pPr>
            <w:r>
              <w:rPr>
                <w:rFonts w:hint="eastAsia"/>
              </w:rPr>
              <w:t>D</w:t>
            </w:r>
            <w:r>
              <w:t>ess-Martin</w:t>
            </w:r>
            <w:r>
              <w:rPr>
                <w:rFonts w:hint="eastAsia"/>
              </w:rPr>
              <w:t>试剂</w:t>
            </w:r>
          </w:p>
        </w:tc>
        <w:tc>
          <w:tcPr>
            <w:tcW w:w="2351" w:type="dxa"/>
          </w:tcPr>
          <w:p w14:paraId="48C57D1D" w14:textId="24490B75" w:rsidR="00EC41C9" w:rsidRDefault="00B8641C" w:rsidP="00EC41C9">
            <w:pPr>
              <w:ind w:firstLineChars="0" w:firstLine="0"/>
            </w:pPr>
            <w:r>
              <w:rPr>
                <w:rFonts w:hint="eastAsia"/>
              </w:rPr>
              <w:t>苏州百事特生物科技有限公司</w:t>
            </w:r>
          </w:p>
        </w:tc>
        <w:tc>
          <w:tcPr>
            <w:tcW w:w="646" w:type="dxa"/>
          </w:tcPr>
          <w:p w14:paraId="5B5DA497" w14:textId="437AFC4D" w:rsidR="00EC41C9" w:rsidRDefault="00EC41C9" w:rsidP="00EC41C9">
            <w:pPr>
              <w:ind w:firstLineChars="0" w:firstLine="0"/>
            </w:pPr>
            <w:r>
              <w:rPr>
                <w:rFonts w:hint="eastAsia"/>
              </w:rPr>
              <w:t>9</w:t>
            </w:r>
            <w:r>
              <w:t>5g</w:t>
            </w:r>
          </w:p>
        </w:tc>
        <w:tc>
          <w:tcPr>
            <w:tcW w:w="1659" w:type="dxa"/>
          </w:tcPr>
          <w:p w14:paraId="328013A4" w14:textId="74635193" w:rsidR="00EC41C9" w:rsidRDefault="00EC41C9" w:rsidP="00EC41C9">
            <w:pPr>
              <w:ind w:firstLineChars="0" w:firstLine="0"/>
            </w:pPr>
            <w:r>
              <w:rPr>
                <w:rFonts w:hint="eastAsia"/>
              </w:rPr>
              <w:t>4</w:t>
            </w:r>
            <w:r>
              <w:t>24.14</w:t>
            </w:r>
          </w:p>
        </w:tc>
        <w:tc>
          <w:tcPr>
            <w:tcW w:w="1660" w:type="dxa"/>
          </w:tcPr>
          <w:p w14:paraId="767E4BCC" w14:textId="1B768136" w:rsidR="00EC41C9" w:rsidRDefault="00A918CD" w:rsidP="00EC41C9">
            <w:pPr>
              <w:ind w:firstLineChars="0" w:firstLine="0"/>
            </w:pPr>
            <w:r>
              <w:rPr>
                <w:rFonts w:hint="eastAsia"/>
              </w:rPr>
              <w:t>0</w:t>
            </w:r>
            <w:r>
              <w:t>.22</w:t>
            </w:r>
          </w:p>
        </w:tc>
      </w:tr>
      <w:tr w:rsidR="00EC41C9" w14:paraId="4E793BB6" w14:textId="77777777" w:rsidTr="00B8641C">
        <w:tc>
          <w:tcPr>
            <w:tcW w:w="1980" w:type="dxa"/>
          </w:tcPr>
          <w:p w14:paraId="580DA1BA" w14:textId="1BF4A3B7" w:rsidR="00EC41C9" w:rsidRDefault="00EC41C9" w:rsidP="00EC41C9">
            <w:pPr>
              <w:ind w:firstLineChars="0" w:firstLine="0"/>
            </w:pPr>
            <w:r>
              <w:rPr>
                <w:rFonts w:hint="eastAsia"/>
              </w:rPr>
              <w:t>二氯甲烷</w:t>
            </w:r>
          </w:p>
        </w:tc>
        <w:tc>
          <w:tcPr>
            <w:tcW w:w="2351" w:type="dxa"/>
          </w:tcPr>
          <w:p w14:paraId="1E024ED7" w14:textId="439D3F37" w:rsidR="00EC41C9" w:rsidRDefault="00B8641C" w:rsidP="00EC41C9">
            <w:pPr>
              <w:ind w:firstLineChars="0" w:firstLine="0"/>
            </w:pPr>
            <w:r>
              <w:rPr>
                <w:rFonts w:hint="eastAsia"/>
              </w:rPr>
              <w:t>宁波巨化化工科技有限公司</w:t>
            </w:r>
          </w:p>
        </w:tc>
        <w:tc>
          <w:tcPr>
            <w:tcW w:w="646" w:type="dxa"/>
          </w:tcPr>
          <w:p w14:paraId="599741A8" w14:textId="77777777" w:rsidR="00EC41C9" w:rsidRDefault="00EC41C9" w:rsidP="00EC41C9">
            <w:pPr>
              <w:ind w:firstLineChars="0" w:firstLine="0"/>
            </w:pPr>
          </w:p>
        </w:tc>
        <w:tc>
          <w:tcPr>
            <w:tcW w:w="1659" w:type="dxa"/>
          </w:tcPr>
          <w:p w14:paraId="1ABEA2AD" w14:textId="77777777" w:rsidR="00EC41C9" w:rsidRDefault="00EC41C9" w:rsidP="00EC41C9">
            <w:pPr>
              <w:ind w:firstLineChars="0" w:firstLine="0"/>
            </w:pPr>
          </w:p>
        </w:tc>
        <w:tc>
          <w:tcPr>
            <w:tcW w:w="1660" w:type="dxa"/>
          </w:tcPr>
          <w:p w14:paraId="1E7375C1" w14:textId="77777777" w:rsidR="00EC41C9" w:rsidRDefault="00EC41C9" w:rsidP="00EC41C9">
            <w:pPr>
              <w:ind w:firstLineChars="0" w:firstLine="0"/>
            </w:pPr>
          </w:p>
        </w:tc>
      </w:tr>
      <w:tr w:rsidR="00EC41C9" w14:paraId="679898A4" w14:textId="77777777" w:rsidTr="00B8641C">
        <w:tc>
          <w:tcPr>
            <w:tcW w:w="1980" w:type="dxa"/>
          </w:tcPr>
          <w:p w14:paraId="4998F8F5" w14:textId="72236F67" w:rsidR="00EC41C9" w:rsidRDefault="00EC41C9" w:rsidP="00EC41C9">
            <w:pPr>
              <w:ind w:firstLineChars="0" w:firstLine="0"/>
            </w:pPr>
            <w:r>
              <w:rPr>
                <w:rFonts w:hint="eastAsia"/>
              </w:rPr>
              <w:t>碳酸氢钠</w:t>
            </w:r>
          </w:p>
        </w:tc>
        <w:tc>
          <w:tcPr>
            <w:tcW w:w="2351" w:type="dxa"/>
          </w:tcPr>
          <w:p w14:paraId="0C939E35" w14:textId="7F719496" w:rsidR="00EC41C9" w:rsidRDefault="00562D72" w:rsidP="00EC41C9">
            <w:pPr>
              <w:ind w:firstLineChars="0" w:firstLine="0"/>
            </w:pPr>
            <w:r>
              <w:rPr>
                <w:rFonts w:hint="eastAsia"/>
              </w:rPr>
              <w:t>杭州龙山化工有限公司</w:t>
            </w:r>
          </w:p>
        </w:tc>
        <w:tc>
          <w:tcPr>
            <w:tcW w:w="646" w:type="dxa"/>
          </w:tcPr>
          <w:p w14:paraId="16290A82" w14:textId="77777777" w:rsidR="00EC41C9" w:rsidRDefault="00EC41C9" w:rsidP="00EC41C9">
            <w:pPr>
              <w:ind w:firstLineChars="0" w:firstLine="0"/>
            </w:pPr>
          </w:p>
        </w:tc>
        <w:tc>
          <w:tcPr>
            <w:tcW w:w="1659" w:type="dxa"/>
          </w:tcPr>
          <w:p w14:paraId="3F84D9FE" w14:textId="77777777" w:rsidR="00EC41C9" w:rsidRDefault="00EC41C9" w:rsidP="00EC41C9">
            <w:pPr>
              <w:ind w:firstLineChars="0" w:firstLine="0"/>
            </w:pPr>
          </w:p>
        </w:tc>
        <w:tc>
          <w:tcPr>
            <w:tcW w:w="1660" w:type="dxa"/>
          </w:tcPr>
          <w:p w14:paraId="66ABCB06" w14:textId="77777777" w:rsidR="00EC41C9" w:rsidRDefault="00EC41C9" w:rsidP="00EC41C9">
            <w:pPr>
              <w:ind w:firstLineChars="0" w:firstLine="0"/>
            </w:pPr>
          </w:p>
        </w:tc>
      </w:tr>
      <w:tr w:rsidR="00EC41C9" w14:paraId="309C3F1F" w14:textId="77777777" w:rsidTr="00B8641C">
        <w:tc>
          <w:tcPr>
            <w:tcW w:w="1980" w:type="dxa"/>
          </w:tcPr>
          <w:p w14:paraId="1D388C2B" w14:textId="55618281" w:rsidR="00EC41C9" w:rsidRDefault="00EC41C9" w:rsidP="00EC41C9">
            <w:pPr>
              <w:ind w:firstLineChars="0" w:firstLine="0"/>
            </w:pPr>
            <w:r>
              <w:rPr>
                <w:rFonts w:hint="eastAsia"/>
              </w:rPr>
              <w:t>硫代硫酸钠</w:t>
            </w:r>
          </w:p>
        </w:tc>
        <w:tc>
          <w:tcPr>
            <w:tcW w:w="2351" w:type="dxa"/>
          </w:tcPr>
          <w:p w14:paraId="1D660286" w14:textId="27A2FA8E" w:rsidR="00EC41C9" w:rsidRDefault="00562D72" w:rsidP="00EC41C9">
            <w:pPr>
              <w:ind w:firstLineChars="0" w:firstLine="0"/>
            </w:pPr>
            <w:r>
              <w:rPr>
                <w:rFonts w:hint="eastAsia"/>
              </w:rPr>
              <w:t>浙江长征化工有限公司</w:t>
            </w:r>
          </w:p>
        </w:tc>
        <w:tc>
          <w:tcPr>
            <w:tcW w:w="646" w:type="dxa"/>
          </w:tcPr>
          <w:p w14:paraId="6D7B8B4B" w14:textId="77777777" w:rsidR="00EC41C9" w:rsidRDefault="00EC41C9" w:rsidP="00EC41C9">
            <w:pPr>
              <w:ind w:firstLineChars="0" w:firstLine="0"/>
            </w:pPr>
          </w:p>
        </w:tc>
        <w:tc>
          <w:tcPr>
            <w:tcW w:w="1659" w:type="dxa"/>
          </w:tcPr>
          <w:p w14:paraId="379BBA6D" w14:textId="77777777" w:rsidR="00EC41C9" w:rsidRDefault="00EC41C9" w:rsidP="00EC41C9">
            <w:pPr>
              <w:ind w:firstLineChars="0" w:firstLine="0"/>
            </w:pPr>
          </w:p>
        </w:tc>
        <w:tc>
          <w:tcPr>
            <w:tcW w:w="1660" w:type="dxa"/>
          </w:tcPr>
          <w:p w14:paraId="6C4BBCF0" w14:textId="77777777" w:rsidR="00EC41C9" w:rsidRDefault="00EC41C9" w:rsidP="00EC41C9">
            <w:pPr>
              <w:ind w:firstLineChars="0" w:firstLine="0"/>
            </w:pPr>
          </w:p>
        </w:tc>
      </w:tr>
    </w:tbl>
    <w:p w14:paraId="6A3C0C51" w14:textId="20D088E5" w:rsidR="00A918CD" w:rsidRDefault="00A918CD" w:rsidP="00A918CD">
      <w:pPr>
        <w:pStyle w:val="3"/>
        <w:ind w:firstLine="560"/>
      </w:pPr>
      <w:r>
        <w:rPr>
          <w:rFonts w:hint="eastAsia"/>
        </w:rPr>
        <w:lastRenderedPageBreak/>
        <w:t>2</w:t>
      </w:r>
      <w:r>
        <w:t>.5.</w:t>
      </w:r>
      <w:r w:rsidR="00925B14">
        <w:t>4</w:t>
      </w:r>
      <w:r>
        <w:rPr>
          <w:rFonts w:hint="eastAsia"/>
        </w:rPr>
        <w:t>实验过程</w:t>
      </w:r>
    </w:p>
    <w:p w14:paraId="47F70BDF" w14:textId="1A744D43" w:rsidR="00EC41C9" w:rsidRDefault="00A918CD" w:rsidP="00B8555D">
      <w:pPr>
        <w:ind w:firstLine="420"/>
      </w:pPr>
      <w:r>
        <w:rPr>
          <w:rFonts w:hint="eastAsia"/>
        </w:rPr>
        <w:t>在</w:t>
      </w:r>
      <w:r w:rsidR="005563EE">
        <w:rPr>
          <w:rFonts w:hint="eastAsia"/>
        </w:rPr>
        <w:t>2</w:t>
      </w:r>
      <w:r w:rsidR="005563EE">
        <w:t>L</w:t>
      </w:r>
      <w:r>
        <w:rPr>
          <w:rFonts w:hint="eastAsia"/>
        </w:rPr>
        <w:t>四口瓶中加入适用量二氯甲烷做溶剂，加入</w:t>
      </w:r>
      <w:r>
        <w:rPr>
          <w:rFonts w:hint="eastAsia"/>
        </w:rPr>
        <w:t>D</w:t>
      </w:r>
      <w:r>
        <w:t>ess-Martin</w:t>
      </w:r>
      <w:r>
        <w:rPr>
          <w:rFonts w:hint="eastAsia"/>
        </w:rPr>
        <w:t>试剂，搅拌均匀，冷冻盐水降温至</w:t>
      </w:r>
      <w:r>
        <w:t>0</w:t>
      </w:r>
      <w:r>
        <w:rPr>
          <w:rFonts w:hint="eastAsia"/>
        </w:rPr>
        <w:t>℃。中间体Ⅳ用二氯甲烷溶解，缓慢滴加到四口瓶中，滴加完毕，控制温度在</w:t>
      </w:r>
      <w:r>
        <w:rPr>
          <w:rFonts w:hint="eastAsia"/>
        </w:rPr>
        <w:t>1</w:t>
      </w:r>
      <w:r>
        <w:t>0</w:t>
      </w:r>
      <w:r>
        <w:rPr>
          <w:rFonts w:hint="eastAsia"/>
        </w:rPr>
        <w:t>-</w:t>
      </w:r>
      <w:r>
        <w:t>20</w:t>
      </w:r>
      <w:r>
        <w:rPr>
          <w:rFonts w:hint="eastAsia"/>
        </w:rPr>
        <w:t>℃，继续反应，</w:t>
      </w:r>
      <w:r>
        <w:rPr>
          <w:rFonts w:hint="eastAsia"/>
        </w:rPr>
        <w:t>T</w:t>
      </w:r>
      <w:r>
        <w:t>LC</w:t>
      </w:r>
      <w:r>
        <w:rPr>
          <w:rFonts w:hint="eastAsia"/>
        </w:rPr>
        <w:t>点板追踪反应，至恩替卡韦中间体Ⅳ消失。</w:t>
      </w:r>
      <w:r w:rsidR="00B8555D">
        <w:rPr>
          <w:rFonts w:hint="eastAsia"/>
        </w:rPr>
        <w:t>称取</w:t>
      </w:r>
      <w:r w:rsidR="00B8555D">
        <w:rPr>
          <w:rFonts w:hint="eastAsia"/>
        </w:rPr>
        <w:t>3</w:t>
      </w:r>
      <w:r w:rsidR="00B8555D">
        <w:t>00g</w:t>
      </w:r>
      <w:r w:rsidR="00B8555D">
        <w:rPr>
          <w:rFonts w:hint="eastAsia"/>
        </w:rPr>
        <w:t>碳酸氢钠和</w:t>
      </w:r>
      <w:r w:rsidR="00B8555D">
        <w:rPr>
          <w:rFonts w:hint="eastAsia"/>
        </w:rPr>
        <w:t>1</w:t>
      </w:r>
      <w:r w:rsidR="00B8555D">
        <w:t>80g</w:t>
      </w:r>
      <w:r w:rsidR="00B8555D">
        <w:rPr>
          <w:rFonts w:hint="eastAsia"/>
        </w:rPr>
        <w:t>硫代硫酸钠，搅拌均匀后滴加到反应液中继续搅拌反应约</w:t>
      </w:r>
      <w:r w:rsidR="00B8555D">
        <w:rPr>
          <w:rFonts w:hint="eastAsia"/>
        </w:rPr>
        <w:t>1</w:t>
      </w:r>
      <w:r w:rsidR="00B8555D">
        <w:rPr>
          <w:rFonts w:hint="eastAsia"/>
        </w:rPr>
        <w:t>小时。静置分层，取有机相，水相用适量二氯甲烷再萃取</w:t>
      </w:r>
      <w:r w:rsidR="000D642E">
        <w:rPr>
          <w:rFonts w:hint="eastAsia"/>
        </w:rPr>
        <w:t>，合并有机相，用元明粉干燥后，浓缩后得到淡黄色固体</w:t>
      </w:r>
      <w:r w:rsidR="00E74FF3">
        <w:rPr>
          <w:rFonts w:hint="eastAsia"/>
        </w:rPr>
        <w:t>1</w:t>
      </w:r>
      <w:r w:rsidR="00E74FF3">
        <w:t>61g</w:t>
      </w:r>
      <w:r w:rsidR="00E74FF3">
        <w:rPr>
          <w:rFonts w:hint="eastAsia"/>
        </w:rPr>
        <w:t>，收率</w:t>
      </w:r>
      <w:r w:rsidR="00E74FF3">
        <w:rPr>
          <w:rFonts w:hint="eastAsia"/>
        </w:rPr>
        <w:t>9</w:t>
      </w:r>
      <w:r w:rsidR="00E74FF3">
        <w:t>5.26</w:t>
      </w:r>
      <w:r w:rsidR="00E74FF3">
        <w:rPr>
          <w:rFonts w:hint="eastAsia"/>
        </w:rPr>
        <w:t>%</w:t>
      </w:r>
      <w:r w:rsidR="000D642E">
        <w:rPr>
          <w:rFonts w:hint="eastAsia"/>
        </w:rPr>
        <w:t>。</w:t>
      </w:r>
    </w:p>
    <w:p w14:paraId="48B16B8F" w14:textId="390DC26E" w:rsidR="00F42D10" w:rsidRDefault="00F42D10" w:rsidP="00F42D10">
      <w:pPr>
        <w:pStyle w:val="1"/>
        <w:ind w:firstLine="883"/>
        <w:rPr>
          <w:rFonts w:ascii="宋体" w:hAnsi="宋体"/>
        </w:rPr>
      </w:pPr>
      <w:r w:rsidRPr="00F42D10">
        <w:rPr>
          <w:rFonts w:ascii="宋体" w:hAnsi="宋体" w:hint="eastAsia"/>
        </w:rPr>
        <w:t>2</w:t>
      </w:r>
      <w:r w:rsidRPr="00F42D10">
        <w:rPr>
          <w:rFonts w:ascii="宋体" w:hAnsi="宋体"/>
        </w:rPr>
        <w:t>.6</w:t>
      </w:r>
      <w:r w:rsidRPr="00F42D10">
        <w:rPr>
          <w:rFonts w:ascii="宋体" w:hAnsi="宋体" w:hint="eastAsia"/>
        </w:rPr>
        <w:t>中间体Ⅵ(</w:t>
      </w:r>
      <w:r>
        <w:rPr>
          <w:rFonts w:ascii="宋体" w:hAnsi="宋体"/>
        </w:rPr>
        <w:t>[1S</w:t>
      </w:r>
      <w:r>
        <w:rPr>
          <w:rFonts w:ascii="宋体" w:hAnsi="宋体" w:hint="eastAsia"/>
        </w:rPr>
        <w:t>-(1α</w:t>
      </w:r>
      <w:r>
        <w:rPr>
          <w:rFonts w:ascii="宋体" w:hAnsi="宋体"/>
        </w:rPr>
        <w:t>,3</w:t>
      </w:r>
      <w:r>
        <w:rPr>
          <w:rFonts w:ascii="宋体" w:hAnsi="宋体" w:hint="eastAsia"/>
        </w:rPr>
        <w:t>α，4β)]-</w:t>
      </w:r>
      <w:r>
        <w:rPr>
          <w:rFonts w:ascii="宋体" w:hAnsi="宋体"/>
        </w:rPr>
        <w:t>N</w:t>
      </w:r>
      <w:r>
        <w:rPr>
          <w:rFonts w:ascii="宋体" w:hAnsi="宋体" w:hint="eastAsia"/>
        </w:rPr>
        <w:t>-[(</w:t>
      </w:r>
      <w:r>
        <w:rPr>
          <w:rFonts w:ascii="宋体" w:hAnsi="宋体"/>
        </w:rPr>
        <w:t>4</w:t>
      </w:r>
      <w:r>
        <w:rPr>
          <w:rFonts w:ascii="宋体" w:hAnsi="宋体" w:hint="eastAsia"/>
        </w:rPr>
        <w:t>-甲氧基)</w:t>
      </w:r>
      <w:r>
        <w:rPr>
          <w:rFonts w:ascii="宋体" w:hAnsi="宋体"/>
        </w:rPr>
        <w:t>-9-[2-</w:t>
      </w:r>
      <w:r>
        <w:rPr>
          <w:rFonts w:ascii="宋体" w:hAnsi="宋体" w:hint="eastAsia"/>
        </w:rPr>
        <w:t>亚甲基-</w:t>
      </w:r>
      <w:r>
        <w:rPr>
          <w:rFonts w:ascii="宋体" w:hAnsi="宋体"/>
        </w:rPr>
        <w:t>4</w:t>
      </w:r>
      <w:r>
        <w:rPr>
          <w:rFonts w:ascii="宋体" w:hAnsi="宋体" w:hint="eastAsia"/>
        </w:rPr>
        <w:t>-苯甲氧基-</w:t>
      </w:r>
      <w:r>
        <w:rPr>
          <w:rFonts w:ascii="宋体" w:hAnsi="宋体"/>
        </w:rPr>
        <w:t>3-[(</w:t>
      </w:r>
      <w:r>
        <w:rPr>
          <w:rFonts w:ascii="宋体" w:hAnsi="宋体" w:hint="eastAsia"/>
        </w:rPr>
        <w:t>苯甲氧基)甲基</w:t>
      </w:r>
      <w:r>
        <w:rPr>
          <w:rFonts w:ascii="宋体" w:hAnsi="宋体"/>
        </w:rPr>
        <w:t>]</w:t>
      </w:r>
      <w:r>
        <w:rPr>
          <w:rFonts w:ascii="宋体" w:hAnsi="宋体" w:hint="eastAsia"/>
        </w:rPr>
        <w:t>环戊基</w:t>
      </w:r>
      <w:r>
        <w:rPr>
          <w:rFonts w:ascii="宋体" w:hAnsi="宋体"/>
        </w:rPr>
        <w:t>]</w:t>
      </w:r>
      <w:r>
        <w:rPr>
          <w:rFonts w:ascii="宋体" w:hAnsi="宋体" w:hint="eastAsia"/>
        </w:rPr>
        <w:t>-</w:t>
      </w:r>
      <w:r>
        <w:rPr>
          <w:rFonts w:ascii="宋体" w:hAnsi="宋体"/>
        </w:rPr>
        <w:t>9H</w:t>
      </w:r>
      <w:r>
        <w:rPr>
          <w:rFonts w:ascii="宋体" w:hAnsi="宋体" w:hint="eastAsia"/>
        </w:rPr>
        <w:t>-嘌呤-</w:t>
      </w:r>
      <w:r>
        <w:rPr>
          <w:rFonts w:ascii="宋体" w:hAnsi="宋体"/>
        </w:rPr>
        <w:t>2-</w:t>
      </w:r>
      <w:r>
        <w:rPr>
          <w:rFonts w:ascii="宋体" w:hAnsi="宋体" w:hint="eastAsia"/>
        </w:rPr>
        <w:t>胺）</w:t>
      </w:r>
      <w:r>
        <w:rPr>
          <w:rFonts w:ascii="宋体" w:hAnsi="宋体"/>
        </w:rPr>
        <w:t>)</w:t>
      </w:r>
      <w:r>
        <w:rPr>
          <w:rFonts w:ascii="宋体" w:hAnsi="宋体" w:hint="eastAsia"/>
        </w:rPr>
        <w:t>的</w:t>
      </w:r>
      <w:r w:rsidRPr="00F42D10">
        <w:rPr>
          <w:rFonts w:ascii="宋体" w:hAnsi="宋体" w:hint="eastAsia"/>
        </w:rPr>
        <w:t>合成</w:t>
      </w:r>
    </w:p>
    <w:p w14:paraId="57713DB8" w14:textId="671FC71F" w:rsidR="005428F5" w:rsidRDefault="005428F5" w:rsidP="005428F5">
      <w:pPr>
        <w:pStyle w:val="3"/>
        <w:ind w:firstLine="560"/>
        <w:rPr>
          <w:rFonts w:ascii="宋体" w:hAnsi="宋体"/>
        </w:rPr>
      </w:pPr>
      <w:r w:rsidRPr="005428F5">
        <w:rPr>
          <w:rFonts w:ascii="宋体" w:hAnsi="宋体"/>
        </w:rPr>
        <w:t xml:space="preserve"> 2.6.1</w:t>
      </w:r>
      <w:r w:rsidRPr="005428F5">
        <w:rPr>
          <w:rFonts w:ascii="宋体" w:hAnsi="宋体" w:hint="eastAsia"/>
        </w:rPr>
        <w:t>实验准备</w:t>
      </w:r>
    </w:p>
    <w:p w14:paraId="4926E693" w14:textId="5A0AAEF6" w:rsidR="005428F5" w:rsidRDefault="005428F5" w:rsidP="005428F5">
      <w:pPr>
        <w:pStyle w:val="3"/>
        <w:ind w:firstLine="560"/>
      </w:pPr>
      <w:r>
        <w:rPr>
          <w:rFonts w:hint="eastAsia"/>
        </w:rPr>
        <w:t>2</w:t>
      </w:r>
      <w:r>
        <w:t>.6.1.1</w:t>
      </w:r>
      <w:r>
        <w:rPr>
          <w:rFonts w:hint="eastAsia"/>
        </w:rPr>
        <w:t>二氯甲烷无水处理</w:t>
      </w:r>
    </w:p>
    <w:p w14:paraId="66E6FC31" w14:textId="6C6362DE" w:rsidR="004B38C7" w:rsidRPr="004B38C7" w:rsidRDefault="004B38C7" w:rsidP="004B38C7">
      <w:pPr>
        <w:ind w:firstLine="420"/>
      </w:pPr>
      <w:r>
        <w:rPr>
          <w:rFonts w:hint="eastAsia"/>
        </w:rPr>
        <w:t>加适量无水氯化钙，搅拌后过滤，蒸馏收集</w:t>
      </w:r>
      <w:r>
        <w:rPr>
          <w:rFonts w:hint="eastAsia"/>
        </w:rPr>
        <w:t>4</w:t>
      </w:r>
      <w:r>
        <w:t>0</w:t>
      </w:r>
      <w:r>
        <w:rPr>
          <w:rFonts w:hint="eastAsia"/>
        </w:rPr>
        <w:t>℃的馏分，保存在干燥的试剂瓶中备用。</w:t>
      </w:r>
    </w:p>
    <w:p w14:paraId="4E88A458" w14:textId="77777777" w:rsidR="005428F5" w:rsidRPr="005428F5" w:rsidRDefault="005428F5" w:rsidP="005428F5">
      <w:pPr>
        <w:ind w:firstLine="420"/>
      </w:pPr>
    </w:p>
    <w:p w14:paraId="6834D8B3" w14:textId="7CCA4A1F" w:rsidR="00F42D10" w:rsidRDefault="00F42D10" w:rsidP="00F42D10">
      <w:pPr>
        <w:pStyle w:val="3"/>
        <w:ind w:firstLine="560"/>
        <w:rPr>
          <w:rFonts w:ascii="宋体" w:hAnsi="宋体"/>
        </w:rPr>
      </w:pPr>
      <w:r w:rsidRPr="005428F5">
        <w:rPr>
          <w:rFonts w:ascii="宋体" w:hAnsi="宋体" w:hint="eastAsia"/>
        </w:rPr>
        <w:t>2</w:t>
      </w:r>
      <w:r w:rsidRPr="005428F5">
        <w:rPr>
          <w:rFonts w:ascii="宋体" w:hAnsi="宋体"/>
        </w:rPr>
        <w:t>.6.</w:t>
      </w:r>
      <w:r w:rsidR="005428F5" w:rsidRPr="005428F5">
        <w:rPr>
          <w:rFonts w:ascii="宋体" w:hAnsi="宋体"/>
        </w:rPr>
        <w:t>2</w:t>
      </w:r>
      <w:r w:rsidRPr="005428F5">
        <w:rPr>
          <w:rFonts w:ascii="宋体" w:hAnsi="宋体" w:hint="eastAsia"/>
        </w:rPr>
        <w:t>反应机理</w:t>
      </w:r>
    </w:p>
    <w:p w14:paraId="778A813E" w14:textId="60257CAA" w:rsidR="001C01A6" w:rsidRPr="001C01A6" w:rsidRDefault="001C01A6" w:rsidP="001C01A6">
      <w:pPr>
        <w:ind w:firstLine="420"/>
      </w:pPr>
      <w:r>
        <w:t>Nysted</w:t>
      </w:r>
      <w:r>
        <w:rPr>
          <w:rFonts w:hint="eastAsia"/>
        </w:rPr>
        <w:t>亚甲基化方法是利用活泼的金属锌粉和二溴甲烷及四氢呋喃制备生存</w:t>
      </w:r>
      <w:r>
        <w:rPr>
          <w:rFonts w:hint="eastAsia"/>
        </w:rPr>
        <w:t>N</w:t>
      </w:r>
      <w:r>
        <w:t>ysted</w:t>
      </w:r>
      <w:r>
        <w:rPr>
          <w:rFonts w:hint="eastAsia"/>
        </w:rPr>
        <w:t>烯烃化试剂，用于四氢呋喃溶剂中在四氯化钛的催化作用下，与相应的醛酮进行亚甲基化。</w:t>
      </w:r>
    </w:p>
    <w:p w14:paraId="5F0A6B44" w14:textId="03C8A101" w:rsidR="00F42D10" w:rsidRPr="005428F5" w:rsidRDefault="00F42D10" w:rsidP="00F42D10">
      <w:pPr>
        <w:pStyle w:val="3"/>
        <w:ind w:firstLine="560"/>
        <w:rPr>
          <w:rFonts w:ascii="宋体" w:hAnsi="宋体"/>
        </w:rPr>
      </w:pPr>
      <w:r w:rsidRPr="005428F5">
        <w:rPr>
          <w:rFonts w:ascii="宋体" w:hAnsi="宋体" w:hint="eastAsia"/>
        </w:rPr>
        <w:t>2</w:t>
      </w:r>
      <w:r w:rsidRPr="005428F5">
        <w:rPr>
          <w:rFonts w:ascii="宋体" w:hAnsi="宋体"/>
        </w:rPr>
        <w:t>.6.2</w:t>
      </w:r>
      <w:r w:rsidRPr="005428F5">
        <w:rPr>
          <w:rFonts w:ascii="宋体" w:hAnsi="宋体"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F42D10" w14:paraId="281838AE" w14:textId="77777777" w:rsidTr="00F42D10">
        <w:tc>
          <w:tcPr>
            <w:tcW w:w="1659" w:type="dxa"/>
          </w:tcPr>
          <w:p w14:paraId="49288ACE" w14:textId="58FF6BD5" w:rsidR="00F42D10" w:rsidRDefault="00F42D10" w:rsidP="00F42D10">
            <w:pPr>
              <w:ind w:firstLineChars="0" w:firstLine="0"/>
            </w:pPr>
            <w:r>
              <w:rPr>
                <w:rFonts w:hint="eastAsia"/>
              </w:rPr>
              <w:t>物料</w:t>
            </w:r>
          </w:p>
        </w:tc>
        <w:tc>
          <w:tcPr>
            <w:tcW w:w="1659" w:type="dxa"/>
          </w:tcPr>
          <w:p w14:paraId="3361E7C0" w14:textId="59D8C243" w:rsidR="00F42D10" w:rsidRDefault="00F42D10" w:rsidP="00F42D10">
            <w:pPr>
              <w:ind w:firstLineChars="0" w:firstLine="0"/>
            </w:pPr>
            <w:r>
              <w:rPr>
                <w:rFonts w:hint="eastAsia"/>
              </w:rPr>
              <w:t>厂家</w:t>
            </w:r>
          </w:p>
        </w:tc>
        <w:tc>
          <w:tcPr>
            <w:tcW w:w="1659" w:type="dxa"/>
          </w:tcPr>
          <w:p w14:paraId="4E0472FC" w14:textId="6BA17627" w:rsidR="00F42D10" w:rsidRDefault="00F42D10" w:rsidP="00F42D10">
            <w:pPr>
              <w:ind w:firstLineChars="0" w:firstLine="0"/>
            </w:pPr>
            <w:r>
              <w:rPr>
                <w:rFonts w:hint="eastAsia"/>
              </w:rPr>
              <w:t>用量</w:t>
            </w:r>
          </w:p>
        </w:tc>
        <w:tc>
          <w:tcPr>
            <w:tcW w:w="1659" w:type="dxa"/>
          </w:tcPr>
          <w:p w14:paraId="1BBC1D44" w14:textId="2C3EB300" w:rsidR="00F42D10" w:rsidRDefault="00F42D10" w:rsidP="00F42D10">
            <w:pPr>
              <w:ind w:firstLineChars="0" w:firstLine="0"/>
            </w:pPr>
            <w:r>
              <w:rPr>
                <w:rFonts w:hint="eastAsia"/>
              </w:rPr>
              <w:t>分子量</w:t>
            </w:r>
          </w:p>
        </w:tc>
        <w:tc>
          <w:tcPr>
            <w:tcW w:w="1660" w:type="dxa"/>
          </w:tcPr>
          <w:p w14:paraId="1ABB8CE0" w14:textId="7C65D226" w:rsidR="00F42D10" w:rsidRDefault="00F42D10" w:rsidP="00F42D10">
            <w:pPr>
              <w:ind w:firstLineChars="0" w:firstLine="0"/>
            </w:pPr>
            <w:r>
              <w:rPr>
                <w:rFonts w:hint="eastAsia"/>
              </w:rPr>
              <w:t>摩尔量</w:t>
            </w:r>
          </w:p>
        </w:tc>
      </w:tr>
      <w:tr w:rsidR="00F42D10" w14:paraId="5DE80EA7" w14:textId="77777777" w:rsidTr="00F42D10">
        <w:tc>
          <w:tcPr>
            <w:tcW w:w="1659" w:type="dxa"/>
          </w:tcPr>
          <w:p w14:paraId="444333BE" w14:textId="7AC4CE7D" w:rsidR="00F42D10" w:rsidRDefault="00E74FF3" w:rsidP="00F42D10">
            <w:pPr>
              <w:ind w:firstLineChars="0" w:firstLine="0"/>
            </w:pPr>
            <w:r>
              <w:rPr>
                <w:rFonts w:hint="eastAsia"/>
              </w:rPr>
              <w:t>中间体Ⅴ</w:t>
            </w:r>
          </w:p>
        </w:tc>
        <w:tc>
          <w:tcPr>
            <w:tcW w:w="1659" w:type="dxa"/>
          </w:tcPr>
          <w:p w14:paraId="6124D344" w14:textId="6B3298BA" w:rsidR="00F42D10" w:rsidRDefault="00E74FF3" w:rsidP="00F42D10">
            <w:pPr>
              <w:ind w:firstLineChars="0" w:firstLine="0"/>
            </w:pPr>
            <w:r>
              <w:rPr>
                <w:rFonts w:hint="eastAsia"/>
              </w:rPr>
              <w:t>自制</w:t>
            </w:r>
          </w:p>
        </w:tc>
        <w:tc>
          <w:tcPr>
            <w:tcW w:w="1659" w:type="dxa"/>
          </w:tcPr>
          <w:p w14:paraId="5CC9D056" w14:textId="21E25160" w:rsidR="00F42D10" w:rsidRDefault="00E74FF3" w:rsidP="00F42D10">
            <w:pPr>
              <w:ind w:firstLineChars="0" w:firstLine="0"/>
            </w:pPr>
            <w:r>
              <w:rPr>
                <w:rFonts w:hint="eastAsia"/>
              </w:rPr>
              <w:t>1</w:t>
            </w:r>
            <w:r>
              <w:t>60g</w:t>
            </w:r>
          </w:p>
        </w:tc>
        <w:tc>
          <w:tcPr>
            <w:tcW w:w="1659" w:type="dxa"/>
          </w:tcPr>
          <w:p w14:paraId="454A5E04" w14:textId="258E0E4F" w:rsidR="00F42D10" w:rsidRDefault="00E74FF3" w:rsidP="00F42D10">
            <w:pPr>
              <w:ind w:firstLineChars="0" w:firstLine="0"/>
            </w:pPr>
            <w:r>
              <w:rPr>
                <w:rFonts w:hint="eastAsia"/>
              </w:rPr>
              <w:t>8</w:t>
            </w:r>
            <w:r>
              <w:t>21.96</w:t>
            </w:r>
          </w:p>
        </w:tc>
        <w:tc>
          <w:tcPr>
            <w:tcW w:w="1660" w:type="dxa"/>
          </w:tcPr>
          <w:p w14:paraId="51059313" w14:textId="77777777" w:rsidR="00F42D10" w:rsidRDefault="00F42D10" w:rsidP="00F42D10">
            <w:pPr>
              <w:ind w:firstLineChars="0" w:firstLine="0"/>
            </w:pPr>
          </w:p>
        </w:tc>
      </w:tr>
      <w:tr w:rsidR="00F42D10" w14:paraId="0C1ED4F2" w14:textId="77777777" w:rsidTr="00F42D10">
        <w:tc>
          <w:tcPr>
            <w:tcW w:w="1659" w:type="dxa"/>
          </w:tcPr>
          <w:p w14:paraId="2A86F2D6" w14:textId="3F759E6F" w:rsidR="00F42D10" w:rsidRDefault="00E74FF3" w:rsidP="00F42D10">
            <w:pPr>
              <w:ind w:firstLineChars="0" w:firstLine="0"/>
            </w:pPr>
            <w:r>
              <w:rPr>
                <w:rFonts w:hint="eastAsia"/>
              </w:rPr>
              <w:t>烯化试剂</w:t>
            </w:r>
          </w:p>
        </w:tc>
        <w:tc>
          <w:tcPr>
            <w:tcW w:w="1659" w:type="dxa"/>
          </w:tcPr>
          <w:p w14:paraId="161ED13D" w14:textId="77777777" w:rsidR="00F42D10" w:rsidRDefault="00F42D10" w:rsidP="00F42D10">
            <w:pPr>
              <w:ind w:firstLineChars="0" w:firstLine="0"/>
            </w:pPr>
          </w:p>
        </w:tc>
        <w:tc>
          <w:tcPr>
            <w:tcW w:w="1659" w:type="dxa"/>
          </w:tcPr>
          <w:p w14:paraId="374DCE4D" w14:textId="7D979128" w:rsidR="00F42D10" w:rsidRDefault="00FF4CB2" w:rsidP="00F42D10">
            <w:pPr>
              <w:ind w:firstLineChars="0" w:firstLine="0"/>
            </w:pPr>
            <w:r>
              <w:rPr>
                <w:rFonts w:hint="eastAsia"/>
              </w:rPr>
              <w:t>8</w:t>
            </w:r>
            <w:r>
              <w:t>00ml</w:t>
            </w:r>
          </w:p>
        </w:tc>
        <w:tc>
          <w:tcPr>
            <w:tcW w:w="1659" w:type="dxa"/>
          </w:tcPr>
          <w:p w14:paraId="3EF04234" w14:textId="35BFBDE3" w:rsidR="00F42D10" w:rsidRDefault="003D4F60" w:rsidP="00F42D10">
            <w:pPr>
              <w:ind w:firstLineChars="0" w:firstLine="0"/>
            </w:pPr>
            <w:r>
              <w:rPr>
                <w:rFonts w:hint="eastAsia"/>
              </w:rPr>
              <w:t>4</w:t>
            </w:r>
            <w:r>
              <w:t>56.14</w:t>
            </w:r>
          </w:p>
        </w:tc>
        <w:tc>
          <w:tcPr>
            <w:tcW w:w="1660" w:type="dxa"/>
          </w:tcPr>
          <w:p w14:paraId="2228A3C1" w14:textId="77777777" w:rsidR="00F42D10" w:rsidRDefault="00F42D10" w:rsidP="00F42D10">
            <w:pPr>
              <w:ind w:firstLineChars="0" w:firstLine="0"/>
            </w:pPr>
          </w:p>
        </w:tc>
      </w:tr>
      <w:tr w:rsidR="00F42D10" w14:paraId="25DB2998" w14:textId="77777777" w:rsidTr="00F42D10">
        <w:tc>
          <w:tcPr>
            <w:tcW w:w="1659" w:type="dxa"/>
          </w:tcPr>
          <w:p w14:paraId="15DBF360" w14:textId="1E4BDDAC" w:rsidR="00F42D10" w:rsidRDefault="00E74FF3" w:rsidP="00F42D10">
            <w:pPr>
              <w:ind w:firstLineChars="0" w:firstLine="0"/>
            </w:pPr>
            <w:r>
              <w:rPr>
                <w:rFonts w:hint="eastAsia"/>
              </w:rPr>
              <w:lastRenderedPageBreak/>
              <w:t>四氢呋喃</w:t>
            </w:r>
          </w:p>
        </w:tc>
        <w:tc>
          <w:tcPr>
            <w:tcW w:w="1659" w:type="dxa"/>
          </w:tcPr>
          <w:p w14:paraId="32146AD7" w14:textId="77777777" w:rsidR="00F42D10" w:rsidRDefault="00F42D10" w:rsidP="00F42D10">
            <w:pPr>
              <w:ind w:firstLineChars="0" w:firstLine="0"/>
            </w:pPr>
          </w:p>
        </w:tc>
        <w:tc>
          <w:tcPr>
            <w:tcW w:w="1659" w:type="dxa"/>
          </w:tcPr>
          <w:p w14:paraId="54538016" w14:textId="5F83BEB0" w:rsidR="00F42D10" w:rsidRDefault="00E74FF3" w:rsidP="00F42D10">
            <w:pPr>
              <w:ind w:firstLineChars="0" w:firstLine="0"/>
            </w:pPr>
            <w:r>
              <w:rPr>
                <w:rFonts w:hint="eastAsia"/>
              </w:rPr>
              <w:t>适量</w:t>
            </w:r>
          </w:p>
        </w:tc>
        <w:tc>
          <w:tcPr>
            <w:tcW w:w="1659" w:type="dxa"/>
          </w:tcPr>
          <w:p w14:paraId="2265BEDC" w14:textId="77777777" w:rsidR="00F42D10" w:rsidRDefault="00F42D10" w:rsidP="00F42D10">
            <w:pPr>
              <w:ind w:firstLineChars="0" w:firstLine="0"/>
            </w:pPr>
          </w:p>
        </w:tc>
        <w:tc>
          <w:tcPr>
            <w:tcW w:w="1660" w:type="dxa"/>
          </w:tcPr>
          <w:p w14:paraId="3457C2DB" w14:textId="77777777" w:rsidR="00F42D10" w:rsidRDefault="00F42D10" w:rsidP="00F42D10">
            <w:pPr>
              <w:ind w:firstLineChars="0" w:firstLine="0"/>
            </w:pPr>
          </w:p>
        </w:tc>
      </w:tr>
      <w:tr w:rsidR="005428F5" w14:paraId="2BE9AC6A" w14:textId="77777777" w:rsidTr="00F42D10">
        <w:tc>
          <w:tcPr>
            <w:tcW w:w="1659" w:type="dxa"/>
          </w:tcPr>
          <w:p w14:paraId="335C7847" w14:textId="3E882F95" w:rsidR="005428F5" w:rsidRDefault="005428F5" w:rsidP="00F42D10">
            <w:pPr>
              <w:ind w:firstLineChars="0" w:firstLine="0"/>
            </w:pPr>
            <w:r>
              <w:rPr>
                <w:rFonts w:hint="eastAsia"/>
              </w:rPr>
              <w:t>四氯化钛</w:t>
            </w:r>
          </w:p>
        </w:tc>
        <w:tc>
          <w:tcPr>
            <w:tcW w:w="1659" w:type="dxa"/>
          </w:tcPr>
          <w:p w14:paraId="7D7F151B" w14:textId="77777777" w:rsidR="005428F5" w:rsidRDefault="005428F5" w:rsidP="00F42D10">
            <w:pPr>
              <w:ind w:firstLineChars="0" w:firstLine="0"/>
            </w:pPr>
          </w:p>
        </w:tc>
        <w:tc>
          <w:tcPr>
            <w:tcW w:w="1659" w:type="dxa"/>
          </w:tcPr>
          <w:p w14:paraId="0F599A6F" w14:textId="393A1607" w:rsidR="005428F5" w:rsidRDefault="006E2D8C" w:rsidP="00F42D10">
            <w:pPr>
              <w:ind w:firstLineChars="0" w:firstLine="0"/>
            </w:pPr>
            <w:r>
              <w:rPr>
                <w:rFonts w:hint="eastAsia"/>
              </w:rPr>
              <w:t>4</w:t>
            </w:r>
            <w:r>
              <w:t>5g</w:t>
            </w:r>
          </w:p>
        </w:tc>
        <w:tc>
          <w:tcPr>
            <w:tcW w:w="1659" w:type="dxa"/>
          </w:tcPr>
          <w:p w14:paraId="7B863DE8" w14:textId="232F2099" w:rsidR="005428F5" w:rsidRDefault="003D4F60" w:rsidP="00F42D10">
            <w:pPr>
              <w:ind w:firstLineChars="0" w:firstLine="0"/>
            </w:pPr>
            <w:r>
              <w:rPr>
                <w:rFonts w:hint="eastAsia"/>
              </w:rPr>
              <w:t>1</w:t>
            </w:r>
            <w:r>
              <w:t>89.71</w:t>
            </w:r>
          </w:p>
        </w:tc>
        <w:tc>
          <w:tcPr>
            <w:tcW w:w="1660" w:type="dxa"/>
          </w:tcPr>
          <w:p w14:paraId="6801E637" w14:textId="77777777" w:rsidR="005428F5" w:rsidRDefault="005428F5" w:rsidP="00F42D10">
            <w:pPr>
              <w:ind w:firstLineChars="0" w:firstLine="0"/>
            </w:pPr>
          </w:p>
        </w:tc>
      </w:tr>
      <w:tr w:rsidR="00FE0B5D" w14:paraId="1D0E8786" w14:textId="77777777" w:rsidTr="00F42D10">
        <w:tc>
          <w:tcPr>
            <w:tcW w:w="1659" w:type="dxa"/>
          </w:tcPr>
          <w:p w14:paraId="2EA3F530" w14:textId="5171E5A9" w:rsidR="00FE0B5D" w:rsidRDefault="00FE0B5D" w:rsidP="00F42D10">
            <w:pPr>
              <w:ind w:firstLineChars="0" w:firstLine="0"/>
            </w:pPr>
            <w:r>
              <w:rPr>
                <w:rFonts w:hint="eastAsia"/>
              </w:rPr>
              <w:t>二氯甲烷</w:t>
            </w:r>
          </w:p>
        </w:tc>
        <w:tc>
          <w:tcPr>
            <w:tcW w:w="1659" w:type="dxa"/>
          </w:tcPr>
          <w:p w14:paraId="6301FDD0" w14:textId="2D0E878B" w:rsidR="00FE0B5D" w:rsidRDefault="00CB383B" w:rsidP="00F42D10">
            <w:pPr>
              <w:ind w:firstLineChars="0" w:firstLine="0"/>
            </w:pPr>
            <w:r>
              <w:rPr>
                <w:rFonts w:hint="eastAsia"/>
              </w:rPr>
              <w:t>宁波巨化化工科技有限公司</w:t>
            </w:r>
          </w:p>
        </w:tc>
        <w:tc>
          <w:tcPr>
            <w:tcW w:w="1659" w:type="dxa"/>
          </w:tcPr>
          <w:p w14:paraId="5E730A6C" w14:textId="19847743" w:rsidR="00FE0B5D" w:rsidRDefault="00FE0B5D" w:rsidP="00F42D10">
            <w:pPr>
              <w:ind w:firstLineChars="0" w:firstLine="0"/>
            </w:pPr>
            <w:r>
              <w:rPr>
                <w:rFonts w:hint="eastAsia"/>
              </w:rPr>
              <w:t>适量</w:t>
            </w:r>
          </w:p>
        </w:tc>
        <w:tc>
          <w:tcPr>
            <w:tcW w:w="1659" w:type="dxa"/>
          </w:tcPr>
          <w:p w14:paraId="7E63C6B8" w14:textId="77777777" w:rsidR="00FE0B5D" w:rsidRDefault="00FE0B5D" w:rsidP="00F42D10">
            <w:pPr>
              <w:ind w:firstLineChars="0" w:firstLine="0"/>
            </w:pPr>
          </w:p>
        </w:tc>
        <w:tc>
          <w:tcPr>
            <w:tcW w:w="1660" w:type="dxa"/>
          </w:tcPr>
          <w:p w14:paraId="54CB79DA" w14:textId="77777777" w:rsidR="00FE0B5D" w:rsidRDefault="00FE0B5D" w:rsidP="00F42D10">
            <w:pPr>
              <w:ind w:firstLineChars="0" w:firstLine="0"/>
            </w:pPr>
          </w:p>
        </w:tc>
      </w:tr>
      <w:tr w:rsidR="00FF4CB2" w14:paraId="52D29918" w14:textId="77777777" w:rsidTr="00F42D10">
        <w:tc>
          <w:tcPr>
            <w:tcW w:w="1659" w:type="dxa"/>
          </w:tcPr>
          <w:p w14:paraId="77675BD2" w14:textId="0FEDDCCE" w:rsidR="00FF4CB2" w:rsidRDefault="00FF4CB2" w:rsidP="00F42D10">
            <w:pPr>
              <w:ind w:firstLineChars="0" w:firstLine="0"/>
            </w:pPr>
            <w:r>
              <w:rPr>
                <w:rFonts w:hint="eastAsia"/>
              </w:rPr>
              <w:t>碳酸氢钠</w:t>
            </w:r>
          </w:p>
        </w:tc>
        <w:tc>
          <w:tcPr>
            <w:tcW w:w="1659" w:type="dxa"/>
          </w:tcPr>
          <w:p w14:paraId="533A6C97" w14:textId="6C10C736" w:rsidR="00FF4CB2" w:rsidRDefault="00A71D15" w:rsidP="00F42D10">
            <w:pPr>
              <w:ind w:firstLineChars="0" w:firstLine="0"/>
            </w:pPr>
            <w:r>
              <w:rPr>
                <w:rFonts w:hint="eastAsia"/>
              </w:rPr>
              <w:t>杭州龙山化工有限公司</w:t>
            </w:r>
          </w:p>
        </w:tc>
        <w:tc>
          <w:tcPr>
            <w:tcW w:w="1659" w:type="dxa"/>
          </w:tcPr>
          <w:p w14:paraId="0364CCE1" w14:textId="348B69AD" w:rsidR="00FF4CB2" w:rsidRDefault="006E2D8C" w:rsidP="00F42D10">
            <w:pPr>
              <w:ind w:firstLineChars="0" w:firstLine="0"/>
            </w:pPr>
            <w:r>
              <w:rPr>
                <w:rFonts w:hint="eastAsia"/>
              </w:rPr>
              <w:t>5</w:t>
            </w:r>
            <w:r>
              <w:t>00g</w:t>
            </w:r>
          </w:p>
        </w:tc>
        <w:tc>
          <w:tcPr>
            <w:tcW w:w="1659" w:type="dxa"/>
          </w:tcPr>
          <w:p w14:paraId="4D14760E" w14:textId="77777777" w:rsidR="00FF4CB2" w:rsidRDefault="00FF4CB2" w:rsidP="00F42D10">
            <w:pPr>
              <w:ind w:firstLineChars="0" w:firstLine="0"/>
            </w:pPr>
          </w:p>
        </w:tc>
        <w:tc>
          <w:tcPr>
            <w:tcW w:w="1660" w:type="dxa"/>
          </w:tcPr>
          <w:p w14:paraId="2501D845" w14:textId="77777777" w:rsidR="00FF4CB2" w:rsidRDefault="00FF4CB2" w:rsidP="00F42D10">
            <w:pPr>
              <w:ind w:firstLineChars="0" w:firstLine="0"/>
            </w:pPr>
          </w:p>
        </w:tc>
      </w:tr>
      <w:tr w:rsidR="00A71D15" w14:paraId="75F6E106" w14:textId="77777777" w:rsidTr="00F42D10">
        <w:tc>
          <w:tcPr>
            <w:tcW w:w="1659" w:type="dxa"/>
          </w:tcPr>
          <w:p w14:paraId="4D0AD356" w14:textId="3EE6F374" w:rsidR="00A71D15" w:rsidRDefault="00A71D15" w:rsidP="00A71D15">
            <w:pPr>
              <w:ind w:firstLineChars="0" w:firstLine="0"/>
            </w:pPr>
            <w:r>
              <w:rPr>
                <w:rFonts w:hint="eastAsia"/>
              </w:rPr>
              <w:t>无水硫酸钠</w:t>
            </w:r>
          </w:p>
        </w:tc>
        <w:tc>
          <w:tcPr>
            <w:tcW w:w="1659" w:type="dxa"/>
          </w:tcPr>
          <w:p w14:paraId="335A6E46" w14:textId="4DBE97B5" w:rsidR="00A71D15" w:rsidRDefault="00A71D15" w:rsidP="00A71D15">
            <w:pPr>
              <w:ind w:firstLineChars="0" w:firstLine="0"/>
            </w:pPr>
            <w:r>
              <w:rPr>
                <w:rFonts w:hint="eastAsia"/>
              </w:rPr>
              <w:t>无水硫酸钠</w:t>
            </w:r>
          </w:p>
        </w:tc>
        <w:tc>
          <w:tcPr>
            <w:tcW w:w="1659" w:type="dxa"/>
          </w:tcPr>
          <w:p w14:paraId="2F4539B7" w14:textId="23CED80B" w:rsidR="00A71D15" w:rsidRDefault="00A71D15" w:rsidP="00A71D15">
            <w:pPr>
              <w:ind w:firstLineChars="0" w:firstLine="0"/>
            </w:pPr>
            <w:r>
              <w:rPr>
                <w:rFonts w:hint="eastAsia"/>
              </w:rPr>
              <w:t>江苏白玫化工有限公司</w:t>
            </w:r>
          </w:p>
        </w:tc>
        <w:tc>
          <w:tcPr>
            <w:tcW w:w="1659" w:type="dxa"/>
          </w:tcPr>
          <w:p w14:paraId="0DC3E37F" w14:textId="77777777" w:rsidR="00A71D15" w:rsidRDefault="00A71D15" w:rsidP="00A71D15">
            <w:pPr>
              <w:ind w:firstLineChars="0" w:firstLine="0"/>
            </w:pPr>
          </w:p>
        </w:tc>
        <w:tc>
          <w:tcPr>
            <w:tcW w:w="1660" w:type="dxa"/>
          </w:tcPr>
          <w:p w14:paraId="2EFB3397" w14:textId="77777777" w:rsidR="00A71D15" w:rsidRDefault="00A71D15" w:rsidP="00A71D15">
            <w:pPr>
              <w:ind w:firstLineChars="0" w:firstLine="0"/>
            </w:pPr>
          </w:p>
        </w:tc>
      </w:tr>
    </w:tbl>
    <w:p w14:paraId="42D55245" w14:textId="2D069FB7" w:rsidR="00F42D10" w:rsidRDefault="00D87B3A" w:rsidP="005428F5">
      <w:pPr>
        <w:pStyle w:val="3"/>
        <w:ind w:firstLine="560"/>
      </w:pPr>
      <w:r>
        <w:rPr>
          <w:rFonts w:hint="eastAsia"/>
        </w:rPr>
        <w:t>2</w:t>
      </w:r>
      <w:r>
        <w:t>.6.3</w:t>
      </w:r>
      <w:r w:rsidR="005428F5">
        <w:rPr>
          <w:rFonts w:hint="eastAsia"/>
        </w:rPr>
        <w:t>实验过程</w:t>
      </w:r>
    </w:p>
    <w:p w14:paraId="37E0A608" w14:textId="6C06E96D" w:rsidR="004816B9" w:rsidRDefault="005428F5" w:rsidP="004816B9">
      <w:pPr>
        <w:ind w:firstLine="420"/>
      </w:pPr>
      <w:r>
        <w:rPr>
          <w:rFonts w:hint="eastAsia"/>
        </w:rPr>
        <w:t>氮气保护下，在</w:t>
      </w:r>
      <w:r>
        <w:rPr>
          <w:rFonts w:hint="eastAsia"/>
        </w:rPr>
        <w:t>2</w:t>
      </w:r>
      <w:r>
        <w:t>L</w:t>
      </w:r>
      <w:r>
        <w:rPr>
          <w:rFonts w:hint="eastAsia"/>
        </w:rPr>
        <w:t>四口瓶中加入适量四氢呋喃，投入烯化试剂，</w:t>
      </w:r>
      <w:r w:rsidR="00974854">
        <w:rPr>
          <w:rFonts w:hint="eastAsia"/>
        </w:rPr>
        <w:t>搅拌均匀</w:t>
      </w:r>
      <w:r w:rsidR="004816B9">
        <w:rPr>
          <w:rFonts w:hint="eastAsia"/>
        </w:rPr>
        <w:t>后</w:t>
      </w:r>
      <w:r w:rsidR="00974854">
        <w:rPr>
          <w:rFonts w:hint="eastAsia"/>
        </w:rPr>
        <w:t>用</w:t>
      </w:r>
      <w:r w:rsidR="00547BBF">
        <w:rPr>
          <w:rFonts w:hint="eastAsia"/>
        </w:rPr>
        <w:t>乙醇冷冻浴槽</w:t>
      </w:r>
      <w:r w:rsidR="00974854">
        <w:rPr>
          <w:rFonts w:hint="eastAsia"/>
        </w:rPr>
        <w:t>降温</w:t>
      </w:r>
      <w:r w:rsidR="004816B9">
        <w:rPr>
          <w:rFonts w:hint="eastAsia"/>
        </w:rPr>
        <w:t>至</w:t>
      </w:r>
      <w:r w:rsidR="00547BBF">
        <w:rPr>
          <w:rFonts w:hint="eastAsia"/>
        </w:rPr>
        <w:t>-</w:t>
      </w:r>
      <w:r w:rsidR="00547BBF">
        <w:t>30</w:t>
      </w:r>
      <w:r w:rsidR="004816B9">
        <w:rPr>
          <w:rFonts w:hint="eastAsia"/>
        </w:rPr>
        <w:t>℃，开始滴加四氯化钛的二氯甲烷溶液，发现温度上升较快，控制滴加速度，缓慢滴加，</w:t>
      </w:r>
      <w:r w:rsidR="00363CFA">
        <w:rPr>
          <w:rFonts w:hint="eastAsia"/>
        </w:rPr>
        <w:t>控制温度保持在</w:t>
      </w:r>
      <w:r w:rsidR="00363CFA">
        <w:rPr>
          <w:rFonts w:hint="eastAsia"/>
        </w:rPr>
        <w:t>-</w:t>
      </w:r>
      <w:r w:rsidR="00363CFA">
        <w:t>30</w:t>
      </w:r>
      <w:r w:rsidR="00363CFA">
        <w:rPr>
          <w:rFonts w:hint="eastAsia"/>
        </w:rPr>
        <w:t>℃</w:t>
      </w:r>
      <w:r w:rsidR="004816B9">
        <w:rPr>
          <w:rFonts w:hint="eastAsia"/>
        </w:rPr>
        <w:t>附近，四氯化钛的二氯甲烷溶液滴加完毕，开始滴加中间体Ⅴ的二氯甲烷溶液，滴加完毕后</w:t>
      </w:r>
      <w:r w:rsidR="00FE0B5D">
        <w:rPr>
          <w:rFonts w:hint="eastAsia"/>
        </w:rPr>
        <w:t>撤去乙醇浴，温度逐渐升高，用</w:t>
      </w:r>
      <w:r w:rsidR="00FE0B5D">
        <w:rPr>
          <w:rFonts w:hint="eastAsia"/>
        </w:rPr>
        <w:t>T</w:t>
      </w:r>
      <w:r w:rsidR="00FE0B5D">
        <w:t>LC</w:t>
      </w:r>
      <w:r w:rsidR="00FE0B5D">
        <w:rPr>
          <w:rFonts w:hint="eastAsia"/>
        </w:rPr>
        <w:t>追踪反应，搅拌反应后点板，反应完全。</w:t>
      </w:r>
      <w:r w:rsidR="003D4F60">
        <w:rPr>
          <w:rFonts w:hint="eastAsia"/>
        </w:rPr>
        <w:t>向反应液加入碳酸氢钠溶液，搅拌后过滤，水相再用二氯甲烷萃取两次，有机相用元明粉干燥后浓缩，再进行柱层析纯化，</w:t>
      </w:r>
      <w:r w:rsidR="00FF4CB2">
        <w:rPr>
          <w:rFonts w:hint="eastAsia"/>
        </w:rPr>
        <w:t>洗脱剂乙酸乙酯</w:t>
      </w:r>
      <w:r w:rsidR="00FF4CB2">
        <w:rPr>
          <w:rFonts w:hint="eastAsia"/>
        </w:rPr>
        <w:t>-</w:t>
      </w:r>
      <w:r w:rsidR="00FF4CB2">
        <w:rPr>
          <w:rFonts w:hint="eastAsia"/>
        </w:rPr>
        <w:t>石油醚</w:t>
      </w:r>
      <w:r w:rsidR="00FF4CB2">
        <w:rPr>
          <w:rFonts w:hint="eastAsia"/>
        </w:rPr>
        <w:t>=</w:t>
      </w:r>
      <w:r w:rsidR="00FF4CB2">
        <w:t>4</w:t>
      </w:r>
      <w:r w:rsidR="00FF4CB2">
        <w:rPr>
          <w:rFonts w:hint="eastAsia"/>
        </w:rPr>
        <w:t>:</w:t>
      </w:r>
      <w:r w:rsidR="00FF4CB2">
        <w:t>1</w:t>
      </w:r>
      <w:r w:rsidR="00FF4CB2">
        <w:rPr>
          <w:rFonts w:hint="eastAsia"/>
        </w:rPr>
        <w:t>，</w:t>
      </w:r>
      <w:r w:rsidR="002276F5">
        <w:rPr>
          <w:rFonts w:hint="eastAsia"/>
        </w:rPr>
        <w:t>回收洗脱液，浓缩后</w:t>
      </w:r>
      <w:r w:rsidR="003D4F60">
        <w:rPr>
          <w:rFonts w:hint="eastAsia"/>
        </w:rPr>
        <w:t>得到固体</w:t>
      </w:r>
      <w:r w:rsidR="002276F5">
        <w:rPr>
          <w:rFonts w:hint="eastAsia"/>
        </w:rPr>
        <w:t>8</w:t>
      </w:r>
      <w:r w:rsidR="002276F5">
        <w:t>1g</w:t>
      </w:r>
      <w:r w:rsidR="002276F5">
        <w:rPr>
          <w:rFonts w:hint="eastAsia"/>
        </w:rPr>
        <w:t>，收率</w:t>
      </w:r>
      <w:r w:rsidR="002276F5">
        <w:rPr>
          <w:rFonts w:hint="eastAsia"/>
        </w:rPr>
        <w:t>5</w:t>
      </w:r>
      <w:r w:rsidR="002276F5">
        <w:t>1.13</w:t>
      </w:r>
      <w:r w:rsidR="002276F5">
        <w:rPr>
          <w:rFonts w:hint="eastAsia"/>
        </w:rPr>
        <w:t>%</w:t>
      </w:r>
      <w:r w:rsidR="002276F5">
        <w:rPr>
          <w:rFonts w:hint="eastAsia"/>
        </w:rPr>
        <w:t>。</w:t>
      </w:r>
    </w:p>
    <w:p w14:paraId="4E9D60E4" w14:textId="208C377E" w:rsidR="00F509FA" w:rsidRDefault="00F509FA" w:rsidP="00F509FA">
      <w:pPr>
        <w:pStyle w:val="1"/>
        <w:ind w:firstLine="883"/>
      </w:pPr>
      <w:r>
        <w:rPr>
          <w:rFonts w:hint="eastAsia"/>
        </w:rPr>
        <w:t>2</w:t>
      </w:r>
      <w:r>
        <w:t>.7</w:t>
      </w:r>
      <w:r>
        <w:rPr>
          <w:rFonts w:hint="eastAsia"/>
        </w:rPr>
        <w:t>中间体Ⅶ</w:t>
      </w:r>
      <w:r>
        <w:t>([</w:t>
      </w:r>
      <w:r w:rsidRPr="00F509FA">
        <w:rPr>
          <w:rFonts w:cs="Times New Roman"/>
        </w:rPr>
        <w:t>1S-(1α,3β,4β</w:t>
      </w:r>
      <w:r>
        <w:rPr>
          <w:rFonts w:hint="eastAsia"/>
        </w:rPr>
        <w:t>)</w:t>
      </w:r>
      <w:r>
        <w:t>]-2</w:t>
      </w:r>
      <w:r>
        <w:rPr>
          <w:rFonts w:hint="eastAsia"/>
        </w:rPr>
        <w:t>氨基</w:t>
      </w:r>
      <w:r>
        <w:rPr>
          <w:rFonts w:hint="eastAsia"/>
        </w:rPr>
        <w:t>-</w:t>
      </w:r>
      <w:r>
        <w:t>1,9-</w:t>
      </w:r>
      <w:r>
        <w:rPr>
          <w:rFonts w:hint="eastAsia"/>
        </w:rPr>
        <w:t>二氢</w:t>
      </w:r>
      <w:r>
        <w:rPr>
          <w:rFonts w:hint="eastAsia"/>
        </w:rPr>
        <w:t>-</w:t>
      </w:r>
      <w:r>
        <w:t>9-[2</w:t>
      </w:r>
      <w:r>
        <w:rPr>
          <w:rFonts w:hint="eastAsia"/>
        </w:rPr>
        <w:t>-</w:t>
      </w:r>
      <w:r>
        <w:rPr>
          <w:rFonts w:hint="eastAsia"/>
        </w:rPr>
        <w:t>亚甲基</w:t>
      </w:r>
      <w:r>
        <w:rPr>
          <w:rFonts w:hint="eastAsia"/>
        </w:rPr>
        <w:t>-</w:t>
      </w:r>
      <w:r>
        <w:t>4-</w:t>
      </w:r>
      <w:r>
        <w:rPr>
          <w:rFonts w:hint="eastAsia"/>
        </w:rPr>
        <w:t>苯甲氧基</w:t>
      </w:r>
      <w:r>
        <w:rPr>
          <w:rFonts w:hint="eastAsia"/>
        </w:rPr>
        <w:t>-</w:t>
      </w:r>
      <w:r>
        <w:t>3-[(</w:t>
      </w:r>
      <w:r>
        <w:rPr>
          <w:rFonts w:hint="eastAsia"/>
        </w:rPr>
        <w:t>苯甲氧基</w:t>
      </w:r>
      <w:r>
        <w:rPr>
          <w:rFonts w:hint="eastAsia"/>
        </w:rPr>
        <w:t>)</w:t>
      </w:r>
      <w:r>
        <w:rPr>
          <w:rFonts w:hint="eastAsia"/>
        </w:rPr>
        <w:t>甲基</w:t>
      </w:r>
      <w:r>
        <w:rPr>
          <w:rFonts w:hint="eastAsia"/>
        </w:rPr>
        <w:t>]</w:t>
      </w:r>
      <w:r>
        <w:rPr>
          <w:rFonts w:hint="eastAsia"/>
        </w:rPr>
        <w:t>环戊基</w:t>
      </w:r>
      <w:r>
        <w:rPr>
          <w:rFonts w:hint="eastAsia"/>
        </w:rPr>
        <w:t>]</w:t>
      </w:r>
      <w:r>
        <w:t>-6H-</w:t>
      </w:r>
      <w:r>
        <w:rPr>
          <w:rFonts w:hint="eastAsia"/>
        </w:rPr>
        <w:t>嘌呤</w:t>
      </w:r>
      <w:r>
        <w:rPr>
          <w:rFonts w:hint="eastAsia"/>
        </w:rPr>
        <w:t>-</w:t>
      </w:r>
      <w:r>
        <w:t>6-6</w:t>
      </w:r>
      <w:r>
        <w:rPr>
          <w:rFonts w:hint="eastAsia"/>
        </w:rPr>
        <w:t>酮</w:t>
      </w:r>
      <w:r>
        <w:rPr>
          <w:rFonts w:hint="eastAsia"/>
        </w:rPr>
        <w:t>)</w:t>
      </w:r>
      <w:r>
        <w:rPr>
          <w:rFonts w:hint="eastAsia"/>
        </w:rPr>
        <w:t>的合成</w:t>
      </w:r>
    </w:p>
    <w:p w14:paraId="3E3996D8" w14:textId="571C50DD" w:rsidR="00F509FA" w:rsidRDefault="00E80815" w:rsidP="00E80815">
      <w:pPr>
        <w:pStyle w:val="3"/>
        <w:ind w:firstLine="560"/>
      </w:pPr>
      <w:r>
        <w:rPr>
          <w:rFonts w:hint="eastAsia"/>
        </w:rPr>
        <w:t>2</w:t>
      </w:r>
      <w:r>
        <w:t>.7.</w:t>
      </w:r>
      <w:r w:rsidR="005F3C48">
        <w:rPr>
          <w:rFonts w:hint="eastAsia"/>
        </w:rPr>
        <w:t>1</w:t>
      </w:r>
      <w:r w:rsidR="005F3C48">
        <w:rPr>
          <w:rFonts w:hint="eastAsia"/>
        </w:rPr>
        <w:t>常见的氨基</w:t>
      </w:r>
      <w:r w:rsidR="002F3A62">
        <w:rPr>
          <w:rFonts w:hint="eastAsia"/>
        </w:rPr>
        <w:t>保护基</w:t>
      </w:r>
      <w:r w:rsidR="005F3C48">
        <w:rPr>
          <w:rFonts w:hint="eastAsia"/>
        </w:rPr>
        <w:t>脱方法</w:t>
      </w:r>
    </w:p>
    <w:p w14:paraId="40CEDB30" w14:textId="25F64E02" w:rsidR="005F3C48" w:rsidRDefault="005F3C48" w:rsidP="005F3C48">
      <w:pPr>
        <w:pStyle w:val="4"/>
        <w:ind w:firstLine="420"/>
      </w:pPr>
      <w:r>
        <w:rPr>
          <w:rFonts w:hint="eastAsia"/>
        </w:rPr>
        <w:t>2</w:t>
      </w:r>
      <w:r>
        <w:t>.7.1.1</w:t>
      </w:r>
      <w:r w:rsidR="00D10EB5">
        <w:rPr>
          <w:rFonts w:hint="eastAsia"/>
        </w:rPr>
        <w:t>烷</w:t>
      </w:r>
      <w:r>
        <w:rPr>
          <w:rFonts w:hint="eastAsia"/>
        </w:rPr>
        <w:t>氧羰基的脱去</w:t>
      </w:r>
    </w:p>
    <w:p w14:paraId="4D4A8E2F" w14:textId="19239FEC" w:rsidR="005F3C48" w:rsidRPr="005F3C48" w:rsidRDefault="00D10EB5" w:rsidP="005F3C48">
      <w:pPr>
        <w:ind w:firstLine="420"/>
      </w:pPr>
      <w:r>
        <w:rPr>
          <w:rFonts w:hint="eastAsia"/>
        </w:rPr>
        <w:t>苄氧羰基的脱去</w:t>
      </w:r>
      <w:r w:rsidR="005F3C48" w:rsidRPr="005F3C48">
        <w:rPr>
          <w:rFonts w:hint="eastAsia"/>
        </w:rPr>
        <w:t>实验室</w:t>
      </w:r>
      <w:r w:rsidR="005F3C48">
        <w:rPr>
          <w:rFonts w:hint="eastAsia"/>
        </w:rPr>
        <w:t>最</w:t>
      </w:r>
      <w:r w:rsidR="005F3C48" w:rsidRPr="005F3C48">
        <w:rPr>
          <w:rFonts w:hint="eastAsia"/>
        </w:rPr>
        <w:t>常用的方法是催化氢解</w:t>
      </w:r>
      <w:r w:rsidR="005F3C48" w:rsidRPr="005F3C48">
        <w:rPr>
          <w:rFonts w:hint="eastAsia"/>
        </w:rPr>
        <w:t>(</w:t>
      </w:r>
      <w:r w:rsidR="005F3C48" w:rsidRPr="005F3C48">
        <w:rPr>
          <w:rFonts w:hint="eastAsia"/>
        </w:rPr>
        <w:t>用</w:t>
      </w:r>
      <w:r w:rsidR="005F3C48" w:rsidRPr="005F3C48">
        <w:rPr>
          <w:rFonts w:hint="eastAsia"/>
        </w:rPr>
        <w:t>H</w:t>
      </w:r>
      <w:r w:rsidR="005F3C48" w:rsidRPr="005F3C48">
        <w:rPr>
          <w:rFonts w:hint="eastAsia"/>
          <w:vertAlign w:val="subscript"/>
        </w:rPr>
        <w:t>2</w:t>
      </w:r>
      <w:r w:rsidR="005F3C48" w:rsidRPr="005F3C48">
        <w:rPr>
          <w:rFonts w:hint="eastAsia"/>
        </w:rPr>
        <w:t>或其它供氢体</w:t>
      </w:r>
      <w:r w:rsidR="005F3C48" w:rsidRPr="005F3C48">
        <w:rPr>
          <w:rFonts w:hint="eastAsia"/>
        </w:rPr>
        <w:t>,</w:t>
      </w:r>
      <w:r w:rsidR="005F3C48" w:rsidRPr="005F3C48">
        <w:rPr>
          <w:rFonts w:hint="eastAsia"/>
        </w:rPr>
        <w:t>一般常温常压氢化即可</w:t>
      </w:r>
      <w:r w:rsidR="005F3C48" w:rsidRPr="005F3C48">
        <w:rPr>
          <w:rFonts w:hint="eastAsia"/>
        </w:rPr>
        <w:t>)</w:t>
      </w:r>
      <w:r w:rsidR="005F3C48">
        <w:rPr>
          <w:rFonts w:hint="eastAsia"/>
        </w:rPr>
        <w:t>，</w:t>
      </w:r>
      <w:r w:rsidR="005F3C48" w:rsidRPr="005F3C48">
        <w:rPr>
          <w:rFonts w:hint="eastAsia"/>
        </w:rPr>
        <w:t>当分子中存在对催化氢解敏感</w:t>
      </w:r>
      <w:r w:rsidR="005F3C48" w:rsidRPr="005F3C48">
        <w:rPr>
          <w:rFonts w:hint="eastAsia"/>
        </w:rPr>
        <w:t>(</w:t>
      </w:r>
      <w:r w:rsidR="005F3C48" w:rsidRPr="005F3C48">
        <w:rPr>
          <w:rFonts w:hint="eastAsia"/>
        </w:rPr>
        <w:t>有苄醚</w:t>
      </w:r>
      <w:r w:rsidR="005F3C48" w:rsidRPr="005F3C48">
        <w:rPr>
          <w:rFonts w:hint="eastAsia"/>
        </w:rPr>
        <w:t>,</w:t>
      </w:r>
      <w:r w:rsidR="005F3C48" w:rsidRPr="005F3C48">
        <w:rPr>
          <w:rFonts w:hint="eastAsia"/>
        </w:rPr>
        <w:t>氯溴碘等</w:t>
      </w:r>
      <w:r w:rsidR="005F3C48" w:rsidRPr="005F3C48">
        <w:rPr>
          <w:rFonts w:hint="eastAsia"/>
        </w:rPr>
        <w:t>)</w:t>
      </w:r>
      <w:r w:rsidR="005F3C48" w:rsidRPr="005F3C48">
        <w:rPr>
          <w:rFonts w:hint="eastAsia"/>
        </w:rPr>
        <w:t>或钝化催化剂的基团时，需要采用化学方法如酸解裂解</w:t>
      </w:r>
      <w:r w:rsidR="005F3C48" w:rsidRPr="005F3C48">
        <w:rPr>
          <w:rFonts w:hint="eastAsia"/>
        </w:rPr>
        <w:t>HBr</w:t>
      </w:r>
      <w:r w:rsidR="005F3C48" w:rsidRPr="005F3C48">
        <w:rPr>
          <w:rFonts w:hint="eastAsia"/>
        </w:rPr>
        <w:t>或</w:t>
      </w:r>
      <w:r w:rsidR="005F3C48" w:rsidRPr="005F3C48">
        <w:rPr>
          <w:rFonts w:hint="eastAsia"/>
        </w:rPr>
        <w:t>Na/NH</w:t>
      </w:r>
      <w:r w:rsidR="005F3C48" w:rsidRPr="005F3C48">
        <w:rPr>
          <w:rFonts w:hint="eastAsia"/>
          <w:vertAlign w:val="subscript"/>
        </w:rPr>
        <w:t>3</w:t>
      </w:r>
      <w:r w:rsidR="005F3C48" w:rsidRPr="005F3C48">
        <w:rPr>
          <w:rFonts w:hint="eastAsia"/>
        </w:rPr>
        <w:t>（液）还原</w:t>
      </w:r>
      <w:r w:rsidR="005F3C48">
        <w:rPr>
          <w:rFonts w:hint="eastAsia"/>
        </w:rPr>
        <w:t>的方法去除苄氧羰基。</w:t>
      </w:r>
      <w:r w:rsidR="005F3C48" w:rsidRPr="005F3C48">
        <w:rPr>
          <w:rFonts w:hint="eastAsia"/>
        </w:rPr>
        <w:t>苄氧羰基的用强酸或</w:t>
      </w:r>
      <w:r w:rsidR="005F3C48" w:rsidRPr="005F3C48">
        <w:rPr>
          <w:rFonts w:hint="eastAsia"/>
        </w:rPr>
        <w:t>Lewis</w:t>
      </w:r>
      <w:r w:rsidR="005F3C48" w:rsidRPr="005F3C48">
        <w:rPr>
          <w:rFonts w:hint="eastAsia"/>
        </w:rPr>
        <w:t>酸脱除时</w:t>
      </w:r>
      <w:r w:rsidR="005F3C48">
        <w:rPr>
          <w:rFonts w:hint="eastAsia"/>
        </w:rPr>
        <w:t>，</w:t>
      </w:r>
      <w:r w:rsidR="005F3C48" w:rsidRPr="005F3C48">
        <w:rPr>
          <w:rFonts w:hint="eastAsia"/>
        </w:rPr>
        <w:t>会产生苄基的碳正离子</w:t>
      </w:r>
      <w:r w:rsidR="005F3C48">
        <w:rPr>
          <w:rFonts w:hint="eastAsia"/>
        </w:rPr>
        <w:t>，可能产生相应的副产物。</w:t>
      </w:r>
    </w:p>
    <w:p w14:paraId="57B5EE26" w14:textId="70E578E8" w:rsidR="005F3C48" w:rsidRPr="005F3C48" w:rsidRDefault="00D10EB5" w:rsidP="005F3C48">
      <w:pPr>
        <w:ind w:firstLine="420"/>
      </w:pPr>
      <w:r>
        <w:rPr>
          <w:rFonts w:hint="eastAsia"/>
        </w:rPr>
        <w:t>叔丁氧羰基脱保护</w:t>
      </w:r>
      <w:r w:rsidR="005F3C48" w:rsidRPr="005F3C48">
        <w:rPr>
          <w:rFonts w:hint="eastAsia"/>
        </w:rPr>
        <w:t>酸解时产生的是叔丁基阳离子再分解为异丁烯，它一般不会带来副反</w:t>
      </w:r>
      <w:r w:rsidR="005F3C48" w:rsidRPr="005F3C48">
        <w:rPr>
          <w:rFonts w:hint="eastAsia"/>
        </w:rPr>
        <w:lastRenderedPageBreak/>
        <w:t>应；对碱水解、肼解和许多亲核试剂稳定；</w:t>
      </w:r>
      <w:r w:rsidR="005F3C48" w:rsidRPr="005F3C48">
        <w:rPr>
          <w:rFonts w:hint="eastAsia"/>
        </w:rPr>
        <w:t>Boc</w:t>
      </w:r>
      <w:r w:rsidR="005F3C48" w:rsidRPr="005F3C48">
        <w:rPr>
          <w:rFonts w:hint="eastAsia"/>
        </w:rPr>
        <w:t>对催化氢解稳定，但比</w:t>
      </w:r>
      <w:r w:rsidR="005F3C48" w:rsidRPr="005F3C48">
        <w:rPr>
          <w:rFonts w:hint="eastAsia"/>
        </w:rPr>
        <w:t>Cbz</w:t>
      </w:r>
      <w:r w:rsidR="005F3C48" w:rsidRPr="005F3C48">
        <w:rPr>
          <w:rFonts w:hint="eastAsia"/>
        </w:rPr>
        <w:t>对酸要敏感得多。当</w:t>
      </w:r>
      <w:r w:rsidR="005F3C48" w:rsidRPr="005F3C48">
        <w:rPr>
          <w:rFonts w:hint="eastAsia"/>
        </w:rPr>
        <w:t>Boc</w:t>
      </w:r>
      <w:r w:rsidR="005F3C48" w:rsidRPr="005F3C48">
        <w:rPr>
          <w:rFonts w:hint="eastAsia"/>
        </w:rPr>
        <w:t>和</w:t>
      </w:r>
      <w:r w:rsidR="005F3C48" w:rsidRPr="005F3C48">
        <w:rPr>
          <w:rFonts w:hint="eastAsia"/>
        </w:rPr>
        <w:t>Cb</w:t>
      </w:r>
      <w:r w:rsidR="005F3C48" w:rsidRPr="00D10EB5">
        <w:rPr>
          <w:rFonts w:hint="eastAsia"/>
          <w:b/>
          <w:bCs/>
        </w:rPr>
        <w:t>z</w:t>
      </w:r>
      <w:r w:rsidR="005F3C48" w:rsidRPr="00D10EB5">
        <w:rPr>
          <w:rFonts w:hint="eastAsia"/>
        </w:rPr>
        <w:t>同</w:t>
      </w:r>
      <w:r w:rsidR="005F3C48" w:rsidRPr="005F3C48">
        <w:rPr>
          <w:rFonts w:hint="eastAsia"/>
        </w:rPr>
        <w:t>时存在时，可以用催化氢解脱去</w:t>
      </w:r>
      <w:r w:rsidR="005F3C48" w:rsidRPr="005F3C48">
        <w:rPr>
          <w:rFonts w:hint="eastAsia"/>
        </w:rPr>
        <w:t>Cbz</w:t>
      </w:r>
      <w:r w:rsidR="005F3C48" w:rsidRPr="005F3C48">
        <w:rPr>
          <w:rFonts w:hint="eastAsia"/>
        </w:rPr>
        <w:t>，</w:t>
      </w:r>
      <w:r w:rsidR="005F3C48" w:rsidRPr="005F3C48">
        <w:rPr>
          <w:rFonts w:hint="eastAsia"/>
        </w:rPr>
        <w:t>Boc</w:t>
      </w:r>
      <w:r w:rsidR="005F3C48" w:rsidRPr="005F3C48">
        <w:rPr>
          <w:rFonts w:hint="eastAsia"/>
        </w:rPr>
        <w:t>保持不变，或用酸解脱去</w:t>
      </w:r>
      <w:r w:rsidR="005F3C48" w:rsidRPr="005F3C48">
        <w:rPr>
          <w:rFonts w:hint="eastAsia"/>
        </w:rPr>
        <w:t>Boc</w:t>
      </w:r>
      <w:r w:rsidR="005F3C48" w:rsidRPr="005F3C48">
        <w:rPr>
          <w:rFonts w:hint="eastAsia"/>
        </w:rPr>
        <w:t>而</w:t>
      </w:r>
      <w:r w:rsidR="005F3C48" w:rsidRPr="005F3C48">
        <w:rPr>
          <w:rFonts w:hint="eastAsia"/>
        </w:rPr>
        <w:t>Cbz</w:t>
      </w:r>
      <w:r w:rsidR="005F3C48" w:rsidRPr="005F3C48">
        <w:rPr>
          <w:rFonts w:hint="eastAsia"/>
        </w:rPr>
        <w:t>不受影响，因而两者能很好地搭配使用。</w:t>
      </w:r>
    </w:p>
    <w:p w14:paraId="00329A22" w14:textId="3E233AAA" w:rsidR="0094382D" w:rsidRDefault="0094382D" w:rsidP="0094382D">
      <w:pPr>
        <w:ind w:firstLine="420"/>
      </w:pPr>
      <w:r>
        <w:rPr>
          <w:rFonts w:hint="eastAsia"/>
        </w:rPr>
        <w:t>芴氧羰基对酸稳定，对碱敏感，因此常用胺用来脱氨基保护。</w:t>
      </w:r>
    </w:p>
    <w:p w14:paraId="17BD452F" w14:textId="31C7F383" w:rsidR="0094382D" w:rsidRPr="0094382D" w:rsidRDefault="0094382D" w:rsidP="0094382D">
      <w:pPr>
        <w:ind w:firstLine="420"/>
      </w:pPr>
      <w:r>
        <w:rPr>
          <w:rFonts w:hint="eastAsia"/>
        </w:rPr>
        <w:t>烯丙氧羰基对酸碱都很稳定，烯丙氧羰基的脱去通常在钯的存在条件下</w:t>
      </w:r>
      <w:r w:rsidR="002E6ABC">
        <w:rPr>
          <w:rFonts w:hint="eastAsia"/>
        </w:rPr>
        <w:t>如</w:t>
      </w:r>
      <w:r w:rsidR="002E6ABC">
        <w:rPr>
          <w:rFonts w:hint="eastAsia"/>
        </w:rPr>
        <w:t>P</w:t>
      </w:r>
      <w:r w:rsidR="002E6ABC">
        <w:t>d(0)</w:t>
      </w:r>
      <w:r w:rsidR="002E6ABC">
        <w:rPr>
          <w:rFonts w:hint="eastAsia"/>
        </w:rPr>
        <w:t>、</w:t>
      </w:r>
      <w:r w:rsidR="002E6ABC">
        <w:rPr>
          <w:rFonts w:hint="eastAsia"/>
        </w:rPr>
        <w:t>P</w:t>
      </w:r>
      <w:r w:rsidR="002E6ABC">
        <w:t>d(PPh3)4</w:t>
      </w:r>
      <w:r w:rsidR="002E6ABC">
        <w:rPr>
          <w:rFonts w:hint="eastAsia"/>
        </w:rPr>
        <w:t>等</w:t>
      </w:r>
      <w:r>
        <w:rPr>
          <w:rFonts w:hint="eastAsia"/>
        </w:rPr>
        <w:t>进行。</w:t>
      </w:r>
    </w:p>
    <w:p w14:paraId="0A55D1A0" w14:textId="127921AC" w:rsidR="002E6ABC" w:rsidRDefault="002E6ABC" w:rsidP="0094382D">
      <w:pPr>
        <w:ind w:firstLine="420"/>
      </w:pPr>
      <w:r>
        <w:rPr>
          <w:rFonts w:hint="eastAsia"/>
        </w:rPr>
        <w:t>三甲基硅乙氧羰基对酸、碱以及贵金属催化剂都很稳定，三甲基硅乙氧羰基的脱除需要在氟负离子下进行。</w:t>
      </w:r>
    </w:p>
    <w:p w14:paraId="4C0D7815" w14:textId="550D64B1" w:rsidR="00107EAE" w:rsidRDefault="00107EAE" w:rsidP="00107EAE">
      <w:pPr>
        <w:pStyle w:val="4"/>
        <w:ind w:firstLine="420"/>
      </w:pPr>
      <w:r>
        <w:rPr>
          <w:rFonts w:hint="eastAsia"/>
        </w:rPr>
        <w:t>2</w:t>
      </w:r>
      <w:r>
        <w:t>.7.1.</w:t>
      </w:r>
      <w:r w:rsidR="00214522">
        <w:t>2</w:t>
      </w:r>
      <w:r w:rsidR="00214522">
        <w:rPr>
          <w:rFonts w:hint="eastAsia"/>
        </w:rPr>
        <w:t>常见的</w:t>
      </w:r>
      <w:r>
        <w:rPr>
          <w:rFonts w:hint="eastAsia"/>
        </w:rPr>
        <w:t>酰基</w:t>
      </w:r>
      <w:r w:rsidR="00214522">
        <w:rPr>
          <w:rFonts w:hint="eastAsia"/>
        </w:rPr>
        <w:t>保护基</w:t>
      </w:r>
      <w:r>
        <w:rPr>
          <w:rFonts w:hint="eastAsia"/>
        </w:rPr>
        <w:t>的脱去</w:t>
      </w:r>
    </w:p>
    <w:p w14:paraId="6D391ECF" w14:textId="330539E8" w:rsidR="00107EAE" w:rsidRDefault="00214522" w:rsidP="00107EAE">
      <w:pPr>
        <w:ind w:firstLine="420"/>
      </w:pPr>
      <w:r>
        <w:rPr>
          <w:rFonts w:hint="eastAsia"/>
        </w:rPr>
        <w:t>对甲苯磺酰基</w:t>
      </w:r>
      <w:r w:rsidR="00107EAE" w:rsidRPr="00107EAE">
        <w:rPr>
          <w:rFonts w:hint="eastAsia"/>
        </w:rPr>
        <w:t>Tos</w:t>
      </w:r>
      <w:r w:rsidR="00107EAE" w:rsidRPr="00107EAE">
        <w:rPr>
          <w:rFonts w:hint="eastAsia"/>
        </w:rPr>
        <w:t>基非常稳定，它经得起一般酸解</w:t>
      </w:r>
      <w:r w:rsidR="00107EAE" w:rsidRPr="00107EAE">
        <w:rPr>
          <w:rFonts w:hint="eastAsia"/>
        </w:rPr>
        <w:t>(TFA</w:t>
      </w:r>
      <w:r w:rsidR="00107EAE" w:rsidRPr="00107EAE">
        <w:rPr>
          <w:rFonts w:hint="eastAsia"/>
        </w:rPr>
        <w:t>和</w:t>
      </w:r>
      <w:r w:rsidR="00107EAE" w:rsidRPr="00107EAE">
        <w:rPr>
          <w:rFonts w:hint="eastAsia"/>
        </w:rPr>
        <w:t>HCl</w:t>
      </w:r>
      <w:r w:rsidR="00107EAE" w:rsidRPr="00107EAE">
        <w:rPr>
          <w:rFonts w:hint="eastAsia"/>
        </w:rPr>
        <w:t>等）、皂化、催化氢解等多种条件得处理比受影响，常用萘钠、</w:t>
      </w:r>
      <w:r w:rsidR="00107EAE" w:rsidRPr="00107EAE">
        <w:rPr>
          <w:rFonts w:hint="eastAsia"/>
        </w:rPr>
        <w:t>Na/NH</w:t>
      </w:r>
      <w:r w:rsidR="00107EAE" w:rsidRPr="00107EAE">
        <w:rPr>
          <w:rFonts w:hint="eastAsia"/>
          <w:vertAlign w:val="subscript"/>
        </w:rPr>
        <w:t>3</w:t>
      </w:r>
      <w:r w:rsidR="00107EAE" w:rsidRPr="00107EAE">
        <w:rPr>
          <w:rFonts w:hint="eastAsia"/>
        </w:rPr>
        <w:t>(</w:t>
      </w:r>
      <w:r w:rsidR="00107EAE" w:rsidRPr="00107EAE">
        <w:rPr>
          <w:rFonts w:hint="eastAsia"/>
        </w:rPr>
        <w:t>液</w:t>
      </w:r>
      <w:r w:rsidR="00107EAE" w:rsidRPr="00107EAE">
        <w:rPr>
          <w:rFonts w:hint="eastAsia"/>
        </w:rPr>
        <w:t>)</w:t>
      </w:r>
      <w:r w:rsidR="00107EAE" w:rsidRPr="00107EAE">
        <w:rPr>
          <w:rFonts w:hint="eastAsia"/>
        </w:rPr>
        <w:t>和</w:t>
      </w:r>
      <w:r w:rsidR="00107EAE" w:rsidRPr="00107EAE">
        <w:rPr>
          <w:rFonts w:hint="eastAsia"/>
        </w:rPr>
        <w:t xml:space="preserve"> Li/NH</w:t>
      </w:r>
      <w:r w:rsidR="00107EAE" w:rsidRPr="00107EAE">
        <w:rPr>
          <w:rFonts w:hint="eastAsia"/>
          <w:vertAlign w:val="subscript"/>
        </w:rPr>
        <w:t>3</w:t>
      </w:r>
      <w:r w:rsidR="00107EAE" w:rsidRPr="00107EAE">
        <w:rPr>
          <w:rFonts w:hint="eastAsia"/>
        </w:rPr>
        <w:t>(</w:t>
      </w:r>
      <w:r w:rsidR="00107EAE" w:rsidRPr="00107EAE">
        <w:rPr>
          <w:rFonts w:hint="eastAsia"/>
        </w:rPr>
        <w:t>液</w:t>
      </w:r>
      <w:r w:rsidR="00107EAE" w:rsidRPr="00107EAE">
        <w:rPr>
          <w:rFonts w:hint="eastAsia"/>
        </w:rPr>
        <w:t>)</w:t>
      </w:r>
      <w:r w:rsidR="00107EAE" w:rsidRPr="00107EAE">
        <w:rPr>
          <w:rFonts w:hint="eastAsia"/>
        </w:rPr>
        <w:t>处理脱去。</w:t>
      </w:r>
      <w:r w:rsidR="00107EAE" w:rsidRPr="00107EAE">
        <w:rPr>
          <w:rFonts w:hint="eastAsia"/>
        </w:rPr>
        <w:t>HBr/</w:t>
      </w:r>
      <w:r w:rsidR="00107EAE" w:rsidRPr="00107EAE">
        <w:rPr>
          <w:rFonts w:hint="eastAsia"/>
        </w:rPr>
        <w:t>苯酚和</w:t>
      </w:r>
      <w:r w:rsidR="00107EAE" w:rsidRPr="00107EAE">
        <w:rPr>
          <w:rFonts w:hint="eastAsia"/>
        </w:rPr>
        <w:t xml:space="preserve">Mg/MeOH </w:t>
      </w:r>
      <w:r w:rsidR="00107EAE" w:rsidRPr="00107EAE">
        <w:rPr>
          <w:rFonts w:hint="eastAsia"/>
        </w:rPr>
        <w:t>也是比较好的去保护方法。</w:t>
      </w:r>
    </w:p>
    <w:p w14:paraId="28CC675A" w14:textId="354697F4" w:rsidR="00107EAE" w:rsidRDefault="00214522" w:rsidP="00107EAE">
      <w:pPr>
        <w:ind w:firstLine="420"/>
      </w:pPr>
      <w:r w:rsidRPr="00107EAE">
        <w:rPr>
          <w:rFonts w:hint="eastAsia"/>
          <w:bCs/>
        </w:rPr>
        <w:t>邻苯二甲酰基的脱去</w:t>
      </w:r>
      <w:r>
        <w:rPr>
          <w:rFonts w:hint="eastAsia"/>
          <w:bCs/>
        </w:rPr>
        <w:t>，即</w:t>
      </w:r>
      <w:r w:rsidR="00107EAE" w:rsidRPr="00107EAE">
        <w:rPr>
          <w:rFonts w:hint="eastAsia"/>
        </w:rPr>
        <w:t>Pht-</w:t>
      </w:r>
      <w:r w:rsidR="00107EAE" w:rsidRPr="00107EAE">
        <w:rPr>
          <w:rFonts w:hint="eastAsia"/>
        </w:rPr>
        <w:t>氨基衍生物</w:t>
      </w:r>
      <w:r w:rsidR="00781B09">
        <w:rPr>
          <w:rFonts w:hint="eastAsia"/>
        </w:rPr>
        <w:t>通常可用</w:t>
      </w:r>
      <w:r w:rsidR="00107EAE" w:rsidRPr="00107EAE">
        <w:rPr>
          <w:rFonts w:hint="eastAsia"/>
        </w:rPr>
        <w:t>用肼处理脱去。一般</w:t>
      </w:r>
      <w:r w:rsidR="00781B09">
        <w:rPr>
          <w:rFonts w:hint="eastAsia"/>
        </w:rPr>
        <w:t>使用</w:t>
      </w:r>
      <w:r w:rsidR="00107EAE" w:rsidRPr="00107EAE">
        <w:rPr>
          <w:rFonts w:hint="eastAsia"/>
        </w:rPr>
        <w:t>水合肼的醇溶液回流</w:t>
      </w:r>
      <w:r w:rsidR="00107EAE" w:rsidRPr="00107EAE">
        <w:rPr>
          <w:rFonts w:hint="eastAsia"/>
        </w:rPr>
        <w:t xml:space="preserve">2 </w:t>
      </w:r>
      <w:r w:rsidR="00107EAE" w:rsidRPr="00107EAE">
        <w:rPr>
          <w:rFonts w:hint="eastAsia"/>
        </w:rPr>
        <w:t>小时或用肼的水或醇溶液室温</w:t>
      </w:r>
      <w:r w:rsidR="00781B09">
        <w:rPr>
          <w:rFonts w:hint="eastAsia"/>
        </w:rPr>
        <w:t>下</w:t>
      </w:r>
      <w:r w:rsidR="00107EAE" w:rsidRPr="00107EAE">
        <w:rPr>
          <w:rFonts w:hint="eastAsia"/>
        </w:rPr>
        <w:t>放置</w:t>
      </w:r>
      <w:r w:rsidR="00107EAE" w:rsidRPr="00107EAE">
        <w:rPr>
          <w:rFonts w:hint="eastAsia"/>
        </w:rPr>
        <w:t xml:space="preserve">1-2 </w:t>
      </w:r>
      <w:r w:rsidR="00107EAE" w:rsidRPr="00107EAE">
        <w:rPr>
          <w:rFonts w:hint="eastAsia"/>
        </w:rPr>
        <w:t>天</w:t>
      </w:r>
      <w:r w:rsidR="00781B09">
        <w:rPr>
          <w:rFonts w:hint="eastAsia"/>
        </w:rPr>
        <w:t>缓慢反应可比较彻底地</w:t>
      </w:r>
      <w:r w:rsidR="00107EAE" w:rsidRPr="00107EAE">
        <w:rPr>
          <w:rFonts w:hint="eastAsia"/>
        </w:rPr>
        <w:t>脱去</w:t>
      </w:r>
      <w:r w:rsidR="00107EAE" w:rsidRPr="00107EAE">
        <w:rPr>
          <w:rFonts w:hint="eastAsia"/>
        </w:rPr>
        <w:t>Pht</w:t>
      </w:r>
      <w:r w:rsidR="00107EAE" w:rsidRPr="00107EAE">
        <w:rPr>
          <w:rFonts w:hint="eastAsia"/>
        </w:rPr>
        <w:t>保护基。在此条件下</w:t>
      </w:r>
      <w:r w:rsidR="00107EAE" w:rsidRPr="00107EAE">
        <w:rPr>
          <w:rFonts w:hint="eastAsia"/>
        </w:rPr>
        <w:t>Cbz</w:t>
      </w:r>
      <w:r w:rsidR="00107EAE" w:rsidRPr="00107EAE">
        <w:rPr>
          <w:rFonts w:hint="eastAsia"/>
        </w:rPr>
        <w:t>、</w:t>
      </w:r>
      <w:r w:rsidR="00107EAE" w:rsidRPr="00107EAE">
        <w:rPr>
          <w:rFonts w:hint="eastAsia"/>
        </w:rPr>
        <w:t>Boc</w:t>
      </w:r>
      <w:r w:rsidR="00107EAE" w:rsidRPr="00107EAE">
        <w:rPr>
          <w:rFonts w:hint="eastAsia"/>
        </w:rPr>
        <w:t>、甲酰基、</w:t>
      </w:r>
      <w:r w:rsidR="00107EAE" w:rsidRPr="00107EAE">
        <w:rPr>
          <w:rFonts w:hint="eastAsia"/>
        </w:rPr>
        <w:t>Trt</w:t>
      </w:r>
      <w:r w:rsidR="00107EAE" w:rsidRPr="00107EAE">
        <w:rPr>
          <w:rFonts w:hint="eastAsia"/>
        </w:rPr>
        <w:t>、</w:t>
      </w:r>
      <w:r w:rsidR="00107EAE" w:rsidRPr="00107EAE">
        <w:rPr>
          <w:rFonts w:hint="eastAsia"/>
        </w:rPr>
        <w:t>Tos</w:t>
      </w:r>
      <w:r w:rsidR="00107EAE" w:rsidRPr="00107EAE">
        <w:rPr>
          <w:rFonts w:hint="eastAsia"/>
        </w:rPr>
        <w:t>等</w:t>
      </w:r>
      <w:r w:rsidR="00781B09">
        <w:rPr>
          <w:rFonts w:hint="eastAsia"/>
        </w:rPr>
        <w:t>其他常见的氨基保护基团</w:t>
      </w:r>
      <w:r w:rsidR="00107EAE" w:rsidRPr="00107EAE">
        <w:rPr>
          <w:rFonts w:hint="eastAsia"/>
        </w:rPr>
        <w:t>均可不受影响。</w:t>
      </w:r>
      <w:r w:rsidR="00781B09">
        <w:rPr>
          <w:rFonts w:hint="eastAsia"/>
        </w:rPr>
        <w:t>使用</w:t>
      </w:r>
      <w:r w:rsidR="00107EAE" w:rsidRPr="00107EAE">
        <w:rPr>
          <w:rFonts w:hint="eastAsia"/>
        </w:rPr>
        <w:t>肼效果差的情况下，用</w:t>
      </w:r>
      <w:r w:rsidR="00107EAE" w:rsidRPr="00107EAE">
        <w:rPr>
          <w:rFonts w:hint="eastAsia"/>
        </w:rPr>
        <w:t>NaBH</w:t>
      </w:r>
      <w:r w:rsidR="00107EAE" w:rsidRPr="00107EAE">
        <w:rPr>
          <w:rFonts w:hint="eastAsia"/>
          <w:vertAlign w:val="subscript"/>
        </w:rPr>
        <w:t>4</w:t>
      </w:r>
      <w:r w:rsidR="00107EAE" w:rsidRPr="00107EAE">
        <w:rPr>
          <w:rFonts w:hint="eastAsia"/>
        </w:rPr>
        <w:t>/</w:t>
      </w:r>
      <w:r w:rsidR="00107EAE" w:rsidRPr="00107EAE">
        <w:rPr>
          <w:rFonts w:hint="eastAsia"/>
          <w:i/>
          <w:iCs/>
        </w:rPr>
        <w:t>i</w:t>
      </w:r>
      <w:r w:rsidR="00107EAE" w:rsidRPr="00107EAE">
        <w:rPr>
          <w:rFonts w:hint="eastAsia"/>
        </w:rPr>
        <w:t>-PrOH-H</w:t>
      </w:r>
      <w:r w:rsidR="00107EAE" w:rsidRPr="00107EAE">
        <w:rPr>
          <w:rFonts w:hint="eastAsia"/>
          <w:vertAlign w:val="subscript"/>
        </w:rPr>
        <w:t>2</w:t>
      </w:r>
      <w:r w:rsidR="00107EAE" w:rsidRPr="00107EAE">
        <w:rPr>
          <w:rFonts w:hint="eastAsia"/>
        </w:rPr>
        <w:t>O(6:1)</w:t>
      </w:r>
      <w:r w:rsidR="00107EAE" w:rsidRPr="00107EAE">
        <w:rPr>
          <w:rFonts w:hint="eastAsia"/>
        </w:rPr>
        <w:t>和</w:t>
      </w:r>
      <w:r w:rsidR="00107EAE" w:rsidRPr="00107EAE">
        <w:rPr>
          <w:rFonts w:hint="eastAsia"/>
        </w:rPr>
        <w:t>AcOH</w:t>
      </w:r>
      <w:r w:rsidR="00107EAE" w:rsidRPr="00107EAE">
        <w:rPr>
          <w:rFonts w:hint="eastAsia"/>
        </w:rPr>
        <w:t>在</w:t>
      </w:r>
      <w:r w:rsidR="00107EAE" w:rsidRPr="00107EAE">
        <w:rPr>
          <w:rFonts w:hint="eastAsia"/>
        </w:rPr>
        <w:t>80</w:t>
      </w:r>
      <w:r w:rsidR="00107EAE" w:rsidRPr="00107EAE">
        <w:rPr>
          <w:rFonts w:hint="eastAsia"/>
        </w:rPr>
        <w:t>℃反应</w:t>
      </w:r>
      <w:r w:rsidR="00107EAE" w:rsidRPr="00107EAE">
        <w:rPr>
          <w:rFonts w:hint="eastAsia"/>
        </w:rPr>
        <w:t>5-8</w:t>
      </w:r>
      <w:r w:rsidR="00107EAE" w:rsidRPr="00107EAE">
        <w:rPr>
          <w:rFonts w:hint="eastAsia"/>
        </w:rPr>
        <w:t>小时是很有效的。另外，浓</w:t>
      </w:r>
      <w:r w:rsidR="00107EAE" w:rsidRPr="00107EAE">
        <w:rPr>
          <w:rFonts w:hint="eastAsia"/>
        </w:rPr>
        <w:t>HCl</w:t>
      </w:r>
      <w:r w:rsidR="00107EAE" w:rsidRPr="00107EAE">
        <w:rPr>
          <w:rFonts w:hint="eastAsia"/>
        </w:rPr>
        <w:t>回流也容易脱去</w:t>
      </w:r>
      <w:r w:rsidR="00107EAE" w:rsidRPr="00107EAE">
        <w:rPr>
          <w:rFonts w:hint="eastAsia"/>
        </w:rPr>
        <w:t>Pht</w:t>
      </w:r>
      <w:r w:rsidR="00107EAE" w:rsidRPr="00107EAE">
        <w:rPr>
          <w:rFonts w:hint="eastAsia"/>
        </w:rPr>
        <w:t>保护基</w:t>
      </w:r>
      <w:r w:rsidR="00781B09">
        <w:rPr>
          <w:rFonts w:hint="eastAsia"/>
        </w:rPr>
        <w:t>，此种方法也是较常用的脱氨基保护的方法</w:t>
      </w:r>
      <w:r w:rsidR="00107EAE" w:rsidRPr="00107EAE">
        <w:rPr>
          <w:rFonts w:hint="eastAsia"/>
        </w:rPr>
        <w:t>。</w:t>
      </w:r>
    </w:p>
    <w:p w14:paraId="70402DF3" w14:textId="000110C3" w:rsidR="00214522" w:rsidRPr="00214522" w:rsidRDefault="00214522" w:rsidP="00107EAE">
      <w:pPr>
        <w:ind w:firstLine="420"/>
        <w:rPr>
          <w:rFonts w:hint="eastAsia"/>
        </w:rPr>
      </w:pPr>
      <w:r w:rsidRPr="00214522">
        <w:rPr>
          <w:rFonts w:hint="eastAsia"/>
        </w:rPr>
        <w:t>Tfa</w:t>
      </w:r>
      <w:r w:rsidRPr="00214522">
        <w:rPr>
          <w:rFonts w:hint="eastAsia"/>
        </w:rPr>
        <w:t>基可以在水或乙醇水溶液中用</w:t>
      </w:r>
      <w:r w:rsidRPr="00214522">
        <w:rPr>
          <w:rFonts w:hint="eastAsia"/>
        </w:rPr>
        <w:t>0.1-0.2 N NaOH</w:t>
      </w:r>
      <w:r w:rsidRPr="00214522">
        <w:rPr>
          <w:rFonts w:hint="eastAsia"/>
        </w:rPr>
        <w:t>处理或者用</w:t>
      </w:r>
      <w:r w:rsidRPr="00214522">
        <w:rPr>
          <w:rFonts w:hint="eastAsia"/>
        </w:rPr>
        <w:t xml:space="preserve">1 M </w:t>
      </w:r>
      <w:r w:rsidRPr="00214522">
        <w:rPr>
          <w:rFonts w:hint="eastAsia"/>
        </w:rPr>
        <w:t>哌啶溶液处理很容易地脱去。在</w:t>
      </w:r>
      <w:r w:rsidRPr="00214522">
        <w:rPr>
          <w:rFonts w:hint="eastAsia"/>
        </w:rPr>
        <w:t>K</w:t>
      </w:r>
      <w:r w:rsidRPr="00214522">
        <w:rPr>
          <w:rFonts w:hint="eastAsia"/>
          <w:vertAlign w:val="subscript"/>
        </w:rPr>
        <w:t>2</w:t>
      </w:r>
      <w:r w:rsidRPr="00214522">
        <w:rPr>
          <w:rFonts w:hint="eastAsia"/>
        </w:rPr>
        <w:t>CO</w:t>
      </w:r>
      <w:r w:rsidRPr="00214522">
        <w:rPr>
          <w:rFonts w:hint="eastAsia"/>
          <w:vertAlign w:val="subscript"/>
        </w:rPr>
        <w:t>3</w:t>
      </w:r>
      <w:r w:rsidRPr="00214522">
        <w:rPr>
          <w:rFonts w:hint="eastAsia"/>
        </w:rPr>
        <w:t>或</w:t>
      </w:r>
      <w:r w:rsidRPr="00214522">
        <w:rPr>
          <w:rFonts w:hint="eastAsia"/>
        </w:rPr>
        <w:t>Na</w:t>
      </w:r>
      <w:r w:rsidRPr="00214522">
        <w:rPr>
          <w:rFonts w:hint="eastAsia"/>
          <w:vertAlign w:val="subscript"/>
        </w:rPr>
        <w:t>2</w:t>
      </w:r>
      <w:r w:rsidRPr="00214522">
        <w:rPr>
          <w:rFonts w:hint="eastAsia"/>
        </w:rPr>
        <w:t>CO</w:t>
      </w:r>
      <w:r w:rsidRPr="00214522">
        <w:rPr>
          <w:rFonts w:hint="eastAsia"/>
          <w:vertAlign w:val="subscript"/>
        </w:rPr>
        <w:t>3</w:t>
      </w:r>
      <w:r w:rsidRPr="00214522">
        <w:rPr>
          <w:rFonts w:hint="eastAsia"/>
        </w:rPr>
        <w:t>/MeOH/H</w:t>
      </w:r>
      <w:r w:rsidRPr="00214522">
        <w:rPr>
          <w:rFonts w:hint="eastAsia"/>
          <w:vertAlign w:val="subscript"/>
        </w:rPr>
        <w:t>2</w:t>
      </w:r>
      <w:r w:rsidRPr="00214522">
        <w:rPr>
          <w:rFonts w:hint="eastAsia"/>
        </w:rPr>
        <w:t>O</w:t>
      </w:r>
      <w:r w:rsidRPr="00214522">
        <w:rPr>
          <w:rFonts w:hint="eastAsia"/>
        </w:rPr>
        <w:t>条件下，</w:t>
      </w:r>
      <w:r w:rsidRPr="00214522">
        <w:rPr>
          <w:rFonts w:hint="eastAsia"/>
        </w:rPr>
        <w:t>Tfa</w:t>
      </w:r>
      <w:r w:rsidRPr="00214522">
        <w:rPr>
          <w:rFonts w:hint="eastAsia"/>
        </w:rPr>
        <w:t>可在甲基酯存在下于室温去保护。也可在</w:t>
      </w:r>
      <w:r w:rsidRPr="00214522">
        <w:rPr>
          <w:rFonts w:hint="eastAsia"/>
        </w:rPr>
        <w:t>NH</w:t>
      </w:r>
      <w:r w:rsidRPr="00214522">
        <w:rPr>
          <w:rFonts w:hint="eastAsia"/>
          <w:vertAlign w:val="subscript"/>
        </w:rPr>
        <w:t>3</w:t>
      </w:r>
      <w:r w:rsidRPr="00214522">
        <w:rPr>
          <w:rFonts w:hint="eastAsia"/>
        </w:rPr>
        <w:t>/MeOH</w:t>
      </w:r>
      <w:r w:rsidRPr="00214522">
        <w:rPr>
          <w:rFonts w:hint="eastAsia"/>
        </w:rPr>
        <w:t>，</w:t>
      </w:r>
      <w:r w:rsidRPr="00214522">
        <w:rPr>
          <w:rFonts w:hint="eastAsia"/>
        </w:rPr>
        <w:t>HCl/MeOH</w:t>
      </w:r>
      <w:r w:rsidRPr="00214522">
        <w:rPr>
          <w:rFonts w:hint="eastAsia"/>
        </w:rPr>
        <w:t>或通过相转移水解</w:t>
      </w:r>
      <w:r w:rsidRPr="00214522">
        <w:rPr>
          <w:rFonts w:hint="eastAsia"/>
        </w:rPr>
        <w:t>(KOH/Et</w:t>
      </w:r>
      <w:r w:rsidRPr="00214522">
        <w:rPr>
          <w:rFonts w:hint="eastAsia"/>
          <w:vertAlign w:val="subscript"/>
        </w:rPr>
        <w:t>3</w:t>
      </w:r>
      <w:r w:rsidRPr="00214522">
        <w:rPr>
          <w:rFonts w:hint="eastAsia"/>
        </w:rPr>
        <w:t>Bn</w:t>
      </w:r>
      <w:r w:rsidRPr="00214522">
        <w:rPr>
          <w:rFonts w:hint="eastAsia"/>
          <w:vertAlign w:val="superscript"/>
        </w:rPr>
        <w:t>+</w:t>
      </w:r>
      <w:r w:rsidRPr="00214522">
        <w:rPr>
          <w:rFonts w:hint="eastAsia"/>
        </w:rPr>
        <w:t>Br</w:t>
      </w:r>
      <w:r w:rsidRPr="00214522">
        <w:rPr>
          <w:rFonts w:hint="eastAsia"/>
          <w:vertAlign w:val="superscript"/>
        </w:rPr>
        <w:t>-</w:t>
      </w:r>
      <w:r w:rsidRPr="00214522">
        <w:rPr>
          <w:rFonts w:hint="eastAsia"/>
        </w:rPr>
        <w:t>/H</w:t>
      </w:r>
      <w:r w:rsidRPr="00214522">
        <w:rPr>
          <w:rFonts w:hint="eastAsia"/>
          <w:vertAlign w:val="subscript"/>
        </w:rPr>
        <w:t>2</w:t>
      </w:r>
      <w:r w:rsidRPr="00214522">
        <w:rPr>
          <w:rFonts w:hint="eastAsia"/>
        </w:rPr>
        <w:t>O/CH</w:t>
      </w:r>
      <w:r w:rsidRPr="00214522">
        <w:rPr>
          <w:rFonts w:hint="eastAsia"/>
          <w:vertAlign w:val="subscript"/>
        </w:rPr>
        <w:t>2</w:t>
      </w:r>
      <w:r w:rsidRPr="00214522">
        <w:rPr>
          <w:rFonts w:hint="eastAsia"/>
        </w:rPr>
        <w:t>Cl</w:t>
      </w:r>
      <w:r w:rsidRPr="00214522">
        <w:rPr>
          <w:rFonts w:hint="eastAsia"/>
          <w:vertAlign w:val="subscript"/>
        </w:rPr>
        <w:t>2</w:t>
      </w:r>
      <w:r w:rsidRPr="00214522">
        <w:rPr>
          <w:rFonts w:hint="eastAsia"/>
        </w:rPr>
        <w:t>或乙醚</w:t>
      </w:r>
      <w:r w:rsidRPr="00214522">
        <w:rPr>
          <w:rFonts w:hint="eastAsia"/>
        </w:rPr>
        <w:t>)</w:t>
      </w:r>
      <w:r w:rsidRPr="00214522">
        <w:rPr>
          <w:rFonts w:hint="eastAsia"/>
        </w:rPr>
        <w:t>脱去。</w:t>
      </w:r>
    </w:p>
    <w:p w14:paraId="53E9F549" w14:textId="488AF522" w:rsidR="00214522" w:rsidRDefault="00214522" w:rsidP="00214522">
      <w:pPr>
        <w:pStyle w:val="4"/>
        <w:ind w:firstLine="420"/>
      </w:pPr>
      <w:r>
        <w:rPr>
          <w:rFonts w:hint="eastAsia"/>
        </w:rPr>
        <w:t>2</w:t>
      </w:r>
      <w:r>
        <w:t>.7.1.3</w:t>
      </w:r>
      <w:r>
        <w:rPr>
          <w:rFonts w:hint="eastAsia"/>
        </w:rPr>
        <w:t>烷基类氨基保护基的脱去</w:t>
      </w:r>
    </w:p>
    <w:p w14:paraId="69C0BF67" w14:textId="77777777" w:rsidR="00214522" w:rsidRPr="00214522" w:rsidRDefault="00214522" w:rsidP="00214522">
      <w:pPr>
        <w:ind w:firstLine="420"/>
      </w:pPr>
      <w:r w:rsidRPr="00214522">
        <w:rPr>
          <w:rFonts w:hint="eastAsia"/>
        </w:rPr>
        <w:t>Trt</w:t>
      </w:r>
      <w:r w:rsidRPr="00214522">
        <w:rPr>
          <w:rFonts w:hint="eastAsia"/>
        </w:rPr>
        <w:t>容易用酸脱去，如用</w:t>
      </w:r>
      <w:r w:rsidRPr="00214522">
        <w:rPr>
          <w:rFonts w:hint="eastAsia"/>
        </w:rPr>
        <w:t>HOAc</w:t>
      </w:r>
      <w:r w:rsidRPr="00214522">
        <w:rPr>
          <w:rFonts w:hint="eastAsia"/>
        </w:rPr>
        <w:t>或</w:t>
      </w:r>
      <w:r w:rsidRPr="00214522">
        <w:rPr>
          <w:rFonts w:hint="eastAsia"/>
        </w:rPr>
        <w:t>50%</w:t>
      </w:r>
      <w:r w:rsidRPr="00214522">
        <w:rPr>
          <w:rFonts w:hint="eastAsia"/>
        </w:rPr>
        <w:t>（或</w:t>
      </w:r>
      <w:r w:rsidRPr="00214522">
        <w:rPr>
          <w:rFonts w:hint="eastAsia"/>
        </w:rPr>
        <w:t>75%</w:t>
      </w:r>
      <w:r w:rsidRPr="00214522">
        <w:rPr>
          <w:rFonts w:hint="eastAsia"/>
        </w:rPr>
        <w:t>）</w:t>
      </w:r>
      <w:r w:rsidRPr="00214522">
        <w:rPr>
          <w:rFonts w:hint="eastAsia"/>
        </w:rPr>
        <w:t>HOAc</w:t>
      </w:r>
      <w:r w:rsidRPr="00214522">
        <w:rPr>
          <w:rFonts w:hint="eastAsia"/>
        </w:rPr>
        <w:t>的水溶液在</w:t>
      </w:r>
      <w:r w:rsidRPr="00214522">
        <w:rPr>
          <w:rFonts w:hint="eastAsia"/>
        </w:rPr>
        <w:t>30</w:t>
      </w:r>
      <w:r w:rsidRPr="00214522">
        <w:rPr>
          <w:rFonts w:hint="eastAsia"/>
        </w:rPr>
        <w:t>℃或回流数分钟顺利除去。这时</w:t>
      </w:r>
      <w:r w:rsidRPr="00214522">
        <w:rPr>
          <w:rFonts w:hint="eastAsia"/>
        </w:rPr>
        <w:t>N-Boc</w:t>
      </w:r>
      <w:r w:rsidRPr="00214522">
        <w:rPr>
          <w:rFonts w:hint="eastAsia"/>
        </w:rPr>
        <w:t>和</w:t>
      </w:r>
      <w:r w:rsidRPr="00214522">
        <w:rPr>
          <w:rFonts w:hint="eastAsia"/>
        </w:rPr>
        <w:t>O-But</w:t>
      </w:r>
      <w:r w:rsidRPr="00214522">
        <w:rPr>
          <w:rFonts w:hint="eastAsia"/>
        </w:rPr>
        <w:t>可以稳定不动。其他如</w:t>
      </w:r>
      <w:r w:rsidRPr="00214522">
        <w:rPr>
          <w:rFonts w:hint="eastAsia"/>
        </w:rPr>
        <w:t>HCl/MeOH</w:t>
      </w:r>
      <w:r w:rsidRPr="00214522">
        <w:rPr>
          <w:rFonts w:hint="eastAsia"/>
        </w:rPr>
        <w:t>、</w:t>
      </w:r>
      <w:r w:rsidRPr="00214522">
        <w:rPr>
          <w:rFonts w:hint="eastAsia"/>
        </w:rPr>
        <w:t>HCl/CHCl</w:t>
      </w:r>
      <w:r w:rsidRPr="00214522">
        <w:rPr>
          <w:rFonts w:hint="eastAsia"/>
          <w:vertAlign w:val="subscript"/>
        </w:rPr>
        <w:t>3</w:t>
      </w:r>
      <w:r w:rsidRPr="00214522">
        <w:rPr>
          <w:rFonts w:hint="eastAsia"/>
        </w:rPr>
        <w:t>、</w:t>
      </w:r>
      <w:r w:rsidRPr="00214522">
        <w:rPr>
          <w:rFonts w:hint="eastAsia"/>
        </w:rPr>
        <w:t>HBr/HOAc</w:t>
      </w:r>
      <w:r w:rsidRPr="00214522">
        <w:rPr>
          <w:rFonts w:hint="eastAsia"/>
        </w:rPr>
        <w:t>和</w:t>
      </w:r>
      <w:r w:rsidRPr="00214522">
        <w:rPr>
          <w:rFonts w:hint="eastAsia"/>
        </w:rPr>
        <w:t>TFA</w:t>
      </w:r>
      <w:r w:rsidRPr="00214522">
        <w:rPr>
          <w:rFonts w:hint="eastAsia"/>
        </w:rPr>
        <w:t>都能很方便的脱去</w:t>
      </w:r>
      <w:r w:rsidRPr="00214522">
        <w:rPr>
          <w:rFonts w:hint="eastAsia"/>
        </w:rPr>
        <w:t>Trt</w:t>
      </w:r>
      <w:r w:rsidRPr="00214522">
        <w:rPr>
          <w:rFonts w:hint="eastAsia"/>
        </w:rPr>
        <w:t>。</w:t>
      </w:r>
    </w:p>
    <w:p w14:paraId="15EAE4F5" w14:textId="77777777" w:rsidR="00214522" w:rsidRPr="00107EAE" w:rsidRDefault="00214522" w:rsidP="00107EAE">
      <w:pPr>
        <w:ind w:firstLine="420"/>
        <w:rPr>
          <w:rFonts w:hint="eastAsia"/>
        </w:rPr>
      </w:pPr>
    </w:p>
    <w:p w14:paraId="223BD976" w14:textId="77777777" w:rsidR="00107EAE" w:rsidRPr="00107EAE" w:rsidRDefault="00107EAE" w:rsidP="00107EAE">
      <w:pPr>
        <w:ind w:firstLine="420"/>
        <w:rPr>
          <w:rFonts w:hint="eastAsia"/>
        </w:rPr>
      </w:pPr>
    </w:p>
    <w:p w14:paraId="7C130C76" w14:textId="5F8707D7" w:rsidR="00E80815" w:rsidRDefault="00E80815" w:rsidP="00E80815">
      <w:pPr>
        <w:pStyle w:val="3"/>
        <w:ind w:firstLine="560"/>
      </w:pPr>
      <w:r>
        <w:rPr>
          <w:rFonts w:hint="eastAsia"/>
        </w:rPr>
        <w:t>2</w:t>
      </w:r>
      <w:r>
        <w:t>.7.</w:t>
      </w:r>
      <w:r w:rsidR="005F3C48">
        <w:t>2</w:t>
      </w:r>
      <w:r>
        <w:rPr>
          <w:rFonts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E80815" w14:paraId="7530240A" w14:textId="77777777" w:rsidTr="00E80815">
        <w:tc>
          <w:tcPr>
            <w:tcW w:w="1659" w:type="dxa"/>
          </w:tcPr>
          <w:p w14:paraId="0873446F" w14:textId="0354B091" w:rsidR="00E80815" w:rsidRDefault="00E80815" w:rsidP="00E80815">
            <w:pPr>
              <w:ind w:firstLineChars="0" w:firstLine="0"/>
            </w:pPr>
            <w:r>
              <w:rPr>
                <w:rFonts w:hint="eastAsia"/>
              </w:rPr>
              <w:t>物料</w:t>
            </w:r>
          </w:p>
        </w:tc>
        <w:tc>
          <w:tcPr>
            <w:tcW w:w="1659" w:type="dxa"/>
          </w:tcPr>
          <w:p w14:paraId="491514F7" w14:textId="63066831" w:rsidR="00E80815" w:rsidRDefault="00E80815" w:rsidP="00E80815">
            <w:pPr>
              <w:ind w:firstLineChars="0" w:firstLine="0"/>
            </w:pPr>
            <w:r>
              <w:rPr>
                <w:rFonts w:hint="eastAsia"/>
              </w:rPr>
              <w:t>厂家</w:t>
            </w:r>
          </w:p>
        </w:tc>
        <w:tc>
          <w:tcPr>
            <w:tcW w:w="1659" w:type="dxa"/>
          </w:tcPr>
          <w:p w14:paraId="48D21BE0" w14:textId="07D7FE84" w:rsidR="00E80815" w:rsidRDefault="00E80815" w:rsidP="00E80815">
            <w:pPr>
              <w:ind w:firstLineChars="0" w:firstLine="0"/>
            </w:pPr>
            <w:r>
              <w:rPr>
                <w:rFonts w:hint="eastAsia"/>
              </w:rPr>
              <w:t>用量</w:t>
            </w:r>
          </w:p>
        </w:tc>
        <w:tc>
          <w:tcPr>
            <w:tcW w:w="1659" w:type="dxa"/>
          </w:tcPr>
          <w:p w14:paraId="3F84398A" w14:textId="044BC8DA" w:rsidR="00E80815" w:rsidRDefault="00E80815" w:rsidP="00E80815">
            <w:pPr>
              <w:ind w:firstLineChars="0" w:firstLine="0"/>
            </w:pPr>
            <w:r>
              <w:rPr>
                <w:rFonts w:hint="eastAsia"/>
              </w:rPr>
              <w:t>分子量</w:t>
            </w:r>
          </w:p>
        </w:tc>
        <w:tc>
          <w:tcPr>
            <w:tcW w:w="1660" w:type="dxa"/>
          </w:tcPr>
          <w:p w14:paraId="4EA042D1" w14:textId="6A64FDD4" w:rsidR="00E80815" w:rsidRDefault="00E80815" w:rsidP="00E80815">
            <w:pPr>
              <w:ind w:firstLineChars="0" w:firstLine="0"/>
            </w:pPr>
            <w:r>
              <w:rPr>
                <w:rFonts w:hint="eastAsia"/>
              </w:rPr>
              <w:t>摩尔量</w:t>
            </w:r>
          </w:p>
        </w:tc>
      </w:tr>
      <w:tr w:rsidR="00E80815" w14:paraId="5F5A6022" w14:textId="77777777" w:rsidTr="00E80815">
        <w:tc>
          <w:tcPr>
            <w:tcW w:w="1659" w:type="dxa"/>
          </w:tcPr>
          <w:p w14:paraId="52E384D9" w14:textId="76F2F6D2" w:rsidR="00E80815" w:rsidRDefault="00E80815" w:rsidP="00E80815">
            <w:pPr>
              <w:ind w:firstLineChars="0" w:firstLine="0"/>
            </w:pPr>
            <w:r>
              <w:rPr>
                <w:rFonts w:hint="eastAsia"/>
              </w:rPr>
              <w:t>中间体Ⅵ</w:t>
            </w:r>
          </w:p>
        </w:tc>
        <w:tc>
          <w:tcPr>
            <w:tcW w:w="1659" w:type="dxa"/>
          </w:tcPr>
          <w:p w14:paraId="7D6C645A" w14:textId="61F3C508" w:rsidR="00E80815" w:rsidRDefault="00E80815" w:rsidP="00E80815">
            <w:pPr>
              <w:ind w:firstLineChars="0" w:firstLine="0"/>
            </w:pPr>
            <w:r>
              <w:rPr>
                <w:rFonts w:hint="eastAsia"/>
              </w:rPr>
              <w:t>自制</w:t>
            </w:r>
          </w:p>
        </w:tc>
        <w:tc>
          <w:tcPr>
            <w:tcW w:w="1659" w:type="dxa"/>
          </w:tcPr>
          <w:p w14:paraId="4252C3A3" w14:textId="77777777" w:rsidR="00E80815" w:rsidRDefault="00E80815" w:rsidP="00E80815">
            <w:pPr>
              <w:ind w:firstLineChars="0" w:firstLine="0"/>
            </w:pPr>
          </w:p>
        </w:tc>
        <w:tc>
          <w:tcPr>
            <w:tcW w:w="1659" w:type="dxa"/>
          </w:tcPr>
          <w:p w14:paraId="7C281044" w14:textId="77777777" w:rsidR="00E80815" w:rsidRDefault="00E80815" w:rsidP="00E80815">
            <w:pPr>
              <w:ind w:firstLineChars="0" w:firstLine="0"/>
            </w:pPr>
          </w:p>
        </w:tc>
        <w:tc>
          <w:tcPr>
            <w:tcW w:w="1660" w:type="dxa"/>
          </w:tcPr>
          <w:p w14:paraId="2804E88E" w14:textId="77777777" w:rsidR="00E80815" w:rsidRDefault="00E80815" w:rsidP="00E80815">
            <w:pPr>
              <w:ind w:firstLineChars="0" w:firstLine="0"/>
            </w:pPr>
          </w:p>
        </w:tc>
      </w:tr>
      <w:tr w:rsidR="00E80815" w14:paraId="74E3D0BC" w14:textId="77777777" w:rsidTr="00E80815">
        <w:tc>
          <w:tcPr>
            <w:tcW w:w="1659" w:type="dxa"/>
          </w:tcPr>
          <w:p w14:paraId="2926DC4F" w14:textId="5FDAAFBA" w:rsidR="00E80815" w:rsidRDefault="00E80815" w:rsidP="00E80815">
            <w:pPr>
              <w:ind w:firstLineChars="0" w:firstLine="0"/>
            </w:pPr>
            <w:r>
              <w:rPr>
                <w:rFonts w:hint="eastAsia"/>
              </w:rPr>
              <w:t>四氢呋喃</w:t>
            </w:r>
          </w:p>
        </w:tc>
        <w:tc>
          <w:tcPr>
            <w:tcW w:w="1659" w:type="dxa"/>
          </w:tcPr>
          <w:p w14:paraId="52DE8203" w14:textId="77777777" w:rsidR="00E80815" w:rsidRDefault="00E80815" w:rsidP="00E80815">
            <w:pPr>
              <w:ind w:firstLineChars="0" w:firstLine="0"/>
            </w:pPr>
          </w:p>
        </w:tc>
        <w:tc>
          <w:tcPr>
            <w:tcW w:w="1659" w:type="dxa"/>
          </w:tcPr>
          <w:p w14:paraId="3D2E9996" w14:textId="77777777" w:rsidR="00E80815" w:rsidRDefault="00E80815" w:rsidP="00E80815">
            <w:pPr>
              <w:ind w:firstLineChars="0" w:firstLine="0"/>
            </w:pPr>
          </w:p>
        </w:tc>
        <w:tc>
          <w:tcPr>
            <w:tcW w:w="1659" w:type="dxa"/>
          </w:tcPr>
          <w:p w14:paraId="3FC6E9EE" w14:textId="77777777" w:rsidR="00E80815" w:rsidRDefault="00E80815" w:rsidP="00E80815">
            <w:pPr>
              <w:ind w:firstLineChars="0" w:firstLine="0"/>
            </w:pPr>
          </w:p>
        </w:tc>
        <w:tc>
          <w:tcPr>
            <w:tcW w:w="1660" w:type="dxa"/>
          </w:tcPr>
          <w:p w14:paraId="4D093284" w14:textId="77777777" w:rsidR="00E80815" w:rsidRDefault="00E80815" w:rsidP="00E80815">
            <w:pPr>
              <w:ind w:firstLineChars="0" w:firstLine="0"/>
            </w:pPr>
          </w:p>
        </w:tc>
      </w:tr>
      <w:tr w:rsidR="00E80815" w14:paraId="0B7A4923" w14:textId="77777777" w:rsidTr="00E80815">
        <w:tc>
          <w:tcPr>
            <w:tcW w:w="1659" w:type="dxa"/>
          </w:tcPr>
          <w:p w14:paraId="62CBB3E1" w14:textId="63945B05" w:rsidR="00E80815" w:rsidRDefault="00E80815" w:rsidP="00E80815">
            <w:pPr>
              <w:ind w:firstLineChars="0" w:firstLine="0"/>
            </w:pPr>
            <w:r>
              <w:rPr>
                <w:rFonts w:hint="eastAsia"/>
              </w:rPr>
              <w:lastRenderedPageBreak/>
              <w:t>甲醇</w:t>
            </w:r>
          </w:p>
        </w:tc>
        <w:tc>
          <w:tcPr>
            <w:tcW w:w="1659" w:type="dxa"/>
          </w:tcPr>
          <w:p w14:paraId="3BC0BB0B" w14:textId="77777777" w:rsidR="00E80815" w:rsidRDefault="00E80815" w:rsidP="00E80815">
            <w:pPr>
              <w:ind w:firstLineChars="0" w:firstLine="0"/>
            </w:pPr>
          </w:p>
        </w:tc>
        <w:tc>
          <w:tcPr>
            <w:tcW w:w="1659" w:type="dxa"/>
          </w:tcPr>
          <w:p w14:paraId="6BD47BF2" w14:textId="77777777" w:rsidR="00E80815" w:rsidRDefault="00E80815" w:rsidP="00E80815">
            <w:pPr>
              <w:ind w:firstLineChars="0" w:firstLine="0"/>
            </w:pPr>
          </w:p>
        </w:tc>
        <w:tc>
          <w:tcPr>
            <w:tcW w:w="1659" w:type="dxa"/>
          </w:tcPr>
          <w:p w14:paraId="51A3E2C8" w14:textId="77777777" w:rsidR="00E80815" w:rsidRDefault="00E80815" w:rsidP="00E80815">
            <w:pPr>
              <w:ind w:firstLineChars="0" w:firstLine="0"/>
            </w:pPr>
          </w:p>
        </w:tc>
        <w:tc>
          <w:tcPr>
            <w:tcW w:w="1660" w:type="dxa"/>
          </w:tcPr>
          <w:p w14:paraId="173FF3D7" w14:textId="77777777" w:rsidR="00E80815" w:rsidRDefault="00E80815" w:rsidP="00E80815">
            <w:pPr>
              <w:ind w:firstLineChars="0" w:firstLine="0"/>
            </w:pPr>
          </w:p>
        </w:tc>
      </w:tr>
      <w:tr w:rsidR="00E80815" w14:paraId="014E30B9" w14:textId="77777777" w:rsidTr="00E80815">
        <w:tc>
          <w:tcPr>
            <w:tcW w:w="1659" w:type="dxa"/>
          </w:tcPr>
          <w:p w14:paraId="02BF2C9F" w14:textId="2FAFD5B7" w:rsidR="00E80815" w:rsidRDefault="00E80815" w:rsidP="00E80815">
            <w:pPr>
              <w:ind w:firstLineChars="0" w:firstLine="0"/>
            </w:pPr>
            <w:r>
              <w:rPr>
                <w:rFonts w:hint="eastAsia"/>
              </w:rPr>
              <w:t>稀盐酸</w:t>
            </w:r>
          </w:p>
        </w:tc>
        <w:tc>
          <w:tcPr>
            <w:tcW w:w="1659" w:type="dxa"/>
          </w:tcPr>
          <w:p w14:paraId="7B1F9105" w14:textId="77777777" w:rsidR="00E80815" w:rsidRDefault="00E80815" w:rsidP="00E80815">
            <w:pPr>
              <w:ind w:firstLineChars="0" w:firstLine="0"/>
            </w:pPr>
          </w:p>
        </w:tc>
        <w:tc>
          <w:tcPr>
            <w:tcW w:w="1659" w:type="dxa"/>
          </w:tcPr>
          <w:p w14:paraId="050B750B" w14:textId="77777777" w:rsidR="00E80815" w:rsidRDefault="00E80815" w:rsidP="00E80815">
            <w:pPr>
              <w:ind w:firstLineChars="0" w:firstLine="0"/>
            </w:pPr>
          </w:p>
        </w:tc>
        <w:tc>
          <w:tcPr>
            <w:tcW w:w="1659" w:type="dxa"/>
          </w:tcPr>
          <w:p w14:paraId="2395D3BB" w14:textId="77777777" w:rsidR="00E80815" w:rsidRDefault="00E80815" w:rsidP="00E80815">
            <w:pPr>
              <w:ind w:firstLineChars="0" w:firstLine="0"/>
            </w:pPr>
          </w:p>
        </w:tc>
        <w:tc>
          <w:tcPr>
            <w:tcW w:w="1660" w:type="dxa"/>
          </w:tcPr>
          <w:p w14:paraId="45E87145" w14:textId="77777777" w:rsidR="00E80815" w:rsidRDefault="00E80815" w:rsidP="00E80815">
            <w:pPr>
              <w:ind w:firstLineChars="0" w:firstLine="0"/>
            </w:pPr>
          </w:p>
        </w:tc>
      </w:tr>
      <w:tr w:rsidR="00E80815" w14:paraId="472A3791" w14:textId="77777777" w:rsidTr="00E80815">
        <w:tc>
          <w:tcPr>
            <w:tcW w:w="1659" w:type="dxa"/>
          </w:tcPr>
          <w:p w14:paraId="15201A27" w14:textId="39A28F97" w:rsidR="00E80815" w:rsidRDefault="00E80815" w:rsidP="00E80815">
            <w:pPr>
              <w:ind w:firstLineChars="0" w:firstLine="0"/>
            </w:pPr>
            <w:r>
              <w:rPr>
                <w:rFonts w:hint="eastAsia"/>
              </w:rPr>
              <w:t>乙酸乙酯</w:t>
            </w:r>
          </w:p>
        </w:tc>
        <w:tc>
          <w:tcPr>
            <w:tcW w:w="1659" w:type="dxa"/>
          </w:tcPr>
          <w:p w14:paraId="0B9804FD" w14:textId="77777777" w:rsidR="00E80815" w:rsidRDefault="00E80815" w:rsidP="00E80815">
            <w:pPr>
              <w:ind w:firstLineChars="0" w:firstLine="0"/>
            </w:pPr>
          </w:p>
        </w:tc>
        <w:tc>
          <w:tcPr>
            <w:tcW w:w="1659" w:type="dxa"/>
          </w:tcPr>
          <w:p w14:paraId="620427F0" w14:textId="77777777" w:rsidR="00E80815" w:rsidRDefault="00E80815" w:rsidP="00E80815">
            <w:pPr>
              <w:ind w:firstLineChars="0" w:firstLine="0"/>
            </w:pPr>
          </w:p>
        </w:tc>
        <w:tc>
          <w:tcPr>
            <w:tcW w:w="1659" w:type="dxa"/>
          </w:tcPr>
          <w:p w14:paraId="547D0DB5" w14:textId="77777777" w:rsidR="00E80815" w:rsidRDefault="00E80815" w:rsidP="00E80815">
            <w:pPr>
              <w:ind w:firstLineChars="0" w:firstLine="0"/>
            </w:pPr>
          </w:p>
        </w:tc>
        <w:tc>
          <w:tcPr>
            <w:tcW w:w="1660" w:type="dxa"/>
          </w:tcPr>
          <w:p w14:paraId="5C83CBB1" w14:textId="77777777" w:rsidR="00E80815" w:rsidRDefault="00E80815" w:rsidP="00E80815">
            <w:pPr>
              <w:ind w:firstLineChars="0" w:firstLine="0"/>
            </w:pPr>
          </w:p>
        </w:tc>
      </w:tr>
      <w:tr w:rsidR="00E80815" w14:paraId="641C3143" w14:textId="77777777" w:rsidTr="00E80815">
        <w:tc>
          <w:tcPr>
            <w:tcW w:w="1659" w:type="dxa"/>
          </w:tcPr>
          <w:p w14:paraId="1BF70C4B" w14:textId="49C6C008" w:rsidR="00E80815" w:rsidRDefault="00E80815" w:rsidP="00E80815">
            <w:pPr>
              <w:ind w:firstLineChars="0" w:firstLine="0"/>
            </w:pPr>
            <w:r>
              <w:rPr>
                <w:rFonts w:hint="eastAsia"/>
              </w:rPr>
              <w:t>氢氧化钠</w:t>
            </w:r>
          </w:p>
        </w:tc>
        <w:tc>
          <w:tcPr>
            <w:tcW w:w="1659" w:type="dxa"/>
          </w:tcPr>
          <w:p w14:paraId="6F9F5C4E" w14:textId="77777777" w:rsidR="00E80815" w:rsidRDefault="00E80815" w:rsidP="00E80815">
            <w:pPr>
              <w:ind w:firstLineChars="0" w:firstLine="0"/>
            </w:pPr>
          </w:p>
        </w:tc>
        <w:tc>
          <w:tcPr>
            <w:tcW w:w="1659" w:type="dxa"/>
          </w:tcPr>
          <w:p w14:paraId="4FA50BFA" w14:textId="77777777" w:rsidR="00E80815" w:rsidRDefault="00E80815" w:rsidP="00E80815">
            <w:pPr>
              <w:ind w:firstLineChars="0" w:firstLine="0"/>
            </w:pPr>
          </w:p>
        </w:tc>
        <w:tc>
          <w:tcPr>
            <w:tcW w:w="1659" w:type="dxa"/>
          </w:tcPr>
          <w:p w14:paraId="09C9688A" w14:textId="77777777" w:rsidR="00E80815" w:rsidRDefault="00E80815" w:rsidP="00E80815">
            <w:pPr>
              <w:ind w:firstLineChars="0" w:firstLine="0"/>
            </w:pPr>
          </w:p>
        </w:tc>
        <w:tc>
          <w:tcPr>
            <w:tcW w:w="1660" w:type="dxa"/>
          </w:tcPr>
          <w:p w14:paraId="0EBC2D22" w14:textId="77777777" w:rsidR="00E80815" w:rsidRDefault="00E80815" w:rsidP="00E80815">
            <w:pPr>
              <w:ind w:firstLineChars="0" w:firstLine="0"/>
            </w:pPr>
          </w:p>
        </w:tc>
      </w:tr>
      <w:tr w:rsidR="00E80815" w14:paraId="353FFD8A" w14:textId="77777777" w:rsidTr="00E80815">
        <w:tc>
          <w:tcPr>
            <w:tcW w:w="1659" w:type="dxa"/>
          </w:tcPr>
          <w:p w14:paraId="449E1549" w14:textId="72EE5758" w:rsidR="00E80815" w:rsidRDefault="00E80815" w:rsidP="00E80815">
            <w:pPr>
              <w:ind w:firstLineChars="0" w:firstLine="0"/>
            </w:pPr>
            <w:r>
              <w:rPr>
                <w:rFonts w:hint="eastAsia"/>
              </w:rPr>
              <w:t>水</w:t>
            </w:r>
          </w:p>
        </w:tc>
        <w:tc>
          <w:tcPr>
            <w:tcW w:w="1659" w:type="dxa"/>
          </w:tcPr>
          <w:p w14:paraId="7FA37818" w14:textId="77777777" w:rsidR="00E80815" w:rsidRDefault="00E80815" w:rsidP="00E80815">
            <w:pPr>
              <w:ind w:firstLineChars="0" w:firstLine="0"/>
            </w:pPr>
          </w:p>
        </w:tc>
        <w:tc>
          <w:tcPr>
            <w:tcW w:w="1659" w:type="dxa"/>
          </w:tcPr>
          <w:p w14:paraId="3D43241C" w14:textId="77777777" w:rsidR="00E80815" w:rsidRDefault="00E80815" w:rsidP="00E80815">
            <w:pPr>
              <w:ind w:firstLineChars="0" w:firstLine="0"/>
            </w:pPr>
          </w:p>
        </w:tc>
        <w:tc>
          <w:tcPr>
            <w:tcW w:w="1659" w:type="dxa"/>
          </w:tcPr>
          <w:p w14:paraId="53CD1585" w14:textId="77777777" w:rsidR="00E80815" w:rsidRDefault="00E80815" w:rsidP="00E80815">
            <w:pPr>
              <w:ind w:firstLineChars="0" w:firstLine="0"/>
            </w:pPr>
          </w:p>
        </w:tc>
        <w:tc>
          <w:tcPr>
            <w:tcW w:w="1660" w:type="dxa"/>
          </w:tcPr>
          <w:p w14:paraId="7DBF76DD" w14:textId="77777777" w:rsidR="00E80815" w:rsidRDefault="00E80815" w:rsidP="00E80815">
            <w:pPr>
              <w:ind w:firstLineChars="0" w:firstLine="0"/>
            </w:pPr>
          </w:p>
        </w:tc>
      </w:tr>
    </w:tbl>
    <w:p w14:paraId="176F2B2E" w14:textId="6E845B13" w:rsidR="00E80815" w:rsidRDefault="00DB60EA" w:rsidP="00DB60EA">
      <w:pPr>
        <w:pStyle w:val="3"/>
        <w:ind w:firstLine="560"/>
      </w:pPr>
      <w:r>
        <w:rPr>
          <w:rFonts w:hint="eastAsia"/>
        </w:rPr>
        <w:t>2</w:t>
      </w:r>
      <w:r>
        <w:t>.7.3</w:t>
      </w:r>
      <w:r>
        <w:rPr>
          <w:rFonts w:hint="eastAsia"/>
        </w:rPr>
        <w:t>实验过程</w:t>
      </w:r>
    </w:p>
    <w:p w14:paraId="08B2255D" w14:textId="77777777" w:rsidR="002E3C49" w:rsidRDefault="00DB60EA" w:rsidP="00310926">
      <w:pPr>
        <w:ind w:firstLine="420"/>
      </w:pPr>
      <w:r>
        <w:rPr>
          <w:rFonts w:hint="eastAsia"/>
        </w:rPr>
        <w:t>向四口烧瓶中投入上个步骤制备的恩替卡韦Ⅵ，再依次投如适量的四氢呋喃</w:t>
      </w:r>
      <w:r w:rsidR="00D558DE">
        <w:rPr>
          <w:rFonts w:hint="eastAsia"/>
        </w:rPr>
        <w:t>-</w:t>
      </w:r>
      <w:r>
        <w:rPr>
          <w:rFonts w:hint="eastAsia"/>
        </w:rPr>
        <w:t>甲醇</w:t>
      </w:r>
      <w:r w:rsidR="00D558DE">
        <w:rPr>
          <w:rFonts w:hint="eastAsia"/>
        </w:rPr>
        <w:t>=</w:t>
      </w:r>
      <w:r w:rsidR="00D558DE">
        <w:t>1</w:t>
      </w:r>
      <w:r w:rsidR="00D558DE">
        <w:rPr>
          <w:rFonts w:hint="eastAsia"/>
        </w:rPr>
        <w:t>:</w:t>
      </w:r>
      <w:r w:rsidR="00D558DE">
        <w:t>1</w:t>
      </w:r>
      <w:r w:rsidR="00D558DE">
        <w:rPr>
          <w:rFonts w:hint="eastAsia"/>
        </w:rPr>
        <w:t>的液</w:t>
      </w:r>
      <w:r>
        <w:rPr>
          <w:rFonts w:hint="eastAsia"/>
        </w:rPr>
        <w:t>，缓慢滴加配置好的</w:t>
      </w:r>
      <w:r>
        <w:rPr>
          <w:rFonts w:hint="eastAsia"/>
        </w:rPr>
        <w:t>1</w:t>
      </w:r>
      <w:r>
        <w:t>0</w:t>
      </w:r>
      <w:r>
        <w:rPr>
          <w:rFonts w:hint="eastAsia"/>
        </w:rPr>
        <w:t>%</w:t>
      </w:r>
      <w:r>
        <w:rPr>
          <w:rFonts w:hint="eastAsia"/>
        </w:rPr>
        <w:t>的稀盐酸</w:t>
      </w:r>
      <w:r>
        <w:rPr>
          <w:rFonts w:hint="eastAsia"/>
        </w:rPr>
        <w:t>5</w:t>
      </w:r>
      <w:r>
        <w:t>0g</w:t>
      </w:r>
      <w:r>
        <w:rPr>
          <w:rFonts w:hint="eastAsia"/>
        </w:rPr>
        <w:t>，控制反应温度保持</w:t>
      </w:r>
      <w:r w:rsidR="00310926">
        <w:rPr>
          <w:rFonts w:hint="eastAsia"/>
        </w:rPr>
        <w:t>在</w:t>
      </w:r>
      <w:r w:rsidR="00310926">
        <w:rPr>
          <w:rFonts w:hint="eastAsia"/>
        </w:rPr>
        <w:t>5</w:t>
      </w:r>
      <w:r w:rsidR="00310926">
        <w:t>0-60℃</w:t>
      </w:r>
      <w:r w:rsidR="00D558DE">
        <w:t>，采用</w:t>
      </w:r>
      <w:r w:rsidR="00D558DE">
        <w:rPr>
          <w:rFonts w:hint="eastAsia"/>
        </w:rPr>
        <w:t>T</w:t>
      </w:r>
      <w:r w:rsidR="00D558DE">
        <w:t>LC</w:t>
      </w:r>
      <w:r w:rsidR="00D558DE">
        <w:t>追踪反应，约</w:t>
      </w:r>
      <w:r w:rsidR="00D558DE">
        <w:rPr>
          <w:rFonts w:hint="eastAsia"/>
        </w:rPr>
        <w:t>5</w:t>
      </w:r>
      <w:r w:rsidR="00D558DE">
        <w:t>小时后原料点中间体消失，冷却至室温，用</w:t>
      </w:r>
      <w:r w:rsidR="00D558DE">
        <w:t>5%</w:t>
      </w:r>
      <w:r w:rsidR="00D558DE">
        <w:t>的稀氢氧化钠溶液中和盐酸，调节反应液的</w:t>
      </w:r>
      <w:r w:rsidR="00D558DE">
        <w:rPr>
          <w:rFonts w:hint="eastAsia"/>
        </w:rPr>
        <w:t>P</w:t>
      </w:r>
      <w:r w:rsidR="00D558DE">
        <w:t>H</w:t>
      </w:r>
      <w:r w:rsidR="00D558DE">
        <w:t>为</w:t>
      </w:r>
      <w:r w:rsidR="00D558DE">
        <w:t>7</w:t>
      </w:r>
      <w:r w:rsidR="00D558DE">
        <w:t>左右。反应液在</w:t>
      </w:r>
      <w:r w:rsidR="00D558DE">
        <w:t>4</w:t>
      </w:r>
      <w:r w:rsidR="004D6F0D">
        <w:t>5</w:t>
      </w:r>
      <w:r w:rsidR="00D558DE">
        <w:t>℃</w:t>
      </w:r>
      <w:r w:rsidR="00D558DE">
        <w:t>下减压</w:t>
      </w:r>
      <w:r w:rsidR="00D558DE">
        <w:rPr>
          <w:rFonts w:hint="eastAsia"/>
        </w:rPr>
        <w:t>浓缩约</w:t>
      </w:r>
      <w:r w:rsidR="00D558DE">
        <w:rPr>
          <w:rFonts w:hint="eastAsia"/>
        </w:rPr>
        <w:t>4</w:t>
      </w:r>
      <w:r w:rsidR="00D558DE">
        <w:rPr>
          <w:rFonts w:hint="eastAsia"/>
        </w:rPr>
        <w:t>小时，去除大部分的甲醇和四氢呋喃，加乙酸乙酯，搅拌，分层取有机相，下层再用乙酸乙酯萃取</w:t>
      </w:r>
      <w:r w:rsidR="004D6F0D">
        <w:rPr>
          <w:rFonts w:hint="eastAsia"/>
        </w:rPr>
        <w:t>至少三</w:t>
      </w:r>
      <w:r w:rsidR="00D558DE">
        <w:rPr>
          <w:rFonts w:hint="eastAsia"/>
        </w:rPr>
        <w:t>次。</w:t>
      </w:r>
      <w:r w:rsidR="004D6F0D">
        <w:rPr>
          <w:rFonts w:hint="eastAsia"/>
        </w:rPr>
        <w:t>上层乙酸乙酯再在</w:t>
      </w:r>
      <w:r w:rsidR="004D6F0D">
        <w:rPr>
          <w:rFonts w:hint="eastAsia"/>
        </w:rPr>
        <w:t>4</w:t>
      </w:r>
      <w:r w:rsidR="004D6F0D">
        <w:t>5</w:t>
      </w:r>
      <w:r w:rsidR="004D6F0D">
        <w:rPr>
          <w:rFonts w:hint="eastAsia"/>
        </w:rPr>
        <w:t>℃下减压回收至剩余适量液体，加适量无水硫酸钠赶在后，降温，搅拌结晶，过滤，滤饼再用冷的乙酸乙酯洗涤，烘干得到白色固体</w:t>
      </w:r>
      <w:r w:rsidR="004D6F0D">
        <w:rPr>
          <w:rFonts w:hint="eastAsia"/>
        </w:rPr>
        <w:t>4</w:t>
      </w:r>
      <w:r w:rsidR="004D6F0D">
        <w:t>0g</w:t>
      </w:r>
      <w:r w:rsidR="004D6F0D">
        <w:rPr>
          <w:rFonts w:hint="eastAsia"/>
        </w:rPr>
        <w:t>。</w:t>
      </w:r>
      <w:r w:rsidR="00E201C8">
        <w:rPr>
          <w:rFonts w:hint="eastAsia"/>
        </w:rPr>
        <w:t xml:space="preserve"> </w:t>
      </w:r>
      <w:r w:rsidR="00342B8D">
        <w:t xml:space="preserve"> </w:t>
      </w:r>
    </w:p>
    <w:p w14:paraId="37FD53B8" w14:textId="3DF56902" w:rsidR="002E3C49" w:rsidRDefault="002E3C49" w:rsidP="002E3C49">
      <w:pPr>
        <w:pStyle w:val="1"/>
        <w:ind w:firstLine="883"/>
      </w:pPr>
      <w:r>
        <w:t>2.8</w:t>
      </w:r>
      <w:r w:rsidR="00342B8D">
        <w:t xml:space="preserve"> </w:t>
      </w:r>
      <w:r>
        <w:rPr>
          <w:rFonts w:hint="eastAsia"/>
        </w:rPr>
        <w:t>恩替卡韦的制备</w:t>
      </w:r>
    </w:p>
    <w:p w14:paraId="48DEE3E8" w14:textId="042BF291" w:rsidR="00950982" w:rsidRDefault="00950982" w:rsidP="00950982">
      <w:pPr>
        <w:pStyle w:val="3"/>
        <w:ind w:firstLine="560"/>
      </w:pPr>
      <w:r>
        <w:rPr>
          <w:rFonts w:hint="eastAsia"/>
        </w:rPr>
        <w:t>2</w:t>
      </w:r>
      <w:r>
        <w:t>.8.1</w:t>
      </w:r>
      <w:r>
        <w:rPr>
          <w:rFonts w:hint="eastAsia"/>
        </w:rPr>
        <w:t>实验准备</w:t>
      </w:r>
    </w:p>
    <w:p w14:paraId="2505590D" w14:textId="05735D5D" w:rsidR="00950982" w:rsidRDefault="00950982" w:rsidP="00950982">
      <w:pPr>
        <w:pStyle w:val="3"/>
        <w:ind w:firstLine="560"/>
      </w:pPr>
      <w:r>
        <w:rPr>
          <w:rFonts w:hint="eastAsia"/>
        </w:rPr>
        <w:t>2</w:t>
      </w:r>
      <w:r>
        <w:t>.8.1.1</w:t>
      </w:r>
      <w:r>
        <w:rPr>
          <w:rFonts w:hint="eastAsia"/>
        </w:rPr>
        <w:t>二氯甲烷的无水处理</w:t>
      </w:r>
    </w:p>
    <w:p w14:paraId="35D171BB" w14:textId="07247C9F" w:rsidR="00950982" w:rsidRDefault="00950982" w:rsidP="00950982">
      <w:pPr>
        <w:ind w:firstLine="420"/>
      </w:pPr>
      <w:r>
        <w:rPr>
          <w:rFonts w:hint="eastAsia"/>
        </w:rPr>
        <w:t>加适量无水氯化钙，搅拌后过滤，蒸馏收集</w:t>
      </w:r>
      <w:r>
        <w:rPr>
          <w:rFonts w:hint="eastAsia"/>
        </w:rPr>
        <w:t>4</w:t>
      </w:r>
      <w:r>
        <w:t>0</w:t>
      </w:r>
      <w:r>
        <w:rPr>
          <w:rFonts w:hint="eastAsia"/>
        </w:rPr>
        <w:t>℃的馏分，保存在干燥的试剂瓶中备用。</w:t>
      </w:r>
    </w:p>
    <w:p w14:paraId="1DCD8873" w14:textId="14848E4E" w:rsidR="00274471" w:rsidRDefault="00274471" w:rsidP="00F942C1">
      <w:pPr>
        <w:pStyle w:val="3"/>
        <w:ind w:firstLine="560"/>
      </w:pPr>
      <w:r>
        <w:rPr>
          <w:rFonts w:hint="eastAsia"/>
        </w:rPr>
        <w:t>2</w:t>
      </w:r>
      <w:r>
        <w:t xml:space="preserve">.8.1.2 </w:t>
      </w:r>
      <w:r>
        <w:rPr>
          <w:rFonts w:hint="eastAsia"/>
        </w:rPr>
        <w:t>三氯化硼的二氯甲烷溶液的配置</w:t>
      </w:r>
    </w:p>
    <w:p w14:paraId="3C53FF5B" w14:textId="4CFD52C4" w:rsidR="00F942C1" w:rsidRPr="00F942C1" w:rsidRDefault="00F942C1" w:rsidP="00F942C1">
      <w:pPr>
        <w:ind w:firstLine="420"/>
      </w:pPr>
      <w:r>
        <w:rPr>
          <w:rFonts w:hint="eastAsia"/>
        </w:rPr>
        <w:t>将含有高纯的三氯</w:t>
      </w:r>
      <w:r w:rsidR="001528EB">
        <w:rPr>
          <w:rFonts w:hint="eastAsia"/>
        </w:rPr>
        <w:t>化硼</w:t>
      </w:r>
      <w:r>
        <w:rPr>
          <w:rFonts w:hint="eastAsia"/>
        </w:rPr>
        <w:t>试剂瓶放入温水中，水温约</w:t>
      </w:r>
      <w:r>
        <w:rPr>
          <w:rFonts w:hint="eastAsia"/>
        </w:rPr>
        <w:t>3</w:t>
      </w:r>
      <w:r>
        <w:t>0</w:t>
      </w:r>
      <w:r>
        <w:rPr>
          <w:rFonts w:hint="eastAsia"/>
        </w:rPr>
        <w:t>℃，打开试剂瓶阀门，导管插</w:t>
      </w:r>
      <w:r w:rsidR="007C1590">
        <w:rPr>
          <w:rFonts w:hint="eastAsia"/>
        </w:rPr>
        <w:t>入盛有无水</w:t>
      </w:r>
      <w:r>
        <w:rPr>
          <w:rFonts w:hint="eastAsia"/>
        </w:rPr>
        <w:t>二氯甲烷</w:t>
      </w:r>
      <w:r w:rsidR="007C1590">
        <w:rPr>
          <w:rFonts w:hint="eastAsia"/>
        </w:rPr>
        <w:t>的密闭容器</w:t>
      </w:r>
      <w:r>
        <w:rPr>
          <w:rFonts w:hint="eastAsia"/>
        </w:rPr>
        <w:t>中，待试剂瓶升温后，三氯化硼气体鼓入二氯甲烷并溶解，待试剂瓶质量减少</w:t>
      </w:r>
      <w:r w:rsidR="00EC0274">
        <w:rPr>
          <w:rFonts w:hint="eastAsia"/>
        </w:rPr>
        <w:t>到所需的试剂量</w:t>
      </w:r>
      <w:r>
        <w:rPr>
          <w:rFonts w:hint="eastAsia"/>
        </w:rPr>
        <w:t>时，停止鼓气，得到的三氯化硼的二氯甲烷溶液</w:t>
      </w:r>
      <w:r w:rsidR="007C1590">
        <w:rPr>
          <w:rFonts w:hint="eastAsia"/>
        </w:rPr>
        <w:t>，保存</w:t>
      </w:r>
      <w:r>
        <w:rPr>
          <w:rFonts w:hint="eastAsia"/>
        </w:rPr>
        <w:t>备用。</w:t>
      </w:r>
    </w:p>
    <w:p w14:paraId="28D5984F" w14:textId="16CD5DB7" w:rsidR="002E3C49" w:rsidRPr="002E3C49" w:rsidRDefault="002E3C49" w:rsidP="002E3C49">
      <w:pPr>
        <w:pStyle w:val="3"/>
        <w:ind w:firstLine="560"/>
      </w:pPr>
      <w:r>
        <w:rPr>
          <w:rFonts w:hint="eastAsia"/>
        </w:rPr>
        <w:t>2</w:t>
      </w:r>
      <w:r>
        <w:t>.8.</w:t>
      </w:r>
      <w:r w:rsidR="00BC5F5A">
        <w:t>2</w:t>
      </w:r>
      <w:r>
        <w:rPr>
          <w:rFonts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2E3C49" w14:paraId="10B5DC8E" w14:textId="77777777" w:rsidTr="002E3C49">
        <w:tc>
          <w:tcPr>
            <w:tcW w:w="1659" w:type="dxa"/>
          </w:tcPr>
          <w:p w14:paraId="7C6751EE" w14:textId="72A3558A" w:rsidR="002E3C49" w:rsidRDefault="002E3C49" w:rsidP="002E3C49">
            <w:pPr>
              <w:ind w:firstLineChars="0" w:firstLine="0"/>
            </w:pPr>
            <w:r>
              <w:rPr>
                <w:rFonts w:hint="eastAsia"/>
              </w:rPr>
              <w:t>物料</w:t>
            </w:r>
          </w:p>
        </w:tc>
        <w:tc>
          <w:tcPr>
            <w:tcW w:w="1659" w:type="dxa"/>
          </w:tcPr>
          <w:p w14:paraId="22BF132B" w14:textId="7F159374" w:rsidR="002E3C49" w:rsidRDefault="002E3C49" w:rsidP="002E3C49">
            <w:pPr>
              <w:ind w:firstLineChars="0" w:firstLine="0"/>
            </w:pPr>
            <w:r>
              <w:rPr>
                <w:rFonts w:hint="eastAsia"/>
              </w:rPr>
              <w:t>厂家</w:t>
            </w:r>
          </w:p>
        </w:tc>
        <w:tc>
          <w:tcPr>
            <w:tcW w:w="1659" w:type="dxa"/>
          </w:tcPr>
          <w:p w14:paraId="174F2E44" w14:textId="79C6C0F3" w:rsidR="002E3C49" w:rsidRDefault="002E3C49" w:rsidP="002E3C49">
            <w:pPr>
              <w:ind w:firstLineChars="0" w:firstLine="0"/>
            </w:pPr>
            <w:r>
              <w:rPr>
                <w:rFonts w:hint="eastAsia"/>
              </w:rPr>
              <w:t>用量</w:t>
            </w:r>
          </w:p>
        </w:tc>
        <w:tc>
          <w:tcPr>
            <w:tcW w:w="1659" w:type="dxa"/>
          </w:tcPr>
          <w:p w14:paraId="53AEB1C8" w14:textId="58E51533" w:rsidR="002E3C49" w:rsidRDefault="002E3C49" w:rsidP="002E3C49">
            <w:pPr>
              <w:ind w:firstLineChars="0" w:firstLine="0"/>
            </w:pPr>
            <w:r>
              <w:rPr>
                <w:rFonts w:hint="eastAsia"/>
              </w:rPr>
              <w:t>分子量</w:t>
            </w:r>
          </w:p>
        </w:tc>
        <w:tc>
          <w:tcPr>
            <w:tcW w:w="1660" w:type="dxa"/>
          </w:tcPr>
          <w:p w14:paraId="6FE71FA4" w14:textId="676B2728" w:rsidR="002E3C49" w:rsidRDefault="002E3C49" w:rsidP="002E3C49">
            <w:pPr>
              <w:ind w:firstLineChars="0" w:firstLine="0"/>
            </w:pPr>
            <w:r>
              <w:rPr>
                <w:rFonts w:hint="eastAsia"/>
              </w:rPr>
              <w:t>摩尔量</w:t>
            </w:r>
          </w:p>
        </w:tc>
      </w:tr>
      <w:tr w:rsidR="002E3C49" w14:paraId="073D4DAC" w14:textId="77777777" w:rsidTr="002E3C49">
        <w:tc>
          <w:tcPr>
            <w:tcW w:w="1659" w:type="dxa"/>
          </w:tcPr>
          <w:p w14:paraId="2BDADE5F" w14:textId="3E10AB0D" w:rsidR="002E3C49" w:rsidRDefault="002E3C49" w:rsidP="002E3C49">
            <w:pPr>
              <w:ind w:firstLineChars="0" w:firstLine="0"/>
            </w:pPr>
            <w:r>
              <w:rPr>
                <w:rFonts w:hint="eastAsia"/>
              </w:rPr>
              <w:t>中间体Ⅶ</w:t>
            </w:r>
          </w:p>
        </w:tc>
        <w:tc>
          <w:tcPr>
            <w:tcW w:w="1659" w:type="dxa"/>
          </w:tcPr>
          <w:p w14:paraId="0691B17D" w14:textId="77777777" w:rsidR="002E3C49" w:rsidRDefault="002E3C49" w:rsidP="002E3C49">
            <w:pPr>
              <w:ind w:firstLineChars="0" w:firstLine="0"/>
            </w:pPr>
          </w:p>
        </w:tc>
        <w:tc>
          <w:tcPr>
            <w:tcW w:w="1659" w:type="dxa"/>
          </w:tcPr>
          <w:p w14:paraId="1E52CD1F" w14:textId="6B21CC38" w:rsidR="002E3C49" w:rsidRDefault="00950982" w:rsidP="002E3C49">
            <w:pPr>
              <w:ind w:firstLineChars="0" w:firstLine="0"/>
            </w:pPr>
            <w:r>
              <w:rPr>
                <w:rFonts w:hint="eastAsia"/>
              </w:rPr>
              <w:t>4</w:t>
            </w:r>
            <w:r>
              <w:t>0g</w:t>
            </w:r>
          </w:p>
        </w:tc>
        <w:tc>
          <w:tcPr>
            <w:tcW w:w="1659" w:type="dxa"/>
          </w:tcPr>
          <w:p w14:paraId="6993E764" w14:textId="77777777" w:rsidR="002E3C49" w:rsidRDefault="002E3C49" w:rsidP="002E3C49">
            <w:pPr>
              <w:ind w:firstLineChars="0" w:firstLine="0"/>
            </w:pPr>
          </w:p>
        </w:tc>
        <w:tc>
          <w:tcPr>
            <w:tcW w:w="1660" w:type="dxa"/>
          </w:tcPr>
          <w:p w14:paraId="6A20CBF4" w14:textId="77777777" w:rsidR="002E3C49" w:rsidRDefault="002E3C49" w:rsidP="002E3C49">
            <w:pPr>
              <w:ind w:firstLineChars="0" w:firstLine="0"/>
            </w:pPr>
          </w:p>
        </w:tc>
      </w:tr>
      <w:tr w:rsidR="002E3C49" w14:paraId="5B934F9A" w14:textId="77777777" w:rsidTr="002E3C49">
        <w:tc>
          <w:tcPr>
            <w:tcW w:w="1659" w:type="dxa"/>
          </w:tcPr>
          <w:p w14:paraId="55D986E4" w14:textId="7750D66F" w:rsidR="002E3C49" w:rsidRDefault="002E3C49" w:rsidP="002E3C49">
            <w:pPr>
              <w:ind w:firstLineChars="0" w:firstLine="0"/>
            </w:pPr>
            <w:r>
              <w:rPr>
                <w:rFonts w:hint="eastAsia"/>
              </w:rPr>
              <w:lastRenderedPageBreak/>
              <w:t>二氯甲烷</w:t>
            </w:r>
          </w:p>
        </w:tc>
        <w:tc>
          <w:tcPr>
            <w:tcW w:w="1659" w:type="dxa"/>
          </w:tcPr>
          <w:p w14:paraId="1518B6A4" w14:textId="77777777" w:rsidR="002E3C49" w:rsidRDefault="002E3C49" w:rsidP="002E3C49">
            <w:pPr>
              <w:ind w:firstLineChars="0" w:firstLine="0"/>
            </w:pPr>
          </w:p>
        </w:tc>
        <w:tc>
          <w:tcPr>
            <w:tcW w:w="1659" w:type="dxa"/>
          </w:tcPr>
          <w:p w14:paraId="702374F0" w14:textId="77777777" w:rsidR="002E3C49" w:rsidRDefault="002E3C49" w:rsidP="002E3C49">
            <w:pPr>
              <w:ind w:firstLineChars="0" w:firstLine="0"/>
            </w:pPr>
          </w:p>
        </w:tc>
        <w:tc>
          <w:tcPr>
            <w:tcW w:w="1659" w:type="dxa"/>
          </w:tcPr>
          <w:p w14:paraId="1B4A0058" w14:textId="77777777" w:rsidR="002E3C49" w:rsidRDefault="002E3C49" w:rsidP="002E3C49">
            <w:pPr>
              <w:ind w:firstLineChars="0" w:firstLine="0"/>
            </w:pPr>
          </w:p>
        </w:tc>
        <w:tc>
          <w:tcPr>
            <w:tcW w:w="1660" w:type="dxa"/>
          </w:tcPr>
          <w:p w14:paraId="00FBEBD7" w14:textId="77777777" w:rsidR="002E3C49" w:rsidRDefault="002E3C49" w:rsidP="002E3C49">
            <w:pPr>
              <w:ind w:firstLineChars="0" w:firstLine="0"/>
            </w:pPr>
          </w:p>
        </w:tc>
      </w:tr>
      <w:tr w:rsidR="002E3C49" w14:paraId="57905518" w14:textId="77777777" w:rsidTr="002E3C49">
        <w:tc>
          <w:tcPr>
            <w:tcW w:w="1659" w:type="dxa"/>
          </w:tcPr>
          <w:p w14:paraId="77723ADA" w14:textId="571D622B" w:rsidR="002E3C49" w:rsidRDefault="002E3C49" w:rsidP="002E3C49">
            <w:pPr>
              <w:ind w:firstLineChars="0" w:firstLine="0"/>
            </w:pPr>
            <w:r>
              <w:rPr>
                <w:rFonts w:hint="eastAsia"/>
              </w:rPr>
              <w:t>三氯化硼</w:t>
            </w:r>
          </w:p>
        </w:tc>
        <w:tc>
          <w:tcPr>
            <w:tcW w:w="1659" w:type="dxa"/>
          </w:tcPr>
          <w:p w14:paraId="7448B3A7" w14:textId="77777777" w:rsidR="002E3C49" w:rsidRDefault="002E3C49" w:rsidP="002E3C49">
            <w:pPr>
              <w:ind w:firstLineChars="0" w:firstLine="0"/>
            </w:pPr>
          </w:p>
        </w:tc>
        <w:tc>
          <w:tcPr>
            <w:tcW w:w="1659" w:type="dxa"/>
          </w:tcPr>
          <w:p w14:paraId="2421149E" w14:textId="03E32568" w:rsidR="002E3C49" w:rsidRDefault="00274471" w:rsidP="002E3C49">
            <w:pPr>
              <w:ind w:firstLineChars="0" w:firstLine="0"/>
            </w:pPr>
            <w:r>
              <w:rPr>
                <w:rFonts w:hint="eastAsia"/>
              </w:rPr>
              <w:t>8</w:t>
            </w:r>
            <w:r>
              <w:t>00ml(1140g)</w:t>
            </w:r>
          </w:p>
        </w:tc>
        <w:tc>
          <w:tcPr>
            <w:tcW w:w="1659" w:type="dxa"/>
          </w:tcPr>
          <w:p w14:paraId="2420AA1F" w14:textId="77777777" w:rsidR="002E3C49" w:rsidRDefault="002E3C49" w:rsidP="002E3C49">
            <w:pPr>
              <w:ind w:firstLineChars="0" w:firstLine="0"/>
            </w:pPr>
          </w:p>
        </w:tc>
        <w:tc>
          <w:tcPr>
            <w:tcW w:w="1660" w:type="dxa"/>
          </w:tcPr>
          <w:p w14:paraId="142B2DFF" w14:textId="77777777" w:rsidR="002E3C49" w:rsidRDefault="002E3C49" w:rsidP="002E3C49">
            <w:pPr>
              <w:ind w:firstLineChars="0" w:firstLine="0"/>
            </w:pPr>
          </w:p>
        </w:tc>
      </w:tr>
      <w:tr w:rsidR="002E3C49" w14:paraId="3EE644E3" w14:textId="77777777" w:rsidTr="002E3C49">
        <w:tc>
          <w:tcPr>
            <w:tcW w:w="1659" w:type="dxa"/>
          </w:tcPr>
          <w:p w14:paraId="1FADBF55" w14:textId="77F48795" w:rsidR="002E3C49" w:rsidRDefault="002E3C49" w:rsidP="002E3C49">
            <w:pPr>
              <w:ind w:firstLineChars="0" w:firstLine="0"/>
            </w:pPr>
            <w:r>
              <w:rPr>
                <w:rFonts w:hint="eastAsia"/>
              </w:rPr>
              <w:t>甲醇</w:t>
            </w:r>
          </w:p>
        </w:tc>
        <w:tc>
          <w:tcPr>
            <w:tcW w:w="1659" w:type="dxa"/>
          </w:tcPr>
          <w:p w14:paraId="6791E124" w14:textId="77777777" w:rsidR="002E3C49" w:rsidRDefault="002E3C49" w:rsidP="002E3C49">
            <w:pPr>
              <w:ind w:firstLineChars="0" w:firstLine="0"/>
            </w:pPr>
          </w:p>
        </w:tc>
        <w:tc>
          <w:tcPr>
            <w:tcW w:w="1659" w:type="dxa"/>
          </w:tcPr>
          <w:p w14:paraId="627703EF" w14:textId="77777777" w:rsidR="002E3C49" w:rsidRDefault="002E3C49" w:rsidP="002E3C49">
            <w:pPr>
              <w:ind w:firstLineChars="0" w:firstLine="0"/>
            </w:pPr>
          </w:p>
        </w:tc>
        <w:tc>
          <w:tcPr>
            <w:tcW w:w="1659" w:type="dxa"/>
          </w:tcPr>
          <w:p w14:paraId="0ADECA35" w14:textId="77777777" w:rsidR="002E3C49" w:rsidRDefault="002E3C49" w:rsidP="002E3C49">
            <w:pPr>
              <w:ind w:firstLineChars="0" w:firstLine="0"/>
            </w:pPr>
          </w:p>
        </w:tc>
        <w:tc>
          <w:tcPr>
            <w:tcW w:w="1660" w:type="dxa"/>
          </w:tcPr>
          <w:p w14:paraId="200019B0" w14:textId="77777777" w:rsidR="002E3C49" w:rsidRDefault="002E3C49" w:rsidP="002E3C49">
            <w:pPr>
              <w:ind w:firstLineChars="0" w:firstLine="0"/>
            </w:pPr>
          </w:p>
        </w:tc>
      </w:tr>
      <w:tr w:rsidR="002E3C49" w14:paraId="6460EB53" w14:textId="77777777" w:rsidTr="002E3C49">
        <w:tc>
          <w:tcPr>
            <w:tcW w:w="1659" w:type="dxa"/>
          </w:tcPr>
          <w:p w14:paraId="01BCC4CF" w14:textId="7530B0A2" w:rsidR="002E3C49" w:rsidRDefault="002E3C49" w:rsidP="002E3C49">
            <w:pPr>
              <w:ind w:firstLineChars="0" w:firstLine="0"/>
            </w:pPr>
            <w:r>
              <w:rPr>
                <w:rFonts w:hint="eastAsia"/>
              </w:rPr>
              <w:t>乙酸乙酯</w:t>
            </w:r>
          </w:p>
        </w:tc>
        <w:tc>
          <w:tcPr>
            <w:tcW w:w="1659" w:type="dxa"/>
          </w:tcPr>
          <w:p w14:paraId="41D6ED20" w14:textId="77777777" w:rsidR="002E3C49" w:rsidRDefault="002E3C49" w:rsidP="002E3C49">
            <w:pPr>
              <w:ind w:firstLineChars="0" w:firstLine="0"/>
            </w:pPr>
          </w:p>
        </w:tc>
        <w:tc>
          <w:tcPr>
            <w:tcW w:w="1659" w:type="dxa"/>
          </w:tcPr>
          <w:p w14:paraId="6D53B9BE" w14:textId="77777777" w:rsidR="002E3C49" w:rsidRDefault="002E3C49" w:rsidP="002E3C49">
            <w:pPr>
              <w:ind w:firstLineChars="0" w:firstLine="0"/>
            </w:pPr>
          </w:p>
        </w:tc>
        <w:tc>
          <w:tcPr>
            <w:tcW w:w="1659" w:type="dxa"/>
          </w:tcPr>
          <w:p w14:paraId="4009AC0E" w14:textId="77777777" w:rsidR="002E3C49" w:rsidRDefault="002E3C49" w:rsidP="002E3C49">
            <w:pPr>
              <w:ind w:firstLineChars="0" w:firstLine="0"/>
            </w:pPr>
          </w:p>
        </w:tc>
        <w:tc>
          <w:tcPr>
            <w:tcW w:w="1660" w:type="dxa"/>
          </w:tcPr>
          <w:p w14:paraId="4E1A5CA4" w14:textId="77777777" w:rsidR="002E3C49" w:rsidRDefault="002E3C49" w:rsidP="002E3C49">
            <w:pPr>
              <w:ind w:firstLineChars="0" w:firstLine="0"/>
            </w:pPr>
          </w:p>
        </w:tc>
      </w:tr>
      <w:tr w:rsidR="002E3C49" w14:paraId="3662206D" w14:textId="77777777" w:rsidTr="002E3C49">
        <w:tc>
          <w:tcPr>
            <w:tcW w:w="1659" w:type="dxa"/>
          </w:tcPr>
          <w:p w14:paraId="651C78CE" w14:textId="61B8FEEC" w:rsidR="002E3C49" w:rsidRDefault="00B17C7C" w:rsidP="002E3C49">
            <w:pPr>
              <w:ind w:firstLineChars="0" w:firstLine="0"/>
            </w:pPr>
            <w:r>
              <w:rPr>
                <w:rFonts w:hint="eastAsia"/>
              </w:rPr>
              <w:t>碳酸钠</w:t>
            </w:r>
          </w:p>
        </w:tc>
        <w:tc>
          <w:tcPr>
            <w:tcW w:w="1659" w:type="dxa"/>
          </w:tcPr>
          <w:p w14:paraId="10535267" w14:textId="77777777" w:rsidR="002E3C49" w:rsidRDefault="002E3C49" w:rsidP="002E3C49">
            <w:pPr>
              <w:ind w:firstLineChars="0" w:firstLine="0"/>
            </w:pPr>
          </w:p>
        </w:tc>
        <w:tc>
          <w:tcPr>
            <w:tcW w:w="1659" w:type="dxa"/>
          </w:tcPr>
          <w:p w14:paraId="678CEB8B" w14:textId="77777777" w:rsidR="002E3C49" w:rsidRDefault="002E3C49" w:rsidP="002E3C49">
            <w:pPr>
              <w:ind w:firstLineChars="0" w:firstLine="0"/>
            </w:pPr>
          </w:p>
        </w:tc>
        <w:tc>
          <w:tcPr>
            <w:tcW w:w="1659" w:type="dxa"/>
          </w:tcPr>
          <w:p w14:paraId="24352131" w14:textId="77777777" w:rsidR="002E3C49" w:rsidRDefault="002E3C49" w:rsidP="002E3C49">
            <w:pPr>
              <w:ind w:firstLineChars="0" w:firstLine="0"/>
            </w:pPr>
          </w:p>
        </w:tc>
        <w:tc>
          <w:tcPr>
            <w:tcW w:w="1660" w:type="dxa"/>
          </w:tcPr>
          <w:p w14:paraId="25472BA5" w14:textId="77777777" w:rsidR="002E3C49" w:rsidRDefault="002E3C49" w:rsidP="002E3C49">
            <w:pPr>
              <w:ind w:firstLineChars="0" w:firstLine="0"/>
            </w:pPr>
          </w:p>
        </w:tc>
      </w:tr>
      <w:tr w:rsidR="002E3C49" w14:paraId="72EB5C7D" w14:textId="77777777" w:rsidTr="002E3C49">
        <w:tc>
          <w:tcPr>
            <w:tcW w:w="1659" w:type="dxa"/>
          </w:tcPr>
          <w:p w14:paraId="33A991A7" w14:textId="4E2A1816" w:rsidR="002E3C49" w:rsidRDefault="002E3C49" w:rsidP="002E3C49">
            <w:pPr>
              <w:ind w:firstLineChars="0" w:firstLine="0"/>
            </w:pPr>
            <w:r>
              <w:rPr>
                <w:rFonts w:hint="eastAsia"/>
              </w:rPr>
              <w:t>药用活性炭</w:t>
            </w:r>
          </w:p>
        </w:tc>
        <w:tc>
          <w:tcPr>
            <w:tcW w:w="1659" w:type="dxa"/>
          </w:tcPr>
          <w:p w14:paraId="0B4587BE" w14:textId="77777777" w:rsidR="002E3C49" w:rsidRDefault="002E3C49" w:rsidP="002E3C49">
            <w:pPr>
              <w:ind w:firstLineChars="0" w:firstLine="0"/>
            </w:pPr>
          </w:p>
        </w:tc>
        <w:tc>
          <w:tcPr>
            <w:tcW w:w="1659" w:type="dxa"/>
          </w:tcPr>
          <w:p w14:paraId="05752FDC" w14:textId="0C6201F6" w:rsidR="002E3C49" w:rsidRDefault="00950982" w:rsidP="002E3C49">
            <w:pPr>
              <w:ind w:firstLineChars="0" w:firstLine="0"/>
            </w:pPr>
            <w:r>
              <w:rPr>
                <w:rFonts w:hint="eastAsia"/>
              </w:rPr>
              <w:t>适量</w:t>
            </w:r>
          </w:p>
        </w:tc>
        <w:tc>
          <w:tcPr>
            <w:tcW w:w="1659" w:type="dxa"/>
          </w:tcPr>
          <w:p w14:paraId="7BB9C85C" w14:textId="77777777" w:rsidR="002E3C49" w:rsidRDefault="002E3C49" w:rsidP="002E3C49">
            <w:pPr>
              <w:ind w:firstLineChars="0" w:firstLine="0"/>
            </w:pPr>
          </w:p>
        </w:tc>
        <w:tc>
          <w:tcPr>
            <w:tcW w:w="1660" w:type="dxa"/>
          </w:tcPr>
          <w:p w14:paraId="21486F87" w14:textId="77777777" w:rsidR="002E3C49" w:rsidRDefault="002E3C49" w:rsidP="002E3C49">
            <w:pPr>
              <w:ind w:firstLineChars="0" w:firstLine="0"/>
            </w:pPr>
          </w:p>
        </w:tc>
      </w:tr>
    </w:tbl>
    <w:p w14:paraId="2D27F230" w14:textId="6EC6D10D" w:rsidR="002E3C49" w:rsidRDefault="00950982" w:rsidP="00950982">
      <w:pPr>
        <w:pStyle w:val="3"/>
        <w:ind w:firstLine="560"/>
      </w:pPr>
      <w:r>
        <w:rPr>
          <w:rFonts w:hint="eastAsia"/>
        </w:rPr>
        <w:t>2</w:t>
      </w:r>
      <w:r>
        <w:t>.8.3</w:t>
      </w:r>
      <w:r w:rsidR="00B17C7C">
        <w:rPr>
          <w:rFonts w:hint="eastAsia"/>
        </w:rPr>
        <w:t>实验</w:t>
      </w:r>
      <w:r>
        <w:rPr>
          <w:rFonts w:hint="eastAsia"/>
        </w:rPr>
        <w:t>过程</w:t>
      </w:r>
    </w:p>
    <w:p w14:paraId="5C4ECBFE" w14:textId="7924DE6A" w:rsidR="0023269B" w:rsidRPr="0023269B" w:rsidRDefault="0023269B" w:rsidP="0023269B">
      <w:pPr>
        <w:pStyle w:val="4"/>
        <w:ind w:firstLine="420"/>
      </w:pPr>
      <w:r w:rsidRPr="0023269B">
        <w:rPr>
          <w:rFonts w:hint="eastAsia"/>
        </w:rPr>
        <w:t>2</w:t>
      </w:r>
      <w:r w:rsidRPr="0023269B">
        <w:t>.8</w:t>
      </w:r>
      <w:r w:rsidRPr="0023269B">
        <w:rPr>
          <w:rFonts w:hint="eastAsia"/>
        </w:rPr>
        <w:t>.</w:t>
      </w:r>
      <w:r w:rsidRPr="0023269B">
        <w:t>3.1</w:t>
      </w:r>
      <w:r w:rsidRPr="0023269B">
        <w:t>恩替卡韦</w:t>
      </w:r>
      <w:r>
        <w:t>水合物</w:t>
      </w:r>
      <w:r w:rsidR="006B586C">
        <w:rPr>
          <w:rFonts w:hint="eastAsia"/>
        </w:rPr>
        <w:t>制备</w:t>
      </w:r>
    </w:p>
    <w:p w14:paraId="2A3249B2" w14:textId="7730E265" w:rsidR="00950982" w:rsidRDefault="00950982" w:rsidP="00950982">
      <w:pPr>
        <w:ind w:firstLine="420"/>
      </w:pPr>
      <w:r>
        <w:rPr>
          <w:rFonts w:hint="eastAsia"/>
        </w:rPr>
        <w:t>氮气保护下，向四口</w:t>
      </w:r>
      <w:r w:rsidR="00ED754D">
        <w:t>4</w:t>
      </w:r>
      <w:r>
        <w:t>000</w:t>
      </w:r>
      <w:r>
        <w:rPr>
          <w:rFonts w:hint="eastAsia"/>
        </w:rPr>
        <w:t>毫升四口烧瓶中投入中间体Ⅶ和</w:t>
      </w:r>
      <w:r>
        <w:rPr>
          <w:rFonts w:hint="eastAsia"/>
        </w:rPr>
        <w:t>1</w:t>
      </w:r>
      <w:r>
        <w:t>000ml</w:t>
      </w:r>
      <w:r>
        <w:rPr>
          <w:rFonts w:hint="eastAsia"/>
        </w:rPr>
        <w:t>二氯甲烷，搅拌，用乙醇</w:t>
      </w:r>
      <w:r w:rsidR="00547BBF">
        <w:rPr>
          <w:rFonts w:hint="eastAsia"/>
        </w:rPr>
        <w:t>冷冻浴槽</w:t>
      </w:r>
      <w:r>
        <w:rPr>
          <w:rFonts w:hint="eastAsia"/>
        </w:rPr>
        <w:t>浴冷却到</w:t>
      </w:r>
      <w:r>
        <w:rPr>
          <w:rFonts w:hint="eastAsia"/>
        </w:rPr>
        <w:t>-</w:t>
      </w:r>
      <w:r w:rsidR="00547BBF">
        <w:t>30</w:t>
      </w:r>
      <w:r>
        <w:rPr>
          <w:rFonts w:hint="eastAsia"/>
        </w:rPr>
        <w:t>℃，开始滴加</w:t>
      </w:r>
      <w:r w:rsidR="00866F90">
        <w:rPr>
          <w:rFonts w:hint="eastAsia"/>
        </w:rPr>
        <w:t>配制好的</w:t>
      </w:r>
      <w:r>
        <w:rPr>
          <w:rFonts w:hint="eastAsia"/>
        </w:rPr>
        <w:t>三氯化硼的</w:t>
      </w:r>
      <w:r w:rsidR="00274471">
        <w:rPr>
          <w:rFonts w:hint="eastAsia"/>
        </w:rPr>
        <w:t>二氯甲烷溶液</w:t>
      </w:r>
      <w:r w:rsidR="00866F90">
        <w:rPr>
          <w:rFonts w:hint="eastAsia"/>
        </w:rPr>
        <w:t>，滴加过程中，</w:t>
      </w:r>
      <w:r w:rsidR="00B23399">
        <w:rPr>
          <w:rFonts w:hint="eastAsia"/>
        </w:rPr>
        <w:t>注意控制温度</w:t>
      </w:r>
      <w:r w:rsidR="00866F90">
        <w:rPr>
          <w:rFonts w:hint="eastAsia"/>
        </w:rPr>
        <w:t>，控制反应温度保持在</w:t>
      </w:r>
      <w:r w:rsidR="00866F90">
        <w:rPr>
          <w:rFonts w:hint="eastAsia"/>
        </w:rPr>
        <w:t>-</w:t>
      </w:r>
      <w:r w:rsidR="00547BBF">
        <w:t>30</w:t>
      </w:r>
      <w:r w:rsidR="00866F90">
        <w:rPr>
          <w:rFonts w:hint="eastAsia"/>
        </w:rPr>
        <w:t>℃左右，滴加完毕，</w:t>
      </w:r>
      <w:r w:rsidR="00ED754D">
        <w:rPr>
          <w:rFonts w:hint="eastAsia"/>
        </w:rPr>
        <w:t>升温到</w:t>
      </w:r>
      <w:r w:rsidR="00ED754D">
        <w:rPr>
          <w:rFonts w:hint="eastAsia"/>
        </w:rPr>
        <w:t>-</w:t>
      </w:r>
      <w:r w:rsidR="00ED754D">
        <w:t>20</w:t>
      </w:r>
      <w:r w:rsidR="00ED754D">
        <w:rPr>
          <w:rFonts w:hint="eastAsia"/>
        </w:rPr>
        <w:t>℃，保持反应三个小时，采用</w:t>
      </w:r>
      <w:r w:rsidR="00ED754D">
        <w:rPr>
          <w:rFonts w:hint="eastAsia"/>
        </w:rPr>
        <w:t>T</w:t>
      </w:r>
      <w:r w:rsidR="00ED754D">
        <w:t>LC</w:t>
      </w:r>
      <w:r w:rsidR="00ED754D">
        <w:rPr>
          <w:rFonts w:hint="eastAsia"/>
        </w:rPr>
        <w:t>追踪反应，约三个小时后，中间体Ⅶ原料消失，反应完全。降温至</w:t>
      </w:r>
      <w:r w:rsidR="00ED754D">
        <w:rPr>
          <w:rFonts w:hint="eastAsia"/>
        </w:rPr>
        <w:t>-</w:t>
      </w:r>
      <w:r w:rsidR="00ED754D">
        <w:t>75</w:t>
      </w:r>
      <w:r w:rsidR="00ED754D">
        <w:rPr>
          <w:rFonts w:hint="eastAsia"/>
        </w:rPr>
        <w:t>℃，缓慢滴加甲醇约</w:t>
      </w:r>
      <w:r w:rsidR="00ED754D">
        <w:rPr>
          <w:rFonts w:hint="eastAsia"/>
        </w:rPr>
        <w:t>1</w:t>
      </w:r>
      <w:r w:rsidR="00ED754D">
        <w:t>000ml</w:t>
      </w:r>
      <w:r w:rsidR="00ED754D">
        <w:rPr>
          <w:rFonts w:hint="eastAsia"/>
        </w:rPr>
        <w:t>，淬灭剩余的三氯化硼，控制温度在</w:t>
      </w:r>
      <w:r w:rsidR="00ED754D">
        <w:rPr>
          <w:rFonts w:hint="eastAsia"/>
        </w:rPr>
        <w:t>-</w:t>
      </w:r>
      <w:r w:rsidR="00ED754D">
        <w:t>75</w:t>
      </w:r>
      <w:r w:rsidR="00ED754D">
        <w:rPr>
          <w:rFonts w:hint="eastAsia"/>
        </w:rPr>
        <w:t>℃。滴加完毕，自然升温到室温，控制温度在</w:t>
      </w:r>
      <w:r w:rsidR="00ED754D">
        <w:rPr>
          <w:rFonts w:hint="eastAsia"/>
        </w:rPr>
        <w:t>4</w:t>
      </w:r>
      <w:r w:rsidR="00ED754D">
        <w:t>0</w:t>
      </w:r>
      <w:r w:rsidR="00ED754D">
        <w:rPr>
          <w:rFonts w:hint="eastAsia"/>
        </w:rPr>
        <w:t>摄氏度回收二氯甲烷和甲醇，约</w:t>
      </w:r>
      <w:r w:rsidR="00ED754D">
        <w:t>3</w:t>
      </w:r>
      <w:r w:rsidR="00ED754D">
        <w:rPr>
          <w:rFonts w:hint="eastAsia"/>
        </w:rPr>
        <w:t>小时后，</w:t>
      </w:r>
      <w:r w:rsidR="00C80BEE">
        <w:rPr>
          <w:rFonts w:hint="eastAsia"/>
        </w:rPr>
        <w:t>无</w:t>
      </w:r>
      <w:r w:rsidR="00ED754D">
        <w:rPr>
          <w:rFonts w:hint="eastAsia"/>
        </w:rPr>
        <w:t>液体流出。</w:t>
      </w:r>
      <w:r w:rsidR="001528EB">
        <w:rPr>
          <w:rFonts w:hint="eastAsia"/>
        </w:rPr>
        <w:t>浓缩完毕，加入乙酸乙酯和水搅拌均匀，分层，取</w:t>
      </w:r>
      <w:r w:rsidR="00B17C7C">
        <w:rPr>
          <w:rFonts w:hint="eastAsia"/>
        </w:rPr>
        <w:t>下层</w:t>
      </w:r>
      <w:r w:rsidR="001528EB">
        <w:rPr>
          <w:rFonts w:hint="eastAsia"/>
        </w:rPr>
        <w:t>水层</w:t>
      </w:r>
      <w:r w:rsidR="00B17C7C">
        <w:rPr>
          <w:rFonts w:hint="eastAsia"/>
        </w:rPr>
        <w:t>，下层水层再用乙酸乙酯萃取，萃取至乙酸乙酯层无色为止，下层水层为</w:t>
      </w:r>
      <w:r w:rsidR="0023269B">
        <w:rPr>
          <w:rFonts w:hint="eastAsia"/>
        </w:rPr>
        <w:t>浅</w:t>
      </w:r>
      <w:r w:rsidR="00B17C7C">
        <w:rPr>
          <w:rFonts w:hint="eastAsia"/>
        </w:rPr>
        <w:t>绿色</w:t>
      </w:r>
      <w:r w:rsidR="0023269B">
        <w:rPr>
          <w:rFonts w:hint="eastAsia"/>
        </w:rPr>
        <w:t>，水回收完毕得到黄绿色</w:t>
      </w:r>
      <w:r w:rsidR="00316033">
        <w:rPr>
          <w:rFonts w:hint="eastAsia"/>
        </w:rPr>
        <w:t>粘稠</w:t>
      </w:r>
      <w:r w:rsidR="0023269B">
        <w:rPr>
          <w:rFonts w:hint="eastAsia"/>
        </w:rPr>
        <w:t>固体</w:t>
      </w:r>
      <w:r w:rsidR="00B17C7C">
        <w:rPr>
          <w:rFonts w:hint="eastAsia"/>
        </w:rPr>
        <w:t>。</w:t>
      </w:r>
    </w:p>
    <w:p w14:paraId="79E0DAF5" w14:textId="5A72A216" w:rsidR="0023269B" w:rsidRPr="0023269B" w:rsidRDefault="0023269B" w:rsidP="0023269B">
      <w:pPr>
        <w:pStyle w:val="4"/>
        <w:ind w:firstLine="420"/>
        <w:rPr>
          <w:rFonts w:ascii="宋体" w:hAnsi="宋体"/>
        </w:rPr>
      </w:pPr>
      <w:r w:rsidRPr="0023269B">
        <w:rPr>
          <w:rFonts w:ascii="宋体" w:hAnsi="宋体" w:hint="eastAsia"/>
        </w:rPr>
        <w:t>2</w:t>
      </w:r>
      <w:r w:rsidRPr="0023269B">
        <w:rPr>
          <w:rFonts w:ascii="宋体" w:hAnsi="宋体"/>
        </w:rPr>
        <w:t>.8.3.2 精制</w:t>
      </w:r>
    </w:p>
    <w:p w14:paraId="56A54674" w14:textId="41EB9428" w:rsidR="00E247B1" w:rsidRDefault="00B17C7C" w:rsidP="00950982">
      <w:pPr>
        <w:ind w:firstLine="420"/>
      </w:pPr>
      <w:r>
        <w:rPr>
          <w:rFonts w:hint="eastAsia"/>
        </w:rPr>
        <w:t>水层加用饱和碳酸钠溶液调节至溶液为中性，加入药用活性炭</w:t>
      </w:r>
      <w:r w:rsidR="00A71B24">
        <w:rPr>
          <w:rFonts w:hint="eastAsia"/>
        </w:rPr>
        <w:t>，加热并搅拌</w:t>
      </w:r>
      <w:r>
        <w:rPr>
          <w:rFonts w:hint="eastAsia"/>
        </w:rPr>
        <w:t>脱色，过滤后，水层</w:t>
      </w:r>
      <w:r w:rsidR="00A71B24">
        <w:rPr>
          <w:rFonts w:hint="eastAsia"/>
        </w:rPr>
        <w:t>无色透明</w:t>
      </w:r>
      <w:r>
        <w:rPr>
          <w:rFonts w:hint="eastAsia"/>
        </w:rPr>
        <w:t>，回收掉部分水，</w:t>
      </w:r>
      <w:r w:rsidR="00A71B24">
        <w:rPr>
          <w:rFonts w:hint="eastAsia"/>
        </w:rPr>
        <w:t>控制温度在</w:t>
      </w:r>
      <w:r w:rsidR="00A71B24">
        <w:rPr>
          <w:rFonts w:hint="eastAsia"/>
        </w:rPr>
        <w:t>5</w:t>
      </w:r>
      <w:r>
        <w:rPr>
          <w:rFonts w:hint="eastAsia"/>
        </w:rPr>
        <w:t>℃左右搅拌结晶过夜</w:t>
      </w:r>
      <w:r w:rsidR="00A71B24">
        <w:rPr>
          <w:rFonts w:hint="eastAsia"/>
        </w:rPr>
        <w:t>，</w:t>
      </w:r>
      <w:r>
        <w:rPr>
          <w:rFonts w:hint="eastAsia"/>
        </w:rPr>
        <w:t>过滤得到</w:t>
      </w:r>
      <w:r w:rsidR="00103655">
        <w:rPr>
          <w:rFonts w:hint="eastAsia"/>
        </w:rPr>
        <w:t>白色固体</w:t>
      </w:r>
      <w:r w:rsidR="00A71B24">
        <w:rPr>
          <w:rFonts w:hint="eastAsia"/>
        </w:rPr>
        <w:t>1</w:t>
      </w:r>
      <w:r w:rsidR="00A71B24">
        <w:t>5.53g</w:t>
      </w:r>
      <w:r w:rsidR="0023269B">
        <w:t>，得到的白色固体加入</w:t>
      </w:r>
      <w:r w:rsidR="0003379B">
        <w:rPr>
          <w:rFonts w:hint="eastAsia"/>
        </w:rPr>
        <w:t>约</w:t>
      </w:r>
      <w:r w:rsidR="0003379B">
        <w:rPr>
          <w:rFonts w:hint="eastAsia"/>
        </w:rPr>
        <w:t>5</w:t>
      </w:r>
      <w:r w:rsidR="0003379B">
        <w:t>0ml</w:t>
      </w:r>
      <w:r w:rsidR="0003379B">
        <w:rPr>
          <w:rFonts w:hint="eastAsia"/>
        </w:rPr>
        <w:t>左右温度为</w:t>
      </w:r>
      <w:r w:rsidR="0023269B">
        <w:t>80℃</w:t>
      </w:r>
      <w:r w:rsidR="0023269B">
        <w:t>的热水中</w:t>
      </w:r>
      <w:r w:rsidR="0023269B">
        <w:rPr>
          <w:rFonts w:hint="eastAsia"/>
        </w:rPr>
        <w:t>，搅拌溶解</w:t>
      </w:r>
      <w:r w:rsidR="0003379B">
        <w:rPr>
          <w:rFonts w:hint="eastAsia"/>
        </w:rPr>
        <w:t>，冷却至室温后，再保持温度</w:t>
      </w:r>
      <w:r w:rsidR="0003379B">
        <w:rPr>
          <w:rFonts w:hint="eastAsia"/>
        </w:rPr>
        <w:t>5</w:t>
      </w:r>
      <w:r w:rsidR="0003379B">
        <w:rPr>
          <w:rFonts w:hint="eastAsia"/>
        </w:rPr>
        <w:t>℃左右结晶再次精制，过滤后烘干得到白色固体</w:t>
      </w:r>
      <w:r w:rsidR="0003379B">
        <w:t>14.45g</w:t>
      </w:r>
      <w:r w:rsidR="0003379B">
        <w:rPr>
          <w:rFonts w:hint="eastAsia"/>
        </w:rPr>
        <w:t>。</w:t>
      </w:r>
    </w:p>
    <w:p w14:paraId="059FA4FE" w14:textId="54624B85" w:rsidR="00E247B1" w:rsidRDefault="00E247B1">
      <w:pPr>
        <w:widowControl/>
        <w:spacing w:line="240" w:lineRule="auto"/>
        <w:ind w:firstLineChars="0" w:firstLine="0"/>
        <w:jc w:val="left"/>
      </w:pPr>
    </w:p>
    <w:p w14:paraId="42E40DA0" w14:textId="77777777" w:rsidR="00B17C7C" w:rsidRDefault="00B17C7C" w:rsidP="00950982">
      <w:pPr>
        <w:ind w:firstLine="420"/>
      </w:pPr>
    </w:p>
    <w:p w14:paraId="382F4E43" w14:textId="77777777" w:rsidR="00F72608" w:rsidRDefault="00F72608" w:rsidP="00950982">
      <w:pPr>
        <w:ind w:firstLine="420"/>
      </w:pPr>
    </w:p>
    <w:p w14:paraId="7C8082AE" w14:textId="021420E2" w:rsidR="00E247B1" w:rsidRDefault="00E247B1">
      <w:pPr>
        <w:widowControl/>
        <w:spacing w:line="240" w:lineRule="auto"/>
        <w:ind w:firstLineChars="0" w:firstLine="0"/>
        <w:jc w:val="left"/>
        <w:rPr>
          <w:b/>
        </w:rPr>
      </w:pPr>
    </w:p>
    <w:p w14:paraId="59FBDDFF" w14:textId="59F819D0" w:rsidR="00F72608" w:rsidRDefault="00F72608">
      <w:pPr>
        <w:widowControl/>
        <w:spacing w:line="240" w:lineRule="auto"/>
        <w:ind w:firstLineChars="0" w:firstLine="0"/>
        <w:jc w:val="left"/>
        <w:rPr>
          <w:b/>
        </w:rPr>
      </w:pPr>
    </w:p>
    <w:p w14:paraId="711FC8A0" w14:textId="7FBBD85E" w:rsidR="006F71F8" w:rsidRDefault="006F71F8" w:rsidP="00EB7BFD">
      <w:pPr>
        <w:ind w:firstLineChars="0" w:firstLine="0"/>
        <w:rPr>
          <w:b/>
        </w:rPr>
      </w:pPr>
    </w:p>
    <w:p w14:paraId="44DC15A2" w14:textId="0DAAEBAB" w:rsidR="00A11F62" w:rsidRDefault="00A11F62" w:rsidP="00EB7BFD">
      <w:pPr>
        <w:ind w:firstLineChars="0" w:firstLine="0"/>
        <w:rPr>
          <w:b/>
        </w:rPr>
      </w:pPr>
      <w:r w:rsidRPr="00A11F62">
        <w:rPr>
          <w:rFonts w:hint="eastAsia"/>
          <w:b/>
        </w:rPr>
        <w:t>参考文献</w:t>
      </w:r>
    </w:p>
    <w:p w14:paraId="3990BA5C" w14:textId="44BBB188" w:rsidR="008E0C78" w:rsidRPr="008E0C78" w:rsidRDefault="008E0C78" w:rsidP="000D7CDD">
      <w:pPr>
        <w:ind w:firstLineChars="0" w:firstLine="0"/>
      </w:pPr>
      <w:r w:rsidRPr="008E0C78">
        <w:t>[</w:t>
      </w:r>
      <w:r>
        <w:t>1</w:t>
      </w:r>
      <w:r w:rsidRPr="008E0C78">
        <w:t>]Improved</w:t>
      </w:r>
      <w:r w:rsidR="00183C40">
        <w:t xml:space="preserve"> </w:t>
      </w:r>
      <w:r w:rsidRPr="008E0C78">
        <w:t xml:space="preserve">process for preparing the antiviral agent[1S-(1α,3α,4β)]-2-amino-1,9-dihydro-9-[4-hydroxy-3-(hydroxymethyl)-2-methylenecyclopentyl]-6H-purin-6-one. Bisacchi GS. </w:t>
      </w:r>
      <w:r>
        <w:t>WO</w:t>
      </w:r>
      <w:r w:rsidRPr="008E0C78">
        <w:t>9809964 . 1998</w:t>
      </w:r>
    </w:p>
    <w:p w14:paraId="004A30EC" w14:textId="4AF12C9D" w:rsidR="008E0C78" w:rsidRDefault="008E0C78" w:rsidP="000D7CDD">
      <w:pPr>
        <w:ind w:firstLineChars="0" w:firstLine="0"/>
      </w:pPr>
      <w:r w:rsidRPr="008E0C78">
        <w:lastRenderedPageBreak/>
        <w:t>[</w:t>
      </w:r>
      <w:r>
        <w:t>2</w:t>
      </w:r>
      <w:r w:rsidRPr="008E0C78">
        <w:t>]BMS-200475,a novel carbocyclic2’-deoxyguanosine analog with potent and selective anti-hepatitis B</w:t>
      </w:r>
      <w:r w:rsidR="008A7BFA">
        <w:t xml:space="preserve"> </w:t>
      </w:r>
      <w:r w:rsidRPr="008E0C78">
        <w:t>virus activity in vitro.Bisacchi</w:t>
      </w:r>
      <w:r w:rsidR="008A7BFA">
        <w:t xml:space="preserve"> </w:t>
      </w:r>
      <w:r w:rsidRPr="008E0C78">
        <w:t>GS,Chao ST,Bachard C,et al.Bioorganic and Medicinal Chemistry . 1997</w:t>
      </w:r>
    </w:p>
    <w:p w14:paraId="114BFDF5" w14:textId="14520802" w:rsidR="008D0DD4" w:rsidRPr="008E0C78" w:rsidRDefault="008A7BFA" w:rsidP="000D7CDD">
      <w:pPr>
        <w:ind w:firstLineChars="0" w:firstLine="0"/>
      </w:pPr>
      <w:r w:rsidRPr="008A7BFA">
        <w:rPr>
          <w:rFonts w:hint="eastAsia"/>
        </w:rPr>
        <w:t>[</w:t>
      </w:r>
      <w:r>
        <w:rPr>
          <w:rFonts w:hint="eastAsia"/>
        </w:rPr>
        <w:t>3</w:t>
      </w:r>
      <w:r w:rsidRPr="008A7BFA">
        <w:rPr>
          <w:rFonts w:hint="eastAsia"/>
        </w:rPr>
        <w:t>]</w:t>
      </w:r>
      <w:bookmarkStart w:id="2" w:name="_Hlk536291012"/>
      <w:r w:rsidRPr="008A7BFA">
        <w:rPr>
          <w:rFonts w:hint="eastAsia"/>
        </w:rPr>
        <w:t>杨守宁</w:t>
      </w:r>
      <w:r w:rsidRPr="008A7BFA">
        <w:rPr>
          <w:rFonts w:hint="eastAsia"/>
        </w:rPr>
        <w:t>,</w:t>
      </w:r>
      <w:r w:rsidRPr="008A7BFA">
        <w:rPr>
          <w:rFonts w:hint="eastAsia"/>
        </w:rPr>
        <w:t>张磊</w:t>
      </w:r>
      <w:r w:rsidRPr="008A7BFA">
        <w:rPr>
          <w:rFonts w:hint="eastAsia"/>
        </w:rPr>
        <w:t>,</w:t>
      </w:r>
      <w:bookmarkEnd w:id="2"/>
      <w:r w:rsidRPr="008A7BFA">
        <w:rPr>
          <w:rFonts w:hint="eastAsia"/>
        </w:rPr>
        <w:t>胡文浩</w:t>
      </w:r>
      <w:r w:rsidRPr="008A7BFA">
        <w:rPr>
          <w:rFonts w:hint="eastAsia"/>
        </w:rPr>
        <w:t>,</w:t>
      </w:r>
      <w:r w:rsidRPr="008A7BFA">
        <w:rPr>
          <w:rFonts w:hint="eastAsia"/>
        </w:rPr>
        <w:t>杨琍苹</w:t>
      </w:r>
      <w:r w:rsidRPr="008A7BFA">
        <w:rPr>
          <w:rFonts w:hint="eastAsia"/>
        </w:rPr>
        <w:t>.</w:t>
      </w:r>
      <w:r w:rsidRPr="008A7BFA">
        <w:rPr>
          <w:rFonts w:hint="eastAsia"/>
        </w:rPr>
        <w:t>恩替卡韦的合成</w:t>
      </w:r>
      <w:r w:rsidRPr="008A7BFA">
        <w:rPr>
          <w:rFonts w:hint="eastAsia"/>
        </w:rPr>
        <w:t>[J].</w:t>
      </w:r>
      <w:r w:rsidRPr="008A7BFA">
        <w:rPr>
          <w:rFonts w:hint="eastAsia"/>
        </w:rPr>
        <w:t>中国医药工业杂志</w:t>
      </w:r>
      <w:r w:rsidRPr="008A7BFA">
        <w:rPr>
          <w:rFonts w:hint="eastAsia"/>
        </w:rPr>
        <w:t>,2013,44(07):657-659.</w:t>
      </w:r>
    </w:p>
    <w:p w14:paraId="73AAEF80" w14:textId="1F52F4AE" w:rsidR="00A11F62" w:rsidRDefault="005C1F17" w:rsidP="008E0C78">
      <w:pPr>
        <w:ind w:firstLineChars="0" w:firstLine="0"/>
      </w:pPr>
      <w:r w:rsidRPr="005C1F17">
        <w:rPr>
          <w:rFonts w:hint="eastAsia"/>
        </w:rPr>
        <w:t>[</w:t>
      </w:r>
      <w:r w:rsidR="008A7BFA">
        <w:rPr>
          <w:rFonts w:hint="eastAsia"/>
        </w:rPr>
        <w:t>4</w:t>
      </w:r>
      <w:r w:rsidRPr="005C1F17">
        <w:rPr>
          <w:rFonts w:hint="eastAsia"/>
        </w:rPr>
        <w:t>]Y.R.</w:t>
      </w:r>
      <w:r w:rsidRPr="005C1F17">
        <w:rPr>
          <w:rFonts w:hint="eastAsia"/>
        </w:rPr>
        <w:t>彭德里</w:t>
      </w:r>
      <w:r w:rsidRPr="005C1F17">
        <w:rPr>
          <w:rFonts w:hint="eastAsia"/>
        </w:rPr>
        <w:t>,</w:t>
      </w:r>
      <w:r w:rsidRPr="005C1F17">
        <w:rPr>
          <w:rFonts w:hint="eastAsia"/>
        </w:rPr>
        <w:t>陈中冰</w:t>
      </w:r>
      <w:r w:rsidRPr="005C1F17">
        <w:rPr>
          <w:rFonts w:hint="eastAsia"/>
        </w:rPr>
        <w:t>,S.S.</w:t>
      </w:r>
      <w:r w:rsidRPr="005C1F17">
        <w:rPr>
          <w:rFonts w:hint="eastAsia"/>
        </w:rPr>
        <w:t>帕特尔</w:t>
      </w:r>
      <w:r w:rsidRPr="005C1F17">
        <w:rPr>
          <w:rFonts w:hint="eastAsia"/>
        </w:rPr>
        <w:t>,J.M.</w:t>
      </w:r>
      <w:r w:rsidRPr="005C1F17">
        <w:rPr>
          <w:rFonts w:hint="eastAsia"/>
        </w:rPr>
        <w:t>埃文斯</w:t>
      </w:r>
      <w:r w:rsidRPr="005C1F17">
        <w:rPr>
          <w:rFonts w:hint="eastAsia"/>
        </w:rPr>
        <w:t>,</w:t>
      </w:r>
      <w:r w:rsidRPr="005C1F17">
        <w:rPr>
          <w:rFonts w:hint="eastAsia"/>
        </w:rPr>
        <w:t>梁劲</w:t>
      </w:r>
      <w:r w:rsidRPr="005C1F17">
        <w:rPr>
          <w:rFonts w:hint="eastAsia"/>
        </w:rPr>
        <w:t>,D.R.</w:t>
      </w:r>
      <w:r w:rsidRPr="005C1F17">
        <w:rPr>
          <w:rFonts w:hint="eastAsia"/>
        </w:rPr>
        <w:t>克罗嫩塔尔</w:t>
      </w:r>
      <w:r w:rsidRPr="005C1F17">
        <w:rPr>
          <w:rFonts w:hint="eastAsia"/>
        </w:rPr>
        <w:t>,G.L.</w:t>
      </w:r>
      <w:r w:rsidRPr="005C1F17">
        <w:rPr>
          <w:rFonts w:hint="eastAsia"/>
        </w:rPr>
        <w:t>波维尔斯</w:t>
      </w:r>
      <w:r w:rsidRPr="005C1F17">
        <w:rPr>
          <w:rFonts w:hint="eastAsia"/>
        </w:rPr>
        <w:t>,S.J.</w:t>
      </w:r>
      <w:r w:rsidRPr="005C1F17">
        <w:rPr>
          <w:rFonts w:hint="eastAsia"/>
        </w:rPr>
        <w:t>普拉萨德</w:t>
      </w:r>
      <w:r w:rsidRPr="005C1F17">
        <w:rPr>
          <w:rFonts w:hint="eastAsia"/>
        </w:rPr>
        <w:t>,J.T.</w:t>
      </w:r>
      <w:r w:rsidRPr="005C1F17">
        <w:rPr>
          <w:rFonts w:hint="eastAsia"/>
        </w:rPr>
        <w:t>比恩</w:t>
      </w:r>
      <w:r w:rsidRPr="005C1F17">
        <w:rPr>
          <w:rFonts w:hint="eastAsia"/>
        </w:rPr>
        <w:t>,</w:t>
      </w:r>
      <w:r w:rsidRPr="005C1F17">
        <w:rPr>
          <w:rFonts w:hint="eastAsia"/>
        </w:rPr>
        <w:t>石中平</w:t>
      </w:r>
      <w:r w:rsidRPr="005C1F17">
        <w:rPr>
          <w:rFonts w:hint="eastAsia"/>
        </w:rPr>
        <w:t>,R.N.</w:t>
      </w:r>
      <w:r w:rsidRPr="005C1F17">
        <w:rPr>
          <w:rFonts w:hint="eastAsia"/>
        </w:rPr>
        <w:t>帕特尔</w:t>
      </w:r>
      <w:r w:rsidRPr="005C1F17">
        <w:rPr>
          <w:rFonts w:hint="eastAsia"/>
        </w:rPr>
        <w:t>,</w:t>
      </w:r>
      <w:r w:rsidRPr="005C1F17">
        <w:rPr>
          <w:rFonts w:hint="eastAsia"/>
        </w:rPr>
        <w:t>陈扬宇</w:t>
      </w:r>
      <w:r w:rsidRPr="005C1F17">
        <w:rPr>
          <w:rFonts w:hint="eastAsia"/>
        </w:rPr>
        <w:t>,S.K.</w:t>
      </w:r>
      <w:r w:rsidRPr="005C1F17">
        <w:rPr>
          <w:rFonts w:hint="eastAsia"/>
        </w:rPr>
        <w:t>里沃尼</w:t>
      </w:r>
      <w:r w:rsidRPr="005C1F17">
        <w:rPr>
          <w:rFonts w:hint="eastAsia"/>
        </w:rPr>
        <w:t>,A.K.</w:t>
      </w:r>
      <w:r w:rsidRPr="005C1F17">
        <w:rPr>
          <w:rFonts w:hint="eastAsia"/>
        </w:rPr>
        <w:t>辛</w:t>
      </w:r>
      <w:r w:rsidRPr="005C1F17">
        <w:rPr>
          <w:rFonts w:hint="eastAsia"/>
        </w:rPr>
        <w:t>,S.</w:t>
      </w:r>
      <w:r w:rsidRPr="005C1F17">
        <w:rPr>
          <w:rFonts w:hint="eastAsia"/>
        </w:rPr>
        <w:t>王</w:t>
      </w:r>
      <w:r w:rsidRPr="005C1F17">
        <w:rPr>
          <w:rFonts w:hint="eastAsia"/>
        </w:rPr>
        <w:t>,M.</w:t>
      </w:r>
      <w:r w:rsidRPr="005C1F17">
        <w:rPr>
          <w:rFonts w:hint="eastAsia"/>
        </w:rPr>
        <w:t>斯托亚诺维克</w:t>
      </w:r>
      <w:r w:rsidRPr="005C1F17">
        <w:rPr>
          <w:rFonts w:hint="eastAsia"/>
        </w:rPr>
        <w:t>,R.</w:t>
      </w:r>
      <w:r w:rsidRPr="005C1F17">
        <w:rPr>
          <w:rFonts w:hint="eastAsia"/>
        </w:rPr>
        <w:t>波尔尼亚什克</w:t>
      </w:r>
      <w:r w:rsidRPr="005C1F17">
        <w:rPr>
          <w:rFonts w:hint="eastAsia"/>
        </w:rPr>
        <w:t>,C.</w:t>
      </w:r>
      <w:r w:rsidRPr="005C1F17">
        <w:rPr>
          <w:rFonts w:hint="eastAsia"/>
        </w:rPr>
        <w:t>路易斯</w:t>
      </w:r>
      <w:r w:rsidRPr="005C1F17">
        <w:rPr>
          <w:rFonts w:hint="eastAsia"/>
        </w:rPr>
        <w:t>,J.</w:t>
      </w:r>
      <w:r w:rsidRPr="005C1F17">
        <w:rPr>
          <w:rFonts w:hint="eastAsia"/>
        </w:rPr>
        <w:t>托塔蒂尔</w:t>
      </w:r>
      <w:r w:rsidRPr="005C1F17">
        <w:rPr>
          <w:rFonts w:hint="eastAsia"/>
        </w:rPr>
        <w:t>,D.</w:t>
      </w:r>
      <w:r w:rsidRPr="005C1F17">
        <w:rPr>
          <w:rFonts w:hint="eastAsia"/>
        </w:rPr>
        <w:t>克里什纳穆尔蒂</w:t>
      </w:r>
      <w:r w:rsidRPr="005C1F17">
        <w:rPr>
          <w:rFonts w:hint="eastAsia"/>
        </w:rPr>
        <w:t>,M.X.</w:t>
      </w:r>
      <w:r w:rsidRPr="005C1F17">
        <w:rPr>
          <w:rFonts w:hint="eastAsia"/>
        </w:rPr>
        <w:t>周</w:t>
      </w:r>
      <w:r w:rsidRPr="005C1F17">
        <w:rPr>
          <w:rFonts w:hint="eastAsia"/>
        </w:rPr>
        <w:t>,P.</w:t>
      </w:r>
      <w:r w:rsidRPr="005C1F17">
        <w:rPr>
          <w:rFonts w:hint="eastAsia"/>
        </w:rPr>
        <w:t>维尔谢蒂</w:t>
      </w:r>
      <w:r w:rsidRPr="005C1F17">
        <w:rPr>
          <w:rFonts w:hint="eastAsia"/>
        </w:rPr>
        <w:t>,A.</w:t>
      </w:r>
      <w:r w:rsidRPr="005C1F17">
        <w:rPr>
          <w:rFonts w:hint="eastAsia"/>
        </w:rPr>
        <w:t>巴纳吉</w:t>
      </w:r>
      <w:r w:rsidRPr="005C1F17">
        <w:rPr>
          <w:rFonts w:hint="eastAsia"/>
        </w:rPr>
        <w:t>,D.J.</w:t>
      </w:r>
      <w:r w:rsidRPr="005C1F17">
        <w:rPr>
          <w:rFonts w:hint="eastAsia"/>
        </w:rPr>
        <w:t>库塞拉</w:t>
      </w:r>
      <w:r w:rsidRPr="005C1F17">
        <w:rPr>
          <w:rFonts w:hint="eastAsia"/>
        </w:rPr>
        <w:t xml:space="preserve">. </w:t>
      </w:r>
      <w:r w:rsidRPr="005C1F17">
        <w:rPr>
          <w:rFonts w:hint="eastAsia"/>
        </w:rPr>
        <w:t>制备抗病毒药的方法</w:t>
      </w:r>
      <w:r w:rsidRPr="005C1F17">
        <w:rPr>
          <w:rFonts w:hint="eastAsia"/>
        </w:rPr>
        <w:t xml:space="preserve">[P]. </w:t>
      </w:r>
      <w:r w:rsidRPr="005C1F17">
        <w:rPr>
          <w:rFonts w:hint="eastAsia"/>
        </w:rPr>
        <w:t>瑞士：</w:t>
      </w:r>
      <w:r w:rsidRPr="005C1F17">
        <w:rPr>
          <w:rFonts w:hint="eastAsia"/>
        </w:rPr>
        <w:t>CN104788485A,2015-07-22.</w:t>
      </w:r>
    </w:p>
    <w:p w14:paraId="0B55F005" w14:textId="5BB4F29B" w:rsidR="00A11F62" w:rsidRDefault="00D07A54" w:rsidP="008E0C78">
      <w:pPr>
        <w:ind w:firstLineChars="0" w:firstLine="0"/>
      </w:pPr>
      <w:r w:rsidRPr="00D07A54">
        <w:rPr>
          <w:rFonts w:hint="eastAsia"/>
        </w:rPr>
        <w:t>[</w:t>
      </w:r>
      <w:r w:rsidR="008A7BFA">
        <w:rPr>
          <w:rFonts w:hint="eastAsia"/>
        </w:rPr>
        <w:t>5</w:t>
      </w:r>
      <w:r w:rsidRPr="00D07A54">
        <w:rPr>
          <w:rFonts w:hint="eastAsia"/>
        </w:rPr>
        <w:t>]</w:t>
      </w:r>
      <w:r w:rsidRPr="00D07A54">
        <w:rPr>
          <w:rFonts w:hint="eastAsia"/>
        </w:rPr>
        <w:t>沈国兵</w:t>
      </w:r>
      <w:r w:rsidRPr="00D07A54">
        <w:rPr>
          <w:rFonts w:hint="eastAsia"/>
        </w:rPr>
        <w:t>,</w:t>
      </w:r>
      <w:r w:rsidRPr="00D07A54">
        <w:rPr>
          <w:rFonts w:hint="eastAsia"/>
        </w:rPr>
        <w:t>张庆文</w:t>
      </w:r>
      <w:r w:rsidRPr="00D07A54">
        <w:rPr>
          <w:rFonts w:hint="eastAsia"/>
        </w:rPr>
        <w:t>,</w:t>
      </w:r>
      <w:r w:rsidRPr="00D07A54">
        <w:rPr>
          <w:rFonts w:hint="eastAsia"/>
        </w:rPr>
        <w:t>时惠麟</w:t>
      </w:r>
      <w:r w:rsidRPr="00D07A54">
        <w:rPr>
          <w:rFonts w:hint="eastAsia"/>
        </w:rPr>
        <w:t>.</w:t>
      </w:r>
      <w:r w:rsidRPr="00D07A54">
        <w:rPr>
          <w:rFonts w:hint="eastAsia"/>
        </w:rPr>
        <w:t>恩替卡韦合成路线图解</w:t>
      </w:r>
      <w:r w:rsidRPr="00D07A54">
        <w:rPr>
          <w:rFonts w:hint="eastAsia"/>
        </w:rPr>
        <w:t>[J].</w:t>
      </w:r>
      <w:r w:rsidRPr="00D07A54">
        <w:rPr>
          <w:rFonts w:hint="eastAsia"/>
        </w:rPr>
        <w:t>中国医药工业杂志</w:t>
      </w:r>
      <w:r w:rsidRPr="00D07A54">
        <w:rPr>
          <w:rFonts w:hint="eastAsia"/>
        </w:rPr>
        <w:t>,2007(10):749-752.</w:t>
      </w:r>
    </w:p>
    <w:p w14:paraId="4467C8CF" w14:textId="0B949F88" w:rsidR="000D7CDD" w:rsidRDefault="000D7CDD" w:rsidP="008E0C78">
      <w:pPr>
        <w:ind w:firstLineChars="0" w:firstLine="0"/>
        <w:rPr>
          <w:rFonts w:eastAsia="微软雅黑" w:cs="Times New Roman"/>
          <w:color w:val="000000"/>
          <w:szCs w:val="21"/>
          <w:shd w:val="clear" w:color="auto" w:fill="FFFFFF"/>
        </w:rPr>
      </w:pPr>
      <w:r w:rsidRPr="000D7CDD">
        <w:rPr>
          <w:rFonts w:eastAsia="微软雅黑" w:cs="Times New Roman"/>
          <w:color w:val="000000"/>
          <w:szCs w:val="21"/>
          <w:shd w:val="clear" w:color="auto" w:fill="FFFFFF"/>
        </w:rPr>
        <w:t>[6]Maotang Z X , Reiff E A , Vemishetti P , et al. Process for Preparation of Entecavir and Novel Intermediates Thereof Via Carbon-Silicon Oxidation[J]. 2009.</w:t>
      </w:r>
    </w:p>
    <w:p w14:paraId="533BA242" w14:textId="41EA0818" w:rsidR="009B527D" w:rsidRDefault="009B527D" w:rsidP="009B527D">
      <w:pPr>
        <w:ind w:firstLineChars="0" w:firstLine="0"/>
        <w:rPr>
          <w:rFonts w:ascii="Helvetica" w:hAnsi="Helvetica" w:cs="Helvetica"/>
          <w:color w:val="000000"/>
          <w:sz w:val="20"/>
          <w:szCs w:val="20"/>
        </w:rPr>
      </w:pPr>
      <w:r w:rsidRPr="00D07A54">
        <w:rPr>
          <w:rFonts w:hint="eastAsia"/>
        </w:rPr>
        <w:t>[</w:t>
      </w:r>
      <w:r>
        <w:t>7</w:t>
      </w:r>
      <w:r w:rsidRPr="00D07A54">
        <w:rPr>
          <w:rFonts w:hint="eastAsia"/>
        </w:rPr>
        <w:t>]</w:t>
      </w:r>
      <w:r>
        <w:rPr>
          <w:rFonts w:ascii="Helvetica" w:hAnsi="Helvetica" w:cs="Helvetica"/>
          <w:color w:val="000000"/>
          <w:sz w:val="20"/>
          <w:szCs w:val="20"/>
        </w:rPr>
        <w:t>郭理维</w:t>
      </w:r>
      <w:r>
        <w:rPr>
          <w:rFonts w:ascii="Helvetica" w:hAnsi="Helvetica" w:cs="Helvetica"/>
          <w:color w:val="000000"/>
          <w:sz w:val="20"/>
          <w:szCs w:val="20"/>
        </w:rPr>
        <w:t xml:space="preserve">. </w:t>
      </w:r>
      <w:r>
        <w:rPr>
          <w:rFonts w:ascii="Helvetica" w:hAnsi="Helvetica" w:cs="Helvetica"/>
          <w:color w:val="000000"/>
          <w:sz w:val="20"/>
          <w:szCs w:val="20"/>
        </w:rPr>
        <w:t>抗乙肝新药</w:t>
      </w:r>
      <w:r>
        <w:rPr>
          <w:rFonts w:ascii="Helvetica" w:hAnsi="Helvetica" w:cs="Helvetica"/>
          <w:color w:val="000000"/>
          <w:sz w:val="20"/>
          <w:szCs w:val="20"/>
        </w:rPr>
        <w:t>Entecavir</w:t>
      </w:r>
      <w:r>
        <w:rPr>
          <w:rFonts w:ascii="Helvetica" w:hAnsi="Helvetica" w:cs="Helvetica"/>
          <w:color w:val="000000"/>
          <w:sz w:val="20"/>
          <w:szCs w:val="20"/>
        </w:rPr>
        <w:t>的合成新路线研究</w:t>
      </w:r>
      <w:r>
        <w:rPr>
          <w:rFonts w:ascii="Helvetica" w:hAnsi="Helvetica" w:cs="Helvetica"/>
          <w:color w:val="000000"/>
          <w:sz w:val="20"/>
          <w:szCs w:val="20"/>
        </w:rPr>
        <w:t xml:space="preserve">[D]. </w:t>
      </w:r>
      <w:r>
        <w:rPr>
          <w:rFonts w:ascii="Helvetica" w:hAnsi="Helvetica" w:cs="Helvetica"/>
          <w:color w:val="000000"/>
          <w:sz w:val="20"/>
          <w:szCs w:val="20"/>
        </w:rPr>
        <w:t>华东师范大学</w:t>
      </w:r>
      <w:r>
        <w:rPr>
          <w:rFonts w:ascii="Helvetica" w:hAnsi="Helvetica" w:cs="Helvetica"/>
          <w:color w:val="000000"/>
          <w:sz w:val="20"/>
          <w:szCs w:val="20"/>
        </w:rPr>
        <w:t>, 2006.</w:t>
      </w:r>
    </w:p>
    <w:p w14:paraId="48317A55" w14:textId="187E68CB" w:rsidR="00D9372C" w:rsidRDefault="00D9372C" w:rsidP="00D9372C">
      <w:pPr>
        <w:ind w:firstLineChars="0" w:firstLine="0"/>
      </w:pPr>
      <w:r w:rsidRPr="00D9372C">
        <w:t>[8]</w:t>
      </w:r>
      <w:r w:rsidRPr="00D9372C">
        <w:t>李荣东</w:t>
      </w:r>
      <w:r w:rsidRPr="00D9372C">
        <w:t>,</w:t>
      </w:r>
      <w:r w:rsidRPr="00D9372C">
        <w:t>乔娟</w:t>
      </w:r>
      <w:r w:rsidRPr="00D9372C">
        <w:t>,</w:t>
      </w:r>
      <w:r w:rsidRPr="00D9372C">
        <w:t>王福东</w:t>
      </w:r>
      <w:r w:rsidRPr="00D9372C">
        <w:t xml:space="preserve">, </w:t>
      </w:r>
      <w:r w:rsidRPr="00D9372C">
        <w:t>等</w:t>
      </w:r>
      <w:r w:rsidRPr="00D9372C">
        <w:t>.</w:t>
      </w:r>
      <w:r w:rsidRPr="00D9372C">
        <w:t>抗乙肝病毒药物恩替卡韦的合成</w:t>
      </w:r>
      <w:r w:rsidRPr="00D9372C">
        <w:t>[J].</w:t>
      </w:r>
      <w:r w:rsidRPr="00D9372C">
        <w:t>中南药学</w:t>
      </w:r>
      <w:r w:rsidRPr="00D9372C">
        <w:t>,2008,6(3):292-295.</w:t>
      </w:r>
    </w:p>
    <w:p w14:paraId="08492452" w14:textId="6CD9C947" w:rsidR="00183C40" w:rsidRDefault="00183C40" w:rsidP="00183C40">
      <w:pPr>
        <w:ind w:firstLineChars="0" w:firstLine="0"/>
      </w:pPr>
      <w:r w:rsidRPr="00183C40">
        <w:t>[9]Pennington RZ, Slusarchyk WA, Skillman, et al. Hydroxym­ ethyl (methylenecyclopentyl) purines and pyrimidines [ P].us5206244.1993-04-27.</w:t>
      </w:r>
    </w:p>
    <w:p w14:paraId="4486E81F" w14:textId="4698D323" w:rsidR="00183C40" w:rsidRDefault="0074767A" w:rsidP="00D9372C">
      <w:pPr>
        <w:ind w:firstLineChars="0" w:firstLine="0"/>
      </w:pPr>
      <w:r w:rsidRPr="0074767A">
        <w:rPr>
          <w:rFonts w:hint="eastAsia"/>
        </w:rPr>
        <w:t>[</w:t>
      </w:r>
      <w:r w:rsidRPr="0074767A">
        <w:t>10]</w:t>
      </w:r>
      <w:r w:rsidRPr="0074767A">
        <w:rPr>
          <w:rFonts w:hint="eastAsia"/>
        </w:rPr>
        <w:t>刘有成</w:t>
      </w:r>
      <w:r w:rsidRPr="0074767A">
        <w:rPr>
          <w:rFonts w:hint="eastAsia"/>
        </w:rPr>
        <w:t xml:space="preserve">, </w:t>
      </w:r>
      <w:r w:rsidRPr="0074767A">
        <w:rPr>
          <w:rFonts w:hint="eastAsia"/>
        </w:rPr>
        <w:t>郭宏勋</w:t>
      </w:r>
      <w:r w:rsidRPr="0074767A">
        <w:rPr>
          <w:rFonts w:hint="eastAsia"/>
        </w:rPr>
        <w:t xml:space="preserve">, </w:t>
      </w:r>
      <w:r w:rsidRPr="0074767A">
        <w:rPr>
          <w:rFonts w:hint="eastAsia"/>
        </w:rPr>
        <w:t>刘中立</w:t>
      </w:r>
      <w:r w:rsidRPr="0074767A">
        <w:rPr>
          <w:rFonts w:hint="eastAsia"/>
        </w:rPr>
        <w:t xml:space="preserve">. </w:t>
      </w:r>
      <w:r w:rsidRPr="0074767A">
        <w:rPr>
          <w:rFonts w:hint="eastAsia"/>
        </w:rPr>
        <w:t>哌啶氧铵盐对醇氧化反应的活性和选择性</w:t>
      </w:r>
      <w:r w:rsidRPr="0074767A">
        <w:rPr>
          <w:rFonts w:hint="eastAsia"/>
        </w:rPr>
        <w:t xml:space="preserve">[J]. </w:t>
      </w:r>
      <w:r w:rsidRPr="0074767A">
        <w:rPr>
          <w:rFonts w:hint="eastAsia"/>
        </w:rPr>
        <w:t>化学学报</w:t>
      </w:r>
      <w:r w:rsidRPr="0074767A">
        <w:rPr>
          <w:rFonts w:hint="eastAsia"/>
        </w:rPr>
        <w:t>, 1991(2):187-192.</w:t>
      </w:r>
    </w:p>
    <w:p w14:paraId="1A608210" w14:textId="17BF5898" w:rsidR="006F71F8" w:rsidRDefault="006F71F8" w:rsidP="00D9372C">
      <w:pPr>
        <w:ind w:firstLineChars="0" w:firstLine="0"/>
      </w:pPr>
    </w:p>
    <w:p w14:paraId="22B67C4A" w14:textId="4DCAD7C8" w:rsidR="006F71F8" w:rsidRDefault="006F71F8" w:rsidP="00D9372C">
      <w:pPr>
        <w:ind w:firstLineChars="0" w:firstLine="0"/>
      </w:pPr>
    </w:p>
    <w:p w14:paraId="79C4F6A2" w14:textId="1436A309" w:rsidR="006F71F8" w:rsidRDefault="006F71F8" w:rsidP="00D9372C">
      <w:pPr>
        <w:ind w:firstLineChars="0" w:firstLine="0"/>
      </w:pPr>
    </w:p>
    <w:p w14:paraId="0F193F41" w14:textId="569C4FD1" w:rsidR="006F71F8" w:rsidRDefault="006F71F8" w:rsidP="00D9372C">
      <w:pPr>
        <w:ind w:firstLineChars="0" w:firstLine="0"/>
      </w:pPr>
    </w:p>
    <w:p w14:paraId="45AEEF66" w14:textId="6322FA2A" w:rsidR="006F71F8" w:rsidRDefault="006F71F8" w:rsidP="00D9372C">
      <w:pPr>
        <w:ind w:firstLineChars="0" w:firstLine="0"/>
      </w:pPr>
    </w:p>
    <w:p w14:paraId="4FE3FC7E" w14:textId="785A4270" w:rsidR="006F71F8" w:rsidRDefault="006F71F8" w:rsidP="00D9372C">
      <w:pPr>
        <w:ind w:firstLineChars="0" w:firstLine="0"/>
      </w:pPr>
    </w:p>
    <w:p w14:paraId="39B3CCA2" w14:textId="41BE25C3" w:rsidR="006F71F8" w:rsidRDefault="006F71F8" w:rsidP="00D9372C">
      <w:pPr>
        <w:ind w:firstLineChars="0" w:firstLine="0"/>
      </w:pPr>
    </w:p>
    <w:p w14:paraId="36BB8B8C" w14:textId="53E54E4D" w:rsidR="006F71F8" w:rsidRDefault="006F71F8" w:rsidP="00D9372C">
      <w:pPr>
        <w:ind w:firstLineChars="0" w:firstLine="0"/>
      </w:pPr>
    </w:p>
    <w:p w14:paraId="1EF9D503" w14:textId="716DA349" w:rsidR="006F71F8" w:rsidRDefault="006F71F8" w:rsidP="00D9372C">
      <w:pPr>
        <w:ind w:firstLineChars="0" w:firstLine="0"/>
      </w:pPr>
    </w:p>
    <w:p w14:paraId="161E2780" w14:textId="1DDE1645" w:rsidR="006F71F8" w:rsidRDefault="006F71F8" w:rsidP="00D9372C">
      <w:pPr>
        <w:ind w:firstLineChars="0" w:firstLine="0"/>
      </w:pPr>
    </w:p>
    <w:p w14:paraId="6C091474" w14:textId="3362999B" w:rsidR="006F71F8" w:rsidRDefault="006F71F8" w:rsidP="00D9372C">
      <w:pPr>
        <w:ind w:firstLineChars="0" w:firstLine="0"/>
      </w:pPr>
    </w:p>
    <w:p w14:paraId="68ABA5B3" w14:textId="1C00AE6E" w:rsidR="006F71F8" w:rsidRDefault="006F71F8" w:rsidP="00D9372C">
      <w:pPr>
        <w:ind w:firstLineChars="0" w:firstLine="0"/>
      </w:pPr>
    </w:p>
    <w:p w14:paraId="613062BD" w14:textId="1848D005" w:rsidR="006F71F8" w:rsidRDefault="006F71F8" w:rsidP="00D9372C">
      <w:pPr>
        <w:ind w:firstLineChars="0" w:firstLine="0"/>
      </w:pPr>
    </w:p>
    <w:p w14:paraId="6908E5D9" w14:textId="7A5D6021" w:rsidR="006F71F8" w:rsidRPr="006F71F8" w:rsidRDefault="006F71F8" w:rsidP="009937A9">
      <w:pPr>
        <w:pStyle w:val="1"/>
        <w:ind w:firstLine="883"/>
      </w:pPr>
      <w:r w:rsidRPr="006F71F8">
        <w:rPr>
          <w:rFonts w:hint="eastAsia"/>
        </w:rPr>
        <w:t>附录</w:t>
      </w:r>
    </w:p>
    <w:p w14:paraId="4A4546C7" w14:textId="1618CF0A" w:rsidR="00D9372C" w:rsidRPr="00D9372C" w:rsidRDefault="00D9372C" w:rsidP="009B527D">
      <w:pPr>
        <w:ind w:firstLineChars="0" w:firstLine="0"/>
      </w:pPr>
    </w:p>
    <w:p w14:paraId="5FB8E525" w14:textId="50CB7698" w:rsidR="009B527D" w:rsidRPr="009B527D" w:rsidRDefault="006F71F8" w:rsidP="008E0C78">
      <w:pPr>
        <w:ind w:firstLineChars="0" w:firstLine="0"/>
        <w:rPr>
          <w:rFonts w:cs="Times New Roman"/>
        </w:rPr>
      </w:pPr>
      <w:r>
        <w:rPr>
          <w:noProof/>
        </w:rPr>
        <w:lastRenderedPageBreak/>
        <w:drawing>
          <wp:anchor distT="0" distB="0" distL="114300" distR="114300" simplePos="0" relativeHeight="251658240" behindDoc="1" locked="0" layoutInCell="1" allowOverlap="1" wp14:anchorId="30761D46" wp14:editId="28917565">
            <wp:simplePos x="0" y="0"/>
            <wp:positionH relativeFrom="margin">
              <wp:align>left</wp:align>
            </wp:positionH>
            <wp:positionV relativeFrom="paragraph">
              <wp:posOffset>9525</wp:posOffset>
            </wp:positionV>
            <wp:extent cx="5274310" cy="7143115"/>
            <wp:effectExtent l="0" t="0" r="254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谱1.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7143115"/>
                    </a:xfrm>
                    <a:prstGeom prst="rect">
                      <a:avLst/>
                    </a:prstGeom>
                  </pic:spPr>
                </pic:pic>
              </a:graphicData>
            </a:graphic>
          </wp:anchor>
        </w:drawing>
      </w:r>
    </w:p>
    <w:p w14:paraId="11EFFE02" w14:textId="4A9ACCC9" w:rsidR="003930AB" w:rsidRDefault="003930AB" w:rsidP="003930AB">
      <w:pPr>
        <w:ind w:firstLineChars="0" w:firstLine="0"/>
      </w:pPr>
    </w:p>
    <w:p w14:paraId="2FAF178F" w14:textId="6B2788F0" w:rsidR="006F71F8" w:rsidRDefault="006F71F8" w:rsidP="003930AB">
      <w:pPr>
        <w:ind w:firstLineChars="0" w:firstLine="0"/>
      </w:pPr>
    </w:p>
    <w:p w14:paraId="66BD3DAC" w14:textId="04F3CB47" w:rsidR="006F71F8" w:rsidRDefault="006F71F8" w:rsidP="003930AB">
      <w:pPr>
        <w:ind w:firstLineChars="0" w:firstLine="0"/>
      </w:pPr>
    </w:p>
    <w:p w14:paraId="17CA0377" w14:textId="3BF3A733" w:rsidR="006F71F8" w:rsidRDefault="006F71F8" w:rsidP="003930AB">
      <w:pPr>
        <w:ind w:firstLineChars="0" w:firstLine="0"/>
      </w:pPr>
    </w:p>
    <w:p w14:paraId="0D62277F" w14:textId="0991F00F" w:rsidR="006F71F8" w:rsidRDefault="006F71F8" w:rsidP="003930AB">
      <w:pPr>
        <w:ind w:firstLineChars="0" w:firstLine="0"/>
      </w:pPr>
    </w:p>
    <w:p w14:paraId="3EB3166A" w14:textId="776FA55D" w:rsidR="006F71F8" w:rsidRDefault="006F71F8" w:rsidP="003930AB">
      <w:pPr>
        <w:ind w:firstLineChars="0" w:firstLine="0"/>
      </w:pPr>
    </w:p>
    <w:p w14:paraId="1127DE38" w14:textId="4184C084" w:rsidR="006F71F8" w:rsidRDefault="006F71F8" w:rsidP="003930AB">
      <w:pPr>
        <w:ind w:firstLineChars="0" w:firstLine="0"/>
      </w:pPr>
    </w:p>
    <w:p w14:paraId="1CDA6E4F" w14:textId="02C684D3" w:rsidR="006F71F8" w:rsidRDefault="006F71F8" w:rsidP="003930AB">
      <w:pPr>
        <w:ind w:firstLineChars="0" w:firstLine="0"/>
      </w:pPr>
    </w:p>
    <w:p w14:paraId="14E24801" w14:textId="47F10E6E" w:rsidR="006F71F8" w:rsidRDefault="006F71F8" w:rsidP="003930AB">
      <w:pPr>
        <w:ind w:firstLineChars="0" w:firstLine="0"/>
      </w:pPr>
    </w:p>
    <w:p w14:paraId="05C3680F" w14:textId="347BAF9D" w:rsidR="006F71F8" w:rsidRDefault="006F71F8" w:rsidP="003930AB">
      <w:pPr>
        <w:ind w:firstLineChars="0" w:firstLine="0"/>
      </w:pPr>
    </w:p>
    <w:p w14:paraId="080CDB4D" w14:textId="7045D477" w:rsidR="006F71F8" w:rsidRDefault="006F71F8" w:rsidP="003930AB">
      <w:pPr>
        <w:ind w:firstLineChars="0" w:firstLine="0"/>
      </w:pPr>
    </w:p>
    <w:p w14:paraId="41F4BB9D" w14:textId="64CE3C8A" w:rsidR="006F71F8" w:rsidRDefault="006F71F8" w:rsidP="003930AB">
      <w:pPr>
        <w:ind w:firstLineChars="0" w:firstLine="0"/>
      </w:pPr>
    </w:p>
    <w:p w14:paraId="56F57769" w14:textId="21F2EBF6" w:rsidR="006F71F8" w:rsidRDefault="006F71F8" w:rsidP="003930AB">
      <w:pPr>
        <w:ind w:firstLineChars="0" w:firstLine="0"/>
      </w:pPr>
    </w:p>
    <w:p w14:paraId="7F52F6A8" w14:textId="2CCD9760" w:rsidR="006F71F8" w:rsidRDefault="006F71F8" w:rsidP="003930AB">
      <w:pPr>
        <w:ind w:firstLineChars="0" w:firstLine="0"/>
      </w:pPr>
    </w:p>
    <w:p w14:paraId="6634F997" w14:textId="19580D25" w:rsidR="006F71F8" w:rsidRDefault="006F71F8" w:rsidP="003930AB">
      <w:pPr>
        <w:ind w:firstLineChars="0" w:firstLine="0"/>
      </w:pPr>
    </w:p>
    <w:p w14:paraId="61FCFE82" w14:textId="41BCB8AA" w:rsidR="006F71F8" w:rsidRDefault="006F71F8" w:rsidP="003930AB">
      <w:pPr>
        <w:ind w:firstLineChars="0" w:firstLine="0"/>
      </w:pPr>
    </w:p>
    <w:p w14:paraId="000519C5" w14:textId="5EBA3D08" w:rsidR="006F71F8" w:rsidRDefault="006F71F8" w:rsidP="003930AB">
      <w:pPr>
        <w:ind w:firstLineChars="0" w:firstLine="0"/>
      </w:pPr>
    </w:p>
    <w:p w14:paraId="29C44B07" w14:textId="6A7F1B31" w:rsidR="006F71F8" w:rsidRDefault="006F71F8" w:rsidP="003930AB">
      <w:pPr>
        <w:ind w:firstLineChars="0" w:firstLine="0"/>
      </w:pPr>
    </w:p>
    <w:p w14:paraId="294303DD" w14:textId="0AF7FFB1" w:rsidR="006F71F8" w:rsidRDefault="006F71F8" w:rsidP="003930AB">
      <w:pPr>
        <w:ind w:firstLineChars="0" w:firstLine="0"/>
      </w:pPr>
    </w:p>
    <w:p w14:paraId="6718EAF0" w14:textId="41F9D786" w:rsidR="006F71F8" w:rsidRDefault="006F71F8" w:rsidP="003930AB">
      <w:pPr>
        <w:ind w:firstLineChars="0" w:firstLine="0"/>
      </w:pPr>
    </w:p>
    <w:p w14:paraId="28CDFD75" w14:textId="018139D0" w:rsidR="006F71F8" w:rsidRDefault="006F71F8" w:rsidP="003930AB">
      <w:pPr>
        <w:ind w:firstLineChars="0" w:firstLine="0"/>
      </w:pPr>
    </w:p>
    <w:p w14:paraId="55939EE7" w14:textId="1B43E28E" w:rsidR="006F71F8" w:rsidRDefault="006F71F8" w:rsidP="003930AB">
      <w:pPr>
        <w:ind w:firstLineChars="0" w:firstLine="0"/>
      </w:pPr>
    </w:p>
    <w:p w14:paraId="16573057" w14:textId="29E62969" w:rsidR="006F71F8" w:rsidRDefault="006F71F8" w:rsidP="003930AB">
      <w:pPr>
        <w:ind w:firstLineChars="0" w:firstLine="0"/>
      </w:pPr>
    </w:p>
    <w:p w14:paraId="7DCF76A2" w14:textId="1B072EB9" w:rsidR="006F71F8" w:rsidRDefault="006F71F8" w:rsidP="003930AB">
      <w:pPr>
        <w:ind w:firstLineChars="0" w:firstLine="0"/>
      </w:pPr>
    </w:p>
    <w:p w14:paraId="7D982B12" w14:textId="51B956C3" w:rsidR="006F71F8" w:rsidRDefault="006F71F8" w:rsidP="003930AB">
      <w:pPr>
        <w:ind w:firstLineChars="0" w:firstLine="0"/>
      </w:pPr>
    </w:p>
    <w:p w14:paraId="4E424F2E" w14:textId="60E47778" w:rsidR="006F71F8" w:rsidRDefault="006F71F8" w:rsidP="003930AB">
      <w:pPr>
        <w:ind w:firstLineChars="0" w:firstLine="0"/>
      </w:pPr>
    </w:p>
    <w:p w14:paraId="37C815AE" w14:textId="11F47AF2" w:rsidR="006F71F8" w:rsidRDefault="006F71F8" w:rsidP="003930AB">
      <w:pPr>
        <w:ind w:firstLineChars="0" w:firstLine="0"/>
      </w:pPr>
    </w:p>
    <w:p w14:paraId="6B1D5B5F" w14:textId="604733F6" w:rsidR="006F71F8" w:rsidRDefault="006F71F8" w:rsidP="003930AB">
      <w:pPr>
        <w:ind w:firstLineChars="0" w:firstLine="0"/>
      </w:pPr>
    </w:p>
    <w:p w14:paraId="26A1464D" w14:textId="1412BAF6" w:rsidR="006F71F8" w:rsidRDefault="006F71F8" w:rsidP="003930AB">
      <w:pPr>
        <w:ind w:firstLineChars="0" w:firstLine="0"/>
      </w:pPr>
    </w:p>
    <w:p w14:paraId="2D9B31AE" w14:textId="35CDB089" w:rsidR="006F71F8" w:rsidRDefault="006F71F8" w:rsidP="003930AB">
      <w:pPr>
        <w:ind w:firstLineChars="0" w:firstLine="0"/>
      </w:pPr>
    </w:p>
    <w:p w14:paraId="2EFA46D2" w14:textId="527BB1F7" w:rsidR="006F71F8" w:rsidRDefault="006F71F8" w:rsidP="003930AB">
      <w:pPr>
        <w:ind w:firstLineChars="0" w:firstLine="0"/>
      </w:pPr>
    </w:p>
    <w:p w14:paraId="7A51BDE6" w14:textId="3B1A12BC" w:rsidR="006F71F8" w:rsidRDefault="006F71F8" w:rsidP="003930AB">
      <w:pPr>
        <w:ind w:firstLineChars="0" w:firstLine="0"/>
      </w:pPr>
      <w:r>
        <w:rPr>
          <w:noProof/>
        </w:rPr>
        <w:lastRenderedPageBreak/>
        <w:drawing>
          <wp:anchor distT="0" distB="0" distL="114300" distR="114300" simplePos="0" relativeHeight="251659264" behindDoc="0" locked="0" layoutInCell="1" allowOverlap="1" wp14:anchorId="724D7BD4" wp14:editId="110E4F54">
            <wp:simplePos x="0" y="0"/>
            <wp:positionH relativeFrom="column">
              <wp:posOffset>4313</wp:posOffset>
            </wp:positionH>
            <wp:positionV relativeFrom="paragraph">
              <wp:posOffset>-12</wp:posOffset>
            </wp:positionV>
            <wp:extent cx="5274310" cy="7155815"/>
            <wp:effectExtent l="0" t="0" r="2540"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谱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7155815"/>
                    </a:xfrm>
                    <a:prstGeom prst="rect">
                      <a:avLst/>
                    </a:prstGeom>
                  </pic:spPr>
                </pic:pic>
              </a:graphicData>
            </a:graphic>
          </wp:anchor>
        </w:drawing>
      </w:r>
    </w:p>
    <w:p w14:paraId="76C12863" w14:textId="6D0608FA" w:rsidR="006F71F8" w:rsidRDefault="006F71F8">
      <w:pPr>
        <w:widowControl/>
        <w:spacing w:line="240" w:lineRule="auto"/>
        <w:ind w:firstLineChars="0" w:firstLine="0"/>
        <w:jc w:val="left"/>
      </w:pPr>
      <w:r>
        <w:br w:type="page"/>
      </w:r>
    </w:p>
    <w:p w14:paraId="22037CBF" w14:textId="6ADDE554" w:rsidR="006F71F8" w:rsidRDefault="006F71F8">
      <w:pPr>
        <w:widowControl/>
        <w:spacing w:line="240" w:lineRule="auto"/>
        <w:ind w:firstLineChars="0" w:firstLine="0"/>
        <w:jc w:val="left"/>
      </w:pPr>
      <w:r>
        <w:rPr>
          <w:rFonts w:hint="eastAsia"/>
          <w:noProof/>
        </w:rPr>
        <w:lastRenderedPageBreak/>
        <w:drawing>
          <wp:inline distT="0" distB="0" distL="0" distR="0" wp14:anchorId="5DB3B86E" wp14:editId="439614D8">
            <wp:extent cx="5274310" cy="74079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谱3.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7407910"/>
                    </a:xfrm>
                    <a:prstGeom prst="rect">
                      <a:avLst/>
                    </a:prstGeom>
                  </pic:spPr>
                </pic:pic>
              </a:graphicData>
            </a:graphic>
          </wp:inline>
        </w:drawing>
      </w:r>
    </w:p>
    <w:p w14:paraId="71A6DF26" w14:textId="77777777" w:rsidR="006F71F8" w:rsidRDefault="006F71F8" w:rsidP="003930AB">
      <w:pPr>
        <w:ind w:firstLineChars="0" w:firstLine="0"/>
      </w:pPr>
    </w:p>
    <w:p w14:paraId="1EF3AA3E" w14:textId="6FAA80CD" w:rsidR="006F71F8" w:rsidRDefault="006F71F8" w:rsidP="003930AB">
      <w:pPr>
        <w:ind w:firstLineChars="0" w:firstLine="0"/>
      </w:pPr>
    </w:p>
    <w:p w14:paraId="7B1C2C9C" w14:textId="02E84B7F" w:rsidR="006F71F8" w:rsidRDefault="006F71F8" w:rsidP="003930AB">
      <w:pPr>
        <w:ind w:firstLineChars="0" w:firstLine="0"/>
      </w:pPr>
    </w:p>
    <w:p w14:paraId="24A4ED21" w14:textId="6629C1FC" w:rsidR="006F71F8" w:rsidRDefault="006F71F8" w:rsidP="003930AB">
      <w:pPr>
        <w:ind w:firstLineChars="0" w:firstLine="0"/>
      </w:pPr>
    </w:p>
    <w:p w14:paraId="6B03DDD3" w14:textId="0E61DC78" w:rsidR="006F71F8" w:rsidRDefault="006F71F8" w:rsidP="003930AB">
      <w:pPr>
        <w:ind w:firstLineChars="0" w:firstLine="0"/>
      </w:pPr>
    </w:p>
    <w:p w14:paraId="03F6F64B" w14:textId="0992D589" w:rsidR="007B1721" w:rsidRDefault="007B1721">
      <w:pPr>
        <w:widowControl/>
        <w:spacing w:line="240" w:lineRule="auto"/>
        <w:ind w:firstLineChars="0" w:firstLine="0"/>
        <w:jc w:val="left"/>
      </w:pPr>
      <w:r>
        <w:rPr>
          <w:rFonts w:hint="eastAsia"/>
          <w:noProof/>
        </w:rPr>
        <w:lastRenderedPageBreak/>
        <w:drawing>
          <wp:anchor distT="0" distB="0" distL="114300" distR="114300" simplePos="0" relativeHeight="251660288" behindDoc="1" locked="0" layoutInCell="1" allowOverlap="1" wp14:anchorId="4C9FC810" wp14:editId="0BF689D7">
            <wp:simplePos x="0" y="0"/>
            <wp:positionH relativeFrom="column">
              <wp:posOffset>227019</wp:posOffset>
            </wp:positionH>
            <wp:positionV relativeFrom="paragraph">
              <wp:posOffset>154185</wp:posOffset>
            </wp:positionV>
            <wp:extent cx="5274310" cy="7658100"/>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谱4.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7658100"/>
                    </a:xfrm>
                    <a:prstGeom prst="rect">
                      <a:avLst/>
                    </a:prstGeom>
                  </pic:spPr>
                </pic:pic>
              </a:graphicData>
            </a:graphic>
          </wp:anchor>
        </w:drawing>
      </w:r>
      <w:r>
        <w:br w:type="page"/>
      </w:r>
    </w:p>
    <w:p w14:paraId="71B1A5F2" w14:textId="77AD8066" w:rsidR="006F71F8" w:rsidRDefault="006F71F8" w:rsidP="003930AB">
      <w:pPr>
        <w:ind w:firstLineChars="0" w:firstLine="0"/>
      </w:pPr>
    </w:p>
    <w:p w14:paraId="5623D22C" w14:textId="3742CB69" w:rsidR="001B72CF" w:rsidRDefault="001B72CF" w:rsidP="003930AB">
      <w:pPr>
        <w:ind w:firstLineChars="0" w:firstLine="0"/>
      </w:pPr>
    </w:p>
    <w:p w14:paraId="1882446D" w14:textId="5887D5CC" w:rsidR="001B72CF" w:rsidRDefault="001B72CF" w:rsidP="003930AB">
      <w:pPr>
        <w:ind w:firstLineChars="0" w:firstLine="0"/>
      </w:pPr>
    </w:p>
    <w:p w14:paraId="6E21E8E5" w14:textId="77777777" w:rsidR="001B72CF" w:rsidRDefault="001B72CF" w:rsidP="003930AB">
      <w:pPr>
        <w:ind w:firstLineChars="0" w:firstLine="0"/>
      </w:pPr>
    </w:p>
    <w:p w14:paraId="20F12B2D" w14:textId="20E7C013" w:rsidR="001B72CF" w:rsidRPr="009B527D" w:rsidRDefault="001B72CF" w:rsidP="003930AB">
      <w:pPr>
        <w:ind w:firstLineChars="0" w:firstLine="0"/>
      </w:pPr>
      <w:r>
        <w:rPr>
          <w:rFonts w:hint="eastAsia"/>
          <w:noProof/>
        </w:rPr>
        <w:drawing>
          <wp:anchor distT="0" distB="0" distL="114300" distR="114300" simplePos="0" relativeHeight="251661312" behindDoc="0" locked="0" layoutInCell="1" allowOverlap="1" wp14:anchorId="75C05A63" wp14:editId="5DC14CF5">
            <wp:simplePos x="0" y="0"/>
            <wp:positionH relativeFrom="column">
              <wp:posOffset>1988</wp:posOffset>
            </wp:positionH>
            <wp:positionV relativeFrom="paragraph">
              <wp:posOffset>-1016083</wp:posOffset>
            </wp:positionV>
            <wp:extent cx="5274310" cy="455803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谱水印修改后.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4558030"/>
                    </a:xfrm>
                    <a:prstGeom prst="rect">
                      <a:avLst/>
                    </a:prstGeom>
                  </pic:spPr>
                </pic:pic>
              </a:graphicData>
            </a:graphic>
          </wp:anchor>
        </w:drawing>
      </w:r>
    </w:p>
    <w:sectPr w:rsidR="001B72CF" w:rsidRPr="009B527D">
      <w:headerReference w:type="even" r:id="rId35"/>
      <w:headerReference w:type="default" r:id="rId36"/>
      <w:footerReference w:type="even" r:id="rId37"/>
      <w:footerReference w:type="default" r:id="rId38"/>
      <w:headerReference w:type="first" r:id="rId39"/>
      <w:footerReference w:type="firs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48A84" w14:textId="77777777" w:rsidR="004E6ED1" w:rsidRDefault="004E6ED1" w:rsidP="00C70AA3">
      <w:pPr>
        <w:spacing w:line="240" w:lineRule="auto"/>
        <w:ind w:firstLine="420"/>
      </w:pPr>
      <w:r>
        <w:separator/>
      </w:r>
    </w:p>
  </w:endnote>
  <w:endnote w:type="continuationSeparator" w:id="0">
    <w:p w14:paraId="391938A1" w14:textId="77777777" w:rsidR="004E6ED1" w:rsidRDefault="004E6ED1" w:rsidP="00C70AA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79BF" w14:textId="77777777" w:rsidR="00365DB7" w:rsidRDefault="00365D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3D0D9" w14:textId="77777777" w:rsidR="00365DB7" w:rsidRDefault="00365DB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02804" w14:textId="77777777" w:rsidR="00365DB7" w:rsidRDefault="00365DB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B7671" w14:textId="77777777" w:rsidR="004E6ED1" w:rsidRDefault="004E6ED1" w:rsidP="00C70AA3">
      <w:pPr>
        <w:spacing w:line="240" w:lineRule="auto"/>
        <w:ind w:firstLine="420"/>
      </w:pPr>
      <w:r>
        <w:separator/>
      </w:r>
    </w:p>
  </w:footnote>
  <w:footnote w:type="continuationSeparator" w:id="0">
    <w:p w14:paraId="096DFFC9" w14:textId="77777777" w:rsidR="004E6ED1" w:rsidRDefault="004E6ED1" w:rsidP="00C70AA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E1F12" w14:textId="77777777" w:rsidR="00365DB7" w:rsidRDefault="00365D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70D4" w14:textId="77777777" w:rsidR="00365DB7" w:rsidRDefault="00365DB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9D24" w14:textId="77777777" w:rsidR="00365DB7" w:rsidRDefault="00365D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2FD"/>
    <w:multiLevelType w:val="hybridMultilevel"/>
    <w:tmpl w:val="77985FDA"/>
    <w:lvl w:ilvl="0" w:tplc="4C3E666A">
      <w:start w:val="1"/>
      <w:numFmt w:val="japaneseCounting"/>
      <w:lvlText w:val="第%1章"/>
      <w:lvlJc w:val="left"/>
      <w:pPr>
        <w:ind w:left="5514" w:hanging="1545"/>
      </w:pPr>
      <w:rPr>
        <w:rFonts w:hint="default"/>
      </w:rPr>
    </w:lvl>
    <w:lvl w:ilvl="1" w:tplc="04090019" w:tentative="1">
      <w:start w:val="1"/>
      <w:numFmt w:val="lowerLetter"/>
      <w:lvlText w:val="%2)"/>
      <w:lvlJc w:val="left"/>
      <w:pPr>
        <w:ind w:left="4809" w:hanging="420"/>
      </w:pPr>
    </w:lvl>
    <w:lvl w:ilvl="2" w:tplc="0409001B" w:tentative="1">
      <w:start w:val="1"/>
      <w:numFmt w:val="lowerRoman"/>
      <w:lvlText w:val="%3."/>
      <w:lvlJc w:val="right"/>
      <w:pPr>
        <w:ind w:left="5229" w:hanging="420"/>
      </w:pPr>
    </w:lvl>
    <w:lvl w:ilvl="3" w:tplc="0409000F" w:tentative="1">
      <w:start w:val="1"/>
      <w:numFmt w:val="decimal"/>
      <w:lvlText w:val="%4."/>
      <w:lvlJc w:val="left"/>
      <w:pPr>
        <w:ind w:left="5649" w:hanging="420"/>
      </w:pPr>
    </w:lvl>
    <w:lvl w:ilvl="4" w:tplc="04090019" w:tentative="1">
      <w:start w:val="1"/>
      <w:numFmt w:val="lowerLetter"/>
      <w:lvlText w:val="%5)"/>
      <w:lvlJc w:val="left"/>
      <w:pPr>
        <w:ind w:left="6069" w:hanging="420"/>
      </w:pPr>
    </w:lvl>
    <w:lvl w:ilvl="5" w:tplc="0409001B" w:tentative="1">
      <w:start w:val="1"/>
      <w:numFmt w:val="lowerRoman"/>
      <w:lvlText w:val="%6."/>
      <w:lvlJc w:val="right"/>
      <w:pPr>
        <w:ind w:left="6489" w:hanging="420"/>
      </w:pPr>
    </w:lvl>
    <w:lvl w:ilvl="6" w:tplc="0409000F" w:tentative="1">
      <w:start w:val="1"/>
      <w:numFmt w:val="decimal"/>
      <w:lvlText w:val="%7."/>
      <w:lvlJc w:val="left"/>
      <w:pPr>
        <w:ind w:left="6909" w:hanging="420"/>
      </w:pPr>
    </w:lvl>
    <w:lvl w:ilvl="7" w:tplc="04090019" w:tentative="1">
      <w:start w:val="1"/>
      <w:numFmt w:val="lowerLetter"/>
      <w:lvlText w:val="%8)"/>
      <w:lvlJc w:val="left"/>
      <w:pPr>
        <w:ind w:left="7329" w:hanging="420"/>
      </w:pPr>
    </w:lvl>
    <w:lvl w:ilvl="8" w:tplc="0409001B" w:tentative="1">
      <w:start w:val="1"/>
      <w:numFmt w:val="lowerRoman"/>
      <w:lvlText w:val="%9."/>
      <w:lvlJc w:val="right"/>
      <w:pPr>
        <w:ind w:left="7749" w:hanging="420"/>
      </w:pPr>
    </w:lvl>
  </w:abstractNum>
  <w:abstractNum w:abstractNumId="1" w15:restartNumberingAfterBreak="0">
    <w:nsid w:val="0F9E5A44"/>
    <w:multiLevelType w:val="hybridMultilevel"/>
    <w:tmpl w:val="770C9070"/>
    <w:lvl w:ilvl="0" w:tplc="B4FEEED6">
      <w:start w:val="1"/>
      <w:numFmt w:val="bullet"/>
      <w:lvlText w:val="•"/>
      <w:lvlJc w:val="left"/>
      <w:pPr>
        <w:tabs>
          <w:tab w:val="num" w:pos="720"/>
        </w:tabs>
        <w:ind w:left="720" w:hanging="360"/>
      </w:pPr>
      <w:rPr>
        <w:rFonts w:ascii="Arial" w:hAnsi="Arial" w:hint="default"/>
      </w:rPr>
    </w:lvl>
    <w:lvl w:ilvl="1" w:tplc="1262B7BE" w:tentative="1">
      <w:start w:val="1"/>
      <w:numFmt w:val="bullet"/>
      <w:lvlText w:val="•"/>
      <w:lvlJc w:val="left"/>
      <w:pPr>
        <w:tabs>
          <w:tab w:val="num" w:pos="1440"/>
        </w:tabs>
        <w:ind w:left="1440" w:hanging="360"/>
      </w:pPr>
      <w:rPr>
        <w:rFonts w:ascii="Arial" w:hAnsi="Arial" w:hint="default"/>
      </w:rPr>
    </w:lvl>
    <w:lvl w:ilvl="2" w:tplc="89CE17E6" w:tentative="1">
      <w:start w:val="1"/>
      <w:numFmt w:val="bullet"/>
      <w:lvlText w:val="•"/>
      <w:lvlJc w:val="left"/>
      <w:pPr>
        <w:tabs>
          <w:tab w:val="num" w:pos="2160"/>
        </w:tabs>
        <w:ind w:left="2160" w:hanging="360"/>
      </w:pPr>
      <w:rPr>
        <w:rFonts w:ascii="Arial" w:hAnsi="Arial" w:hint="default"/>
      </w:rPr>
    </w:lvl>
    <w:lvl w:ilvl="3" w:tplc="21ECC4A8" w:tentative="1">
      <w:start w:val="1"/>
      <w:numFmt w:val="bullet"/>
      <w:lvlText w:val="•"/>
      <w:lvlJc w:val="left"/>
      <w:pPr>
        <w:tabs>
          <w:tab w:val="num" w:pos="2880"/>
        </w:tabs>
        <w:ind w:left="2880" w:hanging="360"/>
      </w:pPr>
      <w:rPr>
        <w:rFonts w:ascii="Arial" w:hAnsi="Arial" w:hint="default"/>
      </w:rPr>
    </w:lvl>
    <w:lvl w:ilvl="4" w:tplc="19CCFBA0" w:tentative="1">
      <w:start w:val="1"/>
      <w:numFmt w:val="bullet"/>
      <w:lvlText w:val="•"/>
      <w:lvlJc w:val="left"/>
      <w:pPr>
        <w:tabs>
          <w:tab w:val="num" w:pos="3600"/>
        </w:tabs>
        <w:ind w:left="3600" w:hanging="360"/>
      </w:pPr>
      <w:rPr>
        <w:rFonts w:ascii="Arial" w:hAnsi="Arial" w:hint="default"/>
      </w:rPr>
    </w:lvl>
    <w:lvl w:ilvl="5" w:tplc="D4BE3332" w:tentative="1">
      <w:start w:val="1"/>
      <w:numFmt w:val="bullet"/>
      <w:lvlText w:val="•"/>
      <w:lvlJc w:val="left"/>
      <w:pPr>
        <w:tabs>
          <w:tab w:val="num" w:pos="4320"/>
        </w:tabs>
        <w:ind w:left="4320" w:hanging="360"/>
      </w:pPr>
      <w:rPr>
        <w:rFonts w:ascii="Arial" w:hAnsi="Arial" w:hint="default"/>
      </w:rPr>
    </w:lvl>
    <w:lvl w:ilvl="6" w:tplc="830E4698" w:tentative="1">
      <w:start w:val="1"/>
      <w:numFmt w:val="bullet"/>
      <w:lvlText w:val="•"/>
      <w:lvlJc w:val="left"/>
      <w:pPr>
        <w:tabs>
          <w:tab w:val="num" w:pos="5040"/>
        </w:tabs>
        <w:ind w:left="5040" w:hanging="360"/>
      </w:pPr>
      <w:rPr>
        <w:rFonts w:ascii="Arial" w:hAnsi="Arial" w:hint="default"/>
      </w:rPr>
    </w:lvl>
    <w:lvl w:ilvl="7" w:tplc="89DC5DEE" w:tentative="1">
      <w:start w:val="1"/>
      <w:numFmt w:val="bullet"/>
      <w:lvlText w:val="•"/>
      <w:lvlJc w:val="left"/>
      <w:pPr>
        <w:tabs>
          <w:tab w:val="num" w:pos="5760"/>
        </w:tabs>
        <w:ind w:left="5760" w:hanging="360"/>
      </w:pPr>
      <w:rPr>
        <w:rFonts w:ascii="Arial" w:hAnsi="Arial" w:hint="default"/>
      </w:rPr>
    </w:lvl>
    <w:lvl w:ilvl="8" w:tplc="031C85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43E6B"/>
    <w:multiLevelType w:val="hybridMultilevel"/>
    <w:tmpl w:val="F3E05C28"/>
    <w:lvl w:ilvl="0" w:tplc="8DA8E88C">
      <w:start w:val="1"/>
      <w:numFmt w:val="decimalEnclosedParen"/>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4FA4766"/>
    <w:multiLevelType w:val="multilevel"/>
    <w:tmpl w:val="A3E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12A03"/>
    <w:multiLevelType w:val="hybridMultilevel"/>
    <w:tmpl w:val="ECC86A6C"/>
    <w:lvl w:ilvl="0" w:tplc="1AB88530">
      <w:start w:val="1"/>
      <w:numFmt w:val="decimal"/>
      <w:lvlText w:val="[%1]"/>
      <w:lvlJc w:val="left"/>
      <w:pPr>
        <w:ind w:left="538" w:hanging="367"/>
      </w:pPr>
      <w:rPr>
        <w:rFonts w:hint="default"/>
        <w:w w:val="135"/>
      </w:rPr>
    </w:lvl>
    <w:lvl w:ilvl="1" w:tplc="E460E91C">
      <w:start w:val="1"/>
      <w:numFmt w:val="decimal"/>
      <w:lvlText w:val="%2."/>
      <w:lvlJc w:val="left"/>
      <w:pPr>
        <w:ind w:left="682" w:hanging="182"/>
      </w:pPr>
      <w:rPr>
        <w:rFonts w:ascii="Times New Roman" w:eastAsia="Times New Roman" w:hAnsi="Times New Roman" w:cs="Times New Roman" w:hint="default"/>
        <w:color w:val="070707"/>
        <w:w w:val="88"/>
        <w:sz w:val="17"/>
        <w:szCs w:val="17"/>
      </w:rPr>
    </w:lvl>
    <w:lvl w:ilvl="2" w:tplc="812A87E0">
      <w:numFmt w:val="bullet"/>
      <w:lvlText w:val="•"/>
      <w:lvlJc w:val="left"/>
      <w:pPr>
        <w:ind w:left="1147" w:hanging="182"/>
      </w:pPr>
      <w:rPr>
        <w:rFonts w:hint="default"/>
      </w:rPr>
    </w:lvl>
    <w:lvl w:ilvl="3" w:tplc="337EEAEA">
      <w:numFmt w:val="bullet"/>
      <w:lvlText w:val="•"/>
      <w:lvlJc w:val="left"/>
      <w:pPr>
        <w:ind w:left="1615" w:hanging="182"/>
      </w:pPr>
      <w:rPr>
        <w:rFonts w:hint="default"/>
      </w:rPr>
    </w:lvl>
    <w:lvl w:ilvl="4" w:tplc="C5304220">
      <w:numFmt w:val="bullet"/>
      <w:lvlText w:val="•"/>
      <w:lvlJc w:val="left"/>
      <w:pPr>
        <w:ind w:left="2083" w:hanging="182"/>
      </w:pPr>
      <w:rPr>
        <w:rFonts w:hint="default"/>
      </w:rPr>
    </w:lvl>
    <w:lvl w:ilvl="5" w:tplc="27D44A3C">
      <w:numFmt w:val="bullet"/>
      <w:lvlText w:val="•"/>
      <w:lvlJc w:val="left"/>
      <w:pPr>
        <w:ind w:left="2551" w:hanging="182"/>
      </w:pPr>
      <w:rPr>
        <w:rFonts w:hint="default"/>
      </w:rPr>
    </w:lvl>
    <w:lvl w:ilvl="6" w:tplc="708E7E04">
      <w:numFmt w:val="bullet"/>
      <w:lvlText w:val="•"/>
      <w:lvlJc w:val="left"/>
      <w:pPr>
        <w:ind w:left="3019" w:hanging="182"/>
      </w:pPr>
      <w:rPr>
        <w:rFonts w:hint="default"/>
      </w:rPr>
    </w:lvl>
    <w:lvl w:ilvl="7" w:tplc="CDA49C3A">
      <w:numFmt w:val="bullet"/>
      <w:lvlText w:val="•"/>
      <w:lvlJc w:val="left"/>
      <w:pPr>
        <w:ind w:left="3487" w:hanging="182"/>
      </w:pPr>
      <w:rPr>
        <w:rFonts w:hint="default"/>
      </w:rPr>
    </w:lvl>
    <w:lvl w:ilvl="8" w:tplc="D0C6C7DA">
      <w:numFmt w:val="bullet"/>
      <w:lvlText w:val="•"/>
      <w:lvlJc w:val="left"/>
      <w:pPr>
        <w:ind w:left="3955" w:hanging="182"/>
      </w:pPr>
      <w:rPr>
        <w:rFonts w:hint="default"/>
      </w:rPr>
    </w:lvl>
  </w:abstractNum>
  <w:abstractNum w:abstractNumId="5" w15:restartNumberingAfterBreak="0">
    <w:nsid w:val="2CBD123E"/>
    <w:multiLevelType w:val="hybridMultilevel"/>
    <w:tmpl w:val="46A81C9A"/>
    <w:lvl w:ilvl="0" w:tplc="AD52BC52">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FA7434"/>
    <w:multiLevelType w:val="hybridMultilevel"/>
    <w:tmpl w:val="7FDE0A5C"/>
    <w:lvl w:ilvl="0" w:tplc="EB5E049C">
      <w:start w:val="1"/>
      <w:numFmt w:val="bullet"/>
      <w:lvlText w:val="•"/>
      <w:lvlJc w:val="left"/>
      <w:pPr>
        <w:tabs>
          <w:tab w:val="num" w:pos="720"/>
        </w:tabs>
        <w:ind w:left="720" w:hanging="360"/>
      </w:pPr>
      <w:rPr>
        <w:rFonts w:ascii="Arial" w:hAnsi="Arial" w:hint="default"/>
      </w:rPr>
    </w:lvl>
    <w:lvl w:ilvl="1" w:tplc="13FAA4EC" w:tentative="1">
      <w:start w:val="1"/>
      <w:numFmt w:val="bullet"/>
      <w:lvlText w:val="•"/>
      <w:lvlJc w:val="left"/>
      <w:pPr>
        <w:tabs>
          <w:tab w:val="num" w:pos="1440"/>
        </w:tabs>
        <w:ind w:left="1440" w:hanging="360"/>
      </w:pPr>
      <w:rPr>
        <w:rFonts w:ascii="Arial" w:hAnsi="Arial" w:hint="default"/>
      </w:rPr>
    </w:lvl>
    <w:lvl w:ilvl="2" w:tplc="8856B284" w:tentative="1">
      <w:start w:val="1"/>
      <w:numFmt w:val="bullet"/>
      <w:lvlText w:val="•"/>
      <w:lvlJc w:val="left"/>
      <w:pPr>
        <w:tabs>
          <w:tab w:val="num" w:pos="2160"/>
        </w:tabs>
        <w:ind w:left="2160" w:hanging="360"/>
      </w:pPr>
      <w:rPr>
        <w:rFonts w:ascii="Arial" w:hAnsi="Arial" w:hint="default"/>
      </w:rPr>
    </w:lvl>
    <w:lvl w:ilvl="3" w:tplc="0A1AD02A" w:tentative="1">
      <w:start w:val="1"/>
      <w:numFmt w:val="bullet"/>
      <w:lvlText w:val="•"/>
      <w:lvlJc w:val="left"/>
      <w:pPr>
        <w:tabs>
          <w:tab w:val="num" w:pos="2880"/>
        </w:tabs>
        <w:ind w:left="2880" w:hanging="360"/>
      </w:pPr>
      <w:rPr>
        <w:rFonts w:ascii="Arial" w:hAnsi="Arial" w:hint="default"/>
      </w:rPr>
    </w:lvl>
    <w:lvl w:ilvl="4" w:tplc="50DC9548" w:tentative="1">
      <w:start w:val="1"/>
      <w:numFmt w:val="bullet"/>
      <w:lvlText w:val="•"/>
      <w:lvlJc w:val="left"/>
      <w:pPr>
        <w:tabs>
          <w:tab w:val="num" w:pos="3600"/>
        </w:tabs>
        <w:ind w:left="3600" w:hanging="360"/>
      </w:pPr>
      <w:rPr>
        <w:rFonts w:ascii="Arial" w:hAnsi="Arial" w:hint="default"/>
      </w:rPr>
    </w:lvl>
    <w:lvl w:ilvl="5" w:tplc="8B8049B8" w:tentative="1">
      <w:start w:val="1"/>
      <w:numFmt w:val="bullet"/>
      <w:lvlText w:val="•"/>
      <w:lvlJc w:val="left"/>
      <w:pPr>
        <w:tabs>
          <w:tab w:val="num" w:pos="4320"/>
        </w:tabs>
        <w:ind w:left="4320" w:hanging="360"/>
      </w:pPr>
      <w:rPr>
        <w:rFonts w:ascii="Arial" w:hAnsi="Arial" w:hint="default"/>
      </w:rPr>
    </w:lvl>
    <w:lvl w:ilvl="6" w:tplc="917A807C" w:tentative="1">
      <w:start w:val="1"/>
      <w:numFmt w:val="bullet"/>
      <w:lvlText w:val="•"/>
      <w:lvlJc w:val="left"/>
      <w:pPr>
        <w:tabs>
          <w:tab w:val="num" w:pos="5040"/>
        </w:tabs>
        <w:ind w:left="5040" w:hanging="360"/>
      </w:pPr>
      <w:rPr>
        <w:rFonts w:ascii="Arial" w:hAnsi="Arial" w:hint="default"/>
      </w:rPr>
    </w:lvl>
    <w:lvl w:ilvl="7" w:tplc="B0786A50" w:tentative="1">
      <w:start w:val="1"/>
      <w:numFmt w:val="bullet"/>
      <w:lvlText w:val="•"/>
      <w:lvlJc w:val="left"/>
      <w:pPr>
        <w:tabs>
          <w:tab w:val="num" w:pos="5760"/>
        </w:tabs>
        <w:ind w:left="5760" w:hanging="360"/>
      </w:pPr>
      <w:rPr>
        <w:rFonts w:ascii="Arial" w:hAnsi="Arial" w:hint="default"/>
      </w:rPr>
    </w:lvl>
    <w:lvl w:ilvl="8" w:tplc="D57480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2D3B1F"/>
    <w:multiLevelType w:val="hybridMultilevel"/>
    <w:tmpl w:val="A04E7B78"/>
    <w:lvl w:ilvl="0" w:tplc="09EE6AA2">
      <w:start w:val="1"/>
      <w:numFmt w:val="bullet"/>
      <w:lvlText w:val="•"/>
      <w:lvlJc w:val="left"/>
      <w:pPr>
        <w:tabs>
          <w:tab w:val="num" w:pos="720"/>
        </w:tabs>
        <w:ind w:left="720" w:hanging="360"/>
      </w:pPr>
      <w:rPr>
        <w:rFonts w:ascii="Arial" w:hAnsi="Arial" w:hint="default"/>
      </w:rPr>
    </w:lvl>
    <w:lvl w:ilvl="1" w:tplc="4C1C3C16" w:tentative="1">
      <w:start w:val="1"/>
      <w:numFmt w:val="bullet"/>
      <w:lvlText w:val="•"/>
      <w:lvlJc w:val="left"/>
      <w:pPr>
        <w:tabs>
          <w:tab w:val="num" w:pos="1440"/>
        </w:tabs>
        <w:ind w:left="1440" w:hanging="360"/>
      </w:pPr>
      <w:rPr>
        <w:rFonts w:ascii="Arial" w:hAnsi="Arial" w:hint="default"/>
      </w:rPr>
    </w:lvl>
    <w:lvl w:ilvl="2" w:tplc="95401E6C" w:tentative="1">
      <w:start w:val="1"/>
      <w:numFmt w:val="bullet"/>
      <w:lvlText w:val="•"/>
      <w:lvlJc w:val="left"/>
      <w:pPr>
        <w:tabs>
          <w:tab w:val="num" w:pos="2160"/>
        </w:tabs>
        <w:ind w:left="2160" w:hanging="360"/>
      </w:pPr>
      <w:rPr>
        <w:rFonts w:ascii="Arial" w:hAnsi="Arial" w:hint="default"/>
      </w:rPr>
    </w:lvl>
    <w:lvl w:ilvl="3" w:tplc="6B42305A" w:tentative="1">
      <w:start w:val="1"/>
      <w:numFmt w:val="bullet"/>
      <w:lvlText w:val="•"/>
      <w:lvlJc w:val="left"/>
      <w:pPr>
        <w:tabs>
          <w:tab w:val="num" w:pos="2880"/>
        </w:tabs>
        <w:ind w:left="2880" w:hanging="360"/>
      </w:pPr>
      <w:rPr>
        <w:rFonts w:ascii="Arial" w:hAnsi="Arial" w:hint="default"/>
      </w:rPr>
    </w:lvl>
    <w:lvl w:ilvl="4" w:tplc="6BDEB40E" w:tentative="1">
      <w:start w:val="1"/>
      <w:numFmt w:val="bullet"/>
      <w:lvlText w:val="•"/>
      <w:lvlJc w:val="left"/>
      <w:pPr>
        <w:tabs>
          <w:tab w:val="num" w:pos="3600"/>
        </w:tabs>
        <w:ind w:left="3600" w:hanging="360"/>
      </w:pPr>
      <w:rPr>
        <w:rFonts w:ascii="Arial" w:hAnsi="Arial" w:hint="default"/>
      </w:rPr>
    </w:lvl>
    <w:lvl w:ilvl="5" w:tplc="075CA2A6" w:tentative="1">
      <w:start w:val="1"/>
      <w:numFmt w:val="bullet"/>
      <w:lvlText w:val="•"/>
      <w:lvlJc w:val="left"/>
      <w:pPr>
        <w:tabs>
          <w:tab w:val="num" w:pos="4320"/>
        </w:tabs>
        <w:ind w:left="4320" w:hanging="360"/>
      </w:pPr>
      <w:rPr>
        <w:rFonts w:ascii="Arial" w:hAnsi="Arial" w:hint="default"/>
      </w:rPr>
    </w:lvl>
    <w:lvl w:ilvl="6" w:tplc="25D8385E" w:tentative="1">
      <w:start w:val="1"/>
      <w:numFmt w:val="bullet"/>
      <w:lvlText w:val="•"/>
      <w:lvlJc w:val="left"/>
      <w:pPr>
        <w:tabs>
          <w:tab w:val="num" w:pos="5040"/>
        </w:tabs>
        <w:ind w:left="5040" w:hanging="360"/>
      </w:pPr>
      <w:rPr>
        <w:rFonts w:ascii="Arial" w:hAnsi="Arial" w:hint="default"/>
      </w:rPr>
    </w:lvl>
    <w:lvl w:ilvl="7" w:tplc="EA380EEC" w:tentative="1">
      <w:start w:val="1"/>
      <w:numFmt w:val="bullet"/>
      <w:lvlText w:val="•"/>
      <w:lvlJc w:val="left"/>
      <w:pPr>
        <w:tabs>
          <w:tab w:val="num" w:pos="5760"/>
        </w:tabs>
        <w:ind w:left="5760" w:hanging="360"/>
      </w:pPr>
      <w:rPr>
        <w:rFonts w:ascii="Arial" w:hAnsi="Arial" w:hint="default"/>
      </w:rPr>
    </w:lvl>
    <w:lvl w:ilvl="8" w:tplc="F85A3B0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1"/>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BC"/>
    <w:rsid w:val="00001C1F"/>
    <w:rsid w:val="00004BC8"/>
    <w:rsid w:val="00030864"/>
    <w:rsid w:val="0003379B"/>
    <w:rsid w:val="00035D8E"/>
    <w:rsid w:val="00054DD8"/>
    <w:rsid w:val="00060B4D"/>
    <w:rsid w:val="000660BC"/>
    <w:rsid w:val="000709DD"/>
    <w:rsid w:val="0007735D"/>
    <w:rsid w:val="00085DC2"/>
    <w:rsid w:val="0009093A"/>
    <w:rsid w:val="000A1E49"/>
    <w:rsid w:val="000A51AC"/>
    <w:rsid w:val="000A6B4D"/>
    <w:rsid w:val="000B4C69"/>
    <w:rsid w:val="000C17E6"/>
    <w:rsid w:val="000D21D3"/>
    <w:rsid w:val="000D642E"/>
    <w:rsid w:val="000D7CDD"/>
    <w:rsid w:val="000F34D9"/>
    <w:rsid w:val="00103655"/>
    <w:rsid w:val="00107EAE"/>
    <w:rsid w:val="00116C0B"/>
    <w:rsid w:val="0012091D"/>
    <w:rsid w:val="00127A68"/>
    <w:rsid w:val="00133942"/>
    <w:rsid w:val="00146701"/>
    <w:rsid w:val="0015021B"/>
    <w:rsid w:val="001528EB"/>
    <w:rsid w:val="001566AA"/>
    <w:rsid w:val="00177F83"/>
    <w:rsid w:val="00183C40"/>
    <w:rsid w:val="001879D1"/>
    <w:rsid w:val="00193FEF"/>
    <w:rsid w:val="001A18A8"/>
    <w:rsid w:val="001B72CF"/>
    <w:rsid w:val="001C01A6"/>
    <w:rsid w:val="001C3A8D"/>
    <w:rsid w:val="001D1AF0"/>
    <w:rsid w:val="001D5E9F"/>
    <w:rsid w:val="001E08D8"/>
    <w:rsid w:val="001E1283"/>
    <w:rsid w:val="001E1714"/>
    <w:rsid w:val="001F64D5"/>
    <w:rsid w:val="00204D6C"/>
    <w:rsid w:val="00214522"/>
    <w:rsid w:val="0022030A"/>
    <w:rsid w:val="0022166C"/>
    <w:rsid w:val="0022720F"/>
    <w:rsid w:val="002276F5"/>
    <w:rsid w:val="0023269B"/>
    <w:rsid w:val="00234B9E"/>
    <w:rsid w:val="00236F59"/>
    <w:rsid w:val="0024233F"/>
    <w:rsid w:val="00252003"/>
    <w:rsid w:val="00252007"/>
    <w:rsid w:val="00256788"/>
    <w:rsid w:val="00267369"/>
    <w:rsid w:val="0027361A"/>
    <w:rsid w:val="00274471"/>
    <w:rsid w:val="0028077F"/>
    <w:rsid w:val="0029345D"/>
    <w:rsid w:val="002B1E08"/>
    <w:rsid w:val="002B4CC2"/>
    <w:rsid w:val="002C1F30"/>
    <w:rsid w:val="002C4FB9"/>
    <w:rsid w:val="002C55FD"/>
    <w:rsid w:val="002C5AA2"/>
    <w:rsid w:val="002C77EF"/>
    <w:rsid w:val="002D49A6"/>
    <w:rsid w:val="002D62C4"/>
    <w:rsid w:val="002E3C49"/>
    <w:rsid w:val="002E6ABC"/>
    <w:rsid w:val="002F3A62"/>
    <w:rsid w:val="002F4FC1"/>
    <w:rsid w:val="002F789B"/>
    <w:rsid w:val="003008AE"/>
    <w:rsid w:val="00310926"/>
    <w:rsid w:val="00316033"/>
    <w:rsid w:val="00320C29"/>
    <w:rsid w:val="003217E8"/>
    <w:rsid w:val="003357DC"/>
    <w:rsid w:val="00342B8D"/>
    <w:rsid w:val="00347B5A"/>
    <w:rsid w:val="0035107C"/>
    <w:rsid w:val="00363CFA"/>
    <w:rsid w:val="00365DB7"/>
    <w:rsid w:val="0036610D"/>
    <w:rsid w:val="003664DA"/>
    <w:rsid w:val="00390B52"/>
    <w:rsid w:val="00391B91"/>
    <w:rsid w:val="003930AB"/>
    <w:rsid w:val="003958E7"/>
    <w:rsid w:val="0039723E"/>
    <w:rsid w:val="003A104E"/>
    <w:rsid w:val="003A1516"/>
    <w:rsid w:val="003A4012"/>
    <w:rsid w:val="003A45D6"/>
    <w:rsid w:val="003A49F2"/>
    <w:rsid w:val="003A6FD8"/>
    <w:rsid w:val="003C02AB"/>
    <w:rsid w:val="003C505E"/>
    <w:rsid w:val="003D4F60"/>
    <w:rsid w:val="003E7458"/>
    <w:rsid w:val="00400F0A"/>
    <w:rsid w:val="004051F5"/>
    <w:rsid w:val="00413287"/>
    <w:rsid w:val="0043520F"/>
    <w:rsid w:val="004379D7"/>
    <w:rsid w:val="00446F3B"/>
    <w:rsid w:val="004662D8"/>
    <w:rsid w:val="00470CC4"/>
    <w:rsid w:val="0047607B"/>
    <w:rsid w:val="004816B9"/>
    <w:rsid w:val="00482F41"/>
    <w:rsid w:val="00484A28"/>
    <w:rsid w:val="00491E24"/>
    <w:rsid w:val="0049417C"/>
    <w:rsid w:val="00497CE8"/>
    <w:rsid w:val="004A3932"/>
    <w:rsid w:val="004B0AEA"/>
    <w:rsid w:val="004B126C"/>
    <w:rsid w:val="004B38C7"/>
    <w:rsid w:val="004B49D7"/>
    <w:rsid w:val="004D1E3F"/>
    <w:rsid w:val="004D6F0D"/>
    <w:rsid w:val="004E6ED1"/>
    <w:rsid w:val="004E77E7"/>
    <w:rsid w:val="004F3AF7"/>
    <w:rsid w:val="005172EA"/>
    <w:rsid w:val="005174BD"/>
    <w:rsid w:val="00522567"/>
    <w:rsid w:val="005428F5"/>
    <w:rsid w:val="005465A9"/>
    <w:rsid w:val="00547BBF"/>
    <w:rsid w:val="005555E4"/>
    <w:rsid w:val="005556CF"/>
    <w:rsid w:val="005563EE"/>
    <w:rsid w:val="0056272B"/>
    <w:rsid w:val="00562D72"/>
    <w:rsid w:val="005656DF"/>
    <w:rsid w:val="00567FE6"/>
    <w:rsid w:val="00581AD6"/>
    <w:rsid w:val="005A1135"/>
    <w:rsid w:val="005C1F17"/>
    <w:rsid w:val="005D5D0D"/>
    <w:rsid w:val="005E6CB3"/>
    <w:rsid w:val="005F1669"/>
    <w:rsid w:val="005F3C48"/>
    <w:rsid w:val="005F5197"/>
    <w:rsid w:val="00601E73"/>
    <w:rsid w:val="00607B1A"/>
    <w:rsid w:val="00617EE0"/>
    <w:rsid w:val="00620639"/>
    <w:rsid w:val="00620CFB"/>
    <w:rsid w:val="00641050"/>
    <w:rsid w:val="00645497"/>
    <w:rsid w:val="00650032"/>
    <w:rsid w:val="006530F5"/>
    <w:rsid w:val="0068437A"/>
    <w:rsid w:val="00691C5E"/>
    <w:rsid w:val="006A66F6"/>
    <w:rsid w:val="006B1EB5"/>
    <w:rsid w:val="006B586C"/>
    <w:rsid w:val="006B7837"/>
    <w:rsid w:val="006D1E88"/>
    <w:rsid w:val="006E1A70"/>
    <w:rsid w:val="006E2D8C"/>
    <w:rsid w:val="006E40B7"/>
    <w:rsid w:val="006E5BEF"/>
    <w:rsid w:val="006F71F8"/>
    <w:rsid w:val="00705B15"/>
    <w:rsid w:val="00713F1A"/>
    <w:rsid w:val="00715DA9"/>
    <w:rsid w:val="00725D7A"/>
    <w:rsid w:val="00737F4B"/>
    <w:rsid w:val="007454F5"/>
    <w:rsid w:val="0074740D"/>
    <w:rsid w:val="0074767A"/>
    <w:rsid w:val="007524D1"/>
    <w:rsid w:val="00753BC1"/>
    <w:rsid w:val="00766768"/>
    <w:rsid w:val="00766F82"/>
    <w:rsid w:val="00781B09"/>
    <w:rsid w:val="00793368"/>
    <w:rsid w:val="007B1721"/>
    <w:rsid w:val="007B2254"/>
    <w:rsid w:val="007B3058"/>
    <w:rsid w:val="007C1590"/>
    <w:rsid w:val="007C1605"/>
    <w:rsid w:val="007C6E57"/>
    <w:rsid w:val="007C7231"/>
    <w:rsid w:val="007D1CC5"/>
    <w:rsid w:val="007D201D"/>
    <w:rsid w:val="007D57A0"/>
    <w:rsid w:val="007D7F7B"/>
    <w:rsid w:val="007E7344"/>
    <w:rsid w:val="007F4394"/>
    <w:rsid w:val="007F5446"/>
    <w:rsid w:val="00802831"/>
    <w:rsid w:val="00804D31"/>
    <w:rsid w:val="00805778"/>
    <w:rsid w:val="00817353"/>
    <w:rsid w:val="00817DDC"/>
    <w:rsid w:val="008221D4"/>
    <w:rsid w:val="0082594A"/>
    <w:rsid w:val="00830D09"/>
    <w:rsid w:val="008365B4"/>
    <w:rsid w:val="00840019"/>
    <w:rsid w:val="00847B87"/>
    <w:rsid w:val="008661A7"/>
    <w:rsid w:val="00866F90"/>
    <w:rsid w:val="00886056"/>
    <w:rsid w:val="008870B1"/>
    <w:rsid w:val="0088731B"/>
    <w:rsid w:val="00890092"/>
    <w:rsid w:val="008964E4"/>
    <w:rsid w:val="00897AF4"/>
    <w:rsid w:val="008A3836"/>
    <w:rsid w:val="008A7BFA"/>
    <w:rsid w:val="008B5E1A"/>
    <w:rsid w:val="008C0C14"/>
    <w:rsid w:val="008C4558"/>
    <w:rsid w:val="008C734C"/>
    <w:rsid w:val="008D0DD4"/>
    <w:rsid w:val="008D5EC4"/>
    <w:rsid w:val="008D67C4"/>
    <w:rsid w:val="008E0C78"/>
    <w:rsid w:val="008E3AFD"/>
    <w:rsid w:val="008F0614"/>
    <w:rsid w:val="008F3637"/>
    <w:rsid w:val="008F6471"/>
    <w:rsid w:val="00910B0D"/>
    <w:rsid w:val="00925B14"/>
    <w:rsid w:val="009260D8"/>
    <w:rsid w:val="00930EEE"/>
    <w:rsid w:val="0094382D"/>
    <w:rsid w:val="00943A9E"/>
    <w:rsid w:val="00950982"/>
    <w:rsid w:val="0095206F"/>
    <w:rsid w:val="00952635"/>
    <w:rsid w:val="00957F59"/>
    <w:rsid w:val="009610ED"/>
    <w:rsid w:val="00962553"/>
    <w:rsid w:val="009627E7"/>
    <w:rsid w:val="00974854"/>
    <w:rsid w:val="00975E69"/>
    <w:rsid w:val="009773BD"/>
    <w:rsid w:val="00983EAF"/>
    <w:rsid w:val="0099224D"/>
    <w:rsid w:val="009937A9"/>
    <w:rsid w:val="009A702F"/>
    <w:rsid w:val="009A77F7"/>
    <w:rsid w:val="009B527D"/>
    <w:rsid w:val="009B5750"/>
    <w:rsid w:val="009D49A0"/>
    <w:rsid w:val="009D77BD"/>
    <w:rsid w:val="009E7D21"/>
    <w:rsid w:val="009F2234"/>
    <w:rsid w:val="009F5796"/>
    <w:rsid w:val="00A005C9"/>
    <w:rsid w:val="00A065CD"/>
    <w:rsid w:val="00A11F62"/>
    <w:rsid w:val="00A14C42"/>
    <w:rsid w:val="00A1703B"/>
    <w:rsid w:val="00A23DA4"/>
    <w:rsid w:val="00A37881"/>
    <w:rsid w:val="00A4146D"/>
    <w:rsid w:val="00A45492"/>
    <w:rsid w:val="00A46754"/>
    <w:rsid w:val="00A52855"/>
    <w:rsid w:val="00A549D5"/>
    <w:rsid w:val="00A6673A"/>
    <w:rsid w:val="00A71B24"/>
    <w:rsid w:val="00A71D15"/>
    <w:rsid w:val="00A77AAB"/>
    <w:rsid w:val="00A918CD"/>
    <w:rsid w:val="00A9578A"/>
    <w:rsid w:val="00AA5B12"/>
    <w:rsid w:val="00AB3CBC"/>
    <w:rsid w:val="00AC0A80"/>
    <w:rsid w:val="00AC12D8"/>
    <w:rsid w:val="00AC35AC"/>
    <w:rsid w:val="00AC5EFA"/>
    <w:rsid w:val="00AF4824"/>
    <w:rsid w:val="00B07F1F"/>
    <w:rsid w:val="00B14584"/>
    <w:rsid w:val="00B17C7C"/>
    <w:rsid w:val="00B23399"/>
    <w:rsid w:val="00B25F5E"/>
    <w:rsid w:val="00B34A0C"/>
    <w:rsid w:val="00B42074"/>
    <w:rsid w:val="00B45AA9"/>
    <w:rsid w:val="00B61023"/>
    <w:rsid w:val="00B64238"/>
    <w:rsid w:val="00B672CD"/>
    <w:rsid w:val="00B67E95"/>
    <w:rsid w:val="00B777BB"/>
    <w:rsid w:val="00B84054"/>
    <w:rsid w:val="00B8555D"/>
    <w:rsid w:val="00B8641C"/>
    <w:rsid w:val="00B92D89"/>
    <w:rsid w:val="00BA203C"/>
    <w:rsid w:val="00BA376E"/>
    <w:rsid w:val="00BB5B0A"/>
    <w:rsid w:val="00BC50A9"/>
    <w:rsid w:val="00BC5F5A"/>
    <w:rsid w:val="00BC7E00"/>
    <w:rsid w:val="00BD6806"/>
    <w:rsid w:val="00BE4907"/>
    <w:rsid w:val="00BF104D"/>
    <w:rsid w:val="00C06F8B"/>
    <w:rsid w:val="00C14C22"/>
    <w:rsid w:val="00C23403"/>
    <w:rsid w:val="00C261B4"/>
    <w:rsid w:val="00C308DD"/>
    <w:rsid w:val="00C4037A"/>
    <w:rsid w:val="00C460DE"/>
    <w:rsid w:val="00C51547"/>
    <w:rsid w:val="00C56260"/>
    <w:rsid w:val="00C70AA3"/>
    <w:rsid w:val="00C77CE9"/>
    <w:rsid w:val="00C80BEE"/>
    <w:rsid w:val="00C8385F"/>
    <w:rsid w:val="00C95773"/>
    <w:rsid w:val="00CA16F5"/>
    <w:rsid w:val="00CB26DF"/>
    <w:rsid w:val="00CB383B"/>
    <w:rsid w:val="00CD0487"/>
    <w:rsid w:val="00CF73AC"/>
    <w:rsid w:val="00D004F9"/>
    <w:rsid w:val="00D034EE"/>
    <w:rsid w:val="00D04057"/>
    <w:rsid w:val="00D0578A"/>
    <w:rsid w:val="00D07A54"/>
    <w:rsid w:val="00D10EB5"/>
    <w:rsid w:val="00D249D1"/>
    <w:rsid w:val="00D558DE"/>
    <w:rsid w:val="00D62811"/>
    <w:rsid w:val="00D6723C"/>
    <w:rsid w:val="00D70850"/>
    <w:rsid w:val="00D74BF9"/>
    <w:rsid w:val="00D830DF"/>
    <w:rsid w:val="00D87B3A"/>
    <w:rsid w:val="00D9372C"/>
    <w:rsid w:val="00D94C43"/>
    <w:rsid w:val="00DA5472"/>
    <w:rsid w:val="00DA6F34"/>
    <w:rsid w:val="00DB60EA"/>
    <w:rsid w:val="00DC1487"/>
    <w:rsid w:val="00DC3009"/>
    <w:rsid w:val="00DC7FC3"/>
    <w:rsid w:val="00DD1D9B"/>
    <w:rsid w:val="00DD1FAE"/>
    <w:rsid w:val="00DE000C"/>
    <w:rsid w:val="00DE0629"/>
    <w:rsid w:val="00DE0DC0"/>
    <w:rsid w:val="00DE1409"/>
    <w:rsid w:val="00DF2F9D"/>
    <w:rsid w:val="00DF7DBB"/>
    <w:rsid w:val="00E037EA"/>
    <w:rsid w:val="00E1395B"/>
    <w:rsid w:val="00E1472D"/>
    <w:rsid w:val="00E201C8"/>
    <w:rsid w:val="00E20751"/>
    <w:rsid w:val="00E247B1"/>
    <w:rsid w:val="00E260C8"/>
    <w:rsid w:val="00E500CB"/>
    <w:rsid w:val="00E5475B"/>
    <w:rsid w:val="00E6509D"/>
    <w:rsid w:val="00E74FF3"/>
    <w:rsid w:val="00E75A45"/>
    <w:rsid w:val="00E80815"/>
    <w:rsid w:val="00EA4DF0"/>
    <w:rsid w:val="00EA67B5"/>
    <w:rsid w:val="00EA7641"/>
    <w:rsid w:val="00EB0768"/>
    <w:rsid w:val="00EB14DC"/>
    <w:rsid w:val="00EB2213"/>
    <w:rsid w:val="00EB3CA4"/>
    <w:rsid w:val="00EB7BFD"/>
    <w:rsid w:val="00EC0274"/>
    <w:rsid w:val="00EC2D7D"/>
    <w:rsid w:val="00EC4018"/>
    <w:rsid w:val="00EC41C9"/>
    <w:rsid w:val="00ED754D"/>
    <w:rsid w:val="00ED7659"/>
    <w:rsid w:val="00ED79B6"/>
    <w:rsid w:val="00EE18EE"/>
    <w:rsid w:val="00F02DF4"/>
    <w:rsid w:val="00F3372B"/>
    <w:rsid w:val="00F360FA"/>
    <w:rsid w:val="00F40DD1"/>
    <w:rsid w:val="00F42D10"/>
    <w:rsid w:val="00F509FA"/>
    <w:rsid w:val="00F604DC"/>
    <w:rsid w:val="00F66D57"/>
    <w:rsid w:val="00F6746F"/>
    <w:rsid w:val="00F72608"/>
    <w:rsid w:val="00F74677"/>
    <w:rsid w:val="00F75C18"/>
    <w:rsid w:val="00F778C9"/>
    <w:rsid w:val="00F80479"/>
    <w:rsid w:val="00F86FBC"/>
    <w:rsid w:val="00F91F68"/>
    <w:rsid w:val="00F935DA"/>
    <w:rsid w:val="00F942C1"/>
    <w:rsid w:val="00FB1A81"/>
    <w:rsid w:val="00FB7A46"/>
    <w:rsid w:val="00FC34EF"/>
    <w:rsid w:val="00FD2003"/>
    <w:rsid w:val="00FD611D"/>
    <w:rsid w:val="00FD7B3B"/>
    <w:rsid w:val="00FE0B5D"/>
    <w:rsid w:val="00FE7230"/>
    <w:rsid w:val="00FF4CB2"/>
    <w:rsid w:val="00FF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64BB"/>
  <w15:chartTrackingRefBased/>
  <w15:docId w15:val="{2FD7B30C-9987-43F4-8305-4BD69D2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837"/>
    <w:pPr>
      <w:widowControl w:val="0"/>
      <w:spacing w:line="400" w:lineRule="exact"/>
      <w:ind w:firstLineChars="200" w:firstLine="200"/>
      <w:jc w:val="both"/>
    </w:pPr>
    <w:rPr>
      <w:rFonts w:ascii="Times New Roman" w:eastAsia="宋体" w:hAnsi="Times New Roman"/>
    </w:rPr>
  </w:style>
  <w:style w:type="paragraph" w:styleId="1">
    <w:name w:val="heading 1"/>
    <w:basedOn w:val="a"/>
    <w:next w:val="a"/>
    <w:link w:val="10"/>
    <w:uiPriority w:val="9"/>
    <w:qFormat/>
    <w:rsid w:val="00C70A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0A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2811"/>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23269B"/>
    <w:pPr>
      <w:keepNext/>
      <w:keepLines/>
      <w:spacing w:before="280" w:after="290" w:line="376" w:lineRule="atLeast"/>
      <w:outlineLvl w:val="3"/>
    </w:pPr>
    <w:rPr>
      <w:rFonts w:asciiTheme="majorHAnsi" w:hAnsiTheme="majorHAns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AA3"/>
    <w:rPr>
      <w:sz w:val="18"/>
      <w:szCs w:val="18"/>
    </w:rPr>
  </w:style>
  <w:style w:type="paragraph" w:styleId="a5">
    <w:name w:val="footer"/>
    <w:basedOn w:val="a"/>
    <w:link w:val="a6"/>
    <w:uiPriority w:val="99"/>
    <w:unhideWhenUsed/>
    <w:rsid w:val="00C70AA3"/>
    <w:pPr>
      <w:tabs>
        <w:tab w:val="center" w:pos="4153"/>
        <w:tab w:val="right" w:pos="8306"/>
      </w:tabs>
      <w:snapToGrid w:val="0"/>
      <w:jc w:val="left"/>
    </w:pPr>
    <w:rPr>
      <w:sz w:val="18"/>
      <w:szCs w:val="18"/>
    </w:rPr>
  </w:style>
  <w:style w:type="character" w:customStyle="1" w:styleId="a6">
    <w:name w:val="页脚 字符"/>
    <w:basedOn w:val="a0"/>
    <w:link w:val="a5"/>
    <w:uiPriority w:val="99"/>
    <w:rsid w:val="00C70AA3"/>
    <w:rPr>
      <w:sz w:val="18"/>
      <w:szCs w:val="18"/>
    </w:rPr>
  </w:style>
  <w:style w:type="paragraph" w:styleId="a7">
    <w:name w:val="No Spacing"/>
    <w:uiPriority w:val="1"/>
    <w:qFormat/>
    <w:rsid w:val="00C70AA3"/>
    <w:pPr>
      <w:widowControl w:val="0"/>
      <w:jc w:val="both"/>
    </w:pPr>
  </w:style>
  <w:style w:type="character" w:customStyle="1" w:styleId="10">
    <w:name w:val="标题 1 字符"/>
    <w:basedOn w:val="a0"/>
    <w:link w:val="1"/>
    <w:uiPriority w:val="9"/>
    <w:rsid w:val="00C70AA3"/>
    <w:rPr>
      <w:b/>
      <w:bCs/>
      <w:kern w:val="44"/>
      <w:sz w:val="44"/>
      <w:szCs w:val="44"/>
    </w:rPr>
  </w:style>
  <w:style w:type="character" w:customStyle="1" w:styleId="20">
    <w:name w:val="标题 2 字符"/>
    <w:basedOn w:val="a0"/>
    <w:link w:val="2"/>
    <w:uiPriority w:val="9"/>
    <w:rsid w:val="00C70A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2811"/>
    <w:rPr>
      <w:rFonts w:ascii="Times New Roman" w:eastAsia="宋体" w:hAnsi="Times New Roman"/>
      <w:bCs/>
      <w:sz w:val="28"/>
      <w:szCs w:val="32"/>
    </w:rPr>
  </w:style>
  <w:style w:type="paragraph" w:styleId="a8">
    <w:name w:val="Title"/>
    <w:basedOn w:val="a"/>
    <w:next w:val="a"/>
    <w:link w:val="a9"/>
    <w:uiPriority w:val="10"/>
    <w:qFormat/>
    <w:rsid w:val="00B1458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14584"/>
    <w:rPr>
      <w:rFonts w:asciiTheme="majorHAnsi" w:eastAsiaTheme="majorEastAsia" w:hAnsiTheme="majorHAnsi" w:cstheme="majorBidi"/>
      <w:b/>
      <w:bCs/>
      <w:sz w:val="32"/>
      <w:szCs w:val="32"/>
    </w:rPr>
  </w:style>
  <w:style w:type="character" w:styleId="aa">
    <w:name w:val="Hyperlink"/>
    <w:basedOn w:val="a0"/>
    <w:uiPriority w:val="99"/>
    <w:semiHidden/>
    <w:unhideWhenUsed/>
    <w:rsid w:val="003A6FD8"/>
    <w:rPr>
      <w:color w:val="0000FF"/>
      <w:u w:val="single"/>
    </w:rPr>
  </w:style>
  <w:style w:type="paragraph" w:styleId="ab">
    <w:name w:val="List Paragraph"/>
    <w:basedOn w:val="a"/>
    <w:uiPriority w:val="1"/>
    <w:qFormat/>
    <w:rsid w:val="00607B1A"/>
    <w:pPr>
      <w:ind w:firstLine="420"/>
    </w:pPr>
  </w:style>
  <w:style w:type="paragraph" w:styleId="ac">
    <w:name w:val="Normal (Web)"/>
    <w:basedOn w:val="a"/>
    <w:uiPriority w:val="99"/>
    <w:semiHidden/>
    <w:unhideWhenUsed/>
    <w:rsid w:val="00607B1A"/>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styleId="ad">
    <w:name w:val="Emphasis"/>
    <w:basedOn w:val="a0"/>
    <w:uiPriority w:val="20"/>
    <w:qFormat/>
    <w:rsid w:val="008E0C78"/>
    <w:rPr>
      <w:i/>
      <w:iCs/>
    </w:rPr>
  </w:style>
  <w:style w:type="table" w:styleId="ae">
    <w:name w:val="Table Grid"/>
    <w:basedOn w:val="a1"/>
    <w:uiPriority w:val="39"/>
    <w:rsid w:val="00156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23269B"/>
    <w:rPr>
      <w:rFonts w:asciiTheme="majorHAnsi" w:eastAsia="宋体" w:hAnsiTheme="majorHAnsi" w:cstheme="majorBidi"/>
      <w:bCs/>
      <w:szCs w:val="28"/>
    </w:rPr>
  </w:style>
  <w:style w:type="paragraph" w:styleId="af">
    <w:name w:val="Body Text"/>
    <w:basedOn w:val="a"/>
    <w:link w:val="af0"/>
    <w:uiPriority w:val="1"/>
    <w:qFormat/>
    <w:rsid w:val="00183C40"/>
    <w:pPr>
      <w:autoSpaceDE w:val="0"/>
      <w:autoSpaceDN w:val="0"/>
      <w:spacing w:line="240" w:lineRule="auto"/>
      <w:ind w:firstLineChars="0" w:firstLine="0"/>
      <w:jc w:val="left"/>
    </w:pPr>
    <w:rPr>
      <w:rFonts w:eastAsia="Times New Roman" w:cs="Times New Roman"/>
      <w:kern w:val="0"/>
      <w:sz w:val="17"/>
      <w:szCs w:val="17"/>
      <w:lang w:eastAsia="en-US"/>
    </w:rPr>
  </w:style>
  <w:style w:type="character" w:customStyle="1" w:styleId="af0">
    <w:name w:val="正文文本 字符"/>
    <w:basedOn w:val="a0"/>
    <w:link w:val="af"/>
    <w:uiPriority w:val="1"/>
    <w:rsid w:val="00183C40"/>
    <w:rPr>
      <w:rFonts w:ascii="Times New Roman" w:eastAsia="Times New Roman" w:hAnsi="Times New Roman" w:cs="Times New Roman"/>
      <w:kern w:val="0"/>
      <w:sz w:val="17"/>
      <w:szCs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233">
      <w:bodyDiv w:val="1"/>
      <w:marLeft w:val="0"/>
      <w:marRight w:val="0"/>
      <w:marTop w:val="0"/>
      <w:marBottom w:val="0"/>
      <w:divBdr>
        <w:top w:val="none" w:sz="0" w:space="0" w:color="auto"/>
        <w:left w:val="none" w:sz="0" w:space="0" w:color="auto"/>
        <w:bottom w:val="none" w:sz="0" w:space="0" w:color="auto"/>
        <w:right w:val="none" w:sz="0" w:space="0" w:color="auto"/>
      </w:divBdr>
    </w:div>
    <w:div w:id="87773746">
      <w:bodyDiv w:val="1"/>
      <w:marLeft w:val="0"/>
      <w:marRight w:val="0"/>
      <w:marTop w:val="0"/>
      <w:marBottom w:val="0"/>
      <w:divBdr>
        <w:top w:val="none" w:sz="0" w:space="0" w:color="auto"/>
        <w:left w:val="none" w:sz="0" w:space="0" w:color="auto"/>
        <w:bottom w:val="none" w:sz="0" w:space="0" w:color="auto"/>
        <w:right w:val="none" w:sz="0" w:space="0" w:color="auto"/>
      </w:divBdr>
      <w:divsChild>
        <w:div w:id="117722304">
          <w:marLeft w:val="0"/>
          <w:marRight w:val="0"/>
          <w:marTop w:val="0"/>
          <w:marBottom w:val="0"/>
          <w:divBdr>
            <w:top w:val="none" w:sz="0" w:space="0" w:color="auto"/>
            <w:left w:val="none" w:sz="0" w:space="0" w:color="auto"/>
            <w:bottom w:val="none" w:sz="0" w:space="0" w:color="auto"/>
            <w:right w:val="none" w:sz="0" w:space="0" w:color="auto"/>
          </w:divBdr>
          <w:divsChild>
            <w:div w:id="1099523553">
              <w:marLeft w:val="0"/>
              <w:marRight w:val="0"/>
              <w:marTop w:val="0"/>
              <w:marBottom w:val="0"/>
              <w:divBdr>
                <w:top w:val="none" w:sz="0" w:space="0" w:color="auto"/>
                <w:left w:val="none" w:sz="0" w:space="0" w:color="auto"/>
                <w:bottom w:val="none" w:sz="0" w:space="0" w:color="auto"/>
                <w:right w:val="none" w:sz="0" w:space="0" w:color="auto"/>
              </w:divBdr>
              <w:divsChild>
                <w:div w:id="947928477">
                  <w:marLeft w:val="0"/>
                  <w:marRight w:val="0"/>
                  <w:marTop w:val="0"/>
                  <w:marBottom w:val="0"/>
                  <w:divBdr>
                    <w:top w:val="none" w:sz="0" w:space="0" w:color="auto"/>
                    <w:left w:val="none" w:sz="0" w:space="0" w:color="auto"/>
                    <w:bottom w:val="none" w:sz="0" w:space="0" w:color="auto"/>
                    <w:right w:val="none" w:sz="0" w:space="0" w:color="auto"/>
                  </w:divBdr>
                  <w:divsChild>
                    <w:div w:id="1266301183">
                      <w:marLeft w:val="0"/>
                      <w:marRight w:val="0"/>
                      <w:marTop w:val="0"/>
                      <w:marBottom w:val="0"/>
                      <w:divBdr>
                        <w:top w:val="none" w:sz="0" w:space="0" w:color="auto"/>
                        <w:left w:val="none" w:sz="0" w:space="0" w:color="auto"/>
                        <w:bottom w:val="none" w:sz="0" w:space="0" w:color="auto"/>
                        <w:right w:val="none" w:sz="0" w:space="0" w:color="auto"/>
                      </w:divBdr>
                      <w:divsChild>
                        <w:div w:id="518542587">
                          <w:marLeft w:val="0"/>
                          <w:marRight w:val="0"/>
                          <w:marTop w:val="0"/>
                          <w:marBottom w:val="0"/>
                          <w:divBdr>
                            <w:top w:val="none" w:sz="0" w:space="0" w:color="auto"/>
                            <w:left w:val="none" w:sz="0" w:space="0" w:color="auto"/>
                            <w:bottom w:val="none" w:sz="0" w:space="0" w:color="auto"/>
                            <w:right w:val="none" w:sz="0" w:space="0" w:color="auto"/>
                          </w:divBdr>
                          <w:divsChild>
                            <w:div w:id="1087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6332">
      <w:bodyDiv w:val="1"/>
      <w:marLeft w:val="0"/>
      <w:marRight w:val="0"/>
      <w:marTop w:val="0"/>
      <w:marBottom w:val="0"/>
      <w:divBdr>
        <w:top w:val="none" w:sz="0" w:space="0" w:color="auto"/>
        <w:left w:val="none" w:sz="0" w:space="0" w:color="auto"/>
        <w:bottom w:val="none" w:sz="0" w:space="0" w:color="auto"/>
        <w:right w:val="none" w:sz="0" w:space="0" w:color="auto"/>
      </w:divBdr>
    </w:div>
    <w:div w:id="207762013">
      <w:bodyDiv w:val="1"/>
      <w:marLeft w:val="0"/>
      <w:marRight w:val="0"/>
      <w:marTop w:val="0"/>
      <w:marBottom w:val="0"/>
      <w:divBdr>
        <w:top w:val="none" w:sz="0" w:space="0" w:color="auto"/>
        <w:left w:val="none" w:sz="0" w:space="0" w:color="auto"/>
        <w:bottom w:val="none" w:sz="0" w:space="0" w:color="auto"/>
        <w:right w:val="none" w:sz="0" w:space="0" w:color="auto"/>
      </w:divBdr>
    </w:div>
    <w:div w:id="435249912">
      <w:bodyDiv w:val="1"/>
      <w:marLeft w:val="0"/>
      <w:marRight w:val="0"/>
      <w:marTop w:val="0"/>
      <w:marBottom w:val="0"/>
      <w:divBdr>
        <w:top w:val="none" w:sz="0" w:space="0" w:color="auto"/>
        <w:left w:val="none" w:sz="0" w:space="0" w:color="auto"/>
        <w:bottom w:val="none" w:sz="0" w:space="0" w:color="auto"/>
        <w:right w:val="none" w:sz="0" w:space="0" w:color="auto"/>
      </w:divBdr>
    </w:div>
    <w:div w:id="746850982">
      <w:bodyDiv w:val="1"/>
      <w:marLeft w:val="0"/>
      <w:marRight w:val="0"/>
      <w:marTop w:val="0"/>
      <w:marBottom w:val="0"/>
      <w:divBdr>
        <w:top w:val="none" w:sz="0" w:space="0" w:color="auto"/>
        <w:left w:val="none" w:sz="0" w:space="0" w:color="auto"/>
        <w:bottom w:val="none" w:sz="0" w:space="0" w:color="auto"/>
        <w:right w:val="none" w:sz="0" w:space="0" w:color="auto"/>
      </w:divBdr>
      <w:divsChild>
        <w:div w:id="427239104">
          <w:marLeft w:val="360"/>
          <w:marRight w:val="0"/>
          <w:marTop w:val="200"/>
          <w:marBottom w:val="0"/>
          <w:divBdr>
            <w:top w:val="none" w:sz="0" w:space="0" w:color="auto"/>
            <w:left w:val="none" w:sz="0" w:space="0" w:color="auto"/>
            <w:bottom w:val="none" w:sz="0" w:space="0" w:color="auto"/>
            <w:right w:val="none" w:sz="0" w:space="0" w:color="auto"/>
          </w:divBdr>
        </w:div>
      </w:divsChild>
    </w:div>
    <w:div w:id="923412811">
      <w:bodyDiv w:val="1"/>
      <w:marLeft w:val="0"/>
      <w:marRight w:val="0"/>
      <w:marTop w:val="0"/>
      <w:marBottom w:val="0"/>
      <w:divBdr>
        <w:top w:val="none" w:sz="0" w:space="0" w:color="auto"/>
        <w:left w:val="none" w:sz="0" w:space="0" w:color="auto"/>
        <w:bottom w:val="none" w:sz="0" w:space="0" w:color="auto"/>
        <w:right w:val="none" w:sz="0" w:space="0" w:color="auto"/>
      </w:divBdr>
    </w:div>
    <w:div w:id="943726886">
      <w:bodyDiv w:val="1"/>
      <w:marLeft w:val="0"/>
      <w:marRight w:val="0"/>
      <w:marTop w:val="0"/>
      <w:marBottom w:val="0"/>
      <w:divBdr>
        <w:top w:val="none" w:sz="0" w:space="0" w:color="auto"/>
        <w:left w:val="none" w:sz="0" w:space="0" w:color="auto"/>
        <w:bottom w:val="none" w:sz="0" w:space="0" w:color="auto"/>
        <w:right w:val="none" w:sz="0" w:space="0" w:color="auto"/>
      </w:divBdr>
    </w:div>
    <w:div w:id="1229805210">
      <w:bodyDiv w:val="1"/>
      <w:marLeft w:val="0"/>
      <w:marRight w:val="0"/>
      <w:marTop w:val="0"/>
      <w:marBottom w:val="0"/>
      <w:divBdr>
        <w:top w:val="none" w:sz="0" w:space="0" w:color="auto"/>
        <w:left w:val="none" w:sz="0" w:space="0" w:color="auto"/>
        <w:bottom w:val="none" w:sz="0" w:space="0" w:color="auto"/>
        <w:right w:val="none" w:sz="0" w:space="0" w:color="auto"/>
      </w:divBdr>
    </w:div>
    <w:div w:id="1368023991">
      <w:bodyDiv w:val="1"/>
      <w:marLeft w:val="0"/>
      <w:marRight w:val="0"/>
      <w:marTop w:val="0"/>
      <w:marBottom w:val="0"/>
      <w:divBdr>
        <w:top w:val="none" w:sz="0" w:space="0" w:color="auto"/>
        <w:left w:val="none" w:sz="0" w:space="0" w:color="auto"/>
        <w:bottom w:val="none" w:sz="0" w:space="0" w:color="auto"/>
        <w:right w:val="none" w:sz="0" w:space="0" w:color="auto"/>
      </w:divBdr>
    </w:div>
    <w:div w:id="1579554408">
      <w:bodyDiv w:val="1"/>
      <w:marLeft w:val="0"/>
      <w:marRight w:val="0"/>
      <w:marTop w:val="0"/>
      <w:marBottom w:val="0"/>
      <w:divBdr>
        <w:top w:val="none" w:sz="0" w:space="0" w:color="auto"/>
        <w:left w:val="none" w:sz="0" w:space="0" w:color="auto"/>
        <w:bottom w:val="none" w:sz="0" w:space="0" w:color="auto"/>
        <w:right w:val="none" w:sz="0" w:space="0" w:color="auto"/>
      </w:divBdr>
    </w:div>
    <w:div w:id="1646474590">
      <w:bodyDiv w:val="1"/>
      <w:marLeft w:val="0"/>
      <w:marRight w:val="0"/>
      <w:marTop w:val="0"/>
      <w:marBottom w:val="0"/>
      <w:divBdr>
        <w:top w:val="none" w:sz="0" w:space="0" w:color="auto"/>
        <w:left w:val="none" w:sz="0" w:space="0" w:color="auto"/>
        <w:bottom w:val="none" w:sz="0" w:space="0" w:color="auto"/>
        <w:right w:val="none" w:sz="0" w:space="0" w:color="auto"/>
      </w:divBdr>
    </w:div>
    <w:div w:id="1734884587">
      <w:bodyDiv w:val="1"/>
      <w:marLeft w:val="0"/>
      <w:marRight w:val="0"/>
      <w:marTop w:val="0"/>
      <w:marBottom w:val="0"/>
      <w:divBdr>
        <w:top w:val="none" w:sz="0" w:space="0" w:color="auto"/>
        <w:left w:val="none" w:sz="0" w:space="0" w:color="auto"/>
        <w:bottom w:val="none" w:sz="0" w:space="0" w:color="auto"/>
        <w:right w:val="none" w:sz="0" w:space="0" w:color="auto"/>
      </w:divBdr>
    </w:div>
    <w:div w:id="1748768294">
      <w:bodyDiv w:val="1"/>
      <w:marLeft w:val="0"/>
      <w:marRight w:val="0"/>
      <w:marTop w:val="0"/>
      <w:marBottom w:val="0"/>
      <w:divBdr>
        <w:top w:val="none" w:sz="0" w:space="0" w:color="auto"/>
        <w:left w:val="none" w:sz="0" w:space="0" w:color="auto"/>
        <w:bottom w:val="none" w:sz="0" w:space="0" w:color="auto"/>
        <w:right w:val="none" w:sz="0" w:space="0" w:color="auto"/>
      </w:divBdr>
      <w:divsChild>
        <w:div w:id="1348021898">
          <w:marLeft w:val="360"/>
          <w:marRight w:val="0"/>
          <w:marTop w:val="200"/>
          <w:marBottom w:val="0"/>
          <w:divBdr>
            <w:top w:val="none" w:sz="0" w:space="0" w:color="auto"/>
            <w:left w:val="none" w:sz="0" w:space="0" w:color="auto"/>
            <w:bottom w:val="none" w:sz="0" w:space="0" w:color="auto"/>
            <w:right w:val="none" w:sz="0" w:space="0" w:color="auto"/>
          </w:divBdr>
        </w:div>
      </w:divsChild>
    </w:div>
    <w:div w:id="1793284344">
      <w:bodyDiv w:val="1"/>
      <w:marLeft w:val="0"/>
      <w:marRight w:val="0"/>
      <w:marTop w:val="0"/>
      <w:marBottom w:val="0"/>
      <w:divBdr>
        <w:top w:val="none" w:sz="0" w:space="0" w:color="auto"/>
        <w:left w:val="none" w:sz="0" w:space="0" w:color="auto"/>
        <w:bottom w:val="none" w:sz="0" w:space="0" w:color="auto"/>
        <w:right w:val="none" w:sz="0" w:space="0" w:color="auto"/>
      </w:divBdr>
    </w:div>
    <w:div w:id="1868567768">
      <w:bodyDiv w:val="1"/>
      <w:marLeft w:val="0"/>
      <w:marRight w:val="0"/>
      <w:marTop w:val="0"/>
      <w:marBottom w:val="0"/>
      <w:divBdr>
        <w:top w:val="none" w:sz="0" w:space="0" w:color="auto"/>
        <w:left w:val="none" w:sz="0" w:space="0" w:color="auto"/>
        <w:bottom w:val="none" w:sz="0" w:space="0" w:color="auto"/>
        <w:right w:val="none" w:sz="0" w:space="0" w:color="auto"/>
      </w:divBdr>
    </w:div>
    <w:div w:id="1875775009">
      <w:bodyDiv w:val="1"/>
      <w:marLeft w:val="0"/>
      <w:marRight w:val="0"/>
      <w:marTop w:val="0"/>
      <w:marBottom w:val="0"/>
      <w:divBdr>
        <w:top w:val="none" w:sz="0" w:space="0" w:color="auto"/>
        <w:left w:val="none" w:sz="0" w:space="0" w:color="auto"/>
        <w:bottom w:val="none" w:sz="0" w:space="0" w:color="auto"/>
        <w:right w:val="none" w:sz="0" w:space="0" w:color="auto"/>
      </w:divBdr>
      <w:divsChild>
        <w:div w:id="17779273">
          <w:marLeft w:val="360"/>
          <w:marRight w:val="0"/>
          <w:marTop w:val="200"/>
          <w:marBottom w:val="0"/>
          <w:divBdr>
            <w:top w:val="none" w:sz="0" w:space="0" w:color="auto"/>
            <w:left w:val="none" w:sz="0" w:space="0" w:color="auto"/>
            <w:bottom w:val="none" w:sz="0" w:space="0" w:color="auto"/>
            <w:right w:val="none" w:sz="0" w:space="0" w:color="auto"/>
          </w:divBdr>
        </w:div>
      </w:divsChild>
    </w:div>
    <w:div w:id="1918130387">
      <w:bodyDiv w:val="1"/>
      <w:marLeft w:val="0"/>
      <w:marRight w:val="0"/>
      <w:marTop w:val="0"/>
      <w:marBottom w:val="0"/>
      <w:divBdr>
        <w:top w:val="none" w:sz="0" w:space="0" w:color="auto"/>
        <w:left w:val="none" w:sz="0" w:space="0" w:color="auto"/>
        <w:bottom w:val="none" w:sz="0" w:space="0" w:color="auto"/>
        <w:right w:val="none" w:sz="0" w:space="0" w:color="auto"/>
      </w:divBdr>
    </w:div>
    <w:div w:id="2060742475">
      <w:bodyDiv w:val="1"/>
      <w:marLeft w:val="0"/>
      <w:marRight w:val="0"/>
      <w:marTop w:val="0"/>
      <w:marBottom w:val="0"/>
      <w:divBdr>
        <w:top w:val="none" w:sz="0" w:space="0" w:color="auto"/>
        <w:left w:val="none" w:sz="0" w:space="0" w:color="auto"/>
        <w:bottom w:val="none" w:sz="0" w:space="0" w:color="auto"/>
        <w:right w:val="none" w:sz="0" w:space="0" w:color="auto"/>
      </w:divBdr>
    </w:div>
    <w:div w:id="21129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image" Target="media/image12.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39</Pages>
  <Words>2602</Words>
  <Characters>14833</Characters>
  <Application>Microsoft Office Word</Application>
  <DocSecurity>0</DocSecurity>
  <Lines>123</Lines>
  <Paragraphs>34</Paragraphs>
  <ScaleCrop>false</ScaleCrop>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均 张</cp:lastModifiedBy>
  <cp:revision>19</cp:revision>
  <dcterms:created xsi:type="dcterms:W3CDTF">2019-07-20T11:10:00Z</dcterms:created>
  <dcterms:modified xsi:type="dcterms:W3CDTF">2019-07-28T14:49:00Z</dcterms:modified>
</cp:coreProperties>
</file>