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10.外部⼯具统⼀接⼝：MCP_原文</w:t>
      </w:r>
    </w:p>
    <w:p>
      <w:pPr>
        <w:jc w:val="center"/>
      </w:pPr>
      <w:r>
        <w:rPr>
          <w:rFonts w:ascii="等线(中文正文)" w:hAnsi="等线(中文正文)" w:cs="等线(中文正文)" w:eastAsia="等线(中文正文)"/>
          <w:b w:val="false"/>
          <w:i w:val="false"/>
          <w:sz w:val="20"/>
        </w:rPr>
        <w:t>2026年07月19日 12:13</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你好，这是我们大模型基础认知课的第十节。我们讲讲外部工具的统一接口MCP，我们今天讲三部分的东西，MCP的概念，MCP在code空间的调用方式，以及MCP在Cherry studio的使用场景。我们首先说一说MCP的概念，MCP是什么？MCP叫做模型上下文协议。这个是到了2024年10月底，我们刚才看到了防渗扣是2023年的六月份做的这是一年半之后。也是另外一个大模型厂商推出的一个开放性的标准。它的主要目标是什么呢？就是解决大模型和外部数据源和工具之间无缝集成的需求，让AI可以访问和操作本地和远程的数据。他这个的话，我们其实在上一节课给大家去讲这个方程课的时候，就会发现大模型这个叫做知易行难，什么都知道，什么也干不了。所以操作本地远程数据，调接口，调数据库，这个其实是作为大模型一个非常重要的在外围要去做的一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w:t>
      </w:r>
    </w:p>
    <w:p>
      <w:r>
        <w:rPr>
          <w:rFonts w:ascii="等线(中文正文)" w:hAnsi="等线(中文正文)" w:cs="等线(中文正文)" w:eastAsia="等线(中文正文)"/>
          <w:b w:val="false"/>
          <w:i w:val="false"/>
          <w:sz w:val="20"/>
        </w:rPr>
        <w:t>我们拿几个技术简单容易理解的方式给大家再去看一遍。大模型什么大模型？是一个大学毕业生很优秀，他什么都知道，什么都懂，看过了所有人世间的知识，但是没有企业和行业的任何经验，所以还是个外行，只是叫纸上谈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w:t>
      </w:r>
    </w:p>
    <w:p>
      <w:r>
        <w:rPr>
          <w:rFonts w:ascii="等线(中文正文)" w:hAnsi="等线(中文正文)" w:cs="等线(中文正文)" w:eastAsia="等线(中文正文)"/>
          <w:b w:val="false"/>
          <w:i w:val="false"/>
          <w:sz w:val="20"/>
        </w:rPr>
        <w:t>Prom pot有点像把这个人招过来，HR做了简单的培训，把这个岗位对于这个人的要求说明白了。你要是一个什么样的人，你的肉是什么？你的stuck是什么？你的workflow是什么？你的限制条件是什么？你开头得说个亲，结束得说一个您好，类似于这样的要求都说说。所以proper有点像HR的这个水准，告诉我在岗要怎么说话，怎么办事，你工作流是什么，岗位要求都懂了，但是行业经验还是一脸抓瞎，对吧？Rag就出来了，给了一堆公司内外部的资料，了解了公司的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w:t>
      </w:r>
    </w:p>
    <w:p>
      <w:r>
        <w:rPr>
          <w:rFonts w:ascii="等线(中文正文)" w:hAnsi="等线(中文正文)" w:cs="等线(中文正文)" w:eastAsia="等线(中文正文)"/>
          <w:b w:val="false"/>
          <w:i w:val="false"/>
          <w:sz w:val="20"/>
        </w:rPr>
        <w:t>那reg就出来了，reg给了大模型一堆公司和内部的资料。大模型了解了公司的条例，具体事情该怎么做也知道了。甚至这个公司什么东西做的好，做的不好，一些数据和经验都累积下来了。所以他就相当于有很好的老师对公司的经验做了完整的学习。这个时候就相当什么道理都懂了。但是只是不能直接动手，所以防尘扩就出来了，给了公司系统金融权限，能查数据库了，能直接退订单了，能开始下单了，能调天气接口的，能发邮件，真正开始干活。那MCP和4K是什么关系呢？For school就是解决大鹏系统的和外部系统的调用，MCP也是干这个的，所以MCP的价值是什么呢？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w:t>
      </w:r>
    </w:p>
    <w:p>
      <w:r>
        <w:rPr>
          <w:rFonts w:ascii="等线(中文正文)" w:hAnsi="等线(中文正文)" w:cs="等线(中文正文)" w:eastAsia="等线(中文正文)"/>
          <w:b w:val="false"/>
          <w:i w:val="false"/>
          <w:sz w:val="20"/>
        </w:rPr>
        <w:t>我们首先说防渗扩和MCP解决的问题是一样的。但是MCP和防尘库比起来有一点优势。为什么防尘扩他想要的是做一个统一标准，让AI agent它的开发和集成变得更加的简单和统一。简单来讲就是如果没有统一的标准，每个大模型就有点像左边这张图。Without MCP你有几个不同的应用，也有几个不同的底层的这样一些接口，还有不同的大模型。那每个大模型，每个接口应用都得写接口，你的工作量是差重级别的，而且最后维护起来也没法维护。所以如果有时候有一种统一的接口格式，大家都遵照这个接口格式走，这样一来的话整体成本就要低下来了。所以MCP这个协议应运而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那一张比较经典的标签MCP的特制图就是这样的。MC这个有点像什么呢？你不管外面接的是什么东西，有点像我们现在U这个USB号对吧？你背后你可能接的是接了一条视频线，你有的可能是接的是音频，有的是接的鼠标，不重要。最后都给你统一成统一的type c，统一的USB口，相应的这个东西我直接插到一个系统上，你不需要有一堆各种不同类型不同状态的这样接口了，使得你的整个相应的系统的可维护性和成本都会低下来。而这件事意味着什么呢？意味着有很多现成的这样一些MCP server就可以用了。Github现在已经有了五百多个，在这个mosscrop上也有三千多个。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w:t>
      </w:r>
    </w:p>
    <w:p>
      <w:r>
        <w:rPr>
          <w:rFonts w:ascii="等线(中文正文)" w:hAnsi="等线(中文正文)" w:cs="等线(中文正文)" w:eastAsia="等线(中文正文)"/>
          <w:b w:val="false"/>
          <w:i w:val="false"/>
          <w:sz w:val="20"/>
        </w:rPr>
        <w:t>简单来讲，就是MCP解决的核心问题就是大模型和外部系统接口调用，让大模型可以驱动其他的产品或者其他系统中读取数据。相比防尘框，它的优势在于统一接口，提高了效率。同时对于我们来讲，也有大量的可以直接使用的服务，这个大家就知道了，MCP本质上它的能力和发生块是一样的，但胜在它更加的统一，更加的可维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然后我们给大家讲讲这个MCP在cos空间上的一个调用方式。进入到cos空间里，你看到它这个中间这个对话框下面有一个扩展，这个就是它的现在能够去搭的这MCP的这样一些server。它有一些官方扩展，比如说高德地图，飞书云文档，多维表格，还有水滴信用，非常准等等一些。好，我们在这边也可以添加自定义扩展。因为我们在线下课上也给大家添了很多的这种它的常规扩展，尤其是添个墨迹，添个这个高德都很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我们添一个自定义的天，自定义去哪儿找呢？那get up有同学可能不熟，我们用一个国内的魔搭社区mos craft去在这儿里面去找MCP，这里面它有一个MCP广场，然后大家就可以看到这边有很多很好玩的，也有高德地图必应搜索。但是我们拿一个比较有趣的来做测试一下这个12306它的车票查询。它里面有一个能够去查12306的这个车票，还有这个车次。然后我们点进去看详情，你看这里面的话就是介绍了它的相应的接口，以及在这里面通过和这个SSE的UIL进行连接。我们就把这段代码我们把这段代码粘到cos这个自定义扩展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这个MCP server 12306杠MCP type ISSEUIL是什么？把这个接口直接粘过来，添加到这个自定义里。当你退出来之后，看到这里面有一个1230的MMCP就成功了。把它点一下添加进去，然后你就可以在这个cos空间里调用这个MCP接口。比如说我在这边帮我查询明天去天津四点以前到达的动车，选择最晚的3班，已接收到你的任务，将立刻开始处理。他立刻有这个思考过程要查询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06:42</w:t>
      </w:r>
    </w:p>
    <w:p>
      <w:r>
        <w:rPr>
          <w:rFonts w:ascii="等线(中文正文)" w:hAnsi="等线(中文正文)" w:cs="等线(中文正文)" w:eastAsia="等线(中文正文)"/>
          <w:b w:val="false"/>
          <w:i w:val="false"/>
          <w:sz w:val="20"/>
        </w:rPr>
        <w:t>好，为了帮您查询明天去天津的动车信息，需要确认一下你出发的城市在哪里。好，我告诉他我去北京，然后开始看到了这个思考过程，有确认出发城市，接下来获取北京到天津的动车信息，而且要求是明天开始要有这个get station code of city，这就是在这个12306接口中的里面的一个接口。然后还有get tickets也是它的一个接口，就是它的几个相应的功能，按照这个城市查询这些站的这个code，基于这个code再去调，我怎么去看这个票。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好，根据这个工程返回了这个get tickets，有的都有第十一，还有一个第九，都是从北京到天津的。他这个也自动是把北京，包括北京南都能够给我氯掉，为什么呢？他通过北京来去查这个station code的时候，这个BGP是北京站，VNP是北京的，他都会查出来，所以这就是大模型的厉害。然后这些东西都查出来之后发现，sorry，这没有在之前到达的这个车次，这是动车，我特意这样去选。你看他这两辆车是什么时候？一档是21点15，一档是19点36，所以这确实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07:57</w:t>
      </w:r>
    </w:p>
    <w:p>
      <w:r>
        <w:rPr>
          <w:rFonts w:ascii="等线(中文正文)" w:hAnsi="等线(中文正文)" w:cs="等线(中文正文)" w:eastAsia="等线(中文正文)"/>
          <w:b w:val="false"/>
          <w:i w:val="false"/>
          <w:sz w:val="20"/>
        </w:rPr>
        <w:t>好，那根据当天最晚的两动车给我的这个信息做参考，建议我可以调整一下其他的交通方式，所以我让他，好，有高铁吗？收到信息再次调用这个get ticket，然后这个接口信息就给我一大堆很多的这个票了。好，然后这里面有相应的思考过程，然后结果就能出来。好，我们想想，这个东西就能够给我们去做一个很好玩的一个助理了。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我们再看一下这个MCP在这个Cherry studio里面怎么去用。因为在chair studio调想去调用会变得更加的灵活，所以就想给大家去讲一讲chair studio这个MCP的使用方式。你在它的这个界面的左下角点这个齿轮，点这个齿轮的设置，然后这里面就会有这个MCP的服务器，上面有模型服务，默认模型等等。但是这边一个MCP服务器，然后点这个添加服务器，它这边就可以。点这个添加服务器，你就可以在里面去找到一些相应在这个chair studio里面所内嵌的一些服务提供商。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08:55</w:t>
      </w:r>
    </w:p>
    <w:p>
      <w:r>
        <w:rPr>
          <w:rFonts w:ascii="等线(中文正文)" w:hAnsi="等线(中文正文)" w:cs="等线(中文正文)" w:eastAsia="等线(中文正文)"/>
          <w:b w:val="false"/>
          <w:i w:val="false"/>
          <w:sz w:val="20"/>
        </w:rPr>
        <w:t>我这边还是选择刚才所说的这个魔搭，然后发现这个，再去获取API的令牌，输入你的令牌。那这种就可以点一下这个获取API的令牌，点击之后的话，你就能够进入到这个萌芽社区的来去取令牌的这个地方。它这个有一个default生成的，你把它粘过来，把它粘过来，粘过来之后的话你就能用了。它这个怎么用？它直接在这个摩达社区上，你找一些，它这个可以直接在上面支架安装，直接能连的。你比如说像这个fresh这个网页抓取器很好用。你在这个上面它右侧有一个链接。你点了链接之后，你到你的chair study里面你点同步，然后你不再需要去粘代码了，自动的只要你在摩大社区里选择了，它就已经能够同步过来了。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09:49</w:t>
      </w:r>
    </w:p>
    <w:p>
      <w:r>
        <w:rPr>
          <w:rFonts w:ascii="等线(中文正文)" w:hAnsi="等线(中文正文)" w:cs="等线(中文正文)" w:eastAsia="等线(中文正文)"/>
          <w:b w:val="false"/>
          <w:i w:val="false"/>
          <w:sz w:val="20"/>
        </w:rPr>
        <w:t>尽管说这种方法它有一定的局限性，但胜在我们在初始的时候会比较容易哎也，不用去粘代码好吧？那这样一来的话，到你在X4U里你能看到你刚才所添看到了这样一个MCP server的时候，这就成功了。然后你就可以在这个智能体里添加一个MCP的server。在你的这个对话框里有一个长这样的一个小符号，有点像是一个CLI的这样一个小界面，然后点它是这个MCP服务器，点开之后，你就能看到一堆已经添加好的这样一些涩味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我这是添加的比较多，我先给大家添加一个，就刚才咱们去加上去的这个fresh的网页内容抓取，我们怎么去用呢？我们就比如刚才说好抓取这个网页，这个网页是右下角的这个。今年8000亿.2元重建设项目清单全部下达完毕。网页的一个页面做一个政策分析，并分析其中的主要内容。你看一告诉他要抓取这个网页，那它的大模型就开始调用这个fresh，然后开始调用这个东西，输出结果差不多这样根据抓取到的内容，这篇文章主要报道了这样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一二三还有一些和这个文章相关的一些新闻推荐，涵盖了多个领域，包括什么东西，但和两重这个第二项目重点不相关，主要的内容总结如下，今年8000亿，这是两重还是两重不清楚，但是这个读出来了，建设项目清单全纳全部下达完毕，硬投资设计长江流域生态修复项目软建设设计机制设计体制机制改革等举措。大家想一想这个功能的话，你如果做一个这种信息的快速解读，政策的快速解读就会很方便。然后另外我们为什么要用Cher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11:37</w:t>
      </w:r>
    </w:p>
    <w:p>
      <w:r>
        <w:rPr>
          <w:rFonts w:ascii="等线(中文正文)" w:hAnsi="等线(中文正文)" w:cs="等线(中文正文)" w:eastAsia="等线(中文正文)"/>
          <w:b w:val="false"/>
          <w:i w:val="false"/>
          <w:sz w:val="20"/>
        </w:rPr>
        <w:t>还有一个优势，它可以写本地文件。像这边它有一个server，叫这个server file system文件系统。把这个我如果也添加的话，我就可以再干这么一个事儿，把上面结果存储到一个本地文件，文件名杠user，高维杠desktop杠A这个TST好，它调用了这个pillow server里面的这个right file的写文件的功能。然后已经成功将上述的结果保存到了这个文件里面。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12:04</w:t>
      </w:r>
    </w:p>
    <w:p>
      <w:r>
        <w:rPr>
          <w:rFonts w:ascii="等线(中文正文)" w:hAnsi="等线(中文正文)" w:cs="等线(中文正文)" w:eastAsia="等线(中文正文)"/>
          <w:b w:val="false"/>
          <w:i w:val="false"/>
          <w:sz w:val="20"/>
        </w:rPr>
        <w:t>你可以在指定文件的路径里看到文件内容，文件内容如下，这个text就直接出来了，本地文件就很方便你能看到。所以这里面就有很多的功能可以去做。比如说你通过这个方法写一个文件出来，再通过文件系统把它抓取放到一个邮件里。你自动写周报，自动去做数据分析表格的分析，自动的把这个外部研判的内容生成一张图放到桌面上。各种的功能其实都能够通过MCP的这个组合使用，进行我们相应智能体的构建。这个时候大家就看不再是受到这个技术的困扰，而是看看我们的想象力以及产品思维能够起到什么样的作用。好吧，我们这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E6636BB100BBAFBB4581D91E6DDB8F844EB4BE5CE3FDD2A26AFB463F44DFE5AA2EFB9DEC4E5EE4D4A81927BBDD1F40C5386DF4C3EB5B289D5550FC765F02CEBA8A3EB35</vt:lpwstr>
  </property>
</Properties>
</file>