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11.大模型微调的概念_原文</w:t>
      </w:r>
    </w:p>
    <w:p>
      <w:pPr>
        <w:jc w:val="center"/>
      </w:pPr>
      <w:r>
        <w:rPr>
          <w:rFonts w:ascii="等线(中文正文)" w:hAnsi="等线(中文正文)" w:cs="等线(中文正文)" w:eastAsia="等线(中文正文)"/>
          <w:b w:val="false"/>
          <w:i w:val="false"/>
          <w:sz w:val="20"/>
        </w:rPr>
        <w:t>2026年07月19日 12:14</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你好，这是我们大模型基础认知课的第十一节。今天给大家讲一讲大模型微调的概念，讲三部分。第一个是微模，第一个是模型微调的概念，然后是它的场景需求以及模型微调的方法。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00:13</w:t>
      </w:r>
    </w:p>
    <w:p>
      <w:r>
        <w:rPr>
          <w:rFonts w:ascii="等线(中文正文)" w:hAnsi="等线(中文正文)" w:cs="等线(中文正文)" w:eastAsia="等线(中文正文)"/>
          <w:b w:val="false"/>
          <w:i w:val="false"/>
          <w:sz w:val="20"/>
        </w:rPr>
        <w:t>首先模型微调是什么概念？这里面有一个官方的定义。所谓的大模型微调就是利用特定领域的数据集，对已预训练的大模型进行进一步训练的过程。好，大家注意这里面有几个关键词，就是在一个特定领域的数据集。也就是说我们要去做一个这个我们要去做一个微调的话，核心点它不是再去对于一个已经是已那就不是对于一个已经预训练好的大模型，再在通用领域上去做训练了，这个其实是也揭示了大模型微调的一个很重要的点。它一定是对于一个特定领域来去做事情，在一个特定领域上达成更好的效果，拿数据局来去做训练。并且是对于一个以御训练的大模型，它不能是凭空去做的，然后他要求的是做进一步的训练，也就是说在一个已经训练好的大模型的基础上再来去做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w:t>
      </w:r>
    </w:p>
    <w:p>
      <w:r>
        <w:rPr>
          <w:rFonts w:ascii="等线(中文正文)" w:hAnsi="等线(中文正文)" w:cs="等线(中文正文)" w:eastAsia="等线(中文正文)"/>
          <w:b w:val="false"/>
          <w:i w:val="false"/>
          <w:sz w:val="20"/>
        </w:rPr>
        <w:t>目标是什么呢？优化模型在特定任务上的性能，它不是在通用性能上，而是在特定任务上的性能，使得这个模型能够更好的适应和完成特定领域的任务。大家一定要记住，这个是大模型微调的一个很重要的点。大模型微调它不是把大模型整体的能力拉伸，而是让它变成更加专业于某一个垂直领域的一个特定模型。这个是大模型微调的一个基础的逻辑。它的目的和原因是这样子的，核心目的是什么？因为模型微调的核心就是让大模型在特定领域中有定制化的能力和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w:t>
      </w:r>
    </w:p>
    <w:p>
      <w:r>
        <w:rPr>
          <w:rFonts w:ascii="等线(中文正文)" w:hAnsi="等线(中文正文)" w:cs="等线(中文正文)" w:eastAsia="等线(中文正文)"/>
          <w:b w:val="false"/>
          <w:i w:val="false"/>
          <w:sz w:val="20"/>
        </w:rPr>
        <w:t>我们说大模型它的一个最大的价值是什么？预训练之后的话，它在通用的领域，绝大多数的领域它还能够表现出来一个七八十分的一个状态。但是并不是代表他在每一个特定领域中都能有一个很强的状态。所以微调的核心就是在特定领域中它能够有一个更好的呈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w:t>
      </w:r>
    </w:p>
    <w:p>
      <w:r>
        <w:rPr>
          <w:rFonts w:ascii="等线(中文正文)" w:hAnsi="等线(中文正文)" w:cs="等线(中文正文)" w:eastAsia="等线(中文正文)"/>
          <w:b w:val="false"/>
          <w:i w:val="false"/>
          <w:sz w:val="20"/>
        </w:rPr>
        <w:t>所以因为在这里面的一个背后是什么？是通用大模型预训练。他是拿了所有能够训练的多的这样一些内容，这样一些知识来去做的这样一些训练。它的主要的目的在于通用，但是特定领域中它一定是需要提升的。好，通过微调它就使得模型可以更好的适应特定领域的需求和特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w:t>
      </w:r>
    </w:p>
    <w:p>
      <w:r>
        <w:rPr>
          <w:rFonts w:ascii="等线(中文正文)" w:hAnsi="等线(中文正文)" w:cs="等线(中文正文)" w:eastAsia="等线(中文正文)"/>
          <w:b w:val="false"/>
          <w:i w:val="false"/>
          <w:sz w:val="20"/>
        </w:rPr>
        <w:t>我们打一个比方，大家就更好理解了，大模型它是一个全科的大学毕业生。我们在之前课程就给大家讲过，它相当于什么呢？它什么都懂，他所有的学科他都学过了，但是什么也不足够专。而且我们之前在第一节课就给大家去讲，因为大模型本身是一个概率模型，他在去给你输出每个字儿的时候，都是按照最大概率去走的那好问大家一个问题，最大概率可能是一个垂直领域吗？从训练的过程中一定不是。我们说你比如说训练一个医学医学领域，那你同样的一段话，我希望他在医学领域上能够得到一个更好的结果。那有可能你所出来的结果，让通用大模型出的它在医学上它的整体的连接的向量之间的关系就没有这么的强。使得你在特定领域上他的能力就没有这么的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03:35</w:t>
      </w:r>
    </w:p>
    <w:p>
      <w:r>
        <w:rPr>
          <w:rFonts w:ascii="等线(中文正文)" w:hAnsi="等线(中文正文)" w:cs="等线(中文正文)" w:eastAsia="等线(中文正文)"/>
          <w:b w:val="false"/>
          <w:i w:val="false"/>
          <w:sz w:val="20"/>
        </w:rPr>
        <w:t>所以一个全科的大学毕业生他什么都懂，但是他在专业领域上，他肯定比不上医学的研究生。你要让他看病，他也能够给你大概看一看。但是他一定没有一个医学的研究生，一个博士生来的更好。因为它什么它更加专业，更加垂直，也比不上建筑的研究生，数学的研究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03:55</w:t>
      </w:r>
    </w:p>
    <w:p>
      <w:r>
        <w:rPr>
          <w:rFonts w:ascii="等线(中文正文)" w:hAnsi="等线(中文正文)" w:cs="等线(中文正文)" w:eastAsia="等线(中文正文)"/>
          <w:b w:val="false"/>
          <w:i w:val="false"/>
          <w:sz w:val="20"/>
        </w:rPr>
        <w:t>所以我们就需要对大模型需要进行什么呢？第一个叫做领域知识的学习，其实跟我们来去训练一个大学生实际一模一样。你训练一个大学生变成研究生你得怎么办？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w:t>
      </w:r>
    </w:p>
    <w:p>
      <w:r>
        <w:rPr>
          <w:rFonts w:ascii="等线(中文正文)" w:hAnsi="等线(中文正文)" w:cs="等线(中文正文)" w:eastAsia="等线(中文正文)"/>
          <w:b w:val="false"/>
          <w:i w:val="false"/>
          <w:sz w:val="20"/>
        </w:rPr>
        <w:t>你得给他这个领域的一些专业书，通过引入特定领域的数据集进行微调，大模型可以什么学习这个领域的知识语言模式。也就是说让有更多的这个领域的东西灌到他的这个脑子里，让他之前所形成的这个关系的结构更加多的往这边偏。因为我们之前说过，它是一种注意力机制transformer，对吧？那让它更加注意到的是这一领域的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04:40</w:t>
      </w:r>
    </w:p>
    <w:p>
      <w:r>
        <w:rPr>
          <w:rFonts w:ascii="等线(中文正文)" w:hAnsi="等线(中文正文)" w:cs="等线(中文正文)" w:eastAsia="等线(中文正文)"/>
          <w:b w:val="false"/>
          <w:i w:val="false"/>
          <w:sz w:val="20"/>
        </w:rPr>
        <w:t>有点想给大家说一个真实的段子，跟一个做技术的朋友再去聊。我说某一个公司它的模型是什么？然后这个做技术的朋友就很崩溃，说这个公司有什么我有什么。模型没有，我说误会了，我说的是它的商业模型。我说他是用一个什么样的流量结构，什么样的转化方式，什么样的人力方式，什么样的分成比例，搭建了这样的一套商业模型。这个同样的模型在我的嘴里默认连接的词是商业。在你的眼里，在你的脑子里默认一听到模型这个词，立刻想的是大语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05:31</w:t>
      </w:r>
    </w:p>
    <w:p>
      <w:r>
        <w:rPr>
          <w:rFonts w:ascii="等线(中文正文)" w:hAnsi="等线(中文正文)" w:cs="等线(中文正文)" w:eastAsia="等线(中文正文)"/>
          <w:b w:val="false"/>
          <w:i w:val="false"/>
          <w:sz w:val="20"/>
        </w:rPr>
        <w:t>模型，这就是我们分别被不同的微调的数据集洗了脑。所以在这个时候，我们在做直接沟通的时候，就需要有一些prompt来去做一些约束了，对吧？所以它模型它就要去学习这个领域专门的知识和语言模式，使得它更加垂直于在这一个领域中去解决问题。也使得它在生成的过程中，它连接的这里面的向量，它的关系结构和这个领域的知识更加的紧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06:02</w:t>
      </w:r>
    </w:p>
    <w:p>
      <w:r>
        <w:rPr>
          <w:rFonts w:ascii="等线(中文正文)" w:hAnsi="等线(中文正文)" w:cs="等线(中文正文)" w:eastAsia="等线(中文正文)"/>
          <w:b w:val="false"/>
          <w:i w:val="false"/>
          <w:sz w:val="20"/>
        </w:rPr>
        <w:t>这就有助于这个模型在特定领域上取得更好的性能。还是打那个比方，培养研究生的方法怎么办？给一个本科生，也就是给大模型灌大量的专业资料，大量的专业练习，让他成为专业领域的人士。这就是我们所说的大模型微调的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06:19</w:t>
      </w:r>
    </w:p>
    <w:p>
      <w:r>
        <w:rPr>
          <w:rFonts w:ascii="等线(中文正文)" w:hAnsi="等线(中文正文)" w:cs="等线(中文正文)" w:eastAsia="等线(中文正文)"/>
          <w:b w:val="false"/>
          <w:i w:val="false"/>
          <w:sz w:val="20"/>
        </w:rPr>
        <w:t>那微调模型的场景需求是什么呢？我们又有几个问题，为什么要用微调？为什么要用反托，而不是用prom put，不用rag来去解决问题呢？这里面有几个原因，其实用reg用prom put不是完全不能解决，但是这里面有几个原因造成了有一些情况还是需要用模型微调的方法去做。几个核心的原因在于，第一个是输出的准确性，第二个是康复的。它作为这种方式本身它在工程上它是有限制的。然后成本的长期平衡以及数据以及数据安全这四个要素构建。就是说在翻拓和这个prom ford的工程师这两种方式之间，我们应该做什么样的取舍。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07:01</w:t>
      </w:r>
    </w:p>
    <w:p>
      <w:r>
        <w:rPr>
          <w:rFonts w:ascii="等线(中文正文)" w:hAnsi="等线(中文正文)" w:cs="等线(中文正文)" w:eastAsia="等线(中文正文)"/>
          <w:b w:val="false"/>
          <w:i w:val="false"/>
          <w:sz w:val="20"/>
        </w:rPr>
        <w:t>首先是输出的准确性。很多的论文的实验结果表明，微调过的模型比不微调过的模型，在企业专属数据的测试中，准确度还能再有10%的提升。也就是说你真正微调好了，当然我们这个里面要有一个前提条件，是微调好了。因为微调本质上来来讲，尽管说我们不展开，但是它还是有很多的风险的。你做了大量的成本，做了大量的训练，最后出现问题，结果并不变好，或者说甚至变差，这种可能性依然是有的。但是如果说你做了很好的一次结果，它确实是会比你通过reg或者proper准确度会有10%的提升。而在商业领域上有这10%的机会，就有可能有至关重要的结果。也就是说微调最后的上限会更高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07:47</w:t>
      </w:r>
    </w:p>
    <w:p>
      <w:r>
        <w:rPr>
          <w:rFonts w:ascii="等线(中文正文)" w:hAnsi="等线(中文正文)" w:cs="等线(中文正文)" w:eastAsia="等线(中文正文)"/>
          <w:b w:val="false"/>
          <w:i w:val="false"/>
          <w:sz w:val="20"/>
        </w:rPr>
        <w:t>第二个，你用prom pot，它可能会有一些限制，因为用prom pot加rag确实能解决一部分问题。但是大家不要忘了，你越是做了更加专业，更加详细的一些prompt和reg之间的一些限定。因为最后你reg也是要进到你的prompt里面的。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08:06</w:t>
      </w:r>
    </w:p>
    <w:p>
      <w:r>
        <w:rPr>
          <w:rFonts w:ascii="等线(中文正文)" w:hAnsi="等线(中文正文)" w:cs="等线(中文正文)" w:eastAsia="等线(中文正文)"/>
          <w:b w:val="false"/>
          <w:i w:val="false"/>
          <w:sz w:val="20"/>
        </w:rPr>
        <w:t>但是proper的窗口是有长度限制，你能处理多长呢？你的是你的上下文窗口一旦超长会意味着什么？意味着你这个是不能按照这种方法去走的，而且越长发布的大模型的推理成本就越高。因为推理成本也是和prompt的平方正向相关的，而且prompt太长，因为限因为它的超过限制而被截断，直接导致是它的输出质量大幅度的去打折。所以本身如果说你进入到一个极其专业垂直的领域，你的每一次你像大模型的输入输出都需要加上极其长的prompt，加reg的最后的这个组合结果了。你可能就要需要去考虑在这边是不是需要去考虑引入翻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08:52</w:t>
      </w:r>
    </w:p>
    <w:p>
      <w:r>
        <w:rPr>
          <w:rFonts w:ascii="等线(中文正文)" w:hAnsi="等线(中文正文)" w:cs="等线(中文正文)" w:eastAsia="等线(中文正文)"/>
          <w:b w:val="false"/>
          <w:i w:val="false"/>
          <w:sz w:val="20"/>
        </w:rPr>
        <w:t>好，第三个问题是成本，这是成本我们不得不说在业务量小的时候，通用大模型的优势是很明显。我们这里面给大家两条线，就是你总共用的投肯量和你的成本之间的关系。通用大模型在初始的时候，它确实它的成本是很低的，因为它的门槛低对吧？私有模型你在搭建前一开始你就要有一个前置的大量的投入？那这个红线，这个黄色的线就是使用通用大模型它的成本。这个红线就是用私有化部署的成本，私有化部署成本会起点比较高，我们看到很多的案例，可能在一开始的这个成本最少也是几千到几万块钱。但是你部署之后，如果它跑起来比较顺利，使用成本会比图尔模型要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09:47</w:t>
      </w:r>
    </w:p>
    <w:p>
      <w:r>
        <w:rPr>
          <w:rFonts w:ascii="等线(中文正文)" w:hAnsi="等线(中文正文)" w:cs="等线(中文正文)" w:eastAsia="等线(中文正文)"/>
          <w:b w:val="false"/>
          <w:i w:val="false"/>
          <w:sz w:val="20"/>
        </w:rPr>
        <w:t>当我们的这个业务量它的增长量能够达到了一个比较大的一个量级的时候，这个量级是什么？就到我们这个时候a point就是当它的私有模型的这个token使用量和通达模型的token使用量达到了一个它的成本平衡点。那这之后私有模型的成本就会跑赢通用模型。因为你私有模型毕竟你不用再给这个中间商来去支付这部分的费用，对吧？所以这里面其实是要去做一个平衡考量的事儿。而且如果你想进一步的降低私有化模型的一个启动成本，你可以再去选择一个比通用模型参数量更小一点吧？你不用去选这种14B的，你可能选一个更加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10:31</w:t>
      </w:r>
    </w:p>
    <w:p>
      <w:r>
        <w:rPr>
          <w:rFonts w:ascii="等线(中文正文)" w:hAnsi="等线(中文正文)" w:cs="等线(中文正文)" w:eastAsia="等线(中文正文)"/>
          <w:b w:val="false"/>
          <w:i w:val="false"/>
          <w:sz w:val="20"/>
        </w:rPr>
        <w:t>那在这种非专属在这个专属非推理类的领域，参数量较小的模型是完全可以通过微调后达到或者接近通用大模型的能力。有点类似于什么呢？有点像这个狗，它在大脑的通用能力上，你不可能比过人，对吧？它最多只能相当于是这种三岁的孩子。但是狗狗的这个大脑在嗅觉，这就是一个专属领域，它是极其高于人脑的。所以这个就是一种通用大模型和私有模型之间的一种悖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11:04</w:t>
      </w:r>
    </w:p>
    <w:p>
      <w:r>
        <w:rPr>
          <w:rFonts w:ascii="等线(中文正文)" w:hAnsi="等线(中文正文)" w:cs="等线(中文正文)" w:eastAsia="等线(中文正文)"/>
          <w:b w:val="false"/>
          <w:i w:val="false"/>
          <w:sz w:val="20"/>
        </w:rPr>
        <w:t>然后第四个原因，安全。如果数据这是完全不能传递给第三方大模型服务商的，搭建自有的大模型微调的必要性就会显得更加高。通常开源的大模型都需要用自有模型进行一些微调才能满足业务需求。这个时候也需要对于大模型进行微调。好，这是四种可能的情况，主要核心点还是在于效率、结果和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11:32</w:t>
      </w:r>
    </w:p>
    <w:p>
      <w:r>
        <w:rPr>
          <w:rFonts w:ascii="等线(中文正文)" w:hAnsi="等线(中文正文)" w:cs="等线(中文正文)" w:eastAsia="等线(中文正文)"/>
          <w:b w:val="false"/>
          <w:i w:val="false"/>
          <w:sz w:val="20"/>
        </w:rPr>
        <w:t>我们再简单说一说这个模型微调的方法，这里面我们只做一个概述性的一个给大家看看怎么去做，而并不要求大家每个人都要去掌握这件事儿。我们可以在硅基流动上去做一些实验，这里面它因为直接是有能够在云端去做模型微调的一些这样一些功能，新建一个微调的任务，然后就能在里面看到它这边你的基础模型所选用的是什么，对吧？这就是刚才所说的，你是在一个已经被预训练好的基础模型上再来去调节，然后你能看到这里面的一个价格微调训练，这个每百万个token 3.5块，微调推理每百万个token 0.53，然后微调数据集是从哪来的？我们看一下微调数据集需要去长什么样，微调数据集需要去上传一个Jason的文件，需要符合什么样的格式，每行是一个独立的Jason对象，然后每个对象需要含一个件名仕message的数组，然后需要有这个role，role里面只能是system，或者是user，或者是assistant，然后的话每一个相应的这样一些要求也都在这上面有啊。我们给大家看一个范例，大概会是长这样子的对吧？然后把它上传完了之后，调节相应的参数。你就可以拿着这部分的训练集给大模型去做相应的一个微调。然后它所调节出来的就会更加偏于你所给到他文件的这样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13:02</w:t>
      </w:r>
    </w:p>
    <w:p>
      <w:r>
        <w:rPr>
          <w:rFonts w:ascii="等线(中文正文)" w:hAnsi="等线(中文正文)" w:cs="等线(中文正文)" w:eastAsia="等线(中文正文)"/>
          <w:b w:val="false"/>
          <w:i w:val="false"/>
          <w:sz w:val="20"/>
        </w:rPr>
        <w:t>好，再给大家简单说说几种微调的技术的大致路线是什么。第一种是这种叫做监督式微调SFT。然后它的核心是用人工标注好的数据，用传统机器学习中监督学习的方法对大模型做微调。这里面具体是什么，我们不去做太多的展开，给大家一些概念。这种的话其实是非常像我们在最早给大家去讲到强化和这有这有点像我们在最开始给大家去讲到的这种有监督和无有监督和无监督这两种方法。所以这是一种最传统式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13:43</w:t>
      </w:r>
    </w:p>
    <w:p>
      <w:r>
        <w:rPr>
          <w:rFonts w:ascii="等线(中文正文)" w:hAnsi="等线(中文正文)" w:cs="等线(中文正文)" w:eastAsia="等线(中文正文)"/>
          <w:b w:val="false"/>
          <w:i w:val="false"/>
          <w:sz w:val="20"/>
        </w:rPr>
        <w:t>然后第二种叫做基于人类反馈的强化学习微调RLHF。这种就是把人类的反馈通过强化学习的方式引入到对大模型微调中，让大模型生成的结果更加符合人类的一些期望。这种其实是在我们具体的操作中，其实尤其是你的产品，如果说是有用户真正去使用的话，它的使用量会是比较大的。因为你会把用户他实际的反馈，实际的这个状态向大模型往里面去丢。然后通过这种基于你本身实际用户的反馈所带来的结果，这个一是会比较的真实，第二个是成本会比较可会更好控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14:23</w:t>
      </w:r>
    </w:p>
    <w:p>
      <w:r>
        <w:rPr>
          <w:rFonts w:ascii="等线(中文正文)" w:hAnsi="等线(中文正文)" w:cs="等线(中文正文)" w:eastAsia="等线(中文正文)"/>
          <w:b w:val="false"/>
          <w:i w:val="false"/>
          <w:sz w:val="20"/>
        </w:rPr>
        <w:t>然后第三个是基于AI反馈的强化学习，有一条叫做RLAIF。这种其实它的原理和以人类反馈的强化学习是很像的。但是它的反馈来源是通过AI去打分的。它是收集人，他是它比这个收集人类的反馈相比起来的话，它的成本会更低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14:43</w:t>
      </w:r>
    </w:p>
    <w:p>
      <w:r>
        <w:rPr>
          <w:rFonts w:ascii="等线(中文正文)" w:hAnsi="等线(中文正文)" w:cs="等线(中文正文)" w:eastAsia="等线(中文正文)"/>
          <w:b w:val="false"/>
          <w:i w:val="false"/>
          <w:sz w:val="20"/>
        </w:rPr>
        <w:t>另外的话还有这个普的还有一种叫做proper tone。然后它的基座模型的参数不变，为每个特定任务训练一个比较小参数的一个小模型。在这个具体实在具体执行特定任务的时候，按照需求再来去调用。然后还有叫做这个perfect 2。然后这种的它的出发点和这个旁边的实际上是比较像的，只不过它是在这种在这个特定序列之，它只不过它的差别是什么呢？他是在这个镨镨的图灵在这个。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15:26</w:t>
      </w:r>
    </w:p>
    <w:p>
      <w:r>
        <w:rPr>
          <w:rFonts w:ascii="等线(中文正文)" w:hAnsi="等线(中文正文)" w:cs="等线(中文正文)" w:eastAsia="等线(中文正文)"/>
          <w:b w:val="false"/>
          <w:i w:val="false"/>
          <w:sz w:val="20"/>
        </w:rPr>
        <w:t>讲从这儿好。从这儿再去讲，这块我不展开了。然后另外还有这些种方式，这两种方式的话我们不去做展开，然后给他给搭这两种方法，这两种方式我们不展开，然后把这两种方式的包括名字和一些基础的概念给大家call上来。因为你会看到在这里面的话，一些具体的这里面的差别的话，它其实是非常偏技术的。然后的话我们给大家留一个线索，如果你想对于这块有更多的了解的话，你可以再去查。你看这里面的话已经是对于这个transformer架构的encoder和decoder，已经开始要去做更加深入的一些了解之后你才能知道它的这样一些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16:14</w:t>
      </w:r>
    </w:p>
    <w:p>
      <w:r>
        <w:rPr>
          <w:rFonts w:ascii="等线(中文正文)" w:hAnsi="等线(中文正文)" w:cs="等线(中文正文)" w:eastAsia="等线(中文正文)"/>
          <w:b w:val="false"/>
          <w:i w:val="false"/>
          <w:sz w:val="20"/>
        </w:rPr>
        <w:t>然后另外，Laura这个事情的话，大家应该有一个了解，因为这个是目前来讲会比较火的那他的一个背后的假设是什么？他会认为我们现在看到所有的这些代言模型都是被过度参数化的。什么叫做过度参的什么叫做过度参数化？也就是说他尽管说他三十2例，他会更大的一个量级，但是他认为这里面有大量的信息，实际上并不起到关键的作用，每个过度参数化的大模型的背后都有一个低维的本质模型。它的这个核其实会是比较小的，但是你有没有办法把它去分开？所以它的假设是认为大模型中其中有一部分参数是非常重要，而其他的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17:00</w:t>
      </w:r>
    </w:p>
    <w:p>
      <w:r>
        <w:rPr>
          <w:rFonts w:ascii="等线(中文正文)" w:hAnsi="等线(中文正文)" w:cs="等线(中文正文)" w:eastAsia="等线(中文正文)"/>
          <w:b w:val="false"/>
          <w:i w:val="false"/>
          <w:sz w:val="20"/>
        </w:rPr>
        <w:t>只有这一小部分参数才是影响大模型生成结果的关键参数，而这部分关键参数才是刚才所说的这个低维的本质模型，就是这个大模型的核。所以说它怎么做呢？它首先冻结预训练好的模型权重的参数，然后在每个transformer的块中注入可训练的层。因为通过这种方法，你不需要再对于模型的权重参数做重新的计算梯度，所以整体的训练量会变得很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17:29</w:t>
      </w:r>
    </w:p>
    <w:p>
      <w:r>
        <w:rPr>
          <w:rFonts w:ascii="等线(中文正文)" w:hAnsi="等线(中文正文)" w:cs="等线(中文正文)" w:eastAsia="等线(中文正文)"/>
          <w:b w:val="false"/>
          <w:i w:val="false"/>
          <w:sz w:val="20"/>
        </w:rPr>
        <w:t>而荣耀现在为什么它成为了一个最火的一种方式呢？因为第一个它的训练量小，成本低，但是他所训练出来的结果跟全量去做训练是比较类似的一个状态。所以大家可以去记住这个名称，也可以去查一查。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17:49</w:t>
      </w:r>
    </w:p>
    <w:p>
      <w:r>
        <w:rPr>
          <w:rFonts w:ascii="等线(中文正文)" w:hAnsi="等线(中文正文)" w:cs="等线(中文正文)" w:eastAsia="等线(中文正文)"/>
          <w:b w:val="false"/>
          <w:i w:val="false"/>
          <w:sz w:val="20"/>
        </w:rPr>
        <w:t>但是具体这里面是什么，并不要求大家一定要学会。因为这里面已经涉及到了很多的这里面的技术原理层面的一些事情。当然后面还会有包括像QO等等一些都是他在这个上面衍生出来的。但是我们对于这些，我们知道OK有很多种方法来做预训练。用什么样的数据能够去训练，大概的成本是什么？能够带来什么样的结果。OK了，不用特别多的焦虑于，我不会这里面transformer块是什么，这个事儿真的对于绝大多数人来讲并不重要。你不是一个算法工程师，好吧，那我们这堂课就到这里，谢谢你，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E6636BB100BBAFBB4581D91E6DDB8F847EBBBE5CE3FDD8E28AFB463F44DFE5AA4EFB9DEC4E53E4D4A819276B7F1F40F5376DF4C3EB5B289D5A5C2C765F02CE9A873EB35</vt:lpwstr>
  </property>
</Properties>
</file>