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2.提示词的奥秘_原文</w:t>
      </w:r>
    </w:p>
    <w:p>
      <w:pPr>
        <w:jc w:val="center"/>
      </w:pPr>
      <w:r>
        <w:rPr>
          <w:rFonts w:ascii="等线(中文正文)" w:hAnsi="等线(中文正文)" w:cs="等线(中文正文)" w:eastAsia="等线(中文正文)"/>
          <w:b w:val="false"/>
          <w:i w:val="false"/>
          <w:sz w:val="20"/>
        </w:rPr>
        <w:t>2026年07月19日 11:56</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你好，这是我们大模型基础认知的第二课，提示词的奥秘。如何使用大模型的咒语？我们经常说大模型非常像是一种这种魔法，而提示词一定是使用这样的魔法的咒语。如何能够编串出更好的提示词？提示词到底应该遵循什么样的思路，使得大模型更好的为你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00:21</w:t>
      </w:r>
    </w:p>
    <w:p>
      <w:r>
        <w:rPr>
          <w:rFonts w:ascii="等线(中文正文)" w:hAnsi="等线(中文正文)" w:cs="等线(中文正文)" w:eastAsia="等线(中文正文)"/>
          <w:b w:val="false"/>
          <w:i w:val="false"/>
          <w:sz w:val="20"/>
        </w:rPr>
        <w:t>大家记住一件事，其实科技很多时候是既平凡又不平权的。平权在于很多东西大家都可以零成本或者是低成本的去使用它，极大的降低了大家的使用门槛。但是大模型和很多的这种技术非常的相似，叫做使用的门槛低，但深度非常的深。也就是说每个人用的结果完全不同。这个又构成了大模型和很多技术一样异常的不平权。它反而会拉大大家的知识认知能力的差距。所以了解提示词，熟悉提示词，即使我们更好地使用大模型的一个基础的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w:t>
      </w:r>
    </w:p>
    <w:p>
      <w:r>
        <w:rPr>
          <w:rFonts w:ascii="等线(中文正文)" w:hAnsi="等线(中文正文)" w:cs="等线(中文正文)" w:eastAsia="等线(中文正文)"/>
          <w:b w:val="false"/>
          <w:i w:val="false"/>
          <w:sz w:val="20"/>
        </w:rPr>
        <w:t>第二个也是为我们后面无论是你的工作流的搭建，还是再往后智能体的构造，都是一个必须要去学习的东西。尽管说现在很多的工具告诉你，现在提示词它可以帮你自动生成，甚至有一些智能体已经不再要求你有很好的提示词的编撰能力了。但是我们依然相信，我们如果作为从业者，提示词是我们真正了解大模型的思维方式，以及构筑后续很多具体落地的功能和产品的一个必由之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w:t>
      </w:r>
    </w:p>
    <w:p>
      <w:r>
        <w:rPr>
          <w:rFonts w:ascii="等线(中文正文)" w:hAnsi="等线(中文正文)" w:cs="等线(中文正文)" w:eastAsia="等线(中文正文)"/>
          <w:b w:val="false"/>
          <w:i w:val="false"/>
          <w:sz w:val="20"/>
        </w:rPr>
        <w:t>因此我们还是要用一节课的时间给大家讲讲提示词如何更好的编撰。会讲三部分的东西。第一个提示词和大模型的关系。第二个五个常用的提示词的框架以及提示词编写的关键点。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w:t>
      </w:r>
    </w:p>
    <w:p>
      <w:r>
        <w:rPr>
          <w:rFonts w:ascii="等线(中文正文)" w:hAnsi="等线(中文正文)" w:cs="等线(中文正文)" w:eastAsia="等线(中文正文)"/>
          <w:b w:val="false"/>
          <w:i w:val="false"/>
          <w:sz w:val="20"/>
        </w:rPr>
        <w:t>首先是大模型和提示词的关系。大家都会觉得大模型这东西很神奇，似乎他什么都知道，把一个信息，把一个想要问的给到他他就能够给你洋洋洒洒写出一篇的东西。当然我们会说提示词有到底有多重要？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w:t>
      </w:r>
    </w:p>
    <w:p>
      <w:r>
        <w:rPr>
          <w:rFonts w:ascii="等线(中文正文)" w:hAnsi="等线(中文正文)" w:cs="等线(中文正文)" w:eastAsia="等线(中文正文)"/>
          <w:b w:val="false"/>
          <w:i w:val="false"/>
          <w:sz w:val="20"/>
        </w:rPr>
        <w:t>提示词是大模型的钥匙。大模型本身是什么？本身是一个巨大的知识库，它索引了人类几乎所有的知识和已经公开的一些认知。而且它还是一个模型生成器，它在这里面的话有若干种专家系统，你只要去调用，它就会随你的响应。但是大模型它有一个毛病，他非常喜欢被动，他并不会主动的思考和发起任务以及对话。因此提示词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w:t>
      </w:r>
    </w:p>
    <w:p>
      <w:r>
        <w:rPr>
          <w:rFonts w:ascii="等线(中文正文)" w:hAnsi="等线(中文正文)" w:cs="等线(中文正文)" w:eastAsia="等线(中文正文)"/>
          <w:b w:val="false"/>
          <w:i w:val="false"/>
          <w:sz w:val="20"/>
        </w:rPr>
        <w:t>提示词是打开这个巨大宝库的钥匙，同时也是激活、引导和约束大模型的一套好的方法。它的关键点在于什么？它直接决定了大模型的输出质量。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w:t>
      </w:r>
    </w:p>
    <w:p>
      <w:r>
        <w:rPr>
          <w:rFonts w:ascii="等线(中文正文)" w:hAnsi="等线(中文正文)" w:cs="等线(中文正文)" w:eastAsia="等线(中文正文)"/>
          <w:b w:val="false"/>
          <w:i w:val="false"/>
          <w:sz w:val="20"/>
        </w:rPr>
        <w:t>提示词的质量直接决定了大模型的输出质量。比如说我们在depp sic上输入一个北京，他就直接告诉你，你好。我们看到你输入北京能具体你说想了解什么？北京是一个信息量巨大的城市，我们可以根据你的兴趣点提供信息。比如说是旅游景点、历史文化教育、高校政策、落户生活指南、其他。你告诉我你的需求。大模型他不是许愿池的王8，他没法去猜你的心思。好，你在这个时候的话，你觉得这大模型也不过耳，你也不知道我想要什么，你自己知道自己要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w:t>
      </w:r>
    </w:p>
    <w:p>
      <w:r>
        <w:rPr>
          <w:rFonts w:ascii="等线(中文正文)" w:hAnsi="等线(中文正文)" w:cs="等线(中文正文)" w:eastAsia="等线(中文正文)"/>
          <w:b w:val="false"/>
          <w:i w:val="false"/>
          <w:sz w:val="20"/>
        </w:rPr>
        <w:t>但是如果说我们换一个提示词，我叔叔你是一个旅游规划师，非常擅长进行旅游出行规划。现在做一个北京的三天旅游攻略，适合情侣的，主要以历史景点为主，配合每天的特色餐饮输出，包括路线景点介绍和出行注意事项的完成计划。你多跟他说两句话，你把你的需求目标约束条件给他说清楚，你就会发现大模型就变得非常的好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03:58</w:t>
      </w:r>
    </w:p>
    <w:p>
      <w:r>
        <w:rPr>
          <w:rFonts w:ascii="等线(中文正文)" w:hAnsi="等线(中文正文)" w:cs="等线(中文正文)" w:eastAsia="等线(中文正文)"/>
          <w:b w:val="false"/>
          <w:i w:val="false"/>
          <w:sz w:val="20"/>
        </w:rPr>
        <w:t>给你出现还带着这种小的表情的行程概要，每日的行程详情，情侣的玩法，洋洋洒洒好几页，结果完全不同。所以搜索引擎在当年也是有人会用，有人不会用。因为到底在这边应该是用一些加号引号，包括一些命令行。这都是在一个简单的搜这一个搜索引擎的搜索框里可以去做到的一些事情。直接带来了大家获取信息的能力完全不同。而大模型变得更加的灵活，也更加的强大。使得大家对于提示词的应用的方式和最终提示词撰写的能力，就成为了你在整个的一个人工智能时代获取信息使用大模型能力的巨大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04:47</w:t>
      </w:r>
    </w:p>
    <w:p>
      <w:r>
        <w:rPr>
          <w:rFonts w:ascii="等线(中文正文)" w:hAnsi="等线(中文正文)" w:cs="等线(中文正文)" w:eastAsia="等线(中文正文)"/>
          <w:b w:val="false"/>
          <w:i w:val="false"/>
          <w:sz w:val="20"/>
        </w:rPr>
        <w:t>好，我们给大家讲讲五个常用的提示词框架。尽管说提尔斯框架非常的多，我们抛砖引玉的拿五个我用的比较多，也比较常用的一些框架给大家去做一些普及。第一个我认为是非常核心的框架叫CRISPE框架crisp o框框架。这个框架是非常经典的，它总共是有六个要素。也就是说在这个框架中你需要给到大模型的是你希望模型扮演什么样的角色，再提供上下文背景信息或者一些关键的见解，清晰具体的描述出来，你希望模型给你完成什么样的任务。同时你还可以跟他说你需要用什么样的风格、语气或者是格式来说，然后你可以鼓励他用不同的措辞或者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05:35</w:t>
      </w:r>
    </w:p>
    <w:p>
      <w:r>
        <w:rPr>
          <w:rFonts w:ascii="等线(中文正文)" w:hAnsi="等线(中文正文)" w:cs="等线(中文正文)" w:eastAsia="等线(中文正文)"/>
          <w:b w:val="false"/>
          <w:i w:val="false"/>
          <w:sz w:val="20"/>
        </w:rPr>
        <w:t>好，我们给大家看一个实验，比如说我们可以和大模型去说，你是一个经验丰富的营养师。你的客户是一位45岁的办公室职员，男性，有轻度的高血压，平时久坐，目标是减重5公斤。你来为他设计一份为期一周的适合中国饮食习惯和的早餐和午餐食谱计划。计划需要简单易行，食材容易购买，使用专业但容易懂的语言，避免过度学术化。给出三个不同的版本，这就是能力角色洞察、任务描述风格、实验迭代，它能出现多个版本。好，我们看一看用这样一套框架所输出出来的结果，说出来的结果就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06:18</w:t>
      </w:r>
    </w:p>
    <w:p>
      <w:r>
        <w:rPr>
          <w:rFonts w:ascii="等线(中文正文)" w:hAnsi="等线(中文正文)" w:cs="等线(中文正文)" w:eastAsia="等线(中文正文)"/>
          <w:b w:val="false"/>
          <w:i w:val="false"/>
          <w:sz w:val="20"/>
        </w:rPr>
        <w:t>好，以下是跟给您设计的三个版本的一周控压减重食谱。早餐加午餐遵循中国饮食基础，控盐每天最多五克，高蛋白每天超过70克中低GI碳水食材易购简单操作版本一，传统中式改良版。按照这里面日期是按照我们所说要求的格式，周一到周日有早餐内容营养的侧重点，午餐内容后面有这个里面的一个要侧重点在这里面。超宽了，我没有截出来。然后同时，因为我要求他出三个，他拿三个版本来去给我来去交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06:54</w:t>
      </w:r>
    </w:p>
    <w:p>
      <w:r>
        <w:rPr>
          <w:rFonts w:ascii="等线(中文正文)" w:hAnsi="等线(中文正文)" w:cs="等线(中文正文)" w:eastAsia="等线(中文正文)"/>
          <w:b w:val="false"/>
          <w:i w:val="false"/>
          <w:sz w:val="20"/>
        </w:rPr>
        <w:t>版本二，便捷快手版，适合带饭和外卖。调整版本三，控压强化版，侧重高血压管理。好贴心有没有？既符合要求，而且三个的话还有一定的小惊喜，这就是你用好了提示词能够给到你的好的价值。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07:11</w:t>
      </w:r>
    </w:p>
    <w:p>
      <w:r>
        <w:rPr>
          <w:rFonts w:ascii="等线(中文正文)" w:hAnsi="等线(中文正文)" w:cs="等线(中文正文)" w:eastAsia="等线(中文正文)"/>
          <w:b w:val="false"/>
          <w:i w:val="false"/>
          <w:sz w:val="20"/>
        </w:rPr>
        <w:t>好，再讲一个方法，叫做我们如何能够更好的提高自己提示词思路的好方法。怎么来去提高自己的提示思路，既要照本宣科，又要动手动脚。照本宣科是什么？大家要用这些框架，就像我们刚才所讲的这个框架，你先把每一步都放到这里，然后你怎么加深对于这个框架以及大模型的思考呢？修改部分要素，重新生成感受这里面的变化。你慢慢就发现，你改一些什么样的东西，大模型会给你一些什么样的结果。这里的变化你感受的越深，你对大模型的认知就会越详细和丰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07:50</w:t>
      </w:r>
    </w:p>
    <w:p>
      <w:r>
        <w:rPr>
          <w:rFonts w:ascii="等线(中文正文)" w:hAnsi="等线(中文正文)" w:cs="等线(中文正文)" w:eastAsia="等线(中文正文)"/>
          <w:b w:val="false"/>
          <w:i w:val="false"/>
          <w:sz w:val="20"/>
        </w:rPr>
        <w:t>比如说我们拿刚才的这套提示词稍微改动了一点点东西，角色、背景、任务都没有变。我们把风格和格式稍微做了一点变化，风格变成了计划需简单易行，食材容易购买。你使用文言文给我，刚才是什么？刚才是避免书面语，我现在我要求他用文言文给我，然后格式不是用表格给我，用markdown方式来去呈现，包含日期后面都没有变化。我们想想在这里面会给我输出什么东西，好给我输出来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08:24</w:t>
      </w:r>
    </w:p>
    <w:p>
      <w:r>
        <w:rPr>
          <w:rFonts w:ascii="等线(中文正文)" w:hAnsi="等线(中文正文)" w:cs="等线(中文正文)" w:eastAsia="等线(中文正文)"/>
          <w:b w:val="false"/>
          <w:i w:val="false"/>
          <w:sz w:val="20"/>
        </w:rPr>
        <w:t>一周的时间，看看这里面立刻像一个老夫子一样的给我来去讲，叫做淡泊。咸味后味养行缓释，然后佐以实书招时靳善记400 500焦耳为度。然后燕麦杂米粥，一盏鸡子白、两枚凉拌青瓜全麦炊饼、一枚无糖豆浆，一盏番茄片。你甭管它能不能用，它是不是按照你所说的做的，而且格式直接给你变成mark的。通过这种方法的话，你会越来越多的知道OK大模型能够给你干什么样的事儿，不能给你干什么样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09:16</w:t>
      </w:r>
    </w:p>
    <w:p>
      <w:r>
        <w:rPr>
          <w:rFonts w:ascii="等线(中文正文)" w:hAnsi="等线(中文正文)" w:cs="等线(中文正文)" w:eastAsia="等线(中文正文)"/>
          <w:b w:val="false"/>
          <w:i w:val="false"/>
          <w:sz w:val="20"/>
        </w:rPr>
        <w:t>让他干这类事儿，他能够给你干成什么样子，他的边界是什么？我希望大家除了去学大模型标准的手法之外，一定要有一颗好奇心，要想着怎么去调戏大模型，尽量的多用一些奇奇怪怪的这样一些提示词，来去使得你对于大模型的理解变得更加的深，大家多和他交流，多用不同的方法，你们之间的感情一定会处的更好的。好，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09:43</w:t>
      </w:r>
    </w:p>
    <w:p>
      <w:r>
        <w:rPr>
          <w:rFonts w:ascii="等线(中文正文)" w:hAnsi="等线(中文正文)" w:cs="等线(中文正文)" w:eastAsia="等线(中文正文)"/>
          <w:b w:val="false"/>
          <w:i w:val="false"/>
          <w:sz w:val="20"/>
        </w:rPr>
        <w:t>第二个框架叫做结果导向型的broke框架的框架是背景。背景要给大模型提供足够的背景信息，使得大模型理解这个问题的上下文是什么。然后角色设定一个特定的角色，根据这个角色来生成响应它到底是一个什么身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10:01</w:t>
      </w:r>
    </w:p>
    <w:p>
      <w:r>
        <w:rPr>
          <w:rFonts w:ascii="等线(中文正文)" w:hAnsi="等线(中文正文)" w:cs="等线(中文正文)" w:eastAsia="等线(中文正文)"/>
          <w:b w:val="false"/>
          <w:i w:val="false"/>
          <w:sz w:val="20"/>
        </w:rPr>
        <w:t>然后第三个是核心是目标，也就是要让大模型知道任务的目标是什么，知道要去实现是什么。然后是关键结果，定义关键的可衡量的结果。然后是演变，通过实验来调整测试结果，概再根据需要进行优化。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10:18</w:t>
      </w:r>
    </w:p>
    <w:p>
      <w:r>
        <w:rPr>
          <w:rFonts w:ascii="等线(中文正文)" w:hAnsi="等线(中文正文)" w:cs="等线(中文正文)" w:eastAsia="等线(中文正文)"/>
          <w:b w:val="false"/>
          <w:i w:val="false"/>
          <w:sz w:val="20"/>
        </w:rPr>
        <w:t>好，我们给大家一套这个方式，然后我们说这个背景是产品思维是一种重要的技能，能够帮助解决各种问题。随着AI时代的到来，不断提升产品思维能力至关重要，这是背景角色。你是一名资深的产品经理导师，能够根据能够提供使用建议和相应的指导，这是给大模型。你是这个角色，你是这个身份，你是一个产品经理导师，然后给出来的目标是两个，第一个是了解产品思维和产品设计方法。第二个通过实际项目拆解提升产品思维。然后要求的两个关键结果，一个是完成至少5个AI产品的思路拆解，一个是每个项目后获得专的反馈和建议演变。是我要做到是每月评估一次学习进度，调整学习计划。这么一个很容易去做成一个在教育领域去使用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11:10</w:t>
      </w:r>
    </w:p>
    <w:p>
      <w:r>
        <w:rPr>
          <w:rFonts w:ascii="等线(中文正文)" w:hAnsi="等线(中文正文)" w:cs="等线(中文正文)" w:eastAsia="等线(中文正文)"/>
          <w:b w:val="false"/>
          <w:i w:val="false"/>
          <w:sz w:val="20"/>
        </w:rPr>
        <w:t>然后输入之后给我的结果，根据我的精准的这样一些目标，设计了一套AI时代产品经理的实战进化系统。融合硅谷产品方法论和AI特征，包含可立即落地的工具模板和反馈机制。这里面有相应的知识引擎，从用户洞察商业逻辑到技术可行性，这里面你看场景特征、变现路径和AI的技术边界，和我给大家讲的非常的相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11:36</w:t>
      </w:r>
    </w:p>
    <w:p>
      <w:r>
        <w:rPr>
          <w:rFonts w:ascii="等线(中文正文)" w:hAnsi="等线(中文正文)" w:cs="等线(中文正文)" w:eastAsia="等线(中文正文)"/>
          <w:b w:val="false"/>
          <w:i w:val="false"/>
          <w:sz w:val="20"/>
        </w:rPr>
        <w:t>然后必读的框架工具包是什么？认知提升计划是怎样的？五个项目模板，生成式AI工具、智能客服系统、预测性维护平台、AI电商助手、自动化决策系统，然后再拆解相应的工作包，七部件价值假设、压力测试，数据依赖图谱绘制，做的有板有眼。大家可以去试一试，也可以试一下其他的词。比如说程序员，比如说运营，比如说营养师、销售，看看能得到什么样的结果。然后第三个框架叫chat框架，聊天框架定义了角色背景目标和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12:17</w:t>
      </w:r>
    </w:p>
    <w:p>
      <w:r>
        <w:rPr>
          <w:rFonts w:ascii="等线(中文正文)" w:hAnsi="等线(中文正文)" w:cs="等线(中文正文)" w:eastAsia="等线(中文正文)"/>
          <w:b w:val="false"/>
          <w:i w:val="false"/>
          <w:sz w:val="20"/>
        </w:rPr>
        <w:t>角色要求给到他是关于用户的身份和角色的信息。他这个不是raw不是大模型的身份，而是我是什么身份。OK大家记住这一点。然后背景history是给到提供这个问题相关的历史信息和背景知识。也就是说这个事儿又是一个什么样的背景，它是上下文，其实这里面大家要去记住，在这边history和刚才的这个context其实是很像的。因为有的时候这些框架是为了凑这个词，所以在各个不同的上面的话他说法不一样。但是很多其实是很相似的。这个history其实就是上下文，就是背景。然后第三个是目标，和刚才所说的这个target其实是一样的，他是希望从大模型的交互中获得的短期和长期目标是什么？最后是任务task，然后希望大模型执行的具体任务和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13:09</w:t>
      </w:r>
    </w:p>
    <w:p>
      <w:r>
        <w:rPr>
          <w:rFonts w:ascii="等线(中文正文)" w:hAnsi="等线(中文正文)" w:cs="等线(中文正文)" w:eastAsia="等线(中文正文)"/>
          <w:b w:val="false"/>
          <w:i w:val="false"/>
          <w:sz w:val="20"/>
        </w:rPr>
        <w:t>给大家示范一个，我是一名数学教师，我需要教授小学一年级的数学，我需要寻找高质量的教学资源，这是我的目标。然后请你提供小学数学一年级的资源或推荐，最好是图文并茂的。看角色，这是说是我，而不是说大模型是谁，不是让他约束口吻的，背景是我要干什么，然后我的目标是什么，然后给大模型布置个任务，我要告诉你我是什么样的人，你要懂我，你要给我我需要的东西，我们看看输出的结果。你好，结合小学一年级的教学核心需求，数与代数，图形与几何实践应用。天哪，小学一年级真的学到这个了吗？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13:52</w:t>
      </w:r>
    </w:p>
    <w:p>
      <w:r>
        <w:rPr>
          <w:rFonts w:ascii="等线(中文正文)" w:hAnsi="等线(中文正文)" w:cs="等线(中文正文)" w:eastAsia="等线(中文正文)"/>
          <w:b w:val="false"/>
          <w:i w:val="false"/>
          <w:sz w:val="20"/>
        </w:rPr>
        <w:t>然后从最新的教材配套资源，图形专业设计计算教学方法官方平台四个维度为你精选了下面图文并茂的高质量资源，并标注了关键特色和适用场景。包括10的加减法，包括立体图形拼搭挑战，包括小兔请客整十数加减法，七巧板拼图大挑战。从人教社的、北师大的各种的不同的版本，再到里面的资源的亮点，再到这里面的一些专项的资源，再到一些异混图像的辨识的策略，最后再有一些官方平台的推荐，最后给我一份整体的总结，似乎又是一个很好用的一个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14:34</w:t>
      </w:r>
    </w:p>
    <w:p>
      <w:r>
        <w:rPr>
          <w:rFonts w:ascii="等线(中文正文)" w:hAnsi="等线(中文正文)" w:cs="等线(中文正文)" w:eastAsia="等线(中文正文)"/>
          <w:b w:val="false"/>
          <w:i w:val="false"/>
          <w:sz w:val="20"/>
        </w:rPr>
        <w:t>好，第四个框架给大家讲讲一个在新加坡的一次ChatGPT的prom pod大赛中获得冠军的一个框架，是这个叫co star框架。它是有六个要素，背景、目标、风格、语气、受众和响应。它的背景其实是跟刚才的这个history有点像，提供必要的背景信息目标，提供具体的行动和去来去约束具体的结果和行动。风格是要有这种文本的语气风格，语气是要有情感基调，记住这两个是不太一样的。我们待会儿拿案例去说这两个的差别是什么。然后要给出一个受众，也就是说这篇你所生成的东西给到的目标读者是什么。这个就比刚才这个还要更加全面一点，也就是说它不光是来去设定raw和这个charter，而是他更加多的是考虑这篇文本是给谁生成的。然后响应respond给出来是最终输出的形式和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15:37</w:t>
      </w:r>
    </w:p>
    <w:p>
      <w:r>
        <w:rPr>
          <w:rFonts w:ascii="等线(中文正文)" w:hAnsi="等线(中文正文)" w:cs="等线(中文正文)" w:eastAsia="等线(中文正文)"/>
          <w:b w:val="false"/>
          <w:i w:val="false"/>
          <w:sz w:val="20"/>
        </w:rPr>
        <w:t>然后我们拿一个案例去说，背景是我想推广公司的新产品，我的公司名字叫阿尔法，产品叫贝塔，是一款AI玩具。我的目标是你要给我创建一条适合在微博上的帖子，目的是吸引人们点击产品链接进行购买。我要求的风格是需要你给我按照苹果等成功公司的宣传风格，他们在推广类似产品中的文案风格，语气是要求高，说服性温柔并且热情洋溢。我的受众是我们在这个公司在微博上的主要的受众是宝妈。请针对该群体在选择儿童智能产品的产品上的典型关注点来去定制帖子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16:22</w:t>
      </w:r>
    </w:p>
    <w:p>
      <w:r>
        <w:rPr>
          <w:rFonts w:ascii="等线(中文正文)" w:hAnsi="等线(中文正文)" w:cs="等线(中文正文)" w:eastAsia="等线(中文正文)"/>
          <w:b w:val="false"/>
          <w:i w:val="false"/>
          <w:sz w:val="20"/>
        </w:rPr>
        <w:t>我需要让你保持微博帖子的简洁而深具影响力的一种方式。OK看到这种风格和语气的差别吗？风格是你要仿哪种风格？语气是你的行文在这一小段里应该保持什么样的状态，也就是风格你可以去选。比如说你到底只是要一个鲁迅的风格，鲁迅在这边我希望你的语气是说是说服性高的，是在这边的话比较言辞犀利的，还是你要是用一种老舍的风格，蒲松龄的风格，语气是他们这个风格下都有不同的，他的语言状态，他的情感基调是不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16:59</w:t>
      </w:r>
    </w:p>
    <w:p>
      <w:r>
        <w:rPr>
          <w:rFonts w:ascii="等线(中文正文)" w:hAnsi="等线(中文正文)" w:cs="等线(中文正文)" w:eastAsia="等线(中文正文)"/>
          <w:b w:val="false"/>
          <w:i w:val="false"/>
          <w:sz w:val="20"/>
        </w:rPr>
        <w:t>我们看一下这套给到的一个结果，下面是严格遵循apple式的文案美学，专为阿尔法品牌的AI玩具beta设计的微博推广文案，结合宝妈的核心痛点与科技温情风格one那种贝塔让童年与未来对话，确实有点苹果味。痛点之一是每天4.2小时育儿琐事烦身，你更值得轻盈的陪伴。阿尔法全新AI玩具贝塔登场，不是冰冷的机器，是懂孩子奇思妙想的成长伙伴。价值三重六安全守护，智能启发式教育引擎，宝妈喘息魔法，金玉点睛。他听得懂咿呀学语，更懂得你出为人你出。他听得懂咿呀学语，更懂得。金句点睛，他听得懂咿呀学语，更读得懂你初为母爱的焦虑。确实还是有点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17:54</w:t>
      </w:r>
    </w:p>
    <w:p>
      <w:r>
        <w:rPr>
          <w:rFonts w:ascii="等线(中文正文)" w:hAnsi="等线(中文正文)" w:cs="等线(中文正文)" w:eastAsia="等线(中文正文)"/>
          <w:b w:val="false"/>
          <w:i w:val="false"/>
          <w:sz w:val="20"/>
        </w:rPr>
        <w:t>然后再帮你把下面的这个链接，首发的这个领域，再到下面的标签都给你做好了，很符合微博的这个风范，稍微增加改动就可以使用。最后一个框架，克服困难scope框架。这边是情境复杂情况，目标计划和评估。我们遇到的一些比较难处理的事可以用scp然后这里面的话五个要素分别是，首先情境要去提供问题或任务发生的上下文和背景，它有点像context或者是history。这里面一个最重要的点是复杂情况complication。他要求你进一步描述了问题中存在的难点或者复杂因素，也就是说制约点是什么？之前其实大家都是给出来一个有点放之四海皆准的方案。而scope框架给到你的是一个你的难处是什么？你跟我说说，我会针对这个难处帮你想一条绕过这个难处的策略，然后定目标给计划，再去做相应的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18:56</w:t>
      </w:r>
    </w:p>
    <w:p>
      <w:r>
        <w:rPr>
          <w:rFonts w:ascii="等线(中文正文)" w:hAnsi="等线(中文正文)" w:cs="等线(中文正文)" w:eastAsia="等线(中文正文)"/>
          <w:b w:val="false"/>
          <w:i w:val="false"/>
          <w:sz w:val="20"/>
        </w:rPr>
        <w:t>后几个其实跟之前的有点类似，给大家再看一个例子，我们计划在下个月推出一个新产品，但是这边有个复杂情况，市场上已经有多个竞争的产品了，而且我们没钱推广的预算很有限，这就是一个复杂情况。难处目标我们需要在上市三个月实现销售目标的80%计划。你给我定三个要素。第一个需要根据市场调查确定目标用户。第二步设计营销活动，第三步需要和销售团队密切合作推动销售。怎么评估呢？评估的方法是在产品上市后，每个月进行销售数据分析，根据结果调整计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19:35</w:t>
      </w:r>
    </w:p>
    <w:p>
      <w:r>
        <w:rPr>
          <w:rFonts w:ascii="等线(中文正文)" w:hAnsi="等线(中文正文)" w:cs="等线(中文正文)" w:eastAsia="等线(中文正文)"/>
          <w:b w:val="false"/>
          <w:i w:val="false"/>
          <w:sz w:val="20"/>
        </w:rPr>
        <w:t>好，放到deep sik给我的结果是基于你所提供的上市目标，以及现在面临的竞争激烈，预算有限能挑战，结合行业最佳实践，为你梳理出来了一整套系统性的执行方案，尤其强化了市场调研的精准性，营销活动的成本效益和团队协作的便捷性。具体框架如下，市场调研，锁定高潜力目标用户。然后这里面它的一个核心的打法是什么？这边我们就不再去多读了，它核心的打法，因为我市场预算有限，并且有竞品，他告诉我我需要把更多的精力放在前面挖掘精准用户上，把这个钱花到更加准的地方。通过前面更加准确的调研，使得我可以低成本高渗透的来去做市场的开拓。说的在理，你有难处吗？我相信大家都有拿这个框架去试一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20:28</w:t>
      </w:r>
    </w:p>
    <w:p>
      <w:r>
        <w:rPr>
          <w:rFonts w:ascii="等线(中文正文)" w:hAnsi="等线(中文正文)" w:cs="等线(中文正文)" w:eastAsia="等线(中文正文)"/>
          <w:b w:val="false"/>
          <w:i w:val="false"/>
          <w:sz w:val="20"/>
        </w:rPr>
        <w:t>好，最后我们给大家说说提示词编写的关键点是什么。Google给出来了一套建议，首先要明确意图，一定是要去给到大模型传达出最重要的内容和信息到底是什么。千万不要在这个过程中，你只是让他去猜，我给你说个北京，我希望你能够去猜着我，对吧？比如说安排一下我今天的午饭。这就是让大模型猜，这是不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20:53</w:t>
      </w:r>
    </w:p>
    <w:p>
      <w:r>
        <w:rPr>
          <w:rFonts w:ascii="等线(中文正文)" w:hAnsi="等线(中文正文)" w:cs="等线(中文正文)" w:eastAsia="等线(中文正文)"/>
          <w:b w:val="false"/>
          <w:i w:val="false"/>
          <w:sz w:val="20"/>
        </w:rPr>
        <w:t>第二个去构建提示词，一定要去定义它的角色。同时最基础是要提供上下文和输入相应的数据，给出让大模型去做什么，你至少得有我是谁，或者你是什么样的身份，然后这件事是什么样的一个状态，我的目标是什么？你要给我做到什么样的地步。最好能给他一个参照的例子，给他一个具体的说OK周日到周一的这个样式，给我一个图表，它就能够产生更加准确的结果。而且在有些条件下要限定它的输出范围，使用限制范围，使得这个模型的输出和这个指令更相关。比如说我就是要求他给我输出一个商业视角的展望，也可以在下面加一个限制条件，就是只准输出和商业相关的，其他的不准输出他也会听你的。然后任务分解，对于复杂任务可以分解成为一系列更简单的提示词，通过多步来去解决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21:48</w:t>
      </w:r>
    </w:p>
    <w:p>
      <w:r>
        <w:rPr>
          <w:rFonts w:ascii="等线(中文正文)" w:hAnsi="等线(中文正文)" w:cs="等线(中文正文)" w:eastAsia="等线(中文正文)"/>
          <w:b w:val="false"/>
          <w:i w:val="false"/>
          <w:sz w:val="20"/>
        </w:rPr>
        <w:t>只要监控指导模型可以在响应式生成之前做自检和评估，然后逐步思考，可以引导模型按照逐步的逻辑推理输出结果，而不是一步输出。好，这边有几个关键点也给大家去说一说。我认为首先是要明确自己要什么，你的目标，你要解决什么样的问题，你想要的输出结果是什么，以及于你想要的风格是什么，他你想对他怎么对待。第二个是给出更加详细的背景，包括上下文，包括角色，包括你现在的资源特点，你的难处是什么，给他清楚了。用哪个框架都能够帮助你解决相应的问题，但是用对了精准框架，使得你问题解决的效率会变得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22:34</w:t>
      </w:r>
    </w:p>
    <w:p>
      <w:r>
        <w:rPr>
          <w:rFonts w:ascii="等线(中文正文)" w:hAnsi="等线(中文正文)" w:cs="等线(中文正文)" w:eastAsia="等线(中文正文)"/>
          <w:b w:val="false"/>
          <w:i w:val="false"/>
          <w:sz w:val="20"/>
        </w:rPr>
        <w:t>而怎么提高用pom pal的能力呢？三个要素。第一个，多练习，有什么事儿遇事不决，先拿大模型问一问，而且尽量多的选几个框架，把它用到非常熟的地步。第二个，保持好奇心，给你输出一个好的，你立刻难为他一下，拿文言文输出，拿古英语输出，拿拉丁文输出，看一下它的这个结果有什么样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22:58</w:t>
      </w:r>
    </w:p>
    <w:p>
      <w:r>
        <w:rPr>
          <w:rFonts w:ascii="等线(中文正文)" w:hAnsi="等线(中文正文)" w:cs="等线(中文正文)" w:eastAsia="等线(中文正文)"/>
          <w:b w:val="false"/>
          <w:i w:val="false"/>
          <w:sz w:val="20"/>
        </w:rPr>
        <w:t>第三个，加强对问题本质的思考。因为大模型只能帮你去把你出的题答好。但是很多时候我们的问题并不是怎么去用框架，而是你不太清楚你这个问题真正的目标和里面的背景是什么。所以我们要想用好大模型，反而需要我们在现实世界中对于问题的本质得有你的探索得对你的问题能够梳理的更加清楚，大模型才能更好的帮你。所以用好大模型不只是大模型的事儿，更重要的一件事儿是我们要对于我们周围的事情保持我们真正的专注和我们的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23:37</w:t>
      </w:r>
    </w:p>
    <w:p>
      <w:r>
        <w:rPr>
          <w:rFonts w:ascii="等线(中文正文)" w:hAnsi="等线(中文正文)" w:cs="等线(中文正文)" w:eastAsia="等线(中文正文)"/>
          <w:b w:val="false"/>
          <w:i w:val="false"/>
          <w:sz w:val="20"/>
        </w:rPr>
        <w:t>好，这节课就到这里。请你记住提示词是我们后面若干节课的基础。如果你提示词不过关，后面无论是工作流还是我们的智能体，你都会有若干的限制。好吧，好好的去练习，我们这堂课就到这里，谢谢你，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2026-07-25T06:31:17Z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E6636BB100BBAFBB4581D91E6DDB8F844E06BE5C93FDDFF21AF4463F44DFE5AA9E5B9DEC4F50E4D4A81A273BBB1F409F3C6DF4C3EF5B28BD5652BC765602CEDF8C3EB35</vt:lpwstr>
  </property>
</Properties>
</file>