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86"/>
        <w:pBdr/>
        <w:spacing w:line="273" w:lineRule="auto"/>
        <w:ind/>
        <w:rPr/>
      </w:pPr>
      <w:r/>
      <w:r/>
    </w:p>
    <w:p>
      <w:pPr>
        <w:pStyle w:val="786"/>
        <w:pBdr/>
        <w:spacing w:line="273" w:lineRule="auto"/>
        <w:ind/>
        <w:rPr/>
      </w:pPr>
      <w:r/>
      <w:r/>
    </w:p>
    <w:p>
      <w:pPr>
        <w:pStyle w:val="786"/>
        <w:pBdr/>
        <w:spacing w:line="274" w:lineRule="auto"/>
        <w:ind/>
        <w:rPr/>
      </w:pPr>
      <w:r/>
      <w:r/>
    </w:p>
    <w:p>
      <w:pPr>
        <w:pStyle w:val="786"/>
        <w:pBdr/>
        <w:spacing w:line="274" w:lineRule="auto"/>
        <w:ind/>
        <w:rPr/>
      </w:pPr>
      <w:r/>
      <w:r/>
    </w:p>
    <w:p>
      <w:pPr>
        <w:pStyle w:val="786"/>
        <w:pBdr/>
        <w:spacing w:line="274" w:lineRule="auto"/>
        <w:ind/>
        <w:rPr/>
      </w:pPr>
      <w:r/>
      <w:r/>
    </w:p>
    <w:p>
      <w:pPr>
        <w:pStyle w:val="786"/>
        <w:pBdr/>
        <w:spacing w:line="274" w:lineRule="auto"/>
        <w:ind/>
        <w:rPr/>
      </w:pPr>
      <w:r/>
      <w:r/>
    </w:p>
    <w:p>
      <w:pPr>
        <w:pBdr/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/>
      <w:bookmarkStart w:id="0" w:name="bookmark263"/>
      <w:r/>
      <w:bookmarkEnd w:id="0"/>
      <w:r/>
      <w:bookmarkStart w:id="1" w:name="bookmark35"/>
      <w:r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 xml:space="preserve">民事起诉状</w:t>
      </w:r>
      <w:r>
        <w:rPr>
          <w:rFonts w:ascii="方正大标宋_GBK" w:hAnsi="方正大标宋_GBK" w:eastAsia="方正大标宋_GBK" w:cs="方正大标宋_GBK"/>
          <w:sz w:val="44"/>
          <w:szCs w:val="44"/>
        </w:rPr>
      </w:r>
    </w:p>
    <w:p>
      <w:pPr>
        <w:pBdr/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 xml:space="preserve">（民间借贷纠纷）</w:t>
      </w:r>
      <w:r>
        <w:rPr>
          <w:rFonts w:ascii="方正小标宋_GBK" w:hAnsi="方正小标宋_GBK" w:eastAsia="方正小标宋_GBK" w:cs="方正小标宋_GBK"/>
          <w:sz w:val="36"/>
          <w:szCs w:val="36"/>
        </w:rPr>
      </w:r>
    </w:p>
    <w:p>
      <w:pPr>
        <w:pBdr/>
        <w:spacing w:line="168" w:lineRule="exact"/>
        <w:ind/>
        <w:rPr/>
      </w:pPr>
      <w:r/>
      <w:r/>
    </w:p>
    <w:tbl>
      <w:tblPr>
        <w:tblStyle w:val="788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2290"/>
        <w:gridCol w:w="4784"/>
      </w:tblGrid>
      <w:tr>
        <w:trPr>
          <w:trHeight w:val="4453"/>
        </w:trPr>
        <w:tc>
          <w:tcPr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 xml:space="preserve">说明：</w:t>
            </w:r>
            <w:r>
              <w:rPr>
                <w:rFonts w:ascii="方正黑体_GBK" w:hAnsi="方正黑体_GBK" w:eastAsia="方正黑体_GBK" w:cs="方正黑体_GBK"/>
                <w:sz w:val="21"/>
                <w:szCs w:val="21"/>
              </w:rPr>
            </w:r>
          </w:p>
          <w:p>
            <w:pPr>
              <w:pStyle w:val="789"/>
              <w:pBdr/>
              <w:spacing w:before="50" w:line="210" w:lineRule="auto"/>
              <w:ind w:left="503"/>
              <w:rPr/>
            </w:pPr>
            <w:r>
              <w:rPr>
                <w:color w:val="231f20"/>
                <w:spacing w:val="-2"/>
              </w:rPr>
              <w:t xml:space="preserve">为了方便您参加诉讼，保护您的合法权利，请填写本表。</w:t>
            </w:r>
            <w:r/>
          </w:p>
          <w:p>
            <w:pPr>
              <w:pStyle w:val="789"/>
              <w:pBdr/>
              <w:spacing w:before="66" w:line="209" w:lineRule="auto"/>
              <w:ind w:left="516"/>
              <w:rPr/>
            </w:pPr>
            <w:r>
              <w:rPr>
                <w:color w:val="231f20"/>
                <w:spacing w:val="-1"/>
              </w:rPr>
              <w:t xml:space="preserve"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 xml:space="preserve">执照复印件等。</w:t>
            </w:r>
            <w:r/>
          </w:p>
          <w:p>
            <w:pPr>
              <w:pStyle w:val="789"/>
              <w:pBdr/>
              <w:spacing w:before="65" w:line="210" w:lineRule="auto"/>
              <w:ind w:left="499"/>
              <w:rPr/>
            </w:pPr>
            <w:r>
              <w:rPr>
                <w:color w:val="231f20"/>
                <w:spacing w:val="-1"/>
              </w:rPr>
              <w:t xml:space="preserve">2. 本表所列内容是您提起诉讼以及人民法院查明案件事实所需，请务必如实填写。</w:t>
            </w:r>
            <w:r/>
          </w:p>
          <w:p>
            <w:pPr>
              <w:pStyle w:val="789"/>
              <w:pBdr/>
              <w:spacing w:before="63" w:line="254" w:lineRule="auto"/>
              <w:ind w:right="84" w:firstLine="417" w:left="85"/>
              <w:rPr/>
            </w:pPr>
            <w:r>
              <w:rPr>
                <w:color w:val="231f20"/>
                <w:spacing w:val="3"/>
              </w:rPr>
              <w:t xml:space="preserve"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 xml:space="preserve"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 xml:space="preserve">”;您认为另有重要内容需要列明的</w:t>
            </w:r>
            <w:r>
              <w:rPr>
                <w:color w:val="231f20"/>
              </w:rPr>
              <w:t xml:space="preserve">，可以另附页填写。</w:t>
            </w:r>
            <w:r/>
          </w:p>
          <w:p>
            <w:pPr>
              <w:pStyle w:val="789"/>
              <w:pBdr/>
              <w:spacing w:before="18" w:line="254" w:lineRule="auto"/>
              <w:ind w:right="12" w:firstLine="409" w:left="86"/>
              <w:rPr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 xml:space="preserve"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 xml:space="preserve"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 xml:space="preserve"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 xml:space="preserve"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可根据实际对栏目进行扩容等。</w:t>
            </w:r>
            <w:r/>
          </w:p>
          <w:p>
            <w:pPr>
              <w:pStyle w:val="789"/>
              <w:pBdr/>
              <w:spacing w:before="28" w:line="208" w:lineRule="auto"/>
              <w:ind w:left="520"/>
              <w:rPr/>
            </w:pPr>
            <w:r>
              <w:rPr>
                <w:color w:val="231f20"/>
                <w:spacing w:val="-4"/>
              </w:rPr>
              <w:t xml:space="preserve">★特别提示★</w:t>
            </w:r>
            <w:r/>
          </w:p>
          <w:p>
            <w:pPr>
              <w:pStyle w:val="789"/>
              <w:pBdr/>
              <w:spacing w:before="66" w:line="210" w:lineRule="auto"/>
              <w:ind w:left="494"/>
              <w:rPr/>
            </w:pPr>
            <w:r>
              <w:rPr>
                <w:color w:val="231f20"/>
                <w:spacing w:val="-2"/>
              </w:rPr>
              <w:t xml:space="preserve">诉讼参加人应遵守诚信原则如实认真填写表格。</w:t>
            </w:r>
            <w:r/>
          </w:p>
          <w:p>
            <w:pPr>
              <w:pStyle w:val="789"/>
              <w:pBdr/>
              <w:spacing w:before="64" w:line="238" w:lineRule="auto"/>
              <w:ind w:right="87" w:firstLine="416" w:left="84"/>
              <w:rPr/>
            </w:pPr>
            <w:r>
              <w:rPr>
                <w:color w:val="231f20"/>
                <w:spacing w:val="3"/>
              </w:rPr>
              <w:t xml:space="preserve"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 xml:space="preserve">追究责任。</w:t>
            </w:r>
            <w:r/>
          </w:p>
        </w:tc>
      </w:tr>
      <w:tr>
        <w:trPr>
          <w:trHeight w:val="465"/>
        </w:trPr>
        <w:tc>
          <w:tcPr>
            <w:gridSpan w:val="3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 xml:space="preserve">当事人信息</w:t>
            </w:r>
            <w:r/>
            <w:r>
              <w:rPr>
                <w:rFonts w:hint="default" w:ascii="Abyssinica SIL" w:hAnsi="Abyssinica SIL" w:eastAsia="Abyssinica SIL" w:cs="Abyssinica SIL"/>
                <w:color w:val="231f20"/>
                <w:spacing w:val="-3"/>
                <w:sz w:val="30"/>
                <w:szCs w:val="30"/>
              </w:rPr>
            </w: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275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6" w:lineRule="auto"/>
              <w:ind w:left="923"/>
              <w:rPr/>
            </w:pPr>
            <w:r>
              <w:rPr>
                <w:color w:val="231f20"/>
                <w:spacing w:val="-2"/>
              </w:rPr>
              <w:t xml:space="preserve">原告</w:t>
            </w:r>
            <w:r/>
          </w:p>
          <w:p>
            <w:pPr>
              <w:pStyle w:val="789"/>
              <w:pBdr/>
              <w:spacing w:before="68" w:line="208" w:lineRule="auto"/>
              <w:ind w:left="594"/>
              <w:rPr/>
            </w:pPr>
            <w:r>
              <w:rPr>
                <w:color w:val="231f20"/>
                <w:spacing w:val="3"/>
              </w:rPr>
              <w:t xml:space="preserve">（自然人）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789"/>
              <w:pBdr/>
              <w:spacing w:before="68" w:line="208" w:lineRule="auto"/>
              <w:ind w:left="83"/>
              <w:rPr/>
            </w:pPr>
            <w:r>
              <w:rPr>
                <w:color w:val="231f20"/>
              </w:rPr>
              <w:t xml:space="preserve">性别：男</w:t>
            </w:r>
            <w:r>
              <w:rPr>
                <w:rFonts w:ascii="文泉驛點陣正黑" w:hAnsi="文泉驛點陣正黑" w:eastAsia="文泉驛點陣正黑" w:cs="文泉驛點陣正黑"/>
                <w:color w:val="231f20"/>
              </w:rPr>
              <w:t xml:space="preserve">□</w:t>
            </w:r>
            <w:r>
              <w:rPr>
                <w:color w:val="231f20"/>
              </w:rPr>
              <w:t xml:space="preserve">    女□  </w:t>
            </w:r>
            <w:sdt>
              <w:sdtPr>
                <w15:appearance w15:val="boundingBox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☒</w:t>
                </w:r>
              </w:sdtContent>
            </w:sdt>
            <w:r>
              <w:rPr>
                <w:color w:val="231f20"/>
              </w:rPr>
            </w:r>
            <w:sdt>
              <w:sdtPr>
                <w15:appearance w15:val="boundingBox"/>
                <w14:checkbox>
                  <w14:checked w14:val="1"/>
                  <w14:checkedState w14:val="0052" w14:font="Wingdings 2"/>
                  <w14:uncheckedState w14:val="2610" w14:font="MS Gothic"/>
                </w14:checkbox>
                <w:rPr/>
              </w:sdtPr>
              <w:sdtContent>
                <w:r>
                  <w:rPr>
                    <w:rFonts w:ascii="Wingdings 2" w:hAnsi="Wingdings 2" w:eastAsia="Wingdings 2" w:cs="Wingdings 2"/>
                  </w:rPr>
                  <w:t xml:space="preserve">R</w:t>
                </w:r>
              </w:sdtContent>
            </w:sdt>
            <w:r>
              <w:rPr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color w:val="000000"/>
                <w:sz w:val="24"/>
              </w:rPr>
              <w:t xml:space="preserve">  </w:t>
            </w:r>
            <w:r>
              <w:rPr>
                <w:rFonts w:ascii="Wingdings 2" w:hAnsi="Wingdings 2" w:eastAsia="Wingdings 2" w:cs="Wingdings 2"/>
                <w:color w:val="000000"/>
                <w:sz w:val="24"/>
              </w:rPr>
              <w:t xml:space="preserve">R</w:t>
            </w:r>
            <w:sdt>
              <w:sdtPr>
                <w15:appearance w15:val="boundingBox"/>
                <w14:checkbox>
                  <w14:checked w14:val="0"/>
                  <w14:checkedState w14:val="0052" w14:font="Wingdings 2"/>
                  <w14:uncheckedState w14:val="2610" w14:font="MS Gothic"/>
                </w14:checkbox>
                <w:rPr/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rPr>
                <w:color w:val="231f20"/>
              </w:rPr>
            </w:r>
            <w:r/>
          </w:p>
          <w:p>
            <w:pPr>
              <w:pStyle w:val="789"/>
              <w:pBdr/>
              <w:spacing w:before="62"/>
              <w:ind w:left="99"/>
              <w:rPr/>
            </w:pPr>
            <w:r>
              <w:rPr>
                <w:color w:val="231f20"/>
                <w:spacing w:val="-4"/>
              </w:rPr>
              <w:t xml:space="preserve"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  <w:r/>
          </w:p>
          <w:p>
            <w:pPr>
              <w:pStyle w:val="789"/>
              <w:pBdr/>
              <w:spacing w:before="30" w:line="209" w:lineRule="auto"/>
              <w:ind w:right="0" w:firstLine="2353" w:left="-2268"/>
              <w:rPr/>
            </w:pPr>
            <w:r>
              <w:rPr>
                <w:color w:val="231f20"/>
                <w:spacing w:val="-4"/>
              </w:rPr>
              <w:t xml:space="preserve"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联系电话：</w:t>
            </w:r>
            <w:r/>
          </w:p>
          <w:p>
            <w:pPr>
              <w:pStyle w:val="789"/>
              <w:pBdr/>
              <w:spacing w:before="62" w:line="246" w:lineRule="auto"/>
              <w:ind w:right="4794" w:hanging="3" w:left="86"/>
              <w:rPr/>
            </w:pPr>
            <w:r>
              <w:rPr>
                <w:color w:val="231f20"/>
                <w:spacing w:val="-11"/>
              </w:rPr>
              <w:t xml:space="preserve">住所地（户籍所在地</w:t>
            </w:r>
            <w:r>
              <w:rPr>
                <w:color w:val="231f20"/>
                <w:spacing w:val="-12"/>
              </w:rPr>
              <w:t xml:space="preserve"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经常居住地：</w:t>
            </w:r>
            <w:r/>
          </w:p>
          <w:p>
            <w:pPr>
              <w:pStyle w:val="789"/>
              <w:pBdr/>
              <w:spacing w:before="43" w:line="236" w:lineRule="auto"/>
              <w:ind w:right="5974" w:left="82"/>
              <w:rPr/>
            </w:pPr>
            <w:r>
              <w:rPr>
                <w:color w:val="231f20"/>
                <w:spacing w:val="-9"/>
              </w:rPr>
              <w:t xml:space="preserve"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 xml:space="preserve">证件号码：</w:t>
            </w:r>
            <w:r/>
          </w:p>
        </w:tc>
      </w:tr>
      <w:tr>
        <w:trPr>
          <w:trHeight w:val="696"/>
        </w:trPr>
        <w:tc>
          <w:tcPr>
            <w:tcBorders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55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5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5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5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6" w:lineRule="auto"/>
              <w:ind w:left="923"/>
              <w:rPr/>
            </w:pPr>
            <w:r>
              <w:rPr>
                <w:color w:val="231f20"/>
                <w:spacing w:val="-2"/>
              </w:rPr>
              <w:t xml:space="preserve">原告</w:t>
            </w:r>
            <w:r/>
          </w:p>
          <w:p>
            <w:pPr>
              <w:pStyle w:val="789"/>
              <w:pBdr/>
              <w:spacing w:before="69" w:line="207" w:lineRule="auto"/>
              <w:ind w:left="69"/>
              <w:rPr/>
            </w:pPr>
            <w:r>
              <w:rPr>
                <w:color w:val="231f20"/>
                <w:spacing w:val="1"/>
              </w:rPr>
              <w:t xml:space="preserve">（法人、非法人组织）</w:t>
            </w:r>
            <w:r/>
          </w:p>
        </w:tc>
        <w:tc>
          <w:tcPr>
            <w:gridSpan w:val="2"/>
            <w:tcBorders>
              <w:bottom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9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名称：</w:t>
            </w:r>
            <w:r/>
          </w:p>
          <w:p>
            <w:pPr>
              <w:pStyle w:val="789"/>
              <w:pBdr/>
              <w:spacing w:before="62" w:line="202" w:lineRule="auto"/>
              <w:ind w:left="83"/>
              <w:rPr/>
            </w:pPr>
            <w:r>
              <w:rPr>
                <w:color w:val="231f20"/>
                <w:spacing w:val="-8"/>
              </w:rPr>
              <w:t xml:space="preserve">住所地（主要办事机构所在地</w:t>
            </w:r>
            <w:r>
              <w:rPr>
                <w:color w:val="231f20"/>
                <w:spacing w:val="1"/>
              </w:rPr>
              <w:t xml:space="preserve">）：</w:t>
            </w:r>
            <w:r/>
          </w:p>
        </w:tc>
      </w:tr>
      <w:tr>
        <w:trPr>
          <w:trHeight w:val="2037"/>
        </w:trPr>
        <w:tc>
          <w:tcPr>
            <w:tcBorders>
              <w:top w:val="none" w:color="000000" w:sz="4" w:space="0"/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29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75" w:line="205" w:lineRule="auto"/>
              <w:ind w:left="89"/>
              <w:rPr/>
            </w:pPr>
            <w:r>
              <w:rPr>
                <w:color w:val="231f20"/>
                <w:spacing w:val="-4"/>
              </w:rPr>
              <w:t xml:space="preserve">注册地 / 登记地：</w:t>
            </w:r>
            <w:r/>
          </w:p>
          <w:p>
            <w:pPr>
              <w:pStyle w:val="789"/>
              <w:pBdr/>
              <w:spacing w:before="67" w:line="260" w:lineRule="auto"/>
              <w:ind w:right="193" w:left="85"/>
              <w:rPr/>
            </w:pPr>
            <w:r>
              <w:rPr>
                <w:color w:val="231f20"/>
                <w:spacing w:val="-4"/>
              </w:rPr>
              <w:t xml:space="preserve"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 xml:space="preserve">统一社会信用代码：</w:t>
            </w:r>
            <w:r/>
          </w:p>
          <w:p>
            <w:pPr>
              <w:pStyle w:val="789"/>
              <w:pBdr/>
              <w:spacing w:line="239" w:lineRule="auto"/>
              <w:ind w:right="107" w:hanging="630" w:left="712"/>
              <w:rPr/>
            </w:pPr>
            <w:r>
              <w:rPr>
                <w:color w:val="231f20"/>
                <w:spacing w:val="-1"/>
              </w:rPr>
              <w:t xml:space="preserve">类型：有限责任公司</w:t>
            </w:r>
            <w:r>
              <w:rPr>
                <w:rFonts w:ascii="文泉驛正黑" w:hAnsi="文泉驛正黑" w:eastAsia="文泉驛正黑" w:cs="文泉驛正黑"/>
                <w:color w:val="231f20"/>
                <w:spacing w:val="-1"/>
              </w:rPr>
              <w:t xml:space="preserve"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社会服务机构□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231f20" w:sz="4" w:space="0"/>
            </w:tcBorders>
            <w:tcW w:w="4784" w:type="dxa"/>
            <w:vAlign w:val="top"/>
            <w:textDirection w:val="lrTb"/>
            <w:noWrap w:val="false"/>
          </w:tcPr>
          <w:p>
            <w:pPr>
              <w:pBdr/>
              <w:spacing w:line="33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9" w:line="206" w:lineRule="auto"/>
              <w:ind w:left="588"/>
              <w:rPr/>
            </w:pPr>
            <w:r>
              <w:rPr>
                <w:color w:val="231f20"/>
                <w:spacing w:val="-6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 xml:space="preserve">联系电话：</w:t>
            </w:r>
            <w:r/>
          </w:p>
          <w:p>
            <w:pPr>
              <w:pBdr/>
              <w:spacing w:line="32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9" w:line="208" w:lineRule="auto"/>
              <w:ind w:left="107"/>
              <w:rPr/>
            </w:pPr>
            <w:r>
              <w:rPr>
                <w:color w:val="231f20"/>
                <w:spacing w:val="-1"/>
              </w:rPr>
              <w:t xml:space="preserve">股份有限公司□    上市公司□</w:t>
            </w:r>
            <w:r/>
          </w:p>
          <w:p>
            <w:pPr>
              <w:pStyle w:val="789"/>
              <w:pBdr/>
              <w:spacing w:before="65" w:line="210" w:lineRule="auto"/>
              <w:ind w:left="107"/>
              <w:rPr/>
            </w:pPr>
            <w:r>
              <w:rPr>
                <w:color w:val="231f20"/>
              </w:rPr>
              <w:t xml:space="preserve">事业单位□    社会团体□    基金会□</w:t>
            </w:r>
            <w:r/>
          </w:p>
          <w:p>
            <w:pPr>
              <w:pStyle w:val="789"/>
              <w:pBdr/>
              <w:spacing w:before="64" w:line="198" w:lineRule="auto"/>
              <w:ind w:left="108"/>
              <w:rPr/>
            </w:pPr>
            <w:r>
              <w:rPr>
                <w:color w:val="231f20"/>
                <w:spacing w:val="-1"/>
              </w:rPr>
              <w:t xml:space="preserve">机关法人□    农村集体经济组织法人□</w:t>
            </w:r>
            <w:r/>
          </w:p>
        </w:tc>
      </w:tr>
      <w:tr>
        <w:trPr>
          <w:trHeight w:val="1042"/>
        </w:trPr>
        <w:tc>
          <w:tcPr>
            <w:tcBorders>
              <w:top w:val="none" w:color="000000" w:sz="4" w:space="0"/>
              <w:left w:val="single" w:color="231f2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2"/>
            <w:tcBorders>
              <w:top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73" w:line="209" w:lineRule="auto"/>
              <w:ind w:left="715"/>
              <w:rPr/>
            </w:pPr>
            <w:r>
              <w:rPr>
                <w:color w:val="231f20"/>
              </w:rPr>
              <w:t xml:space="preserve">城镇农村的合作经济组织法人□    基层群众性自治组织</w:t>
            </w:r>
            <w:r>
              <w:rPr>
                <w:color w:val="231f20"/>
                <w:spacing w:val="-1"/>
              </w:rPr>
              <w:t xml:space="preserve">法人□</w:t>
            </w:r>
            <w:r/>
          </w:p>
          <w:p>
            <w:pPr>
              <w:pStyle w:val="789"/>
              <w:pBdr/>
              <w:spacing w:before="66" w:line="237" w:lineRule="auto"/>
              <w:ind w:right="266" w:firstLine="629" w:left="83"/>
              <w:rPr/>
            </w:pPr>
            <w:r>
              <w:rPr>
                <w:color w:val="231f20"/>
              </w:rPr>
              <w:t xml:space="preserve"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  民营□    其他</w:t>
            </w:r>
            <w:r>
              <w:rPr>
                <w:color w:val="231f20"/>
                <w:u w:val="single"/>
              </w:rPr>
              <w:t xml:space="preserve">                     </w:t>
            </w:r>
            <w:r/>
          </w:p>
        </w:tc>
      </w:tr>
    </w:tbl>
    <w:p>
      <w:pPr>
        <w:pStyle w:val="786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400" w:right="1417" w:bottom="998" w:left="1133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788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2290"/>
        <w:gridCol w:w="4784"/>
      </w:tblGrid>
      <w:tr>
        <w:trPr>
          <w:trHeight w:val="1981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26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9" w:lineRule="auto"/>
              <w:ind w:left="400"/>
              <w:rPr/>
            </w:pPr>
            <w:r>
              <w:rPr>
                <w:color w:val="231f20"/>
                <w:spacing w:val="-1"/>
              </w:rPr>
              <w:t xml:space="preserve">委托诉讼代理人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11" w:line="206" w:lineRule="auto"/>
              <w:ind w:left="84"/>
              <w:rPr/>
            </w:pPr>
            <w:r>
              <w:rPr>
                <w:color w:val="231f20"/>
                <w:spacing w:val="-2"/>
              </w:rPr>
              <w:t xml:space="preserve">有□</w:t>
            </w:r>
            <w:r/>
          </w:p>
          <w:p>
            <w:pPr>
              <w:pStyle w:val="789"/>
              <w:pBdr/>
              <w:spacing w:before="69" w:line="207" w:lineRule="auto"/>
              <w:ind w:left="50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789"/>
              <w:pBdr/>
              <w:spacing w:before="62" w:line="239" w:lineRule="auto"/>
              <w:ind w:left="503"/>
              <w:rPr/>
            </w:pPr>
            <w:r>
              <w:rPr>
                <w:color w:val="231f20"/>
              </w:rPr>
              <w:t xml:space="preserve"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 xml:space="preserve">职务：                        联系电话：</w:t>
            </w:r>
            <w:r/>
          </w:p>
          <w:p>
            <w:pPr>
              <w:pStyle w:val="789"/>
              <w:pBdr/>
              <w:spacing w:before="32" w:line="264" w:lineRule="auto"/>
              <w:ind w:right="1001" w:firstLine="420" w:left="82"/>
              <w:rPr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无□</w:t>
            </w:r>
            <w:r/>
          </w:p>
        </w:tc>
      </w:tr>
      <w:tr>
        <w:trPr>
          <w:trHeight w:val="3112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1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6" w:lineRule="auto"/>
              <w:ind w:left="923"/>
              <w:rPr/>
            </w:pPr>
            <w:r>
              <w:rPr>
                <w:color w:val="231f20"/>
                <w:spacing w:val="-2"/>
              </w:rPr>
              <w:t xml:space="preserve">被告</w:t>
            </w:r>
            <w:r/>
          </w:p>
          <w:p>
            <w:pPr>
              <w:pStyle w:val="789"/>
              <w:pBdr/>
              <w:spacing w:before="68" w:line="208" w:lineRule="auto"/>
              <w:ind w:left="594"/>
              <w:rPr/>
            </w:pPr>
            <w:r>
              <w:rPr>
                <w:color w:val="231f20"/>
                <w:spacing w:val="3"/>
              </w:rPr>
              <w:t xml:space="preserve">（自然人）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65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789"/>
              <w:pBdr/>
              <w:spacing w:before="68" w:line="208" w:lineRule="auto"/>
              <w:ind w:left="83"/>
              <w:rPr/>
            </w:pPr>
            <w:r>
              <w:rPr>
                <w:color w:val="231f20"/>
              </w:rPr>
              <w:t xml:space="preserve">性别：男□    女□</w:t>
            </w:r>
            <w:r/>
          </w:p>
          <w:p>
            <w:pPr>
              <w:pStyle w:val="789"/>
              <w:pBdr/>
              <w:spacing w:before="62"/>
              <w:ind w:left="99"/>
              <w:rPr/>
            </w:pPr>
            <w:r>
              <w:rPr>
                <w:color w:val="231f20"/>
                <w:spacing w:val="-4"/>
              </w:rPr>
              <w:t xml:space="preserve"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  <w:r/>
          </w:p>
          <w:p>
            <w:pPr>
              <w:pStyle w:val="789"/>
              <w:pBdr/>
              <w:spacing w:before="30" w:line="209" w:lineRule="auto"/>
              <w:ind w:left="85"/>
              <w:rPr/>
            </w:pPr>
            <w:r>
              <w:rPr>
                <w:color w:val="231f20"/>
                <w:spacing w:val="-4"/>
              </w:rPr>
              <w:t xml:space="preserve"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联系电话：</w:t>
            </w:r>
            <w:r/>
          </w:p>
          <w:p>
            <w:pPr>
              <w:pStyle w:val="789"/>
              <w:pBdr/>
              <w:spacing w:before="62" w:line="246" w:lineRule="auto"/>
              <w:ind w:right="4794" w:hanging="3" w:left="86"/>
              <w:rPr/>
            </w:pPr>
            <w:r>
              <w:rPr>
                <w:color w:val="231f20"/>
                <w:spacing w:val="-11"/>
              </w:rPr>
              <w:t xml:space="preserve">住所地（户籍所在地</w:t>
            </w:r>
            <w:r>
              <w:rPr>
                <w:color w:val="231f20"/>
                <w:spacing w:val="-12"/>
              </w:rPr>
              <w:t xml:space="preserve"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经常居住地：</w:t>
            </w:r>
            <w:r/>
          </w:p>
          <w:p>
            <w:pPr>
              <w:pStyle w:val="789"/>
              <w:pBdr/>
              <w:spacing w:before="44" w:line="262" w:lineRule="auto"/>
              <w:ind w:right="5974" w:left="82"/>
              <w:rPr/>
            </w:pPr>
            <w:r>
              <w:rPr>
                <w:color w:val="231f20"/>
                <w:spacing w:val="-9"/>
              </w:rPr>
              <w:t xml:space="preserve"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 xml:space="preserve">证件号码：</w:t>
            </w:r>
            <w:r/>
          </w:p>
        </w:tc>
      </w:tr>
      <w:tr>
        <w:trPr>
          <w:trHeight w:val="818"/>
        </w:trPr>
        <w:tc>
          <w:tcPr>
            <w:tcBorders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9" w:line="206" w:lineRule="auto"/>
              <w:ind w:left="923"/>
              <w:rPr/>
            </w:pPr>
            <w:r>
              <w:rPr>
                <w:color w:val="231f20"/>
                <w:spacing w:val="-2"/>
              </w:rPr>
              <w:t xml:space="preserve">被告</w:t>
            </w:r>
            <w:r/>
          </w:p>
          <w:p>
            <w:pPr>
              <w:pStyle w:val="789"/>
              <w:pBdr/>
              <w:spacing w:before="69" w:line="207" w:lineRule="auto"/>
              <w:ind w:left="69"/>
              <w:rPr/>
            </w:pPr>
            <w:r>
              <w:rPr>
                <w:color w:val="231f20"/>
                <w:spacing w:val="1"/>
              </w:rPr>
              <w:t xml:space="preserve">（法人、非法人组织）</w:t>
            </w:r>
            <w:r/>
          </w:p>
        </w:tc>
        <w:tc>
          <w:tcPr>
            <w:gridSpan w:val="2"/>
            <w:tcBorders>
              <w:bottom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10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名称：</w:t>
            </w:r>
            <w:r/>
          </w:p>
          <w:p>
            <w:pPr>
              <w:pStyle w:val="789"/>
              <w:pBdr/>
              <w:spacing w:before="63" w:line="202" w:lineRule="auto"/>
              <w:ind w:left="83"/>
              <w:rPr/>
            </w:pPr>
            <w:r>
              <w:rPr>
                <w:color w:val="231f20"/>
                <w:spacing w:val="-8"/>
              </w:rPr>
              <w:t xml:space="preserve">住所地（主要办事机构所在地</w:t>
            </w:r>
            <w:r>
              <w:rPr>
                <w:color w:val="231f20"/>
                <w:spacing w:val="1"/>
              </w:rPr>
              <w:t xml:space="preserve">）：</w:t>
            </w:r>
            <w:r/>
          </w:p>
        </w:tc>
      </w:tr>
      <w:tr>
        <w:trPr>
          <w:trHeight w:val="1697"/>
        </w:trPr>
        <w:tc>
          <w:tcPr>
            <w:tcBorders>
              <w:top w:val="none" w:color="000000" w:sz="4" w:space="0"/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29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74" w:line="205" w:lineRule="auto"/>
              <w:ind w:left="89"/>
              <w:rPr/>
            </w:pPr>
            <w:r>
              <w:rPr>
                <w:color w:val="231f20"/>
                <w:spacing w:val="-4"/>
              </w:rPr>
              <w:t xml:space="preserve">注册地 / 登记地：</w:t>
            </w:r>
            <w:r/>
          </w:p>
          <w:p>
            <w:pPr>
              <w:pStyle w:val="789"/>
              <w:pBdr/>
              <w:spacing w:before="67" w:line="209" w:lineRule="auto"/>
              <w:ind w:left="85"/>
              <w:rPr/>
            </w:pPr>
            <w:r>
              <w:rPr>
                <w:color w:val="231f20"/>
                <w:spacing w:val="-3"/>
              </w:rPr>
              <w:t xml:space="preserve">法定代表人 / 负责人：</w:t>
            </w:r>
            <w:r/>
          </w:p>
          <w:p>
            <w:pPr>
              <w:pStyle w:val="789"/>
              <w:pBdr/>
              <w:spacing w:before="66" w:line="209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类型：有限责任公司□</w:t>
            </w:r>
            <w:r/>
          </w:p>
          <w:p>
            <w:pPr>
              <w:pStyle w:val="789"/>
              <w:pBdr/>
              <w:spacing w:before="66" w:line="229" w:lineRule="auto"/>
              <w:ind w:right="107" w:left="713"/>
              <w:rPr/>
            </w:pPr>
            <w:r>
              <w:rPr>
                <w:color w:val="231f20"/>
                <w:spacing w:val="-1"/>
              </w:rPr>
              <w:t xml:space="preserve"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社会服务机构□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231f20" w:sz="4" w:space="0"/>
            </w:tcBorders>
            <w:tcW w:w="4784" w:type="dxa"/>
            <w:vAlign w:val="top"/>
            <w:textDirection w:val="lrTb"/>
            <w:noWrap w:val="false"/>
          </w:tcPr>
          <w:p>
            <w:pPr>
              <w:pBdr/>
              <w:spacing w:line="33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6" w:lineRule="auto"/>
              <w:ind w:left="588"/>
              <w:rPr/>
            </w:pPr>
            <w:r>
              <w:rPr>
                <w:color w:val="231f20"/>
                <w:spacing w:val="-6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 xml:space="preserve">联系电话：</w:t>
            </w:r>
            <w:r/>
          </w:p>
          <w:p>
            <w:pPr>
              <w:pStyle w:val="789"/>
              <w:pBdr/>
              <w:spacing w:before="68" w:line="208" w:lineRule="auto"/>
              <w:ind w:left="107"/>
              <w:rPr/>
            </w:pPr>
            <w:r>
              <w:rPr>
                <w:color w:val="231f20"/>
                <w:spacing w:val="-1"/>
              </w:rPr>
              <w:t xml:space="preserve">股份有限公司□    上市公司□</w:t>
            </w:r>
            <w:r/>
          </w:p>
          <w:p>
            <w:pPr>
              <w:pStyle w:val="789"/>
              <w:pBdr/>
              <w:spacing w:before="65" w:line="210" w:lineRule="auto"/>
              <w:ind w:left="107"/>
              <w:rPr/>
            </w:pPr>
            <w:r>
              <w:rPr>
                <w:color w:val="231f20"/>
              </w:rPr>
              <w:t xml:space="preserve">事业单位□    社会团体□    基金会□</w:t>
            </w:r>
            <w:r/>
          </w:p>
          <w:p>
            <w:pPr>
              <w:pStyle w:val="789"/>
              <w:pBdr/>
              <w:spacing w:before="65" w:line="198" w:lineRule="auto"/>
              <w:ind w:left="108"/>
              <w:rPr/>
            </w:pPr>
            <w:r>
              <w:rPr>
                <w:color w:val="231f20"/>
                <w:spacing w:val="-1"/>
              </w:rPr>
              <w:t xml:space="preserve">机关法人□    农村集体经济组织法人□</w:t>
            </w:r>
            <w:r/>
          </w:p>
        </w:tc>
      </w:tr>
      <w:tr>
        <w:trPr>
          <w:trHeight w:val="1163"/>
        </w:trPr>
        <w:tc>
          <w:tcPr>
            <w:tcBorders>
              <w:top w:val="none" w:color="000000" w:sz="4" w:space="0"/>
              <w:left w:val="single" w:color="231f2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2"/>
            <w:tcBorders>
              <w:top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72" w:line="209" w:lineRule="auto"/>
              <w:ind w:left="715"/>
              <w:rPr/>
            </w:pPr>
            <w:r>
              <w:rPr>
                <w:color w:val="231f20"/>
              </w:rPr>
              <w:t xml:space="preserve">城镇农村的合作经济组织法人□    基层群众性自治组织</w:t>
            </w:r>
            <w:r>
              <w:rPr>
                <w:color w:val="231f20"/>
                <w:spacing w:val="-1"/>
              </w:rPr>
              <w:t xml:space="preserve">法人□</w:t>
            </w:r>
            <w:r/>
          </w:p>
          <w:p>
            <w:pPr>
              <w:pStyle w:val="789"/>
              <w:pBdr/>
              <w:spacing w:before="66" w:line="253" w:lineRule="auto"/>
              <w:ind w:right="266" w:firstLine="629" w:left="83"/>
              <w:rPr/>
            </w:pPr>
            <w:r>
              <w:rPr>
                <w:color w:val="231f20"/>
              </w:rPr>
              <w:t xml:space="preserve"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  民营□    其他</w:t>
            </w:r>
            <w:r>
              <w:rPr>
                <w:color w:val="231f20"/>
                <w:u w:val="single"/>
              </w:rPr>
              <w:t xml:space="preserve">                     </w:t>
            </w:r>
            <w:r/>
          </w:p>
        </w:tc>
      </w:tr>
      <w:tr>
        <w:trPr>
          <w:trHeight w:val="311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41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62" w:lineRule="auto"/>
              <w:ind w:right="600" w:firstLine="221" w:left="594"/>
              <w:rPr/>
            </w:pPr>
            <w:r>
              <w:rPr>
                <w:color w:val="231f20"/>
                <w:spacing w:val="-1"/>
              </w:rPr>
              <w:t xml:space="preserve"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 xml:space="preserve">（自然人）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68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姓名：</w:t>
            </w:r>
            <w:r/>
          </w:p>
          <w:p>
            <w:pPr>
              <w:pStyle w:val="789"/>
              <w:pBdr/>
              <w:spacing w:before="68" w:line="208" w:lineRule="auto"/>
              <w:ind w:left="83"/>
              <w:rPr/>
            </w:pPr>
            <w:r>
              <w:rPr>
                <w:color w:val="231f20"/>
              </w:rPr>
              <w:t xml:space="preserve">性别：男□    女□</w:t>
            </w:r>
            <w:r/>
          </w:p>
          <w:p>
            <w:pPr>
              <w:pStyle w:val="789"/>
              <w:pBdr/>
              <w:spacing w:before="62"/>
              <w:ind w:left="99"/>
              <w:rPr/>
            </w:pPr>
            <w:r>
              <w:rPr>
                <w:color w:val="231f20"/>
                <w:spacing w:val="-4"/>
              </w:rPr>
              <w:t xml:space="preserve"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  <w:r/>
          </w:p>
          <w:p>
            <w:pPr>
              <w:pStyle w:val="789"/>
              <w:pBdr/>
              <w:spacing w:before="30" w:line="209" w:lineRule="auto"/>
              <w:ind w:left="85"/>
              <w:rPr/>
            </w:pPr>
            <w:r>
              <w:rPr>
                <w:color w:val="231f20"/>
                <w:spacing w:val="-4"/>
              </w:rPr>
              <w:t xml:space="preserve"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 xml:space="preserve">联系电话：</w:t>
            </w:r>
            <w:r/>
          </w:p>
          <w:p>
            <w:pPr>
              <w:pStyle w:val="789"/>
              <w:pBdr/>
              <w:spacing w:before="62" w:line="246" w:lineRule="auto"/>
              <w:ind w:right="4794" w:hanging="3" w:left="86"/>
              <w:rPr/>
            </w:pPr>
            <w:r>
              <w:rPr>
                <w:color w:val="231f20"/>
                <w:spacing w:val="-11"/>
              </w:rPr>
              <w:t xml:space="preserve">住所地（户籍所在地</w:t>
            </w:r>
            <w:r>
              <w:rPr>
                <w:color w:val="231f20"/>
                <w:spacing w:val="-12"/>
              </w:rPr>
              <w:t xml:space="preserve"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 xml:space="preserve">经常居住地：</w:t>
            </w:r>
            <w:r/>
          </w:p>
          <w:p>
            <w:pPr>
              <w:pStyle w:val="789"/>
              <w:pBdr/>
              <w:spacing w:before="44" w:line="262" w:lineRule="auto"/>
              <w:ind w:right="5974" w:left="82"/>
              <w:rPr/>
            </w:pPr>
            <w:r>
              <w:rPr>
                <w:color w:val="231f20"/>
                <w:spacing w:val="-9"/>
              </w:rPr>
              <w:t xml:space="preserve"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 xml:space="preserve">证件号码：</w:t>
            </w:r>
            <w:r/>
          </w:p>
        </w:tc>
      </w:tr>
    </w:tbl>
    <w:p>
      <w:pPr>
        <w:pStyle w:val="786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400" w:right="1133" w:bottom="998" w:left="1417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788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15"/>
        <w:gridCol w:w="2175"/>
        <w:gridCol w:w="1469"/>
        <w:gridCol w:w="3315"/>
      </w:tblGrid>
      <w:tr>
        <w:trPr>
          <w:trHeight w:val="699"/>
        </w:trPr>
        <w:tc>
          <w:tcPr>
            <w:tcBorders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71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7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9" w:lineRule="auto"/>
              <w:ind w:left="816"/>
              <w:rPr/>
            </w:pPr>
            <w:r>
              <w:rPr>
                <w:color w:val="231f20"/>
                <w:spacing w:val="-1"/>
              </w:rPr>
              <w:t xml:space="preserve">第三人</w:t>
            </w:r>
            <w:r/>
          </w:p>
          <w:p>
            <w:pPr>
              <w:pStyle w:val="789"/>
              <w:pBdr/>
              <w:spacing w:before="69" w:line="207" w:lineRule="auto"/>
              <w:ind w:left="69"/>
              <w:rPr/>
            </w:pPr>
            <w:r>
              <w:rPr>
                <w:color w:val="231f20"/>
                <w:spacing w:val="1"/>
              </w:rPr>
              <w:t xml:space="preserve">（法人、非法人组织）</w:t>
            </w:r>
            <w:r/>
          </w:p>
        </w:tc>
        <w:tc>
          <w:tcPr>
            <w:gridSpan w:val="4"/>
            <w:tcBorders>
              <w:bottom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7" w:lineRule="auto"/>
              <w:ind w:left="85"/>
              <w:rPr/>
            </w:pPr>
            <w:r>
              <w:rPr>
                <w:color w:val="231f20"/>
                <w:spacing w:val="-10"/>
              </w:rPr>
              <w:t xml:space="preserve">名称：</w:t>
            </w:r>
            <w:r/>
          </w:p>
          <w:p>
            <w:pPr>
              <w:pStyle w:val="789"/>
              <w:pBdr/>
              <w:spacing w:before="62" w:line="205" w:lineRule="auto"/>
              <w:ind w:left="83"/>
              <w:rPr/>
            </w:pPr>
            <w:r>
              <w:rPr>
                <w:color w:val="231f20"/>
                <w:spacing w:val="-8"/>
              </w:rPr>
              <w:t xml:space="preserve">住所地（主要办事机构所在地</w:t>
            </w:r>
            <w:r>
              <w:rPr>
                <w:color w:val="231f20"/>
                <w:spacing w:val="1"/>
              </w:rPr>
              <w:t xml:space="preserve">）：</w:t>
            </w:r>
            <w:r/>
          </w:p>
        </w:tc>
      </w:tr>
      <w:tr>
        <w:trPr>
          <w:trHeight w:val="1697"/>
        </w:trPr>
        <w:tc>
          <w:tcPr>
            <w:tcBorders>
              <w:top w:val="none" w:color="000000" w:sz="4" w:space="0"/>
              <w:left w:val="single" w:color="231f20" w:sz="4" w:space="0"/>
              <w:bottom w:val="none" w:color="00000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29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71" w:line="205" w:lineRule="auto"/>
              <w:ind w:left="89"/>
              <w:rPr/>
            </w:pPr>
            <w:r>
              <w:rPr>
                <w:color w:val="231f20"/>
                <w:spacing w:val="-4"/>
              </w:rPr>
              <w:t xml:space="preserve">注册地 / 登记地：</w:t>
            </w:r>
            <w:r/>
          </w:p>
          <w:p>
            <w:pPr>
              <w:pStyle w:val="789"/>
              <w:pBdr/>
              <w:spacing w:before="67" w:line="209" w:lineRule="auto"/>
              <w:ind w:left="85"/>
              <w:rPr/>
            </w:pPr>
            <w:r>
              <w:rPr>
                <w:color w:val="231f20"/>
                <w:spacing w:val="-3"/>
              </w:rPr>
              <w:t xml:space="preserve">法定代表人 / 负责人：</w:t>
            </w:r>
            <w:r/>
          </w:p>
          <w:p>
            <w:pPr>
              <w:pStyle w:val="789"/>
              <w:pBdr/>
              <w:spacing w:before="66" w:line="209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类型：有限责任公司□</w:t>
            </w:r>
            <w:r/>
          </w:p>
          <w:p>
            <w:pPr>
              <w:pStyle w:val="789"/>
              <w:pBdr/>
              <w:spacing w:before="66" w:line="230" w:lineRule="auto"/>
              <w:ind w:right="107" w:left="713"/>
              <w:rPr/>
            </w:pPr>
            <w:r>
              <w:rPr>
                <w:color w:val="231f20"/>
                <w:spacing w:val="-1"/>
              </w:rPr>
              <w:t xml:space="preserve"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社会服务机构□</w:t>
            </w:r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231f20" w:sz="4" w:space="0"/>
            </w:tcBorders>
            <w:tcW w:w="4784" w:type="dxa"/>
            <w:vAlign w:val="top"/>
            <w:textDirection w:val="lrTb"/>
            <w:noWrap w:val="false"/>
          </w:tcPr>
          <w:p>
            <w:pPr>
              <w:pBdr/>
              <w:spacing w:line="330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6" w:lineRule="auto"/>
              <w:ind w:left="588"/>
              <w:rPr/>
            </w:pPr>
            <w:r>
              <w:rPr>
                <w:color w:val="231f20"/>
                <w:spacing w:val="-6"/>
              </w:rPr>
              <w:t xml:space="preserve"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 xml:space="preserve">联系电话：</w:t>
            </w:r>
            <w:r/>
          </w:p>
          <w:p>
            <w:pPr>
              <w:pStyle w:val="789"/>
              <w:pBdr/>
              <w:spacing w:before="68" w:line="208" w:lineRule="auto"/>
              <w:ind w:left="107"/>
              <w:rPr/>
            </w:pPr>
            <w:r>
              <w:rPr>
                <w:color w:val="231f20"/>
                <w:spacing w:val="-1"/>
              </w:rPr>
              <w:t xml:space="preserve">股份有限公司□    上市公司□</w:t>
            </w:r>
            <w:r/>
          </w:p>
          <w:p>
            <w:pPr>
              <w:pStyle w:val="789"/>
              <w:pBdr/>
              <w:spacing w:before="65" w:line="210" w:lineRule="auto"/>
              <w:ind w:left="107"/>
              <w:rPr/>
            </w:pPr>
            <w:r>
              <w:rPr>
                <w:color w:val="231f20"/>
              </w:rPr>
              <w:t xml:space="preserve">事业单位□    社会团体□    基金会□</w:t>
            </w:r>
            <w:r/>
          </w:p>
          <w:p>
            <w:pPr>
              <w:pStyle w:val="789"/>
              <w:pBdr/>
              <w:spacing w:before="64" w:line="201" w:lineRule="auto"/>
              <w:ind w:left="108"/>
              <w:rPr/>
            </w:pPr>
            <w:r>
              <w:rPr>
                <w:color w:val="231f20"/>
                <w:spacing w:val="-1"/>
              </w:rPr>
              <w:t xml:space="preserve">机关法人□    农村集体经济组织法人□</w:t>
            </w:r>
            <w:r/>
          </w:p>
        </w:tc>
      </w:tr>
      <w:tr>
        <w:trPr>
          <w:trHeight w:val="1040"/>
        </w:trPr>
        <w:tc>
          <w:tcPr>
            <w:tcBorders>
              <w:top w:val="none" w:color="000000" w:sz="4" w:space="0"/>
              <w:left w:val="single" w:color="231f20" w:sz="4" w:space="0"/>
            </w:tcBorders>
            <w:tcW w:w="2270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gridSpan w:val="4"/>
            <w:tcBorders>
              <w:top w:val="none" w:color="000000" w:sz="4" w:space="0"/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69" w:line="209" w:lineRule="auto"/>
              <w:ind w:left="715"/>
              <w:rPr/>
            </w:pPr>
            <w:r>
              <w:rPr>
                <w:color w:val="231f20"/>
              </w:rPr>
              <w:t xml:space="preserve">城镇农村的合作经济组织法人□    基层群众性自治组织</w:t>
            </w:r>
            <w:r>
              <w:rPr>
                <w:color w:val="231f20"/>
                <w:spacing w:val="-1"/>
              </w:rPr>
              <w:t xml:space="preserve">法人□</w:t>
            </w:r>
            <w:r/>
          </w:p>
          <w:p>
            <w:pPr>
              <w:pStyle w:val="789"/>
              <w:pBdr/>
              <w:spacing w:before="67" w:line="237" w:lineRule="auto"/>
              <w:ind w:right="266" w:firstLine="629" w:left="83"/>
              <w:rPr/>
            </w:pPr>
            <w:r>
              <w:rPr>
                <w:color w:val="231f20"/>
              </w:rPr>
              <w:t xml:space="preserve"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  民营□    其他</w:t>
            </w:r>
            <w:r>
              <w:rPr>
                <w:color w:val="231f20"/>
                <w:u w:val="single"/>
              </w:rPr>
              <w:t xml:space="preserve">                     </w:t>
            </w:r>
            <w:r/>
          </w:p>
        </w:tc>
      </w:tr>
      <w:tr>
        <w:trPr>
          <w:trHeight w:val="465"/>
        </w:trPr>
        <w:tc>
          <w:tcPr>
            <w:gridSpan w:val="5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 xml:space="preserve">诉讼请求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1734"/>
        </w:trPr>
        <w:tc>
          <w:tcPr>
            <w:gridSpan w:val="5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1" w:line="226" w:lineRule="auto"/>
              <w:ind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，相关内容请在下方要素式表格中填写）</w:t>
            </w:r>
            <w:r>
              <w:rPr>
                <w:rFonts w:ascii="方正楷体_GBK" w:hAnsi="方正楷体_GBK" w:eastAsia="方正楷体_GBK" w:cs="方正楷体_GBK"/>
                <w:sz w:val="21"/>
                <w:szCs w:val="21"/>
              </w:rPr>
            </w:r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7" w:line="208" w:lineRule="auto"/>
              <w:ind w:left="102"/>
              <w:rPr/>
            </w:pPr>
            <w:r>
              <w:rPr>
                <w:color w:val="231f20"/>
                <w:spacing w:val="-7"/>
              </w:rPr>
              <w:t xml:space="preserve"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 xml:space="preserve">本金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2" w:line="235" w:lineRule="auto"/>
              <w:ind w:left="84"/>
              <w:rPr/>
            </w:pPr>
            <w:r>
              <w:rPr>
                <w:color w:val="231f20"/>
                <w:spacing w:val="1"/>
              </w:rPr>
              <w:t xml:space="preserve">截至        年        月          日止，尚欠本金            元（人民币，下同；如外币</w:t>
            </w:r>
            <w:r/>
          </w:p>
          <w:p>
            <w:pPr>
              <w:pStyle w:val="789"/>
              <w:pBdr/>
              <w:spacing w:before="37" w:line="208" w:lineRule="auto"/>
              <w:ind w:left="82"/>
              <w:rPr/>
            </w:pPr>
            <w:r>
              <w:rPr>
                <w:color w:val="231f20"/>
              </w:rPr>
              <w:t xml:space="preserve">需特别注明）</w:t>
            </w:r>
            <w:r/>
          </w:p>
        </w:tc>
      </w:tr>
      <w:tr>
        <w:trPr>
          <w:trHeight w:val="105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34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7" w:lineRule="auto"/>
              <w:ind w:left="85"/>
              <w:rPr/>
            </w:pPr>
            <w:r>
              <w:rPr>
                <w:color w:val="231f20"/>
                <w:spacing w:val="-3"/>
              </w:rPr>
              <w:t xml:space="preserve"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利息</w:t>
            </w:r>
            <w:r/>
          </w:p>
        </w:tc>
        <w:tc>
          <w:tcPr>
            <w:gridSpan w:val="3"/>
            <w:tcBorders>
              <w:right w:val="none" w:color="000000" w:sz="4" w:space="0"/>
            </w:tcBorders>
            <w:tcW w:w="37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7" w:line="208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截至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 xml:space="preserve">日止，尚欠利息</w:t>
            </w:r>
            <w:r/>
          </w:p>
          <w:p>
            <w:pPr>
              <w:pStyle w:val="789"/>
              <w:pBdr/>
              <w:spacing w:before="66" w:line="209" w:lineRule="auto"/>
              <w:ind w:left="82"/>
              <w:rPr/>
            </w:pPr>
            <w:r>
              <w:rPr>
                <w:color w:val="231f20"/>
                <w:spacing w:val="-7"/>
              </w:rPr>
              <w:t xml:space="preserve">计算方式：</w:t>
            </w:r>
            <w:r/>
          </w:p>
          <w:p>
            <w:pPr>
              <w:pStyle w:val="789"/>
              <w:pBdr/>
              <w:spacing w:before="64" w:line="211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是否请求支付至实际清偿之日止：是□</w:t>
            </w:r>
            <w:r/>
          </w:p>
        </w:tc>
        <w:tc>
          <w:tcPr>
            <w:tcBorders>
              <w:left w:val="none" w:color="000000" w:sz="4" w:space="0"/>
              <w:right w:val="single" w:color="231f20" w:sz="4" w:space="0"/>
            </w:tcBorders>
            <w:tcW w:w="331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2" w:line="368" w:lineRule="auto"/>
              <w:ind w:right="2400" w:firstLine="416" w:left="110"/>
              <w:rPr/>
            </w:pPr>
            <w:r>
              <w:rPr>
                <w:color w:val="231f20"/>
                <w:spacing w:val="-19"/>
              </w:rPr>
              <w:t xml:space="preserve"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37" w:lineRule="auto"/>
              <w:ind w:right="84" w:firstLine="6" w:left="82"/>
              <w:rPr/>
            </w:pPr>
            <w:r>
              <w:rPr>
                <w:color w:val="231f20"/>
                <w:spacing w:val="-1"/>
              </w:rPr>
              <w:t xml:space="preserve"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解除合同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7" w:line="209" w:lineRule="auto"/>
              <w:ind w:left="84"/>
              <w:rPr/>
            </w:pPr>
            <w:r>
              <w:rPr>
                <w:color w:val="231f20"/>
              </w:rPr>
              <w:t xml:space="preserve">是□    提前还款（加速到期）□ / 解除合同□</w:t>
            </w:r>
            <w:r/>
          </w:p>
          <w:p>
            <w:pPr>
              <w:pStyle w:val="789"/>
              <w:pBdr/>
              <w:spacing w:before="78" w:line="200" w:lineRule="auto"/>
              <w:ind w:left="86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8" w:line="208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4. 是否主张担保权利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8" w:lineRule="auto"/>
              <w:ind w:left="84"/>
              <w:rPr/>
            </w:pPr>
            <w:r>
              <w:rPr>
                <w:color w:val="231f20"/>
                <w:spacing w:val="-10"/>
              </w:rPr>
              <w:t xml:space="preserve"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 xml:space="preserve">内容：</w:t>
            </w:r>
            <w:r/>
          </w:p>
          <w:p>
            <w:pPr>
              <w:pStyle w:val="789"/>
              <w:pBdr/>
              <w:spacing w:before="78" w:line="200" w:lineRule="auto"/>
              <w:ind w:left="86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36" w:lineRule="auto"/>
              <w:ind w:right="84" w:hanging="5" w:left="90"/>
              <w:rPr/>
            </w:pPr>
            <w:r>
              <w:rPr>
                <w:color w:val="231f20"/>
                <w:spacing w:val="-1"/>
              </w:rPr>
              <w:t xml:space="preserve"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费用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92" w:line="205" w:lineRule="auto"/>
              <w:ind w:left="84"/>
              <w:rPr/>
            </w:pPr>
            <w:r>
              <w:rPr>
                <w:color w:val="231f20"/>
                <w:spacing w:val="-9"/>
              </w:rPr>
              <w:t xml:space="preserve"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 xml:space="preserve">明细：</w:t>
            </w:r>
            <w:r/>
          </w:p>
          <w:p>
            <w:pPr>
              <w:pStyle w:val="789"/>
              <w:pBdr/>
              <w:spacing w:before="78" w:line="200" w:lineRule="auto"/>
              <w:ind w:left="86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8" w:line="208" w:lineRule="auto"/>
              <w:ind w:left="86"/>
              <w:rPr/>
            </w:pPr>
            <w:r>
              <w:rPr>
                <w:color w:val="231f20"/>
                <w:spacing w:val="-1"/>
              </w:rPr>
              <w:t xml:space="preserve">6. 是否主张诉讼费用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93" w:line="234" w:lineRule="auto"/>
              <w:ind w:right="6566" w:hanging="2" w:left="86"/>
              <w:rPr/>
            </w:pPr>
            <w:r>
              <w:rPr>
                <w:color w:val="231f20"/>
                <w:spacing w:val="-3"/>
              </w:rPr>
              <w:t xml:space="preserve"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否□</w:t>
            </w:r>
            <w:r/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6" w:line="210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7. 其他请求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8" w:lineRule="auto"/>
              <w:ind w:left="88"/>
              <w:rPr/>
            </w:pPr>
            <w:r>
              <w:rPr>
                <w:color w:val="231f20"/>
                <w:spacing w:val="-1"/>
              </w:rPr>
              <w:t xml:space="preserve">8. 标的总额</w:t>
            </w:r>
            <w:r/>
          </w:p>
        </w:tc>
        <w:tc>
          <w:tcPr>
            <w:gridSpan w:val="4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5"/>
        </w:trPr>
        <w:tc>
          <w:tcPr>
            <w:gridSpan w:val="5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 xml:space="preserve">约定管辖和诉前保全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36" w:lineRule="auto"/>
              <w:ind w:right="91" w:firstLine="13" w:left="89"/>
              <w:rPr/>
            </w:pPr>
            <w:r>
              <w:rPr>
                <w:color w:val="231f20"/>
                <w:spacing w:val="7"/>
              </w:rPr>
              <w:t xml:space="preserve"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约定</w:t>
            </w:r>
            <w:r/>
          </w:p>
        </w:tc>
        <w:tc>
          <w:tcPr>
            <w:gridSpan w:val="3"/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6" w:line="210" w:lineRule="auto"/>
              <w:ind w:left="84"/>
              <w:rPr/>
            </w:pPr>
            <w:r>
              <w:rPr>
                <w:color w:val="231f20"/>
                <w:spacing w:val="-5"/>
              </w:rPr>
              <w:t xml:space="preserve"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 xml:space="preserve">合同条款及内容：</w:t>
            </w:r>
            <w:r/>
          </w:p>
          <w:p>
            <w:pPr>
              <w:pStyle w:val="789"/>
              <w:pBdr/>
              <w:spacing w:before="74" w:line="203" w:lineRule="auto"/>
              <w:ind w:left="83"/>
              <w:rPr/>
            </w:pPr>
            <w:r>
              <w:rPr>
                <w:color w:val="231f20"/>
                <w:spacing w:val="-1"/>
              </w:rPr>
              <w:t xml:space="preserve">无□</w:t>
            </w:r>
            <w:r/>
          </w:p>
        </w:tc>
      </w:tr>
      <w:tr>
        <w:trPr>
          <w:trHeight w:val="1397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25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9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8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2. 是否已经诉前保全</w:t>
            </w:r>
            <w:r/>
          </w:p>
        </w:tc>
        <w:tc>
          <w:tcPr>
            <w:gridSpan w:val="3"/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9" w:line="208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 xml:space="preserve">保全时间：</w:t>
            </w:r>
            <w:r/>
          </w:p>
          <w:p>
            <w:pPr>
              <w:pStyle w:val="789"/>
              <w:pBdr/>
              <w:spacing w:before="68" w:line="208" w:lineRule="auto"/>
              <w:ind w:left="713"/>
              <w:rPr/>
            </w:pPr>
            <w:r>
              <w:rPr>
                <w:color w:val="231f20"/>
                <w:spacing w:val="-7"/>
              </w:rPr>
              <w:t xml:space="preserve">保全案号：</w:t>
            </w:r>
            <w:r/>
          </w:p>
          <w:p>
            <w:pPr>
              <w:pStyle w:val="789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  <w:p>
            <w:pPr>
              <w:pStyle w:val="789"/>
              <w:pBdr/>
              <w:spacing w:before="65" w:line="210" w:lineRule="auto"/>
              <w:ind/>
              <w:rPr/>
            </w:pPr>
            <w:r>
              <w:rPr>
                <w:color w:val="231f20"/>
                <w:spacing w:val="-1"/>
              </w:rPr>
              <w:t xml:space="preserve">（如申请诉讼保全，请另行提交诉讼保全申请及相关材料）</w:t>
            </w:r>
            <w:r/>
          </w:p>
        </w:tc>
      </w:tr>
    </w:tbl>
    <w:p>
      <w:pPr>
        <w:pBdr/>
        <w:bidi w:val="false"/>
        <w:spacing/>
        <w:ind/>
        <w:jc w:val="left"/>
        <w:rPr>
          <w:lang w:val="en-US" w:eastAsia="en-US"/>
        </w:rPr>
        <w:sectPr>
          <w:footerReference w:type="default" r:id="rId11"/>
          <w:footnotePr/>
          <w:endnotePr/>
          <w:type w:val="nextPage"/>
          <w:pgSz w:h="16838" w:orient="portrait" w:w="11906"/>
          <w:pgMar w:top="400" w:right="1417" w:bottom="998" w:left="1133" w:header="0" w:footer="810" w:gutter="0"/>
          <w:cols w:num="1" w:sep="0" w:space="720" w:equalWidth="1"/>
        </w:sectPr>
      </w:pPr>
      <w:r>
        <w:rPr>
          <w:lang w:val="en-US" w:eastAsia="en-US"/>
        </w:rPr>
      </w:r>
      <w:r>
        <w:rPr>
          <w:lang w:val="en-US" w:eastAsia="en-US"/>
        </w:rPr>
      </w:r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788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385"/>
        <w:gridCol w:w="6959"/>
      </w:tblGrid>
      <w:tr>
        <w:trPr>
          <w:trHeight w:val="467"/>
        </w:trPr>
        <w:tc>
          <w:tcPr>
            <w:gridSpan w:val="2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 xml:space="preserve">事实与理由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1734"/>
        </w:trPr>
        <w:tc>
          <w:tcPr>
            <w:gridSpan w:val="2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0" w:line="226" w:lineRule="auto"/>
              <w:ind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点，相关内容请在下方要素式表格中填写）</w:t>
            </w:r>
            <w:r>
              <w:rPr>
                <w:rFonts w:ascii="方正楷体_GBK" w:hAnsi="方正楷体_GBK" w:eastAsia="方正楷体_GBK" w:cs="方正楷体_GBK"/>
                <w:sz w:val="21"/>
                <w:szCs w:val="21"/>
              </w:rPr>
            </w:r>
          </w:p>
        </w:tc>
      </w:tr>
      <w:tr>
        <w:trPr>
          <w:trHeight w:val="1054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3" w:line="245" w:lineRule="auto"/>
              <w:ind w:firstLine="16" w:left="86"/>
              <w:jc w:val="both"/>
              <w:rPr/>
            </w:pPr>
            <w:r>
              <w:rPr>
                <w:color w:val="231f20"/>
                <w:spacing w:val="-3"/>
              </w:rPr>
              <w:t xml:space="preserve">1. 合同签订情况（名称、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 xml:space="preserve">编号、签订时间、地点</w:t>
            </w:r>
            <w:r>
              <w:rPr>
                <w:color w:val="231f20"/>
              </w:rPr>
              <w:t xml:space="preserve">   等）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4" w:line="210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2. 签订主体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37" w:lineRule="auto"/>
              <w:ind w:right="6069" w:firstLine="16" w:left="83"/>
              <w:rPr/>
            </w:pPr>
            <w:r>
              <w:rPr>
                <w:color w:val="231f20"/>
                <w:spacing w:val="-15"/>
              </w:rPr>
              <w:t xml:space="preserve">出借人：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借款人：</w:t>
            </w:r>
            <w:r/>
          </w:p>
        </w:tc>
      </w:tr>
      <w:tr>
        <w:trPr>
          <w:trHeight w:val="105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34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10" w:lineRule="auto"/>
              <w:ind w:left="89"/>
              <w:rPr/>
            </w:pPr>
            <w:r>
              <w:rPr>
                <w:color w:val="231f20"/>
                <w:spacing w:val="-2"/>
              </w:rPr>
              <w:t xml:space="preserve">3. 借款金额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7" w:line="208" w:lineRule="auto"/>
              <w:ind w:left="90"/>
              <w:rPr/>
            </w:pPr>
            <w:r>
              <w:rPr>
                <w:color w:val="231f20"/>
                <w:spacing w:val="-11"/>
              </w:rPr>
              <w:t xml:space="preserve">约定：</w:t>
            </w:r>
            <w:r/>
          </w:p>
          <w:p>
            <w:pPr>
              <w:pStyle w:val="789"/>
              <w:pBdr/>
              <w:spacing w:before="67" w:line="209" w:lineRule="auto"/>
              <w:ind w:left="87"/>
              <w:rPr/>
            </w:pPr>
            <w:r>
              <w:rPr>
                <w:color w:val="231f20"/>
                <w:spacing w:val="-8"/>
              </w:rPr>
              <w:t xml:space="preserve">实际提供：</w:t>
            </w:r>
            <w:r/>
          </w:p>
          <w:p>
            <w:pPr>
              <w:pStyle w:val="789"/>
              <w:pBdr/>
              <w:spacing w:before="66" w:line="209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提供方式：现金□    转账□    其他：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4" w:line="210" w:lineRule="auto"/>
              <w:ind w:left="82"/>
              <w:rPr/>
            </w:pPr>
            <w:r>
              <w:rPr>
                <w:color w:val="231f20"/>
                <w:spacing w:val="-1"/>
              </w:rPr>
              <w:t xml:space="preserve">4. 借款期限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7" w:line="208" w:lineRule="auto"/>
              <w:ind w:left="84"/>
              <w:rPr/>
            </w:pPr>
            <w:r>
              <w:rPr>
                <w:color w:val="231f20"/>
                <w:spacing w:val="-4"/>
              </w:rPr>
              <w:t xml:space="preserve">是否到期：是□    否□</w:t>
            </w:r>
            <w:r/>
          </w:p>
          <w:p>
            <w:pPr>
              <w:pStyle w:val="789"/>
              <w:pBdr/>
              <w:spacing w:before="68" w:line="208" w:lineRule="auto"/>
              <w:ind w:left="90"/>
              <w:rPr/>
            </w:pPr>
            <w:r>
              <w:rPr>
                <w:color w:val="231f20"/>
                <w:spacing w:val="-3"/>
              </w:rPr>
              <w:t xml:space="preserve"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  <w:r/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4" w:line="210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5. 借款利率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4" w:line="210" w:lineRule="auto"/>
              <w:ind w:left="85"/>
              <w:rPr/>
            </w:pPr>
            <w:r>
              <w:rPr>
                <w:color w:val="231f20"/>
                <w:spacing w:val="-5"/>
              </w:rPr>
              <w:t xml:space="preserve">利率□    %/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 xml:space="preserve">月</w:t>
            </w:r>
            <w:r>
              <w:rPr>
                <w:color w:val="231f20"/>
                <w:spacing w:val="-31"/>
              </w:rPr>
              <w:t xml:space="preserve">）（</w:t>
            </w:r>
            <w:r>
              <w:rPr>
                <w:color w:val="231f20"/>
                <w:spacing w:val="-5"/>
              </w:rPr>
              <w:t xml:space="preserve">合同条款：第</w:t>
            </w:r>
            <w:r>
              <w:rPr>
                <w:color w:val="231f20"/>
                <w:spacing w:val="-6"/>
              </w:rPr>
              <w:t xml:space="preserve">    条）</w:t>
            </w:r>
            <w:r/>
          </w:p>
        </w:tc>
      </w:tr>
      <w:tr>
        <w:trPr>
          <w:trHeight w:val="37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10" w:lineRule="auto"/>
              <w:ind w:left="86"/>
              <w:rPr/>
            </w:pPr>
            <w:r>
              <w:rPr>
                <w:color w:val="231f20"/>
                <w:spacing w:val="-1"/>
              </w:rPr>
              <w:t xml:space="preserve">6. 借款提供时间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7" w:line="208" w:lineRule="auto"/>
              <w:ind w:left="507"/>
              <w:rPr/>
            </w:pPr>
            <w:r>
              <w:rPr>
                <w:color w:val="231f20"/>
                <w:spacing w:val="-13"/>
              </w:rPr>
              <w:t xml:space="preserve"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 xml:space="preserve"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3"/>
              </w:rPr>
              <w:t xml:space="preserve"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3"/>
              </w:rPr>
              <w:t xml:space="preserve">元</w:t>
            </w:r>
            <w:r/>
          </w:p>
        </w:tc>
      </w:tr>
      <w:tr>
        <w:trPr>
          <w:trHeight w:val="1734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342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34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8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7. 还款方式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3" w:line="211" w:lineRule="auto"/>
              <w:ind w:left="90"/>
              <w:rPr/>
            </w:pPr>
            <w:r>
              <w:rPr>
                <w:color w:val="231f20"/>
                <w:spacing w:val="-1"/>
              </w:rPr>
              <w:t xml:space="preserve">到期一次性还本付息□</w:t>
            </w:r>
            <w:r/>
          </w:p>
          <w:p>
            <w:pPr>
              <w:pStyle w:val="789"/>
              <w:pBdr/>
              <w:spacing w:before="68" w:line="248" w:lineRule="auto"/>
              <w:ind w:right="4140" w:left="83"/>
              <w:rPr/>
            </w:pPr>
            <w:r>
              <w:rPr>
                <w:color w:val="231f20"/>
                <w:spacing w:val="-1"/>
              </w:rPr>
              <w:t xml:space="preserve"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</w:rPr>
              <w:t xml:space="preserve">其他：</w:t>
            </w:r>
            <w:r>
              <w:rPr>
                <w:color w:val="231f20"/>
                <w:u w:val="single"/>
              </w:rPr>
              <w:t xml:space="preserve">                                         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8" w:line="208" w:lineRule="auto"/>
              <w:ind w:left="88"/>
              <w:rPr/>
            </w:pPr>
            <w:r>
              <w:rPr>
                <w:color w:val="231f20"/>
                <w:spacing w:val="-1"/>
              </w:rPr>
              <w:t xml:space="preserve">8. 还款情况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8" w:lineRule="auto"/>
              <w:ind w:left="101"/>
              <w:rPr/>
            </w:pPr>
            <w:r>
              <w:rPr>
                <w:color w:val="231f20"/>
                <w:spacing w:val="-4"/>
              </w:rPr>
              <w:t xml:space="preserve"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 xml:space="preserve">元</w:t>
            </w:r>
            <w:r/>
          </w:p>
          <w:p>
            <w:pPr>
              <w:pStyle w:val="789"/>
              <w:pBdr/>
              <w:spacing w:before="68" w:line="208" w:lineRule="auto"/>
              <w:ind w:left="101"/>
              <w:rPr/>
            </w:pPr>
            <w:r>
              <w:rPr>
                <w:color w:val="231f20"/>
                <w:spacing w:val="-1"/>
              </w:rPr>
              <w:t xml:space="preserve"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 xml:space="preserve">月         日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7" w:line="209" w:lineRule="auto"/>
              <w:ind w:left="85"/>
              <w:rPr/>
            </w:pPr>
            <w:r>
              <w:rPr>
                <w:color w:val="231f20"/>
                <w:spacing w:val="-1"/>
              </w:rPr>
              <w:t xml:space="preserve">9. 是否存在逾期还款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8" w:lineRule="auto"/>
              <w:ind w:left="84"/>
              <w:rPr/>
            </w:pPr>
            <w:r>
              <w:rPr>
                <w:color w:val="231f20"/>
              </w:rPr>
              <w:t xml:space="preserve">是□    逾期时间：              至今已逾期</w:t>
            </w:r>
            <w:r/>
          </w:p>
          <w:p>
            <w:pPr>
              <w:pStyle w:val="789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36" w:lineRule="auto"/>
              <w:ind w:right="84" w:firstLine="134"/>
              <w:rPr/>
            </w:pPr>
            <w:r>
              <w:rPr>
                <w:color w:val="231f20"/>
                <w:spacing w:val="13"/>
              </w:rPr>
              <w:t xml:space="preserve">10. 是否签订物的担保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 xml:space="preserve">（抵押、质押）合同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91" w:line="206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是□    签订时间：</w:t>
            </w:r>
            <w:r/>
          </w:p>
          <w:p>
            <w:pPr>
              <w:pStyle w:val="789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9" w:line="208" w:lineRule="auto"/>
              <w:ind w:left="102"/>
              <w:rPr/>
            </w:pPr>
            <w:r>
              <w:rPr>
                <w:color w:val="231f20"/>
                <w:spacing w:val="-2"/>
              </w:rPr>
              <w:t xml:space="preserve">11. 担保人、担保物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36" w:lineRule="auto"/>
              <w:ind w:right="6069" w:left="86"/>
              <w:rPr/>
            </w:pPr>
            <w:r>
              <w:rPr>
                <w:color w:val="231f20"/>
                <w:spacing w:val="-12"/>
              </w:rPr>
              <w:t xml:space="preserve"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 xml:space="preserve">担保物：</w:t>
            </w:r>
            <w:r/>
          </w:p>
        </w:tc>
      </w:tr>
      <w:tr>
        <w:trPr>
          <w:trHeight w:val="1397"/>
        </w:trPr>
        <w:tc>
          <w:tcPr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347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62" w:lineRule="auto"/>
              <w:ind w:right="84" w:firstLine="16" w:left="86"/>
              <w:rPr/>
            </w:pPr>
            <w:r>
              <w:rPr>
                <w:color w:val="231f20"/>
                <w:spacing w:val="-1"/>
              </w:rPr>
              <w:t xml:space="preserve">12. 是否最高额担保（抵</w:t>
            </w:r>
            <w:r>
              <w:rPr>
                <w:color w:val="231f20"/>
              </w:rPr>
              <w:t xml:space="preserve"> 押、质押）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94" w:line="258" w:lineRule="auto"/>
              <w:ind w:right="6450" w:hanging="2" w:left="86"/>
              <w:rPr/>
            </w:pPr>
            <w:r>
              <w:rPr>
                <w:color w:val="231f20"/>
                <w:spacing w:val="-3"/>
              </w:rPr>
              <w:t xml:space="preserve"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否□</w:t>
            </w:r>
            <w:r/>
          </w:p>
          <w:p>
            <w:pPr>
              <w:pStyle w:val="789"/>
              <w:pBdr/>
              <w:spacing w:before="1" w:line="236" w:lineRule="auto"/>
              <w:ind w:right="4809" w:left="86"/>
              <w:rPr/>
            </w:pPr>
            <w:r>
              <w:rPr>
                <w:color w:val="231f20"/>
                <w:spacing w:val="-5"/>
              </w:rPr>
              <w:t xml:space="preserve"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担保额度：</w:t>
            </w:r>
            <w:r/>
          </w:p>
        </w:tc>
      </w:tr>
    </w:tbl>
    <w:p>
      <w:pPr>
        <w:pStyle w:val="786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12"/>
          <w:footnotePr/>
          <w:endnotePr/>
          <w:type w:val="nextPage"/>
          <w:pgSz w:h="16838" w:orient="portrait" w:w="11906"/>
          <w:pgMar w:top="400" w:right="1133" w:bottom="998" w:left="1417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788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15"/>
        <w:gridCol w:w="6959"/>
      </w:tblGrid>
      <w:tr>
        <w:trPr>
          <w:trHeight w:val="1057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5" w:line="264" w:lineRule="auto"/>
              <w:ind w:right="98" w:firstLine="18" w:left="84"/>
              <w:rPr/>
            </w:pPr>
            <w:r>
              <w:rPr>
                <w:color w:val="231f20"/>
                <w:spacing w:val="-2"/>
              </w:rPr>
              <w:t xml:space="preserve">13. 是否办理抵押、质押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登记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07" w:lineRule="auto"/>
              <w:ind w:left="84"/>
              <w:rPr/>
            </w:pPr>
            <w:r>
              <w:rPr>
                <w:color w:val="231f20"/>
              </w:rPr>
              <w:t xml:space="preserve">是□    正式登记□</w:t>
            </w:r>
            <w:r/>
          </w:p>
          <w:p>
            <w:pPr>
              <w:pStyle w:val="789"/>
              <w:pBdr/>
              <w:spacing w:before="70" w:line="206" w:lineRule="auto"/>
              <w:ind w:left="718"/>
              <w:rPr/>
            </w:pPr>
            <w:r>
              <w:rPr>
                <w:color w:val="231f20"/>
                <w:spacing w:val="-2"/>
              </w:rPr>
              <w:t xml:space="preserve">预告登记□</w:t>
            </w:r>
            <w:r/>
          </w:p>
          <w:p>
            <w:pPr>
              <w:pStyle w:val="789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1394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9" w:lineRule="auto"/>
              <w:ind w:left="102"/>
              <w:rPr/>
            </w:pPr>
            <w:r>
              <w:rPr>
                <w:color w:val="231f20"/>
                <w:spacing w:val="-2"/>
              </w:rPr>
              <w:t xml:space="preserve">14. 是否签订保证合同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08" w:lineRule="auto"/>
              <w:ind w:left="84"/>
              <w:rPr/>
            </w:pPr>
            <w:r>
              <w:rPr>
                <w:color w:val="231f20"/>
                <w:spacing w:val="-3"/>
              </w:rPr>
              <w:t xml:space="preserve"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 xml:space="preserve">保证人：</w:t>
            </w:r>
            <w:r/>
          </w:p>
          <w:p>
            <w:pPr>
              <w:pStyle w:val="789"/>
              <w:pBdr/>
              <w:spacing w:before="68" w:line="208" w:lineRule="auto"/>
              <w:ind w:left="722"/>
              <w:rPr/>
            </w:pPr>
            <w:r>
              <w:rPr>
                <w:color w:val="231f20"/>
                <w:spacing w:val="-9"/>
              </w:rPr>
              <w:t xml:space="preserve">主要内容：</w:t>
            </w:r>
            <w:r/>
          </w:p>
          <w:p>
            <w:pPr>
              <w:pStyle w:val="789"/>
              <w:pBdr/>
              <w:spacing w:before="67" w:line="209" w:lineRule="auto"/>
              <w:ind w:left="713"/>
              <w:rPr/>
            </w:pPr>
            <w:r>
              <w:rPr>
                <w:color w:val="231f20"/>
              </w:rPr>
              <w:t xml:space="preserve">保证方式：一般保证□    连带责任保证□</w:t>
            </w:r>
            <w:r/>
          </w:p>
          <w:p>
            <w:pPr>
              <w:pStyle w:val="789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4" w:line="209" w:lineRule="auto"/>
              <w:ind w:left="102"/>
              <w:rPr/>
            </w:pPr>
            <w:r>
              <w:rPr>
                <w:color w:val="231f20"/>
                <w:spacing w:val="-3"/>
              </w:rPr>
              <w:t xml:space="preserve">15. 其他担保方式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7" w:line="207" w:lineRule="auto"/>
              <w:ind w:left="84"/>
              <w:rPr/>
            </w:pPr>
            <w:r>
              <w:rPr>
                <w:color w:val="231f20"/>
                <w:spacing w:val="-2"/>
              </w:rPr>
              <w:t xml:space="preserve">是□    形式：    签订时间：</w:t>
            </w:r>
            <w:r/>
          </w:p>
          <w:p>
            <w:pPr>
              <w:pStyle w:val="789"/>
              <w:pBdr/>
              <w:spacing w:before="78" w:line="200" w:lineRule="auto"/>
              <w:ind w:left="87"/>
              <w:rPr/>
            </w:pPr>
            <w:r>
              <w:rPr>
                <w:color w:val="231f20"/>
                <w:spacing w:val="-2"/>
              </w:rPr>
              <w:t xml:space="preserve">否□</w:t>
            </w:r>
            <w:r/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37" w:lineRule="auto"/>
              <w:ind w:right="94" w:firstLine="134"/>
              <w:rPr/>
            </w:pPr>
            <w:r>
              <w:rPr>
                <w:color w:val="231f20"/>
                <w:spacing w:val="-5"/>
              </w:rPr>
              <w:t xml:space="preserve">16.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 xml:space="preserve">（可另附页）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253" w:line="210" w:lineRule="auto"/>
              <w:ind w:left="102"/>
              <w:rPr/>
            </w:pPr>
            <w:r>
              <w:rPr>
                <w:color w:val="231f20"/>
                <w:spacing w:val="-3"/>
              </w:rPr>
              <w:t xml:space="preserve">17. 请求依据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37" w:lineRule="auto"/>
              <w:ind w:right="5859" w:hanging="1" w:left="84"/>
              <w:rPr/>
            </w:pPr>
            <w:r>
              <w:rPr>
                <w:color w:val="231f20"/>
                <w:spacing w:val="-9"/>
              </w:rPr>
              <w:t xml:space="preserve"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 xml:space="preserve">法律规定：</w:t>
            </w:r>
            <w:r/>
          </w:p>
        </w:tc>
      </w:tr>
      <w:tr>
        <w:trPr>
          <w:trHeight w:val="715"/>
        </w:trPr>
        <w:tc>
          <w:tcPr>
            <w:gridSpan w:val="2"/>
            <w:tcBorders>
              <w:left w:val="single" w:color="231f20" w:sz="4" w:space="0"/>
            </w:tcBorders>
            <w:tcW w:w="2385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37" w:lineRule="auto"/>
              <w:ind w:right="84" w:firstLine="11" w:left="91"/>
              <w:rPr/>
            </w:pPr>
            <w:r>
              <w:rPr>
                <w:color w:val="231f20"/>
                <w:spacing w:val="16"/>
              </w:rPr>
              <w:t xml:space="preserve">18.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 xml:space="preserve">页）</w:t>
            </w:r>
            <w:r/>
          </w:p>
        </w:tc>
        <w:tc>
          <w:tcPr>
            <w:tcBorders>
              <w:right w:val="single" w:color="231f20" w:sz="4" w:space="0"/>
            </w:tcBorders>
            <w:tcW w:w="6959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5"/>
        </w:trPr>
        <w:tc>
          <w:tcPr>
            <w:gridSpan w:val="3"/>
            <w:tcBorders>
              <w:left w:val="single" w:color="231f20" w:sz="4" w:space="0"/>
              <w:right w:val="single" w:color="231f20" w:sz="4" w:space="0"/>
            </w:tcBorders>
            <w:tcW w:w="9344" w:type="dxa"/>
            <w:vAlign w:val="top"/>
            <w:textDirection w:val="lrTb"/>
            <w:noWrap w:val="false"/>
          </w:tcPr>
          <w:p>
            <w:pPr>
              <w:pBdr/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/>
            <w:bookmarkStart w:id="2" w:name="bookmark264"/>
            <w:r/>
            <w:bookmarkEnd w:id="2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对纠纷解决方式的意愿</w:t>
            </w:r>
            <w:r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r>
          </w:p>
        </w:tc>
      </w:tr>
      <w:tr>
        <w:trPr>
          <w:trHeight w:val="1394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8" w:line="248" w:lineRule="auto"/>
              <w:ind w:firstLine="3" w:left="80"/>
              <w:jc w:val="both"/>
              <w:rPr/>
            </w:pPr>
            <w:r>
              <w:rPr>
                <w:color w:val="231f20"/>
                <w:spacing w:val="-1"/>
              </w:rPr>
              <w:t xml:space="preserve"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 xml:space="preserve"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 xml:space="preserve"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不伤和气地解决纠纷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Bdr/>
              <w:spacing w:line="258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59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9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</w:tc>
      </w:tr>
      <w:tr>
        <w:trPr>
          <w:trHeight w:val="5475"/>
        </w:trPr>
        <w:tc>
          <w:tcPr>
            <w:tcBorders>
              <w:left w:val="single" w:color="231f20" w:sz="4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26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3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Bdr/>
              <w:spacing w:line="264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63" w:lineRule="auto"/>
              <w:ind w:right="84" w:left="83"/>
              <w:rPr/>
            </w:pPr>
            <w:r>
              <w:rPr>
                <w:color w:val="231f20"/>
                <w:spacing w:val="22"/>
              </w:rPr>
              <w:t xml:space="preserve"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决纠纷的好处</w:t>
            </w:r>
            <w:r/>
          </w:p>
        </w:tc>
        <w:tc>
          <w:tcPr>
            <w:gridSpan w:val="2"/>
            <w:tcBorders>
              <w:right w:val="single" w:color="231f20" w:sz="4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85" w:line="258" w:lineRule="auto"/>
              <w:ind w:right="89" w:firstLine="20" w:left="82"/>
              <w:jc w:val="both"/>
              <w:rPr/>
            </w:pPr>
            <w:r>
              <w:rPr>
                <w:color w:val="231f20"/>
                <w:spacing w:val="4"/>
              </w:rPr>
              <w:t xml:space="preserve"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 xml:space="preserve"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 xml:space="preserve">理、执行周期相对较长。</w:t>
            </w:r>
            <w:r/>
          </w:p>
          <w:p>
            <w:pPr>
              <w:pStyle w:val="789"/>
              <w:pBdr/>
              <w:spacing w:before="13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789"/>
              <w:pBdr/>
              <w:spacing w:before="65" w:line="261" w:lineRule="auto"/>
              <w:ind w:right="94" w:left="85"/>
              <w:rPr/>
            </w:pPr>
            <w:r>
              <w:rPr>
                <w:color w:val="231f20"/>
                <w:spacing w:val="5"/>
              </w:rPr>
              <w:t xml:space="preserve">2. 选择先行调解，调解成功且自动履行的免交诉讼费用，申请司法</w:t>
            </w:r>
            <w:r>
              <w:rPr>
                <w:color w:val="231f20"/>
                <w:spacing w:val="4"/>
              </w:rPr>
              <w:t xml:space="preserve"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不交纳诉讼费用，要求出具调解书的减半交纳</w:t>
            </w:r>
            <w:r>
              <w:rPr>
                <w:color w:val="231f20"/>
                <w:spacing w:val="-2"/>
              </w:rPr>
              <w:t xml:space="preserve">诉讼费用。</w:t>
            </w:r>
            <w:r/>
          </w:p>
          <w:p>
            <w:pPr>
              <w:pStyle w:val="789"/>
              <w:pBdr/>
              <w:spacing w:before="3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789"/>
              <w:pBdr/>
              <w:spacing w:before="67" w:line="256" w:lineRule="auto"/>
              <w:ind w:right="92" w:firstLine="6" w:left="82"/>
              <w:rPr/>
            </w:pPr>
            <w:r>
              <w:rPr>
                <w:color w:val="231f20"/>
                <w:spacing w:val="5"/>
              </w:rPr>
              <w:t xml:space="preserve">3. 首次调解不成功，但仍有继续调解意愿的，可以选择更换调</w:t>
            </w:r>
            <w:r>
              <w:rPr>
                <w:color w:val="231f20"/>
                <w:spacing w:val="4"/>
              </w:rPr>
              <w:t xml:space="preserve"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解员再进行调解。调解无法达成一致意见的，法院将依程序排期开庭。</w:t>
            </w:r>
            <w:r/>
          </w:p>
          <w:p>
            <w:pPr>
              <w:pStyle w:val="789"/>
              <w:pBdr/>
              <w:spacing w:before="15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789"/>
              <w:pBdr/>
              <w:spacing w:before="66" w:line="261" w:lineRule="auto"/>
              <w:ind w:right="88" w:hanging="17" w:left="99"/>
              <w:rPr/>
            </w:pPr>
            <w:r>
              <w:rPr>
                <w:color w:val="231f20"/>
                <w:spacing w:val="5"/>
              </w:rPr>
              <w:t xml:space="preserve"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当事人同意不得公开。</w:t>
            </w:r>
            <w:r/>
          </w:p>
          <w:p>
            <w:pPr>
              <w:pStyle w:val="789"/>
              <w:pBdr/>
              <w:spacing w:before="3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  <w:p>
            <w:pPr>
              <w:pStyle w:val="789"/>
              <w:pBdr/>
              <w:spacing w:before="65" w:line="261" w:lineRule="auto"/>
              <w:ind w:right="92" w:left="85"/>
              <w:rPr/>
            </w:pPr>
            <w:r>
              <w:rPr>
                <w:color w:val="231f20"/>
                <w:spacing w:val="5"/>
              </w:rPr>
              <w:t xml:space="preserve"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强制执行效力。</w:t>
            </w:r>
            <w:r/>
          </w:p>
          <w:p>
            <w:pPr>
              <w:pStyle w:val="789"/>
              <w:pBdr/>
              <w:spacing w:before="4" w:line="206" w:lineRule="auto"/>
              <w:ind w:left="101"/>
              <w:rPr/>
            </w:pPr>
            <w:r>
              <w:rPr>
                <w:color w:val="231f20"/>
                <w:spacing w:val="-2"/>
              </w:rPr>
              <w:t xml:space="preserve">了解□    不了解□</w:t>
            </w:r>
            <w:r/>
          </w:p>
        </w:tc>
      </w:tr>
    </w:tbl>
    <w:p>
      <w:pPr>
        <w:pStyle w:val="786"/>
        <w:pBdr/>
        <w:spacing/>
        <w:ind/>
        <w:rPr/>
      </w:pPr>
      <w:r/>
      <w:r/>
    </w:p>
    <w:p>
      <w:pPr>
        <w:pBdr/>
        <w:spacing/>
        <w:ind/>
        <w:rPr/>
        <w:sectPr>
          <w:footerReference w:type="default" r:id="rId13"/>
          <w:footnotePr/>
          <w:endnotePr/>
          <w:type w:val="nextPage"/>
          <w:pgSz w:h="16838" w:orient="portrait" w:w="11906"/>
          <w:pgMar w:top="400" w:right="1417" w:bottom="998" w:left="1133" w:header="0" w:footer="810" w:gutter="0"/>
          <w:cols w:num="1" w:sep="0" w:space="720" w:equalWidth="1"/>
        </w:sectPr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p>
      <w:pPr>
        <w:pBdr/>
        <w:spacing w:before="41"/>
        <w:ind/>
        <w:rPr/>
      </w:pPr>
      <w:r/>
      <w:r/>
    </w:p>
    <w:tbl>
      <w:tblPr>
        <w:tblStyle w:val="788"/>
        <w:tblInd w:w="5" w:type="dxa"/>
        <w:tblW w:w="9344" w:type="dxa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7074"/>
      </w:tblGrid>
      <w:tr>
        <w:trPr>
          <w:trHeight w:val="1052"/>
        </w:trPr>
        <w:tc>
          <w:tcPr>
            <w:tcBorders>
              <w:top w:val="single" w:color="231f20" w:sz="2" w:space="0"/>
              <w:right w:val="single" w:color="231f20" w:sz="2" w:space="0"/>
            </w:tcBorders>
            <w:tcW w:w="2270" w:type="dxa"/>
            <w:vAlign w:val="top"/>
            <w:textDirection w:val="lrTb"/>
            <w:noWrap w:val="false"/>
          </w:tcPr>
          <w:p>
            <w:pPr>
              <w:pBdr/>
              <w:spacing w:line="346" w:lineRule="auto"/>
              <w:ind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</w:r>
            <w:r>
              <w:rPr>
                <w:rFonts w:ascii="Arial"/>
                <w:sz w:val="21"/>
              </w:rPr>
            </w:r>
          </w:p>
          <w:p>
            <w:pPr>
              <w:pStyle w:val="789"/>
              <w:pBdr/>
              <w:spacing w:before="78" w:line="208" w:lineRule="auto"/>
              <w:ind w:left="84"/>
              <w:rPr/>
            </w:pPr>
            <w:r>
              <w:rPr>
                <w:color w:val="231f20"/>
                <w:spacing w:val="-1"/>
              </w:rPr>
              <w:t xml:space="preserve">是否考虑先行调解</w:t>
            </w:r>
            <w:r/>
          </w:p>
        </w:tc>
        <w:tc>
          <w:tcPr>
            <w:tcBorders>
              <w:top w:val="single" w:color="231f20" w:sz="2" w:space="0"/>
              <w:left w:val="single" w:color="231f20" w:sz="2" w:space="0"/>
            </w:tcBorders>
            <w:tcW w:w="7074" w:type="dxa"/>
            <w:vAlign w:val="top"/>
            <w:textDirection w:val="lrTb"/>
            <w:noWrap w:val="false"/>
          </w:tcPr>
          <w:p>
            <w:pPr>
              <w:pStyle w:val="789"/>
              <w:pBdr/>
              <w:spacing w:before="92" w:line="258" w:lineRule="auto"/>
              <w:ind w:right="6566" w:hanging="2" w:left="86"/>
              <w:rPr/>
            </w:pPr>
            <w:r>
              <w:rPr>
                <w:color w:val="231f20"/>
                <w:spacing w:val="-3"/>
              </w:rPr>
              <w:t xml:space="preserve"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否□</w:t>
            </w:r>
            <w:r/>
          </w:p>
          <w:p>
            <w:pPr>
              <w:pStyle w:val="789"/>
              <w:pBdr/>
              <w:spacing w:line="208" w:lineRule="auto"/>
              <w:ind w:left="86"/>
              <w:rPr/>
            </w:pPr>
            <w:r>
              <w:rPr>
                <w:color w:val="231f20"/>
                <w:spacing w:val="-1"/>
              </w:rPr>
              <w:t xml:space="preserve">暂不确定，想要了解更多内容□</w:t>
            </w:r>
            <w:r/>
          </w:p>
        </w:tc>
      </w:tr>
    </w:tbl>
    <w:p>
      <w:pPr>
        <w:pBdr/>
        <w:spacing w:before="155" w:line="215" w:lineRule="auto"/>
        <w:ind w:right="888" w:hanging="43" w:left="5379"/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 xml:space="preserve"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）</w:t>
      </w:r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  <w:t xml:space="preserve">：</w:t>
      </w:r>
      <w:bookmarkStart w:id="6" w:name="_GoBack"/>
      <w:r/>
      <w:bookmarkEnd w:id="6"/>
      <w:r/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eastAsia="zh-CN"/>
        </w:rPr>
      </w:r>
    </w:p>
    <w:p>
      <w:pPr>
        <w:pBdr/>
        <w:spacing w:before="155" w:line="215" w:lineRule="auto"/>
        <w:ind w:right="888" w:hanging="43" w:left="5379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</w:t>
      </w:r>
      <w:r>
        <w:rPr>
          <w:rFonts w:ascii="方正小标宋_GBK" w:hAnsi="方正小标宋_GBK" w:eastAsia="方正小标宋_GBK" w:cs="方正小标宋_GBK"/>
          <w:sz w:val="30"/>
          <w:szCs w:val="30"/>
        </w:rPr>
      </w:r>
    </w:p>
    <w:sectPr>
      <w:headerReference w:type="default" r:id="rId8"/>
      <w:footerReference w:type="default" r:id="rId14"/>
      <w:footnotePr/>
      <w:endnotePr/>
      <w:type w:val="nextPage"/>
      <w:pgSz w:h="16838" w:orient="portrait" w:w="11906"/>
      <w:pgMar w:top="400" w:right="1417" w:bottom="998" w:left="1133" w:header="0" w:footer="81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方正楷体_GBK">
    <w:panose1 w:val="020B0603030804020204"/>
  </w:font>
  <w:font w:name="文泉驛正黑">
    <w:panose1 w:val="02000603000000000000"/>
  </w:font>
  <w:font w:name="SimSun">
    <w:panose1 w:val="02020603020101020101"/>
  </w:font>
  <w:font w:name="MS Gothic">
    <w:panose1 w:val="020B06060202020A0204"/>
  </w:font>
  <w:font w:name="Abyssinica SIL">
    <w:panose1 w:val="02000603020000020004"/>
  </w:font>
  <w:font w:name="方正黑体_GBK">
    <w:panose1 w:val="020B0603030804020204"/>
  </w:font>
  <w:font w:name="Wingdings 2">
    <w:panose1 w:val="05040102010807070707"/>
  </w:font>
  <w:font w:name="文泉驛點陣正黑">
    <w:panose1 w:val="02000603000000000000"/>
  </w:font>
  <w:font w:name="方正小标宋_GBK">
    <w:panose1 w:val="020B0603030804020204"/>
  </w:font>
  <w:font w:name="Times New Roman">
    <w:panose1 w:val="02020603050405020304"/>
  </w:font>
  <w:font w:name="方正大标宋_GBK">
    <w:panose1 w:val="020B0603030804020204"/>
  </w:font>
  <w:font w:name="方正书宋_GBK">
    <w:panose1 w:val="020B0603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</w:r>
    <w:r>
      <w:rPr>
        <w:rFonts w:ascii="Times New Roman" w:hAnsi="Times New Roman" w:eastAsia="Times New Roman" w:cs="Times New Roman"/>
        <w:sz w:val="21"/>
        <w:szCs w:val="21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176" w:lineRule="auto"/>
      <w:ind/>
      <w:rPr>
        <w:rFonts w:ascii="Times New Roman" w:hAnsi="Times New Roman" w:eastAsia="Times New Roman" w:cs="Times New Roman"/>
        <w:sz w:val="21"/>
        <w:szCs w:val="21"/>
      </w:rPr>
    </w:pPr>
    <w:r/>
    <w:bookmarkStart w:id="3" w:name="bookmark199"/>
    <w:r/>
    <w:bookmarkEnd w:id="3"/>
    <w:r/>
    <w:bookmarkStart w:id="4" w:name="bookmark95"/>
    <w:r/>
    <w:bookmarkEnd w:id="4"/>
    <w:r/>
    <w:bookmarkStart w:id="5" w:name="bookmark26"/>
    <w:r/>
    <w:bookmarkEnd w:id="5"/>
    <w:r/>
    <w:r>
      <w:rPr>
        <w:rFonts w:ascii="Times New Roman" w:hAnsi="Times New Roman" w:eastAsia="Times New Roman" w:cs="Times New Roman"/>
        <w:sz w:val="21"/>
        <w:szCs w:val="21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6"/>
      <w:pBdr/>
      <w:spacing w:line="14" w:lineRule="auto"/>
      <w:ind/>
      <w:rPr>
        <w:sz w:val="2"/>
      </w:rPr>
    </w:pPr>
    <w:r>
      <w:rPr>
        <w:sz w:val="2"/>
      </w:rPr>
    </w:r>
    <w:r>
      <w:rPr>
        <w:sz w:val="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83"/>
    <w:next w:val="78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83"/>
    <w:next w:val="78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83"/>
    <w:next w:val="78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83"/>
    <w:next w:val="78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3"/>
    <w:next w:val="78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3"/>
    <w:next w:val="7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3"/>
    <w:next w:val="7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3"/>
    <w:next w:val="7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3"/>
    <w:next w:val="7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8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3"/>
    <w:next w:val="78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3"/>
    <w:next w:val="78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3"/>
    <w:next w:val="7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3"/>
    <w:next w:val="7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4"/>
    <w:link w:val="787"/>
    <w:uiPriority w:val="99"/>
    <w:pPr>
      <w:pBdr/>
      <w:spacing/>
      <w:ind/>
    </w:pPr>
  </w:style>
  <w:style w:type="paragraph" w:styleId="178">
    <w:name w:val="Footer"/>
    <w:basedOn w:val="7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84"/>
    <w:link w:val="178"/>
    <w:uiPriority w:val="99"/>
    <w:pPr>
      <w:pBdr/>
      <w:spacing/>
      <w:ind/>
    </w:pPr>
  </w:style>
  <w:style w:type="paragraph" w:styleId="180">
    <w:name w:val="Caption"/>
    <w:basedOn w:val="783"/>
    <w:next w:val="7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3"/>
    <w:next w:val="783"/>
    <w:uiPriority w:val="39"/>
    <w:unhideWhenUsed/>
    <w:pPr>
      <w:pBdr/>
      <w:spacing w:after="100"/>
      <w:ind/>
    </w:pPr>
  </w:style>
  <w:style w:type="paragraph" w:styleId="190">
    <w:name w:val="toc 2"/>
    <w:basedOn w:val="783"/>
    <w:next w:val="783"/>
    <w:uiPriority w:val="39"/>
    <w:unhideWhenUsed/>
    <w:pPr>
      <w:pBdr/>
      <w:spacing w:after="100"/>
      <w:ind w:left="220"/>
    </w:pPr>
  </w:style>
  <w:style w:type="paragraph" w:styleId="191">
    <w:name w:val="toc 3"/>
    <w:basedOn w:val="783"/>
    <w:next w:val="783"/>
    <w:uiPriority w:val="39"/>
    <w:unhideWhenUsed/>
    <w:pPr>
      <w:pBdr/>
      <w:spacing w:after="100"/>
      <w:ind w:left="440"/>
    </w:pPr>
  </w:style>
  <w:style w:type="paragraph" w:styleId="192">
    <w:name w:val="toc 4"/>
    <w:basedOn w:val="783"/>
    <w:next w:val="783"/>
    <w:uiPriority w:val="39"/>
    <w:unhideWhenUsed/>
    <w:pPr>
      <w:pBdr/>
      <w:spacing w:after="100"/>
      <w:ind w:left="660"/>
    </w:pPr>
  </w:style>
  <w:style w:type="paragraph" w:styleId="193">
    <w:name w:val="toc 5"/>
    <w:basedOn w:val="783"/>
    <w:next w:val="783"/>
    <w:uiPriority w:val="39"/>
    <w:unhideWhenUsed/>
    <w:pPr>
      <w:pBdr/>
      <w:spacing w:after="100"/>
      <w:ind w:left="880"/>
    </w:pPr>
  </w:style>
  <w:style w:type="paragraph" w:styleId="194">
    <w:name w:val="toc 6"/>
    <w:basedOn w:val="783"/>
    <w:next w:val="783"/>
    <w:uiPriority w:val="39"/>
    <w:unhideWhenUsed/>
    <w:pPr>
      <w:pBdr/>
      <w:spacing w:after="100"/>
      <w:ind w:left="1100"/>
    </w:pPr>
  </w:style>
  <w:style w:type="paragraph" w:styleId="195">
    <w:name w:val="toc 7"/>
    <w:basedOn w:val="783"/>
    <w:next w:val="783"/>
    <w:uiPriority w:val="39"/>
    <w:unhideWhenUsed/>
    <w:pPr>
      <w:pBdr/>
      <w:spacing w:after="100"/>
      <w:ind w:left="1320"/>
    </w:pPr>
  </w:style>
  <w:style w:type="paragraph" w:styleId="196">
    <w:name w:val="toc 8"/>
    <w:basedOn w:val="783"/>
    <w:next w:val="783"/>
    <w:uiPriority w:val="39"/>
    <w:unhideWhenUsed/>
    <w:pPr>
      <w:pBdr/>
      <w:spacing w:after="100"/>
      <w:ind w:left="1540"/>
    </w:pPr>
  </w:style>
  <w:style w:type="paragraph" w:styleId="197">
    <w:name w:val="toc 9"/>
    <w:basedOn w:val="783"/>
    <w:next w:val="7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3"/>
    <w:next w:val="783"/>
    <w:uiPriority w:val="99"/>
    <w:unhideWhenUsed/>
    <w:pPr>
      <w:pBdr/>
      <w:spacing w:after="0" w:afterAutospacing="0"/>
      <w:ind/>
    </w:pPr>
  </w:style>
  <w:style w:type="paragraph" w:styleId="783" w:default="1">
    <w:name w:val="Normal"/>
    <w:uiPriority w:val="0"/>
    <w:qFormat/>
    <w:pPr>
      <w:pBdr/>
      <w:spacing w:line="240" w:lineRule="auto"/>
      <w:ind/>
      <w:jc w:val="left"/>
    </w:pPr>
    <w:rPr>
      <w:rFonts w:ascii="Arial" w:hAnsi="Arial" w:eastAsia="Arial" w:cs="Arial"/>
      <w:color w:val="000000"/>
      <w:sz w:val="21"/>
      <w:szCs w:val="21"/>
      <w:lang w:val="en-US" w:eastAsia="en-US" w:bidi="ar-SA"/>
    </w:rPr>
  </w:style>
  <w:style w:type="character" w:styleId="784" w:default="1">
    <w:name w:val="Default Paragraph Font"/>
    <w:uiPriority w:val="0"/>
    <w:semiHidden/>
    <w:qFormat/>
    <w:pPr>
      <w:pBdr/>
      <w:spacing/>
      <w:ind/>
    </w:pPr>
  </w:style>
  <w:style w:type="table" w:styleId="785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6">
    <w:name w:val="Body Text"/>
    <w:basedOn w:val="783"/>
    <w:uiPriority w:val="0"/>
    <w:semiHidden/>
    <w:qFormat/>
    <w:pPr>
      <w:pBdr/>
      <w:spacing/>
      <w:ind/>
    </w:pPr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87">
    <w:name w:val="Header"/>
    <w:basedOn w:val="783"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 w:line="240" w:lineRule="auto"/>
      <w:ind/>
      <w:jc w:val="both"/>
      <w:outlineLvl w:val="9"/>
    </w:pPr>
    <w:rPr>
      <w:sz w:val="18"/>
    </w:rPr>
  </w:style>
  <w:style w:type="table" w:styleId="788" w:customStyle="1">
    <w:name w:val="Table Normal"/>
    <w:uiPriority w:val="0"/>
    <w:semiHidden/>
    <w:unhideWhenUsed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9" w:customStyle="1">
    <w:name w:val="Table Text"/>
    <w:basedOn w:val="783"/>
    <w:uiPriority w:val="0"/>
    <w:semiHidden/>
    <w:qFormat/>
    <w:pPr>
      <w:pBdr/>
      <w:spacing/>
      <w:ind/>
    </w:pPr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footer" Target="footer5.xml" /><Relationship Id="rId14" Type="http://schemas.openxmlformats.org/officeDocument/2006/relationships/footer" Target="footer6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zk</cp:lastModifiedBy>
  <cp:revision>1</cp:revision>
  <dcterms:created xsi:type="dcterms:W3CDTF">2025-05-29T17:01:00Z</dcterms:created>
  <dcterms:modified xsi:type="dcterms:W3CDTF">2025-12-03T15:19:54Z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2025-05-29T18:42:40Z</vt:filetime>
  </property>
  <property fmtid="{D5CDD505-2E9C-101B-9397-08002B2CF9AE}" pid="4" name="KSOProductBuildVer">
    <vt:lpwstr>2052-12.1.0.20305</vt:lpwstr>
  </property>
  <property fmtid="{D5CDD505-2E9C-101B-9397-08002B2CF9AE}" pid="5" name="ICV">
    <vt:lpwstr>D7F1132B5E714F5890F745661D306AB8_13</vt:lpwstr>
  </property>
  <property fmtid="{D5CDD505-2E9C-101B-9397-08002B2CF9AE}" pid="6" name="KSOTemplateDocerSaveRecord">
    <vt:lpwstr>eyJoZGlkIjoiNTdjNWQzNzhiZjhiMDRlNjc5ZWQzZTMwYTI2MzMxZmUiLCJ1c2VySWQiOiIyNDM4Nzc1MDcifQ==</vt:lpwstr>
  </property>
</Properties>
</file>